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ink/ink1.xml" ContentType="application/inkml+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93BA8" w14:textId="1BBA60DE" w:rsidR="00121A3D" w:rsidRDefault="00121A3D" w:rsidP="008728B9">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PENGARUH</w:t>
      </w:r>
      <w:r w:rsidR="008E02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RISIKO</w:t>
      </w:r>
      <w:r w:rsidR="008E02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KREDIT,</w:t>
      </w:r>
      <w:r w:rsidR="008E02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RISIKO</w:t>
      </w:r>
      <w:r w:rsidR="008E02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LIKUIDITAS,</w:t>
      </w:r>
      <w:r w:rsidR="008E02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DAN</w:t>
      </w:r>
      <w:r w:rsidR="008E02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KECUKUPAN</w:t>
      </w:r>
      <w:r w:rsidR="00712D6E">
        <w:rPr>
          <w:rFonts w:ascii="Times New Roman" w:hAnsi="Times New Roman" w:cs="Times New Roman"/>
          <w:b/>
          <w:sz w:val="24"/>
          <w:szCs w:val="24"/>
          <w:lang w:val="en-US"/>
        </w:rPr>
        <w:t xml:space="preserve"> </w:t>
      </w:r>
      <w:r>
        <w:rPr>
          <w:rFonts w:ascii="Times New Roman" w:hAnsi="Times New Roman" w:cs="Times New Roman"/>
          <w:b/>
          <w:sz w:val="24"/>
          <w:szCs w:val="24"/>
          <w:lang w:val="en-US"/>
        </w:rPr>
        <w:t>MODAL</w:t>
      </w:r>
      <w:r w:rsidR="00712D6E">
        <w:rPr>
          <w:rFonts w:ascii="Times New Roman" w:hAnsi="Times New Roman" w:cs="Times New Roman"/>
          <w:b/>
          <w:sz w:val="24"/>
          <w:szCs w:val="24"/>
          <w:lang w:val="en-US"/>
        </w:rPr>
        <w:t xml:space="preserve"> </w:t>
      </w:r>
      <w:r>
        <w:rPr>
          <w:rFonts w:ascii="Times New Roman" w:hAnsi="Times New Roman" w:cs="Times New Roman"/>
          <w:b/>
          <w:sz w:val="24"/>
          <w:szCs w:val="24"/>
          <w:lang w:val="en-US"/>
        </w:rPr>
        <w:t>TERHADAP</w:t>
      </w:r>
      <w:r w:rsidR="008E02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KINERJA</w:t>
      </w:r>
      <w:r w:rsidR="00712D6E">
        <w:rPr>
          <w:rFonts w:ascii="Times New Roman" w:hAnsi="Times New Roman" w:cs="Times New Roman"/>
          <w:b/>
          <w:sz w:val="24"/>
          <w:szCs w:val="24"/>
          <w:lang w:val="en-US"/>
        </w:rPr>
        <w:t xml:space="preserve"> </w:t>
      </w:r>
      <w:r>
        <w:rPr>
          <w:rFonts w:ascii="Times New Roman" w:hAnsi="Times New Roman" w:cs="Times New Roman"/>
          <w:b/>
          <w:sz w:val="24"/>
          <w:szCs w:val="24"/>
          <w:lang w:val="en-US"/>
        </w:rPr>
        <w:t>KEUANGAN</w:t>
      </w:r>
      <w:r w:rsidR="008E02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PERBANKAN</w:t>
      </w:r>
      <w:r w:rsidR="008E02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SEBELUM</w:t>
      </w:r>
      <w:r w:rsidR="008E02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DAN</w:t>
      </w:r>
      <w:r w:rsidR="008E02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PADA</w:t>
      </w:r>
      <w:r w:rsidR="008E02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MASA</w:t>
      </w:r>
      <w:r w:rsidR="008E02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PANDEMI</w:t>
      </w:r>
      <w:r w:rsidR="008E02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COVID</w:t>
      </w:r>
      <w:r w:rsidR="008E02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w:t>
      </w:r>
      <w:r w:rsidR="008E02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19</w:t>
      </w:r>
    </w:p>
    <w:p w14:paraId="1E528036" w14:textId="77777777" w:rsidR="00121A3D" w:rsidRDefault="00121A3D" w:rsidP="00121A3D">
      <w:pPr>
        <w:spacing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drawing>
          <wp:inline distT="0" distB="0" distL="0" distR="0" wp14:anchorId="284C2732" wp14:editId="0C886329">
            <wp:extent cx="4291584" cy="1820819"/>
            <wp:effectExtent l="0" t="0" r="0" b="0"/>
            <wp:docPr id="6" name="Picture 6" descr="C:\Users\Putri\Pictures\logo i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tri\Pictures\logo ib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1380" cy="1824975"/>
                    </a:xfrm>
                    <a:prstGeom prst="rect">
                      <a:avLst/>
                    </a:prstGeom>
                    <a:noFill/>
                    <a:ln>
                      <a:noFill/>
                    </a:ln>
                  </pic:spPr>
                </pic:pic>
              </a:graphicData>
            </a:graphic>
          </wp:inline>
        </w:drawing>
      </w:r>
    </w:p>
    <w:p w14:paraId="5E0D6BE9" w14:textId="1F0B356C" w:rsidR="00121A3D" w:rsidRDefault="00121A3D" w:rsidP="00121A3D">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Oleh</w:t>
      </w:r>
      <w:r w:rsidR="008E02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w:t>
      </w:r>
    </w:p>
    <w:p w14:paraId="43F1B0BF" w14:textId="3B4E6BF5" w:rsidR="00121A3D" w:rsidRDefault="00121A3D" w:rsidP="00121A3D">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THANIA</w:t>
      </w:r>
      <w:r w:rsidR="008E02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PUTRI</w:t>
      </w:r>
      <w:r w:rsidR="008E02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ARINI</w:t>
      </w:r>
    </w:p>
    <w:p w14:paraId="2A1666D4" w14:textId="77777777" w:rsidR="00121A3D" w:rsidRDefault="00121A3D" w:rsidP="00121A3D">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20181211073</w:t>
      </w:r>
    </w:p>
    <w:p w14:paraId="3873ABE2" w14:textId="77777777" w:rsidR="00121A3D" w:rsidRDefault="00121A3D" w:rsidP="00121A3D">
      <w:pPr>
        <w:spacing w:line="240" w:lineRule="auto"/>
        <w:jc w:val="center"/>
        <w:rPr>
          <w:rFonts w:ascii="Times New Roman" w:hAnsi="Times New Roman" w:cs="Times New Roman"/>
          <w:b/>
          <w:sz w:val="24"/>
          <w:szCs w:val="24"/>
          <w:lang w:val="en-US"/>
        </w:rPr>
      </w:pPr>
    </w:p>
    <w:p w14:paraId="4895C0E9" w14:textId="77777777" w:rsidR="00121A3D" w:rsidRDefault="00121A3D" w:rsidP="00121A3D">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SKRIPSI</w:t>
      </w:r>
    </w:p>
    <w:p w14:paraId="7E0C69F7" w14:textId="77777777" w:rsidR="00121A3D" w:rsidRPr="004154AC" w:rsidRDefault="00121A3D" w:rsidP="00121A3D">
      <w:pPr>
        <w:spacing w:line="240" w:lineRule="auto"/>
        <w:jc w:val="center"/>
        <w:rPr>
          <w:rFonts w:ascii="Times New Roman" w:hAnsi="Times New Roman" w:cs="Times New Roman"/>
          <w:b/>
          <w:sz w:val="24"/>
          <w:szCs w:val="24"/>
          <w:lang w:val="nl-NL"/>
        </w:rPr>
      </w:pPr>
    </w:p>
    <w:p w14:paraId="3D4A17B3" w14:textId="77777777" w:rsidR="00121A3D" w:rsidRPr="004154AC" w:rsidRDefault="00121A3D" w:rsidP="00121A3D">
      <w:pPr>
        <w:spacing w:line="240" w:lineRule="auto"/>
        <w:rPr>
          <w:rFonts w:ascii="Times New Roman" w:hAnsi="Times New Roman" w:cs="Times New Roman"/>
          <w:b/>
          <w:sz w:val="24"/>
          <w:szCs w:val="24"/>
          <w:lang w:val="nl-NL"/>
        </w:rPr>
      </w:pPr>
    </w:p>
    <w:p w14:paraId="24185924" w14:textId="0ED9BB6C" w:rsidR="008363C7" w:rsidRDefault="00121A3D" w:rsidP="008363C7">
      <w:pPr>
        <w:jc w:val="center"/>
        <w:rPr>
          <w:rFonts w:ascii="Times New Roman" w:hAnsi="Times New Roman" w:cs="Times New Roman"/>
          <w:b/>
          <w:sz w:val="24"/>
          <w:szCs w:val="24"/>
          <w:lang w:val="en-US"/>
        </w:rPr>
      </w:pPr>
      <w:r>
        <w:rPr>
          <w:rFonts w:ascii="Times New Roman" w:hAnsi="Times New Roman" w:cs="Times New Roman"/>
          <w:b/>
          <w:sz w:val="24"/>
          <w:szCs w:val="24"/>
          <w:lang w:val="en-US"/>
        </w:rPr>
        <w:t>SEKOLAH</w:t>
      </w:r>
      <w:r w:rsidR="008E02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TINGGI</w:t>
      </w:r>
      <w:r w:rsidR="008E02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ILMU</w:t>
      </w:r>
      <w:r w:rsidR="008E02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EKONOMI</w:t>
      </w:r>
      <w:r w:rsidR="008E0293">
        <w:rPr>
          <w:rFonts w:ascii="Times New Roman" w:hAnsi="Times New Roman" w:cs="Times New Roman"/>
          <w:b/>
          <w:sz w:val="24"/>
          <w:szCs w:val="24"/>
          <w:lang w:val="en-US"/>
        </w:rPr>
        <w:t xml:space="preserve">  </w:t>
      </w:r>
    </w:p>
    <w:p w14:paraId="5E7C0850" w14:textId="3C4CCAA2" w:rsidR="00121A3D" w:rsidRDefault="00121A3D" w:rsidP="008363C7">
      <w:pPr>
        <w:jc w:val="center"/>
        <w:rPr>
          <w:rFonts w:ascii="Times New Roman" w:hAnsi="Times New Roman" w:cs="Times New Roman"/>
          <w:b/>
          <w:sz w:val="24"/>
          <w:szCs w:val="24"/>
          <w:lang w:val="en-US"/>
        </w:rPr>
      </w:pPr>
      <w:r>
        <w:rPr>
          <w:rFonts w:ascii="Times New Roman" w:hAnsi="Times New Roman" w:cs="Times New Roman"/>
          <w:b/>
          <w:sz w:val="24"/>
          <w:szCs w:val="24"/>
          <w:lang w:val="en-US"/>
        </w:rPr>
        <w:t>INDONESIA</w:t>
      </w:r>
      <w:r w:rsidR="008E02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BANKING</w:t>
      </w:r>
      <w:r w:rsidR="008E02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SCHOOL</w:t>
      </w:r>
    </w:p>
    <w:p w14:paraId="593FC4F0" w14:textId="1D249443" w:rsidR="008363C7" w:rsidRDefault="008363C7" w:rsidP="008363C7">
      <w:pPr>
        <w:jc w:val="center"/>
        <w:rPr>
          <w:rFonts w:ascii="Times New Roman" w:hAnsi="Times New Roman" w:cs="Times New Roman"/>
          <w:b/>
          <w:sz w:val="24"/>
          <w:szCs w:val="24"/>
          <w:lang w:val="en-US"/>
        </w:rPr>
      </w:pPr>
      <w:r>
        <w:rPr>
          <w:rFonts w:ascii="Times New Roman" w:hAnsi="Times New Roman" w:cs="Times New Roman"/>
          <w:b/>
          <w:sz w:val="24"/>
          <w:szCs w:val="24"/>
          <w:lang w:val="en-US"/>
        </w:rPr>
        <w:t>JAKARTA</w:t>
      </w:r>
    </w:p>
    <w:p w14:paraId="5757E08B" w14:textId="77777777" w:rsidR="00121A3D" w:rsidRPr="00121A3D" w:rsidRDefault="00121A3D" w:rsidP="008363C7">
      <w:pPr>
        <w:jc w:val="center"/>
        <w:rPr>
          <w:rFonts w:ascii="Times New Roman" w:hAnsi="Times New Roman" w:cs="Times New Roman"/>
          <w:b/>
          <w:sz w:val="24"/>
          <w:szCs w:val="24"/>
          <w:lang w:val="en-US"/>
        </w:rPr>
      </w:pPr>
      <w:r>
        <w:rPr>
          <w:rFonts w:ascii="Times New Roman" w:hAnsi="Times New Roman" w:cs="Times New Roman"/>
          <w:b/>
          <w:sz w:val="24"/>
          <w:szCs w:val="24"/>
          <w:lang w:val="en-US"/>
        </w:rPr>
        <w:t>2022</w:t>
      </w:r>
    </w:p>
    <w:p w14:paraId="614E1B85" w14:textId="77777777" w:rsidR="00A86864" w:rsidRDefault="00A86864" w:rsidP="00397323">
      <w:pPr>
        <w:pStyle w:val="Heading1"/>
        <w:jc w:val="center"/>
        <w:rPr>
          <w:rFonts w:ascii="Times New Roman" w:hAnsi="Times New Roman" w:cs="Times New Roman"/>
          <w:color w:val="auto"/>
          <w:sz w:val="24"/>
          <w:szCs w:val="24"/>
          <w:lang w:val="en-US"/>
        </w:rPr>
      </w:pPr>
    </w:p>
    <w:p w14:paraId="73E01E01" w14:textId="77777777" w:rsidR="008363C7" w:rsidRDefault="008363C7" w:rsidP="008363C7">
      <w:pPr>
        <w:rPr>
          <w:lang w:val="en-US"/>
        </w:rPr>
      </w:pPr>
    </w:p>
    <w:p w14:paraId="7538497F" w14:textId="018FE7BD" w:rsidR="008363C7" w:rsidRDefault="008363C7" w:rsidP="008363C7">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PENGARUH</w:t>
      </w:r>
      <w:r w:rsidR="008E02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RISIKO</w:t>
      </w:r>
      <w:r w:rsidR="008E02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KREDIT,</w:t>
      </w:r>
      <w:r w:rsidR="008E02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RISIKO</w:t>
      </w:r>
      <w:r w:rsidR="008E02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LIKUIDITAS,</w:t>
      </w:r>
      <w:r w:rsidR="008E02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DAN</w:t>
      </w:r>
      <w:r w:rsidR="008E02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KECUKUPAN</w:t>
      </w:r>
      <w:r w:rsidR="00442092">
        <w:rPr>
          <w:rFonts w:ascii="Times New Roman" w:hAnsi="Times New Roman" w:cs="Times New Roman"/>
          <w:b/>
          <w:sz w:val="24"/>
          <w:szCs w:val="24"/>
          <w:lang w:val="en-US"/>
        </w:rPr>
        <w:t xml:space="preserve"> </w:t>
      </w:r>
      <w:r>
        <w:rPr>
          <w:rFonts w:ascii="Times New Roman" w:hAnsi="Times New Roman" w:cs="Times New Roman"/>
          <w:b/>
          <w:sz w:val="24"/>
          <w:szCs w:val="24"/>
          <w:lang w:val="en-US"/>
        </w:rPr>
        <w:t>MODAL</w:t>
      </w:r>
      <w:r w:rsidR="00442092">
        <w:rPr>
          <w:rFonts w:ascii="Times New Roman" w:hAnsi="Times New Roman" w:cs="Times New Roman"/>
          <w:b/>
          <w:sz w:val="24"/>
          <w:szCs w:val="24"/>
          <w:lang w:val="en-US"/>
        </w:rPr>
        <w:t xml:space="preserve"> </w:t>
      </w:r>
      <w:r>
        <w:rPr>
          <w:rFonts w:ascii="Times New Roman" w:hAnsi="Times New Roman" w:cs="Times New Roman"/>
          <w:b/>
          <w:sz w:val="24"/>
          <w:szCs w:val="24"/>
          <w:lang w:val="en-US"/>
        </w:rPr>
        <w:t>TERHADAP</w:t>
      </w:r>
      <w:r w:rsidR="00442092">
        <w:rPr>
          <w:rFonts w:ascii="Times New Roman" w:hAnsi="Times New Roman" w:cs="Times New Roman"/>
          <w:b/>
          <w:sz w:val="24"/>
          <w:szCs w:val="24"/>
          <w:lang w:val="en-US"/>
        </w:rPr>
        <w:t xml:space="preserve"> </w:t>
      </w:r>
      <w:r>
        <w:rPr>
          <w:rFonts w:ascii="Times New Roman" w:hAnsi="Times New Roman" w:cs="Times New Roman"/>
          <w:b/>
          <w:sz w:val="24"/>
          <w:szCs w:val="24"/>
          <w:lang w:val="en-US"/>
        </w:rPr>
        <w:t>KINERJA</w:t>
      </w:r>
      <w:r w:rsidR="00442092">
        <w:rPr>
          <w:rFonts w:ascii="Times New Roman" w:hAnsi="Times New Roman" w:cs="Times New Roman"/>
          <w:b/>
          <w:sz w:val="24"/>
          <w:szCs w:val="24"/>
          <w:lang w:val="en-US"/>
        </w:rPr>
        <w:t xml:space="preserve"> </w:t>
      </w:r>
      <w:r>
        <w:rPr>
          <w:rFonts w:ascii="Times New Roman" w:hAnsi="Times New Roman" w:cs="Times New Roman"/>
          <w:b/>
          <w:sz w:val="24"/>
          <w:szCs w:val="24"/>
          <w:lang w:val="en-US"/>
        </w:rPr>
        <w:t>KEUANGAN</w:t>
      </w:r>
      <w:r w:rsidR="008E02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PERBANKAN</w:t>
      </w:r>
      <w:r w:rsidR="008E02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SEBELUM</w:t>
      </w:r>
      <w:r w:rsidR="008E02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DAN</w:t>
      </w:r>
      <w:r w:rsidR="008E02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PADA</w:t>
      </w:r>
      <w:r w:rsidR="008E02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MASA</w:t>
      </w:r>
      <w:r w:rsidR="008E02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PANDEMI</w:t>
      </w:r>
      <w:r w:rsidR="008E02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COVID</w:t>
      </w:r>
      <w:r w:rsidR="008E02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w:t>
      </w:r>
      <w:r w:rsidR="008E02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19</w:t>
      </w:r>
    </w:p>
    <w:p w14:paraId="0B687A16" w14:textId="77777777" w:rsidR="008363C7" w:rsidRDefault="008363C7" w:rsidP="008363C7">
      <w:pPr>
        <w:spacing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drawing>
          <wp:inline distT="0" distB="0" distL="0" distR="0" wp14:anchorId="495BEC0F" wp14:editId="667BE0D3">
            <wp:extent cx="4291584" cy="1820819"/>
            <wp:effectExtent l="0" t="0" r="0" b="0"/>
            <wp:docPr id="19" name="Picture 19" descr="C:\Users\Putri\Pictures\logo i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tri\Pictures\logo ib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1380" cy="1824975"/>
                    </a:xfrm>
                    <a:prstGeom prst="rect">
                      <a:avLst/>
                    </a:prstGeom>
                    <a:noFill/>
                    <a:ln>
                      <a:noFill/>
                    </a:ln>
                  </pic:spPr>
                </pic:pic>
              </a:graphicData>
            </a:graphic>
          </wp:inline>
        </w:drawing>
      </w:r>
    </w:p>
    <w:p w14:paraId="42205584" w14:textId="10C4EF4C" w:rsidR="008363C7" w:rsidRDefault="008363C7" w:rsidP="008363C7">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Oleh</w:t>
      </w:r>
      <w:r w:rsidR="008E02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w:t>
      </w:r>
    </w:p>
    <w:p w14:paraId="6D7D7348" w14:textId="6BD0A53E" w:rsidR="008363C7" w:rsidRDefault="008363C7" w:rsidP="008363C7">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THANIA</w:t>
      </w:r>
      <w:r w:rsidR="008E02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PUTRI</w:t>
      </w:r>
      <w:r w:rsidR="008E02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ARINI</w:t>
      </w:r>
    </w:p>
    <w:p w14:paraId="00BC7231" w14:textId="77777777" w:rsidR="008363C7" w:rsidRDefault="008363C7" w:rsidP="008363C7">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20181211073</w:t>
      </w:r>
    </w:p>
    <w:p w14:paraId="58757DF8" w14:textId="77777777" w:rsidR="008363C7" w:rsidRDefault="008363C7" w:rsidP="008363C7">
      <w:pPr>
        <w:spacing w:line="240" w:lineRule="auto"/>
        <w:jc w:val="center"/>
        <w:rPr>
          <w:rFonts w:ascii="Times New Roman" w:hAnsi="Times New Roman" w:cs="Times New Roman"/>
          <w:b/>
          <w:sz w:val="24"/>
          <w:szCs w:val="24"/>
          <w:lang w:val="en-US"/>
        </w:rPr>
      </w:pPr>
    </w:p>
    <w:p w14:paraId="2E6E6777" w14:textId="77777777" w:rsidR="008363C7" w:rsidRDefault="008363C7" w:rsidP="008363C7">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SKRIPSI</w:t>
      </w:r>
    </w:p>
    <w:p w14:paraId="5C841366" w14:textId="4209B848" w:rsidR="008363C7" w:rsidRDefault="008363C7" w:rsidP="008363C7">
      <w:pPr>
        <w:jc w:val="center"/>
        <w:rPr>
          <w:rFonts w:ascii="Times New Roman" w:hAnsi="Times New Roman" w:cs="Times New Roman"/>
          <w:b/>
          <w:sz w:val="24"/>
          <w:szCs w:val="24"/>
          <w:lang w:val="en-US"/>
        </w:rPr>
      </w:pPr>
      <w:r>
        <w:rPr>
          <w:rFonts w:ascii="Times New Roman" w:hAnsi="Times New Roman" w:cs="Times New Roman"/>
          <w:b/>
          <w:sz w:val="24"/>
          <w:szCs w:val="24"/>
          <w:lang w:val="en-US"/>
        </w:rPr>
        <w:t>Diajukan</w:t>
      </w:r>
      <w:r w:rsidR="008E02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Untuk</w:t>
      </w:r>
      <w:r w:rsidR="008E02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Melengkapi</w:t>
      </w:r>
      <w:r w:rsidR="008E02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Sebagian</w:t>
      </w:r>
      <w:r w:rsidR="008E02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Syarat</w:t>
      </w:r>
      <w:r w:rsidR="008E02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Guna</w:t>
      </w:r>
      <w:r w:rsidR="008E0293">
        <w:rPr>
          <w:rFonts w:ascii="Times New Roman" w:hAnsi="Times New Roman" w:cs="Times New Roman"/>
          <w:b/>
          <w:sz w:val="24"/>
          <w:szCs w:val="24"/>
          <w:lang w:val="en-US"/>
        </w:rPr>
        <w:t xml:space="preserve">  </w:t>
      </w:r>
    </w:p>
    <w:p w14:paraId="51E921B8" w14:textId="6E34EB63" w:rsidR="008363C7" w:rsidRPr="004154AC" w:rsidRDefault="008363C7" w:rsidP="008363C7">
      <w:pPr>
        <w:jc w:val="center"/>
        <w:rPr>
          <w:rFonts w:ascii="Times New Roman" w:hAnsi="Times New Roman" w:cs="Times New Roman"/>
          <w:b/>
          <w:sz w:val="24"/>
          <w:szCs w:val="24"/>
          <w:lang w:val="nl-NL"/>
        </w:rPr>
      </w:pPr>
      <w:r w:rsidRPr="004154AC">
        <w:rPr>
          <w:rFonts w:ascii="Times New Roman" w:hAnsi="Times New Roman" w:cs="Times New Roman"/>
          <w:b/>
          <w:sz w:val="24"/>
          <w:szCs w:val="24"/>
          <w:lang w:val="nl-NL"/>
        </w:rPr>
        <w:t>Mencapai</w:t>
      </w:r>
      <w:r w:rsidR="008E0293">
        <w:rPr>
          <w:rFonts w:ascii="Times New Roman" w:hAnsi="Times New Roman" w:cs="Times New Roman"/>
          <w:b/>
          <w:sz w:val="24"/>
          <w:szCs w:val="24"/>
          <w:lang w:val="nl-NL"/>
        </w:rPr>
        <w:t xml:space="preserve"> </w:t>
      </w:r>
      <w:r w:rsidR="008E0293" w:rsidRPr="004154AC">
        <w:rPr>
          <w:rFonts w:ascii="Times New Roman" w:hAnsi="Times New Roman" w:cs="Times New Roman"/>
          <w:b/>
          <w:sz w:val="24"/>
          <w:szCs w:val="24"/>
          <w:lang w:val="nl-NL"/>
        </w:rPr>
        <w:t xml:space="preserve"> </w:t>
      </w:r>
      <w:r w:rsidRPr="004154AC">
        <w:rPr>
          <w:rFonts w:ascii="Times New Roman" w:hAnsi="Times New Roman" w:cs="Times New Roman"/>
          <w:b/>
          <w:sz w:val="24"/>
          <w:szCs w:val="24"/>
          <w:lang w:val="nl-NL"/>
        </w:rPr>
        <w:t>Gelar</w:t>
      </w:r>
      <w:r w:rsidR="008E0293">
        <w:rPr>
          <w:rFonts w:ascii="Times New Roman" w:hAnsi="Times New Roman" w:cs="Times New Roman"/>
          <w:b/>
          <w:sz w:val="24"/>
          <w:szCs w:val="24"/>
          <w:lang w:val="nl-NL"/>
        </w:rPr>
        <w:t xml:space="preserve"> </w:t>
      </w:r>
      <w:r w:rsidR="008E0293" w:rsidRPr="004154AC">
        <w:rPr>
          <w:rFonts w:ascii="Times New Roman" w:hAnsi="Times New Roman" w:cs="Times New Roman"/>
          <w:b/>
          <w:sz w:val="24"/>
          <w:szCs w:val="24"/>
          <w:lang w:val="nl-NL"/>
        </w:rPr>
        <w:t xml:space="preserve"> </w:t>
      </w:r>
      <w:r w:rsidRPr="004154AC">
        <w:rPr>
          <w:rFonts w:ascii="Times New Roman" w:hAnsi="Times New Roman" w:cs="Times New Roman"/>
          <w:b/>
          <w:sz w:val="24"/>
          <w:szCs w:val="24"/>
          <w:lang w:val="nl-NL"/>
        </w:rPr>
        <w:t>Sarjana</w:t>
      </w:r>
      <w:r w:rsidR="008E0293">
        <w:rPr>
          <w:rFonts w:ascii="Times New Roman" w:hAnsi="Times New Roman" w:cs="Times New Roman"/>
          <w:b/>
          <w:sz w:val="24"/>
          <w:szCs w:val="24"/>
          <w:lang w:val="nl-NL"/>
        </w:rPr>
        <w:t xml:space="preserve"> </w:t>
      </w:r>
      <w:r w:rsidR="008E0293" w:rsidRPr="004154AC">
        <w:rPr>
          <w:rFonts w:ascii="Times New Roman" w:hAnsi="Times New Roman" w:cs="Times New Roman"/>
          <w:b/>
          <w:sz w:val="24"/>
          <w:szCs w:val="24"/>
          <w:lang w:val="nl-NL"/>
        </w:rPr>
        <w:t xml:space="preserve"> </w:t>
      </w:r>
      <w:r w:rsidRPr="004154AC">
        <w:rPr>
          <w:rFonts w:ascii="Times New Roman" w:hAnsi="Times New Roman" w:cs="Times New Roman"/>
          <w:b/>
          <w:sz w:val="24"/>
          <w:szCs w:val="24"/>
          <w:lang w:val="nl-NL"/>
        </w:rPr>
        <w:t>Ekonomi</w:t>
      </w:r>
      <w:r w:rsidR="008E0293">
        <w:rPr>
          <w:rFonts w:ascii="Times New Roman" w:hAnsi="Times New Roman" w:cs="Times New Roman"/>
          <w:b/>
          <w:sz w:val="24"/>
          <w:szCs w:val="24"/>
          <w:lang w:val="nl-NL"/>
        </w:rPr>
        <w:t xml:space="preserve"> </w:t>
      </w:r>
      <w:r w:rsidR="008E0293" w:rsidRPr="004154AC">
        <w:rPr>
          <w:rFonts w:ascii="Times New Roman" w:hAnsi="Times New Roman" w:cs="Times New Roman"/>
          <w:b/>
          <w:sz w:val="24"/>
          <w:szCs w:val="24"/>
          <w:lang w:val="nl-NL"/>
        </w:rPr>
        <w:t xml:space="preserve"> </w:t>
      </w:r>
    </w:p>
    <w:p w14:paraId="77BF7EBC" w14:textId="7769A190" w:rsidR="008363C7" w:rsidRPr="004154AC" w:rsidRDefault="008363C7" w:rsidP="008363C7">
      <w:pPr>
        <w:jc w:val="center"/>
        <w:rPr>
          <w:rFonts w:ascii="Times New Roman" w:hAnsi="Times New Roman" w:cs="Times New Roman"/>
          <w:b/>
          <w:sz w:val="24"/>
          <w:szCs w:val="24"/>
          <w:lang w:val="nl-NL"/>
        </w:rPr>
      </w:pPr>
      <w:r w:rsidRPr="004154AC">
        <w:rPr>
          <w:rFonts w:ascii="Times New Roman" w:hAnsi="Times New Roman" w:cs="Times New Roman"/>
          <w:b/>
          <w:sz w:val="24"/>
          <w:szCs w:val="24"/>
          <w:lang w:val="nl-NL"/>
        </w:rPr>
        <w:t>Program</w:t>
      </w:r>
      <w:r w:rsidR="008E0293">
        <w:rPr>
          <w:rFonts w:ascii="Times New Roman" w:hAnsi="Times New Roman" w:cs="Times New Roman"/>
          <w:b/>
          <w:sz w:val="24"/>
          <w:szCs w:val="24"/>
          <w:lang w:val="nl-NL"/>
        </w:rPr>
        <w:t xml:space="preserve"> </w:t>
      </w:r>
      <w:r w:rsidR="008E0293" w:rsidRPr="004154AC">
        <w:rPr>
          <w:rFonts w:ascii="Times New Roman" w:hAnsi="Times New Roman" w:cs="Times New Roman"/>
          <w:b/>
          <w:sz w:val="24"/>
          <w:szCs w:val="24"/>
          <w:lang w:val="nl-NL"/>
        </w:rPr>
        <w:t xml:space="preserve"> </w:t>
      </w:r>
      <w:r w:rsidRPr="004154AC">
        <w:rPr>
          <w:rFonts w:ascii="Times New Roman" w:hAnsi="Times New Roman" w:cs="Times New Roman"/>
          <w:b/>
          <w:sz w:val="24"/>
          <w:szCs w:val="24"/>
          <w:lang w:val="nl-NL"/>
        </w:rPr>
        <w:t>Studi</w:t>
      </w:r>
      <w:r w:rsidR="008E0293">
        <w:rPr>
          <w:rFonts w:ascii="Times New Roman" w:hAnsi="Times New Roman" w:cs="Times New Roman"/>
          <w:b/>
          <w:sz w:val="24"/>
          <w:szCs w:val="24"/>
          <w:lang w:val="nl-NL"/>
        </w:rPr>
        <w:t xml:space="preserve"> </w:t>
      </w:r>
      <w:r w:rsidR="008E0293" w:rsidRPr="004154AC">
        <w:rPr>
          <w:rFonts w:ascii="Times New Roman" w:hAnsi="Times New Roman" w:cs="Times New Roman"/>
          <w:b/>
          <w:sz w:val="24"/>
          <w:szCs w:val="24"/>
          <w:lang w:val="nl-NL"/>
        </w:rPr>
        <w:t xml:space="preserve"> </w:t>
      </w:r>
      <w:r w:rsidRPr="004154AC">
        <w:rPr>
          <w:rFonts w:ascii="Times New Roman" w:hAnsi="Times New Roman" w:cs="Times New Roman"/>
          <w:b/>
          <w:sz w:val="24"/>
          <w:szCs w:val="24"/>
          <w:lang w:val="nl-NL"/>
        </w:rPr>
        <w:t>Akuntansi</w:t>
      </w:r>
    </w:p>
    <w:p w14:paraId="086DEBE9" w14:textId="77777777" w:rsidR="008363C7" w:rsidRPr="004154AC" w:rsidRDefault="008363C7" w:rsidP="008363C7">
      <w:pPr>
        <w:spacing w:line="240" w:lineRule="auto"/>
        <w:jc w:val="center"/>
        <w:rPr>
          <w:rFonts w:ascii="Times New Roman" w:hAnsi="Times New Roman" w:cs="Times New Roman"/>
          <w:b/>
          <w:sz w:val="24"/>
          <w:szCs w:val="24"/>
          <w:lang w:val="nl-NL"/>
        </w:rPr>
      </w:pPr>
    </w:p>
    <w:p w14:paraId="7BFFF5A0" w14:textId="77777777" w:rsidR="008363C7" w:rsidRPr="004154AC" w:rsidRDefault="008363C7" w:rsidP="008363C7">
      <w:pPr>
        <w:spacing w:line="240" w:lineRule="auto"/>
        <w:rPr>
          <w:rFonts w:ascii="Times New Roman" w:hAnsi="Times New Roman" w:cs="Times New Roman"/>
          <w:b/>
          <w:sz w:val="24"/>
          <w:szCs w:val="24"/>
          <w:lang w:val="nl-NL"/>
        </w:rPr>
      </w:pPr>
    </w:p>
    <w:p w14:paraId="257EECDE" w14:textId="74EAED10" w:rsidR="008363C7" w:rsidRDefault="008363C7" w:rsidP="008363C7">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SEKOLAH</w:t>
      </w:r>
      <w:r w:rsidR="008E02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TINGGI</w:t>
      </w:r>
      <w:r w:rsidR="008E02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ILMU</w:t>
      </w:r>
      <w:r w:rsidR="008E02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EKONOMI</w:t>
      </w:r>
      <w:r w:rsidR="008E02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INDONESIA</w:t>
      </w:r>
      <w:r w:rsidR="008E02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BANKING</w:t>
      </w:r>
      <w:r w:rsidR="008E0293">
        <w:rPr>
          <w:rFonts w:ascii="Times New Roman" w:hAnsi="Times New Roman" w:cs="Times New Roman"/>
          <w:b/>
          <w:sz w:val="24"/>
          <w:szCs w:val="24"/>
          <w:lang w:val="en-US"/>
        </w:rPr>
        <w:t xml:space="preserve">  </w:t>
      </w:r>
      <w:r>
        <w:rPr>
          <w:rFonts w:ascii="Times New Roman" w:hAnsi="Times New Roman" w:cs="Times New Roman"/>
          <w:b/>
          <w:sz w:val="24"/>
          <w:szCs w:val="24"/>
          <w:lang w:val="en-US"/>
        </w:rPr>
        <w:t>SCHOOL</w:t>
      </w:r>
    </w:p>
    <w:p w14:paraId="7BEE14F0" w14:textId="15691DE7" w:rsidR="005A6901" w:rsidRPr="00127D85" w:rsidRDefault="00127D85" w:rsidP="00127D85">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2022</w:t>
      </w:r>
      <w:r w:rsidR="005A6901">
        <w:rPr>
          <w:rFonts w:ascii="Times New Roman" w:hAnsi="Times New Roman" w:cs="Times New Roman"/>
          <w:sz w:val="24"/>
          <w:szCs w:val="24"/>
          <w:lang w:val="en-US"/>
        </w:rPr>
        <w:br w:type="page"/>
      </w:r>
    </w:p>
    <w:p w14:paraId="73EBA126" w14:textId="77777777" w:rsidR="005A6901" w:rsidRDefault="005A6901" w:rsidP="00C747D2">
      <w:pPr>
        <w:pStyle w:val="Heading1"/>
        <w:jc w:val="center"/>
        <w:rPr>
          <w:rFonts w:ascii="Times New Roman" w:hAnsi="Times New Roman" w:cs="Times New Roman"/>
          <w:color w:val="auto"/>
          <w:sz w:val="24"/>
          <w:szCs w:val="24"/>
          <w:lang w:val="en-US"/>
        </w:rPr>
        <w:sectPr w:rsidR="005A6901" w:rsidSect="00732F7C">
          <w:headerReference w:type="default" r:id="rId9"/>
          <w:footerReference w:type="default" r:id="rId10"/>
          <w:headerReference w:type="first" r:id="rId11"/>
          <w:footerReference w:type="first" r:id="rId12"/>
          <w:pgSz w:w="11906" w:h="16838" w:code="9"/>
          <w:pgMar w:top="2268" w:right="1701" w:bottom="1701" w:left="2268" w:header="720" w:footer="720" w:gutter="0"/>
          <w:pgNumType w:fmt="lowerRoman" w:start="1"/>
          <w:cols w:space="720"/>
          <w:docGrid w:linePitch="360"/>
        </w:sectPr>
      </w:pPr>
    </w:p>
    <w:p w14:paraId="0F38BE0F" w14:textId="5552DCB4" w:rsidR="00C747D2" w:rsidRDefault="00C747D2" w:rsidP="00C747D2">
      <w:pPr>
        <w:pStyle w:val="Heading1"/>
        <w:jc w:val="center"/>
        <w:rPr>
          <w:rFonts w:ascii="Times New Roman" w:hAnsi="Times New Roman" w:cs="Times New Roman"/>
          <w:color w:val="auto"/>
          <w:sz w:val="24"/>
          <w:szCs w:val="24"/>
          <w:lang w:val="en-US"/>
        </w:rPr>
      </w:pPr>
      <w:bookmarkStart w:id="0" w:name="_Toc111027712"/>
      <w:r>
        <w:rPr>
          <w:rFonts w:ascii="Times New Roman" w:hAnsi="Times New Roman" w:cs="Times New Roman"/>
          <w:color w:val="auto"/>
          <w:sz w:val="24"/>
          <w:szCs w:val="24"/>
          <w:lang w:val="en-US"/>
        </w:rPr>
        <w:lastRenderedPageBreak/>
        <w:t>HALAMAN  PERSETUJUAN  DOSEN  PEMBIMBING</w:t>
      </w:r>
      <w:bookmarkEnd w:id="0"/>
    </w:p>
    <w:p w14:paraId="0EE00D75" w14:textId="7E51D10D" w:rsidR="00C747D2" w:rsidRDefault="00C747D2" w:rsidP="00C747D2">
      <w:pPr>
        <w:spacing w:line="480" w:lineRule="auto"/>
        <w:jc w:val="center"/>
        <w:rPr>
          <w:rFonts w:ascii="Times New Roman" w:hAnsi="Times New Roman" w:cs="Times New Roman"/>
          <w:b/>
          <w:sz w:val="24"/>
          <w:szCs w:val="24"/>
          <w:lang w:val="en-US"/>
        </w:rPr>
      </w:pPr>
    </w:p>
    <w:p w14:paraId="44710A56" w14:textId="7176703F" w:rsidR="00C747D2" w:rsidRDefault="00C747D2" w:rsidP="00C747D2">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PENGARUH  RISIKO  KREDIT,  RISIKO  LIKUID</w:t>
      </w:r>
      <w:r w:rsidR="00614926">
        <w:rPr>
          <w:rFonts w:ascii="Times New Roman" w:hAnsi="Times New Roman" w:cs="Times New Roman"/>
          <w:b/>
          <w:sz w:val="24"/>
          <w:szCs w:val="24"/>
          <w:lang w:val="en-US"/>
        </w:rPr>
        <w:t xml:space="preserve">ITAS,  DAN  KECUKUPAN MODAL </w:t>
      </w:r>
      <w:r>
        <w:rPr>
          <w:rFonts w:ascii="Times New Roman" w:hAnsi="Times New Roman" w:cs="Times New Roman"/>
          <w:b/>
          <w:sz w:val="24"/>
          <w:szCs w:val="24"/>
          <w:lang w:val="en-US"/>
        </w:rPr>
        <w:t>TERHADAP  KINERJA  KEUANGAN  PERBANKAN  SEBELUM  DAN  PADA  MASA  PANDEMI  COVID  –  19</w:t>
      </w:r>
    </w:p>
    <w:p w14:paraId="3FA64DFF" w14:textId="2A8B5A1A" w:rsidR="00C747D2" w:rsidRDefault="00C747D2" w:rsidP="00C747D2">
      <w:pPr>
        <w:spacing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drawing>
          <wp:inline distT="0" distB="0" distL="0" distR="0" wp14:anchorId="171B592C" wp14:editId="5B7CAE07">
            <wp:extent cx="3883660" cy="1651635"/>
            <wp:effectExtent l="0" t="0" r="0" b="0"/>
            <wp:docPr id="18" name="Picture 18" descr="Description: C:\Users\Putri\Pictures\logo i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C:\Users\Putri\Pictures\logo ib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83660" cy="1651635"/>
                    </a:xfrm>
                    <a:prstGeom prst="rect">
                      <a:avLst/>
                    </a:prstGeom>
                    <a:noFill/>
                    <a:ln>
                      <a:noFill/>
                    </a:ln>
                  </pic:spPr>
                </pic:pic>
              </a:graphicData>
            </a:graphic>
          </wp:inline>
        </w:drawing>
      </w:r>
    </w:p>
    <w:p w14:paraId="6A0B17C9" w14:textId="77777777" w:rsidR="00C747D2" w:rsidRDefault="00C747D2" w:rsidP="00C747D2">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Oleh  :</w:t>
      </w:r>
    </w:p>
    <w:p w14:paraId="469C664A" w14:textId="77777777" w:rsidR="00C747D2" w:rsidRDefault="00C747D2" w:rsidP="00C747D2">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THANIA  PUTRI  ARINI</w:t>
      </w:r>
    </w:p>
    <w:p w14:paraId="790D10C7" w14:textId="77777777" w:rsidR="00C747D2" w:rsidRDefault="00C747D2" w:rsidP="00C747D2">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20181211073</w:t>
      </w:r>
    </w:p>
    <w:p w14:paraId="054991B7" w14:textId="77777777" w:rsidR="00C747D2" w:rsidRDefault="00C747D2" w:rsidP="00C747D2">
      <w:pPr>
        <w:spacing w:line="240" w:lineRule="auto"/>
        <w:jc w:val="center"/>
        <w:rPr>
          <w:rFonts w:ascii="Times New Roman" w:hAnsi="Times New Roman" w:cs="Times New Roman"/>
          <w:b/>
          <w:sz w:val="24"/>
          <w:szCs w:val="24"/>
          <w:lang w:val="en-US"/>
        </w:rPr>
      </w:pPr>
    </w:p>
    <w:p w14:paraId="7267D0DA" w14:textId="77777777" w:rsidR="00C747D2" w:rsidRDefault="00C747D2" w:rsidP="00C747D2">
      <w:pPr>
        <w:rPr>
          <w:rFonts w:ascii="Times New Roman" w:hAnsi="Times New Roman" w:cs="Times New Roman"/>
          <w:b/>
          <w:sz w:val="24"/>
          <w:szCs w:val="24"/>
          <w:lang w:val="en-US"/>
        </w:rPr>
      </w:pPr>
    </w:p>
    <w:p w14:paraId="13C41DF4" w14:textId="77777777" w:rsidR="00C747D2" w:rsidRDefault="00C747D2" w:rsidP="00C747D2">
      <w:pPr>
        <w:jc w:val="center"/>
        <w:rPr>
          <w:rFonts w:ascii="Times New Roman" w:hAnsi="Times New Roman" w:cs="Times New Roman"/>
          <w:b/>
          <w:sz w:val="24"/>
          <w:szCs w:val="24"/>
          <w:lang w:val="en-US"/>
        </w:rPr>
      </w:pPr>
      <w:r>
        <w:rPr>
          <w:rFonts w:ascii="Times New Roman" w:hAnsi="Times New Roman" w:cs="Times New Roman"/>
          <w:b/>
          <w:sz w:val="24"/>
          <w:szCs w:val="24"/>
          <w:lang w:val="en-US"/>
        </w:rPr>
        <w:t>Diterima  dan  disetujui  untuk  diajukan  dalam  Ujian  Skripsi</w:t>
      </w:r>
    </w:p>
    <w:p w14:paraId="65BDDC8D" w14:textId="564A0486" w:rsidR="00C747D2" w:rsidRDefault="00C747D2" w:rsidP="00C747D2">
      <w:pPr>
        <w:jc w:val="center"/>
        <w:rPr>
          <w:rFonts w:ascii="Times New Roman" w:hAnsi="Times New Roman" w:cs="Times New Roman"/>
          <w:b/>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tblGrid>
      <w:tr w:rsidR="00C747D2" w14:paraId="3454F4E8" w14:textId="77777777" w:rsidTr="00E23690">
        <w:tc>
          <w:tcPr>
            <w:tcW w:w="8153" w:type="dxa"/>
            <w:hideMark/>
          </w:tcPr>
          <w:p w14:paraId="3FC2EEEE" w14:textId="33CB1D83" w:rsidR="00C747D2" w:rsidRDefault="002931DB">
            <w:pPr>
              <w:jc w:val="center"/>
              <w:rPr>
                <w:rFonts w:ascii="Times New Roman" w:hAnsi="Times New Roman" w:cs="Times New Roman"/>
                <w:b/>
                <w:sz w:val="24"/>
                <w:szCs w:val="24"/>
                <w:lang w:val="en-US"/>
              </w:rPr>
            </w:pPr>
            <w:r>
              <w:rPr>
                <w:rFonts w:ascii="Times New Roman" w:hAnsi="Times New Roman" w:cs="Times New Roman"/>
                <w:b/>
                <w:sz w:val="24"/>
                <w:szCs w:val="24"/>
                <w:lang w:val="en-US"/>
              </w:rPr>
              <w:t>Jakarta, Juni 2022</w:t>
            </w:r>
          </w:p>
        </w:tc>
      </w:tr>
      <w:tr w:rsidR="00C747D2" w14:paraId="65FD2433" w14:textId="77777777" w:rsidTr="00E23690">
        <w:tc>
          <w:tcPr>
            <w:tcW w:w="8153" w:type="dxa"/>
            <w:hideMark/>
          </w:tcPr>
          <w:p w14:paraId="3A4436F5" w14:textId="77777777" w:rsidR="00C747D2" w:rsidRDefault="00C747D2">
            <w:pPr>
              <w:jc w:val="center"/>
              <w:rPr>
                <w:rFonts w:ascii="Times New Roman" w:hAnsi="Times New Roman" w:cs="Times New Roman"/>
                <w:b/>
                <w:sz w:val="24"/>
                <w:szCs w:val="24"/>
                <w:lang w:val="en-US"/>
              </w:rPr>
            </w:pPr>
            <w:r>
              <w:rPr>
                <w:rFonts w:ascii="Times New Roman" w:hAnsi="Times New Roman" w:cs="Times New Roman"/>
                <w:b/>
                <w:sz w:val="24"/>
                <w:szCs w:val="24"/>
                <w:lang w:val="en-US"/>
              </w:rPr>
              <w:t>Dosen  Pembimbing  Skripsi,</w:t>
            </w:r>
          </w:p>
        </w:tc>
      </w:tr>
      <w:tr w:rsidR="00C747D2" w14:paraId="3D3DD642" w14:textId="77777777" w:rsidTr="00E23690">
        <w:tc>
          <w:tcPr>
            <w:tcW w:w="8153" w:type="dxa"/>
          </w:tcPr>
          <w:p w14:paraId="67BD18C5" w14:textId="77777777" w:rsidR="00614926" w:rsidRDefault="00614926">
            <w:pPr>
              <w:jc w:val="center"/>
              <w:rPr>
                <w:rFonts w:ascii="Times New Roman" w:hAnsi="Times New Roman" w:cs="Times New Roman"/>
                <w:b/>
                <w:sz w:val="24"/>
                <w:szCs w:val="24"/>
                <w:lang w:val="en-US"/>
              </w:rPr>
            </w:pPr>
          </w:p>
          <w:p w14:paraId="709C5A59" w14:textId="77777777" w:rsidR="00C747D2" w:rsidRDefault="00C747D2">
            <w:pPr>
              <w:jc w:val="center"/>
              <w:rPr>
                <w:rFonts w:ascii="Times New Roman" w:hAnsi="Times New Roman" w:cs="Times New Roman"/>
                <w:b/>
                <w:sz w:val="24"/>
                <w:szCs w:val="24"/>
                <w:lang w:val="en-US"/>
              </w:rPr>
            </w:pPr>
          </w:p>
          <w:p w14:paraId="39430816" w14:textId="77777777" w:rsidR="00E23690" w:rsidRDefault="00E23690">
            <w:pPr>
              <w:jc w:val="center"/>
              <w:rPr>
                <w:rFonts w:ascii="Times New Roman" w:hAnsi="Times New Roman" w:cs="Times New Roman"/>
                <w:b/>
                <w:sz w:val="24"/>
                <w:szCs w:val="24"/>
                <w:lang w:val="en-US"/>
              </w:rPr>
            </w:pPr>
          </w:p>
          <w:p w14:paraId="5B9A024A" w14:textId="77777777" w:rsidR="00E23690" w:rsidRDefault="00E23690">
            <w:pPr>
              <w:jc w:val="center"/>
              <w:rPr>
                <w:rFonts w:ascii="Times New Roman" w:hAnsi="Times New Roman" w:cs="Times New Roman"/>
                <w:b/>
                <w:sz w:val="24"/>
                <w:szCs w:val="24"/>
                <w:lang w:val="en-US"/>
              </w:rPr>
            </w:pPr>
          </w:p>
          <w:p w14:paraId="1BA8FEA6" w14:textId="77777777" w:rsidR="00E23690" w:rsidRDefault="00E23690">
            <w:pPr>
              <w:jc w:val="center"/>
              <w:rPr>
                <w:rFonts w:ascii="Times New Roman" w:hAnsi="Times New Roman" w:cs="Times New Roman"/>
                <w:b/>
                <w:sz w:val="24"/>
                <w:szCs w:val="24"/>
                <w:lang w:val="en-US"/>
              </w:rPr>
            </w:pPr>
          </w:p>
        </w:tc>
      </w:tr>
      <w:tr w:rsidR="00C747D2" w14:paraId="3A77C20B" w14:textId="77777777" w:rsidTr="00E23690">
        <w:tc>
          <w:tcPr>
            <w:tcW w:w="8153" w:type="dxa"/>
            <w:hideMark/>
          </w:tcPr>
          <w:p w14:paraId="08518569" w14:textId="73857737" w:rsidR="00C747D2" w:rsidRDefault="007347E9">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(Dr. Sparta, SE., Ak., ME., </w:t>
            </w:r>
            <w:r w:rsidR="00C747D2">
              <w:rPr>
                <w:rFonts w:ascii="Times New Roman" w:hAnsi="Times New Roman" w:cs="Times New Roman"/>
                <w:b/>
                <w:sz w:val="24"/>
                <w:szCs w:val="24"/>
                <w:lang w:val="en-US"/>
              </w:rPr>
              <w:t>CA)</w:t>
            </w:r>
          </w:p>
        </w:tc>
      </w:tr>
    </w:tbl>
    <w:p w14:paraId="3E2ABEA4" w14:textId="77777777" w:rsidR="004E4525" w:rsidRDefault="004E4525" w:rsidP="00870C09">
      <w:pPr>
        <w:spacing w:line="480" w:lineRule="auto"/>
        <w:jc w:val="center"/>
        <w:rPr>
          <w:rFonts w:ascii="Times New Roman" w:hAnsi="Times New Roman" w:cs="Times New Roman"/>
          <w:b/>
          <w:sz w:val="24"/>
          <w:szCs w:val="24"/>
          <w:lang w:val="en-US"/>
        </w:rPr>
      </w:pPr>
    </w:p>
    <w:p w14:paraId="15C45B6E" w14:textId="77777777" w:rsidR="00AF5B12" w:rsidRDefault="00AF5B12" w:rsidP="00AF5B12">
      <w:pPr>
        <w:pStyle w:val="Heading1"/>
        <w:jc w:val="center"/>
        <w:rPr>
          <w:rFonts w:ascii="Times New Roman" w:hAnsi="Times New Roman" w:cs="Times New Roman"/>
          <w:color w:val="auto"/>
          <w:sz w:val="24"/>
          <w:szCs w:val="24"/>
          <w:lang w:val="en-US"/>
        </w:rPr>
      </w:pPr>
      <w:bookmarkStart w:id="1" w:name="_Toc111027713"/>
      <w:r w:rsidRPr="008363C7">
        <w:rPr>
          <w:rFonts w:ascii="Times New Roman" w:hAnsi="Times New Roman" w:cs="Times New Roman"/>
          <w:color w:val="auto"/>
          <w:sz w:val="24"/>
          <w:szCs w:val="24"/>
          <w:lang w:val="en-US"/>
        </w:rPr>
        <w:lastRenderedPageBreak/>
        <w:t>HALAMAN</w:t>
      </w:r>
      <w:r>
        <w:rPr>
          <w:rFonts w:ascii="Times New Roman" w:hAnsi="Times New Roman" w:cs="Times New Roman"/>
          <w:color w:val="auto"/>
          <w:sz w:val="24"/>
          <w:szCs w:val="24"/>
          <w:lang w:val="en-US"/>
        </w:rPr>
        <w:t xml:space="preserve"> </w:t>
      </w:r>
      <w:r w:rsidRPr="008363C7">
        <w:rPr>
          <w:rFonts w:ascii="Times New Roman" w:hAnsi="Times New Roman" w:cs="Times New Roman"/>
          <w:color w:val="auto"/>
          <w:sz w:val="24"/>
          <w:szCs w:val="24"/>
          <w:lang w:val="en-US"/>
        </w:rPr>
        <w:t xml:space="preserve"> PERSETUJUAN</w:t>
      </w:r>
      <w:r>
        <w:rPr>
          <w:rFonts w:ascii="Times New Roman" w:hAnsi="Times New Roman" w:cs="Times New Roman"/>
          <w:color w:val="auto"/>
          <w:sz w:val="24"/>
          <w:szCs w:val="24"/>
          <w:lang w:val="en-US"/>
        </w:rPr>
        <w:t xml:space="preserve"> </w:t>
      </w:r>
      <w:r w:rsidRPr="008363C7">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PENGUJI  KOMPREHENSIF</w:t>
      </w:r>
      <w:bookmarkEnd w:id="1"/>
    </w:p>
    <w:p w14:paraId="28F4548B" w14:textId="77777777" w:rsidR="00AF5B12" w:rsidRDefault="00AF5B12" w:rsidP="00AF5B12">
      <w:pPr>
        <w:rPr>
          <w:lang w:val="en-US"/>
        </w:rPr>
      </w:pPr>
    </w:p>
    <w:p w14:paraId="405C1A35" w14:textId="77777777" w:rsidR="00AF5B12" w:rsidRDefault="00AF5B12" w:rsidP="00AF5B12">
      <w:pPr>
        <w:jc w:val="both"/>
        <w:rPr>
          <w:rFonts w:ascii="Times New Roman" w:hAnsi="Times New Roman" w:cs="Times New Roman"/>
          <w:sz w:val="24"/>
          <w:lang w:val="en-US"/>
        </w:rPr>
      </w:pPr>
      <w:r>
        <w:rPr>
          <w:rFonts w:ascii="Times New Roman" w:hAnsi="Times New Roman" w:cs="Times New Roman"/>
          <w:sz w:val="24"/>
          <w:lang w:val="en-US"/>
        </w:rPr>
        <w:t xml:space="preserve">Nama  Mahasiswa  </w:t>
      </w:r>
      <w:r>
        <w:rPr>
          <w:rFonts w:ascii="Times New Roman" w:hAnsi="Times New Roman" w:cs="Times New Roman"/>
          <w:sz w:val="24"/>
          <w:lang w:val="en-US"/>
        </w:rPr>
        <w:tab/>
        <w:t>:  Thania  Putri  Arini</w:t>
      </w:r>
    </w:p>
    <w:p w14:paraId="2866488F" w14:textId="77777777" w:rsidR="00AF5B12" w:rsidRDefault="00AF5B12" w:rsidP="00AF5B12">
      <w:pPr>
        <w:jc w:val="both"/>
        <w:rPr>
          <w:rFonts w:ascii="Times New Roman" w:hAnsi="Times New Roman" w:cs="Times New Roman"/>
          <w:sz w:val="24"/>
          <w:lang w:val="en-US"/>
        </w:rPr>
      </w:pPr>
      <w:r>
        <w:rPr>
          <w:rFonts w:ascii="Times New Roman" w:hAnsi="Times New Roman" w:cs="Times New Roman"/>
          <w:sz w:val="24"/>
          <w:lang w:val="en-US"/>
        </w:rPr>
        <w:t>NIM</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t>:  20181211073</w:t>
      </w:r>
    </w:p>
    <w:p w14:paraId="76FA5F9A" w14:textId="77777777" w:rsidR="00AF5B12" w:rsidRDefault="00AF5B12" w:rsidP="00AF5B12">
      <w:pPr>
        <w:jc w:val="both"/>
        <w:rPr>
          <w:rFonts w:ascii="Times New Roman" w:hAnsi="Times New Roman" w:cs="Times New Roman"/>
          <w:sz w:val="24"/>
          <w:lang w:val="en-US"/>
        </w:rPr>
      </w:pPr>
      <w:r>
        <w:rPr>
          <w:rFonts w:ascii="Times New Roman" w:hAnsi="Times New Roman" w:cs="Times New Roman"/>
          <w:sz w:val="24"/>
          <w:lang w:val="en-US"/>
        </w:rPr>
        <w:t>Judul  Skripsi</w:t>
      </w:r>
      <w:r>
        <w:rPr>
          <w:rFonts w:ascii="Times New Roman" w:hAnsi="Times New Roman" w:cs="Times New Roman"/>
          <w:sz w:val="24"/>
          <w:lang w:val="en-US"/>
        </w:rPr>
        <w:tab/>
      </w:r>
      <w:r>
        <w:rPr>
          <w:rFonts w:ascii="Times New Roman" w:hAnsi="Times New Roman" w:cs="Times New Roman"/>
          <w:sz w:val="24"/>
          <w:lang w:val="en-US"/>
        </w:rPr>
        <w:tab/>
        <w:t xml:space="preserve">:  “Pengaruh  Risiko  Kredit,  Risiko  Likuiditas,  dan  </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t xml:space="preserve">Kecukupan  Modal  Terhadap  Kinerja  Keuangan </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t>Perbankan  Sebelum  dan  Selama  Pandemi Covid  –  19”</w:t>
      </w:r>
    </w:p>
    <w:p w14:paraId="7E3285FC" w14:textId="14E79A47" w:rsidR="00AF5B12" w:rsidRDefault="00AF5B12" w:rsidP="00AF5B12">
      <w:pPr>
        <w:jc w:val="both"/>
        <w:rPr>
          <w:rFonts w:ascii="Times New Roman" w:hAnsi="Times New Roman" w:cs="Times New Roman"/>
          <w:sz w:val="24"/>
          <w:lang w:val="en-US"/>
        </w:rPr>
      </w:pPr>
      <w:r>
        <w:rPr>
          <w:rFonts w:ascii="Times New Roman" w:hAnsi="Times New Roman" w:cs="Times New Roman"/>
          <w:sz w:val="24"/>
          <w:lang w:val="en-US"/>
        </w:rPr>
        <w:t>Tanggal  Ujian</w:t>
      </w:r>
      <w:r>
        <w:rPr>
          <w:rFonts w:ascii="Times New Roman" w:hAnsi="Times New Roman" w:cs="Times New Roman"/>
          <w:sz w:val="24"/>
          <w:lang w:val="en-US"/>
        </w:rPr>
        <w:tab/>
      </w:r>
      <w:r>
        <w:rPr>
          <w:rFonts w:ascii="Times New Roman" w:hAnsi="Times New Roman" w:cs="Times New Roman"/>
          <w:sz w:val="24"/>
          <w:lang w:val="en-US"/>
        </w:rPr>
        <w:tab/>
        <w:t>: 27 Juni 2022</w:t>
      </w:r>
    </w:p>
    <w:p w14:paraId="734B1C17" w14:textId="77777777" w:rsidR="00AF5B12" w:rsidRDefault="00AF5B12" w:rsidP="00AF5B12">
      <w:pPr>
        <w:jc w:val="both"/>
        <w:rPr>
          <w:rFonts w:ascii="Times New Roman" w:hAnsi="Times New Roman" w:cs="Times New Roman"/>
          <w:sz w:val="24"/>
          <w:lang w:val="en-US"/>
        </w:rPr>
      </w:pPr>
      <w:r>
        <w:rPr>
          <w:rFonts w:ascii="Times New Roman" w:hAnsi="Times New Roman" w:cs="Times New Roman"/>
          <w:sz w:val="24"/>
          <w:lang w:val="en-US"/>
        </w:rPr>
        <w:t xml:space="preserve">Penguji  </w:t>
      </w:r>
      <w:r>
        <w:rPr>
          <w:rFonts w:ascii="Times New Roman" w:hAnsi="Times New Roman" w:cs="Times New Roman"/>
          <w:sz w:val="24"/>
          <w:lang w:val="en-US"/>
        </w:rPr>
        <w:tab/>
      </w:r>
      <w:r>
        <w:rPr>
          <w:rFonts w:ascii="Times New Roman" w:hAnsi="Times New Roman" w:cs="Times New Roman"/>
          <w:sz w:val="24"/>
          <w:lang w:val="en-US"/>
        </w:rPr>
        <w:tab/>
      </w:r>
    </w:p>
    <w:p w14:paraId="23818ED3" w14:textId="3C70E669" w:rsidR="00AF5B12" w:rsidRDefault="00AF5B12" w:rsidP="00AF5B12">
      <w:pPr>
        <w:jc w:val="both"/>
        <w:rPr>
          <w:rFonts w:ascii="Times New Roman" w:hAnsi="Times New Roman" w:cs="Times New Roman"/>
          <w:sz w:val="24"/>
          <w:lang w:val="en-US"/>
        </w:rPr>
      </w:pPr>
      <w:r>
        <w:rPr>
          <w:rFonts w:ascii="Times New Roman" w:hAnsi="Times New Roman" w:cs="Times New Roman"/>
          <w:sz w:val="24"/>
          <w:lang w:val="en-US"/>
        </w:rPr>
        <w:t>Ketua</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t xml:space="preserve">: </w:t>
      </w:r>
      <w:r w:rsidRPr="00AF5B12">
        <w:rPr>
          <w:rFonts w:ascii="Times New Roman" w:hAnsi="Times New Roman" w:cs="Times New Roman"/>
          <w:sz w:val="24"/>
          <w:lang w:val="en-US"/>
        </w:rPr>
        <w:t>Dr. Muchlis, S.E., MBM.</w:t>
      </w:r>
    </w:p>
    <w:p w14:paraId="3C5100DB" w14:textId="45AE63AA" w:rsidR="00AF5B12" w:rsidRDefault="00AF5B12" w:rsidP="00AF5B12">
      <w:pPr>
        <w:jc w:val="both"/>
        <w:rPr>
          <w:rFonts w:ascii="Times New Roman" w:hAnsi="Times New Roman" w:cs="Times New Roman"/>
          <w:sz w:val="24"/>
          <w:lang w:val="en-US"/>
        </w:rPr>
      </w:pPr>
      <w:r>
        <w:rPr>
          <w:rFonts w:ascii="Times New Roman" w:hAnsi="Times New Roman" w:cs="Times New Roman"/>
          <w:sz w:val="24"/>
          <w:lang w:val="en-US"/>
        </w:rPr>
        <w:t>Anggota  Penguji</w:t>
      </w:r>
      <w:r>
        <w:rPr>
          <w:rFonts w:ascii="Times New Roman" w:hAnsi="Times New Roman" w:cs="Times New Roman"/>
          <w:sz w:val="24"/>
          <w:lang w:val="en-US"/>
        </w:rPr>
        <w:tab/>
        <w:t xml:space="preserve">:  1. </w:t>
      </w:r>
      <w:r w:rsidRPr="00AF5B12">
        <w:rPr>
          <w:rFonts w:ascii="Times New Roman" w:hAnsi="Times New Roman" w:cs="Times New Roman"/>
          <w:sz w:val="24"/>
          <w:lang w:val="en-US"/>
        </w:rPr>
        <w:t>Dr. Sparta, S.E., M.E., Ak., CA</w:t>
      </w:r>
    </w:p>
    <w:p w14:paraId="04FEC402" w14:textId="50748FC3" w:rsidR="00AF5B12" w:rsidRDefault="00AF5B12" w:rsidP="00AF5B12">
      <w:pPr>
        <w:jc w:val="both"/>
        <w:rPr>
          <w:rFonts w:ascii="Times New Roman" w:hAnsi="Times New Roman" w:cs="Times New Roman"/>
          <w:sz w:val="24"/>
          <w:lang w:val="en-US"/>
        </w:rPr>
      </w:pP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t xml:space="preserve">   2. </w:t>
      </w:r>
      <w:r w:rsidRPr="00AF5B12">
        <w:rPr>
          <w:rFonts w:ascii="Times New Roman" w:hAnsi="Times New Roman" w:cs="Times New Roman"/>
          <w:sz w:val="24"/>
          <w:lang w:val="en-US"/>
        </w:rPr>
        <w:t>Nova Novita, S.E., MS., Ak</w:t>
      </w:r>
    </w:p>
    <w:p w14:paraId="0A9AA0FC" w14:textId="77777777" w:rsidR="00AF5B12" w:rsidRDefault="00AF5B12" w:rsidP="00AF5B12">
      <w:pPr>
        <w:jc w:val="both"/>
        <w:rPr>
          <w:rFonts w:ascii="Times New Roman" w:hAnsi="Times New Roman" w:cs="Times New Roman"/>
          <w:sz w:val="24"/>
          <w:lang w:val="en-US"/>
        </w:rPr>
      </w:pPr>
      <w:r>
        <w:rPr>
          <w:rFonts w:ascii="Times New Roman" w:hAnsi="Times New Roman" w:cs="Times New Roman"/>
          <w:sz w:val="24"/>
          <w:lang w:val="en-US"/>
        </w:rPr>
        <w:t>Dengan  ini  menyatakan  bahwa  mahasiswa  tersebut  diatas  telah  mengikuti  sidang  skripsi  :</w:t>
      </w:r>
    </w:p>
    <w:p w14:paraId="691EABB3" w14:textId="22BC1BC9" w:rsidR="00AF5B12" w:rsidRDefault="00AF5B12" w:rsidP="00AF5B12">
      <w:pPr>
        <w:jc w:val="both"/>
        <w:rPr>
          <w:rFonts w:ascii="Times New Roman" w:hAnsi="Times New Roman" w:cs="Times New Roman"/>
          <w:sz w:val="24"/>
          <w:lang w:val="en-US"/>
        </w:rPr>
      </w:pPr>
      <w:r>
        <w:rPr>
          <w:rFonts w:ascii="Times New Roman" w:hAnsi="Times New Roman" w:cs="Times New Roman"/>
          <w:sz w:val="24"/>
          <w:lang w:val="en-US"/>
        </w:rPr>
        <w:t>Pada  tanggal</w:t>
      </w:r>
      <w:r>
        <w:rPr>
          <w:rFonts w:ascii="Times New Roman" w:hAnsi="Times New Roman" w:cs="Times New Roman"/>
          <w:sz w:val="24"/>
          <w:lang w:val="en-US"/>
        </w:rPr>
        <w:tab/>
      </w:r>
      <w:r>
        <w:rPr>
          <w:rFonts w:ascii="Times New Roman" w:hAnsi="Times New Roman" w:cs="Times New Roman"/>
          <w:sz w:val="24"/>
          <w:lang w:val="en-US"/>
        </w:rPr>
        <w:tab/>
        <w:t>: 27 Juni 2022</w:t>
      </w:r>
    </w:p>
    <w:p w14:paraId="23BCB869" w14:textId="1235D919" w:rsidR="00AF5B12" w:rsidRDefault="00AF5B12" w:rsidP="00AF5B12">
      <w:pPr>
        <w:jc w:val="both"/>
        <w:rPr>
          <w:rFonts w:ascii="Times New Roman" w:hAnsi="Times New Roman" w:cs="Times New Roman"/>
          <w:sz w:val="24"/>
          <w:lang w:val="en-US"/>
        </w:rPr>
      </w:pPr>
      <w:r>
        <w:rPr>
          <w:rFonts w:ascii="Times New Roman" w:hAnsi="Times New Roman" w:cs="Times New Roman"/>
          <w:sz w:val="24"/>
          <w:lang w:val="en-US"/>
        </w:rPr>
        <w:t>Dengan  hasil</w:t>
      </w:r>
      <w:r>
        <w:rPr>
          <w:rFonts w:ascii="Times New Roman" w:hAnsi="Times New Roman" w:cs="Times New Roman"/>
          <w:sz w:val="24"/>
          <w:lang w:val="en-US"/>
        </w:rPr>
        <w:tab/>
      </w:r>
      <w:r>
        <w:rPr>
          <w:rFonts w:ascii="Times New Roman" w:hAnsi="Times New Roman" w:cs="Times New Roman"/>
          <w:sz w:val="24"/>
          <w:lang w:val="en-US"/>
        </w:rPr>
        <w:tab/>
        <w:t>: Lulus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tblGrid>
      <w:tr w:rsidR="00AF5B12" w14:paraId="5A393670" w14:textId="77777777" w:rsidTr="00181DD4">
        <w:tc>
          <w:tcPr>
            <w:tcW w:w="8153" w:type="dxa"/>
          </w:tcPr>
          <w:p w14:paraId="19FB56AF" w14:textId="77777777" w:rsidR="00AF5B12" w:rsidRDefault="00AF5B12" w:rsidP="00181DD4">
            <w:pPr>
              <w:jc w:val="center"/>
              <w:rPr>
                <w:rFonts w:ascii="Times New Roman" w:hAnsi="Times New Roman" w:cs="Times New Roman"/>
                <w:sz w:val="24"/>
                <w:lang w:val="en-US"/>
              </w:rPr>
            </w:pPr>
            <w:r>
              <w:rPr>
                <w:rFonts w:ascii="Times New Roman" w:hAnsi="Times New Roman" w:cs="Times New Roman"/>
                <w:sz w:val="24"/>
                <w:lang w:val="en-US"/>
              </w:rPr>
              <w:t>Tim  Penguji,</w:t>
            </w:r>
          </w:p>
        </w:tc>
      </w:tr>
      <w:tr w:rsidR="00AF5B12" w14:paraId="3B01D276" w14:textId="77777777" w:rsidTr="00181DD4">
        <w:tc>
          <w:tcPr>
            <w:tcW w:w="8153" w:type="dxa"/>
          </w:tcPr>
          <w:p w14:paraId="5FEA4FBC" w14:textId="77777777" w:rsidR="00AF5B12" w:rsidRDefault="00AF5B12" w:rsidP="00181DD4">
            <w:pPr>
              <w:jc w:val="center"/>
              <w:rPr>
                <w:rFonts w:ascii="Times New Roman" w:hAnsi="Times New Roman" w:cs="Times New Roman"/>
                <w:sz w:val="24"/>
                <w:lang w:val="en-US"/>
              </w:rPr>
            </w:pPr>
            <w:r>
              <w:rPr>
                <w:rFonts w:ascii="Times New Roman" w:hAnsi="Times New Roman" w:cs="Times New Roman"/>
                <w:sz w:val="24"/>
                <w:lang w:val="en-US"/>
              </w:rPr>
              <w:t>Ketua,</w:t>
            </w:r>
          </w:p>
        </w:tc>
      </w:tr>
      <w:tr w:rsidR="00AF5B12" w14:paraId="11B864DD" w14:textId="77777777" w:rsidTr="00181DD4">
        <w:tc>
          <w:tcPr>
            <w:tcW w:w="8153" w:type="dxa"/>
          </w:tcPr>
          <w:p w14:paraId="4FF3D9AD" w14:textId="77777777" w:rsidR="00AF5B12" w:rsidRDefault="00AF5B12" w:rsidP="00181DD4">
            <w:pPr>
              <w:jc w:val="center"/>
              <w:rPr>
                <w:rFonts w:ascii="Times New Roman" w:hAnsi="Times New Roman" w:cs="Times New Roman"/>
                <w:sz w:val="24"/>
                <w:lang w:val="en-US"/>
              </w:rPr>
            </w:pPr>
          </w:p>
          <w:p w14:paraId="58F28F66" w14:textId="77777777" w:rsidR="00AF5B12" w:rsidRDefault="00AF5B12" w:rsidP="00181DD4">
            <w:pPr>
              <w:jc w:val="center"/>
              <w:rPr>
                <w:rFonts w:ascii="Times New Roman" w:hAnsi="Times New Roman" w:cs="Times New Roman"/>
                <w:sz w:val="24"/>
                <w:lang w:val="en-US"/>
              </w:rPr>
            </w:pPr>
          </w:p>
          <w:p w14:paraId="6C7415D1" w14:textId="6FF00BB2" w:rsidR="00AF5B12" w:rsidRDefault="0054065B" w:rsidP="00181DD4">
            <w:pPr>
              <w:jc w:val="center"/>
              <w:rPr>
                <w:rFonts w:ascii="Times New Roman" w:hAnsi="Times New Roman" w:cs="Times New Roman"/>
                <w:sz w:val="24"/>
                <w:lang w:val="en-US"/>
              </w:rPr>
            </w:pPr>
            <w:r>
              <w:rPr>
                <w:noProof/>
                <w:lang w:val="en-US"/>
              </w:rPr>
              <w:drawing>
                <wp:inline distT="0" distB="0" distL="0" distR="0" wp14:anchorId="66FD8CFE" wp14:editId="61D28579">
                  <wp:extent cx="1032387" cy="550607"/>
                  <wp:effectExtent l="0" t="0" r="0" b="1905"/>
                  <wp:docPr id="21" name="image3.png"/>
                  <wp:cNvGraphicFramePr/>
                  <a:graphic xmlns:a="http://schemas.openxmlformats.org/drawingml/2006/main">
                    <a:graphicData uri="http://schemas.openxmlformats.org/drawingml/2006/picture">
                      <pic:pic xmlns:pic="http://schemas.openxmlformats.org/drawingml/2006/picture">
                        <pic:nvPicPr>
                          <pic:cNvPr id="5" name="image3.png"/>
                          <pic:cNvPicPr/>
                        </pic:nvPicPr>
                        <pic:blipFill>
                          <a:blip r:embed="rId14" cstate="print"/>
                          <a:stretch>
                            <a:fillRect/>
                          </a:stretch>
                        </pic:blipFill>
                        <pic:spPr>
                          <a:xfrm>
                            <a:off x="0" y="0"/>
                            <a:ext cx="1034238" cy="551594"/>
                          </a:xfrm>
                          <a:prstGeom prst="rect">
                            <a:avLst/>
                          </a:prstGeom>
                        </pic:spPr>
                      </pic:pic>
                    </a:graphicData>
                  </a:graphic>
                </wp:inline>
              </w:drawing>
            </w:r>
          </w:p>
          <w:p w14:paraId="3C75E3FE" w14:textId="77777777" w:rsidR="00AF5B12" w:rsidRDefault="00AF5B12" w:rsidP="00181DD4">
            <w:pPr>
              <w:jc w:val="center"/>
              <w:rPr>
                <w:rFonts w:ascii="Times New Roman" w:hAnsi="Times New Roman" w:cs="Times New Roman"/>
                <w:sz w:val="24"/>
                <w:lang w:val="en-US"/>
              </w:rPr>
            </w:pPr>
          </w:p>
        </w:tc>
      </w:tr>
      <w:tr w:rsidR="00AF5B12" w14:paraId="6EAEE42D" w14:textId="77777777" w:rsidTr="00181DD4">
        <w:tc>
          <w:tcPr>
            <w:tcW w:w="8153" w:type="dxa"/>
          </w:tcPr>
          <w:p w14:paraId="6A0220BD" w14:textId="7F6FE4F0" w:rsidR="00AF5B12" w:rsidRDefault="00AF5B12" w:rsidP="00181DD4">
            <w:pPr>
              <w:jc w:val="center"/>
              <w:rPr>
                <w:rFonts w:ascii="Times New Roman" w:hAnsi="Times New Roman" w:cs="Times New Roman"/>
                <w:sz w:val="24"/>
                <w:lang w:val="en-US"/>
              </w:rPr>
            </w:pPr>
            <w:r>
              <w:rPr>
                <w:rFonts w:ascii="Times New Roman" w:hAnsi="Times New Roman" w:cs="Times New Roman"/>
                <w:sz w:val="24"/>
                <w:lang w:val="en-US"/>
              </w:rPr>
              <w:t>(</w:t>
            </w:r>
            <w:r w:rsidRPr="00AF5B12">
              <w:rPr>
                <w:rFonts w:ascii="Times New Roman" w:hAnsi="Times New Roman" w:cs="Times New Roman"/>
                <w:sz w:val="24"/>
                <w:lang w:val="en-US"/>
              </w:rPr>
              <w:t>Dr. Muchlis, S.E., MBM</w:t>
            </w:r>
            <w:r>
              <w:rPr>
                <w:rFonts w:ascii="Times New Roman" w:hAnsi="Times New Roman" w:cs="Times New Roman"/>
                <w:sz w:val="24"/>
                <w:lang w:val="en-US"/>
              </w:rPr>
              <w:t>)</w:t>
            </w:r>
          </w:p>
        </w:tc>
      </w:tr>
    </w:tbl>
    <w:p w14:paraId="4674734E" w14:textId="77777777" w:rsidR="00AF5B12" w:rsidRDefault="00AF5B12" w:rsidP="00AF5B12">
      <w:pPr>
        <w:spacing w:line="480" w:lineRule="auto"/>
        <w:jc w:val="center"/>
        <w:rPr>
          <w:rFonts w:ascii="Times New Roman" w:hAnsi="Times New Roman" w:cs="Times New Roman"/>
          <w:b/>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3969"/>
      </w:tblGrid>
      <w:tr w:rsidR="00AF5B12" w14:paraId="4FDA9BCD" w14:textId="77777777" w:rsidTr="00181DD4">
        <w:trPr>
          <w:trHeight w:val="288"/>
        </w:trPr>
        <w:tc>
          <w:tcPr>
            <w:tcW w:w="3986" w:type="dxa"/>
          </w:tcPr>
          <w:p w14:paraId="7C7852D2" w14:textId="2B70AD7B" w:rsidR="00AF5B12" w:rsidRPr="00056D3B" w:rsidRDefault="0054065B" w:rsidP="00AF5B12">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F5B12" w:rsidRPr="00056D3B">
              <w:rPr>
                <w:rFonts w:ascii="Times New Roman" w:hAnsi="Times New Roman" w:cs="Times New Roman"/>
                <w:sz w:val="24"/>
                <w:szCs w:val="24"/>
                <w:lang w:val="en-US"/>
              </w:rPr>
              <w:t>Anggota</w:t>
            </w:r>
            <w:r w:rsidR="00AF5B12">
              <w:rPr>
                <w:rFonts w:ascii="Times New Roman" w:hAnsi="Times New Roman" w:cs="Times New Roman"/>
                <w:sz w:val="24"/>
                <w:szCs w:val="24"/>
                <w:lang w:val="en-US"/>
              </w:rPr>
              <w:t xml:space="preserve">  1,</w:t>
            </w:r>
          </w:p>
        </w:tc>
        <w:tc>
          <w:tcPr>
            <w:tcW w:w="3987" w:type="dxa"/>
          </w:tcPr>
          <w:p w14:paraId="2F0E3A2D" w14:textId="3C6F186B" w:rsidR="00AF5B12" w:rsidRPr="00056D3B" w:rsidRDefault="0054065B" w:rsidP="00AF5B12">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F5B12" w:rsidRPr="00056D3B">
              <w:rPr>
                <w:rFonts w:ascii="Times New Roman" w:hAnsi="Times New Roman" w:cs="Times New Roman"/>
                <w:sz w:val="24"/>
                <w:szCs w:val="24"/>
                <w:lang w:val="en-US"/>
              </w:rPr>
              <w:t>Anggota</w:t>
            </w:r>
            <w:r w:rsidR="00AF5B12">
              <w:rPr>
                <w:rFonts w:ascii="Times New Roman" w:hAnsi="Times New Roman" w:cs="Times New Roman"/>
                <w:sz w:val="24"/>
                <w:szCs w:val="24"/>
                <w:lang w:val="en-US"/>
              </w:rPr>
              <w:t xml:space="preserve"> </w:t>
            </w:r>
            <w:r w:rsidR="00AF5B12" w:rsidRPr="00056D3B">
              <w:rPr>
                <w:rFonts w:ascii="Times New Roman" w:hAnsi="Times New Roman" w:cs="Times New Roman"/>
                <w:sz w:val="24"/>
                <w:szCs w:val="24"/>
                <w:lang w:val="en-US"/>
              </w:rPr>
              <w:t xml:space="preserve"> 2</w:t>
            </w:r>
          </w:p>
        </w:tc>
      </w:tr>
      <w:tr w:rsidR="00AF5B12" w14:paraId="31B1090A" w14:textId="77777777" w:rsidTr="00181DD4">
        <w:trPr>
          <w:trHeight w:val="576"/>
        </w:trPr>
        <w:tc>
          <w:tcPr>
            <w:tcW w:w="3986" w:type="dxa"/>
          </w:tcPr>
          <w:p w14:paraId="1097DDF1" w14:textId="77777777" w:rsidR="00AF5B12" w:rsidRDefault="00AF5B12" w:rsidP="00181DD4">
            <w:pPr>
              <w:spacing w:line="480" w:lineRule="auto"/>
              <w:rPr>
                <w:rFonts w:ascii="Times New Roman" w:hAnsi="Times New Roman" w:cs="Times New Roman"/>
                <w:b/>
                <w:sz w:val="24"/>
                <w:szCs w:val="24"/>
                <w:lang w:val="en-US"/>
              </w:rPr>
            </w:pPr>
          </w:p>
          <w:p w14:paraId="2D2A318E" w14:textId="77777777" w:rsidR="00AF5B12" w:rsidRDefault="00AF5B12" w:rsidP="00181DD4">
            <w:pPr>
              <w:spacing w:line="480" w:lineRule="auto"/>
              <w:rPr>
                <w:rFonts w:ascii="Times New Roman" w:hAnsi="Times New Roman" w:cs="Times New Roman"/>
                <w:b/>
                <w:sz w:val="24"/>
                <w:szCs w:val="24"/>
                <w:lang w:val="en-US"/>
              </w:rPr>
            </w:pPr>
          </w:p>
        </w:tc>
        <w:tc>
          <w:tcPr>
            <w:tcW w:w="3987" w:type="dxa"/>
            <w:shd w:val="clear" w:color="auto" w:fill="auto"/>
          </w:tcPr>
          <w:p w14:paraId="46BBE79B" w14:textId="1EF7A35C" w:rsidR="00AF5B12" w:rsidRDefault="0054065B" w:rsidP="00181DD4">
            <w:pPr>
              <w:spacing w:line="480" w:lineRule="auto"/>
              <w:rPr>
                <w:rFonts w:ascii="Times New Roman" w:hAnsi="Times New Roman" w:cs="Times New Roman"/>
                <w:b/>
                <w:sz w:val="24"/>
                <w:szCs w:val="24"/>
                <w:lang w:val="en-US"/>
              </w:rPr>
            </w:pPr>
            <w:r>
              <w:rPr>
                <w:b/>
                <w:noProof/>
                <w:lang w:val="en-US"/>
              </w:rPr>
              <mc:AlternateContent>
                <mc:Choice Requires="wpi">
                  <w:drawing>
                    <wp:anchor distT="0" distB="0" distL="114300" distR="114300" simplePos="0" relativeHeight="251674624" behindDoc="0" locked="0" layoutInCell="1" allowOverlap="1" wp14:anchorId="1D42C210" wp14:editId="1FC30176">
                      <wp:simplePos x="0" y="0"/>
                      <wp:positionH relativeFrom="column">
                        <wp:posOffset>1082491</wp:posOffset>
                      </wp:positionH>
                      <wp:positionV relativeFrom="paragraph">
                        <wp:posOffset>-1988</wp:posOffset>
                      </wp:positionV>
                      <wp:extent cx="796413" cy="517095"/>
                      <wp:effectExtent l="19050" t="19050" r="22860" b="16510"/>
                      <wp:wrapNone/>
                      <wp:docPr id="22" name="Ink 22"/>
                      <wp:cNvGraphicFramePr/>
                      <a:graphic xmlns:a="http://schemas.openxmlformats.org/drawingml/2006/main">
                        <a:graphicData uri="http://schemas.microsoft.com/office/word/2010/wordprocessingInk">
                          <w14:contentPart bwMode="auto" r:id="rId15">
                            <w14:nvContentPartPr>
                              <w14:cNvContentPartPr/>
                            </w14:nvContentPartPr>
                            <w14:xfrm>
                              <a:off x="0" y="0"/>
                              <a:ext cx="796413" cy="517095"/>
                            </w14:xfrm>
                          </w14:contentPart>
                        </a:graphicData>
                      </a:graphic>
                      <wp14:sizeRelH relativeFrom="margin">
                        <wp14:pctWidth>0</wp14:pctWidth>
                      </wp14:sizeRelH>
                      <wp14:sizeRelV relativeFrom="margin">
                        <wp14:pctHeight>0</wp14:pctHeight>
                      </wp14:sizeRelV>
                    </wp:anchor>
                  </w:drawing>
                </mc:Choice>
                <mc:Fallback>
                  <w:pict>
                    <v:shapetype w14:anchorId="2F7CAE8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2" o:spid="_x0000_s1026" type="#_x0000_t75" style="position:absolute;margin-left:84.9pt;margin-top:-.6pt;width:63.6pt;height:41.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">
                      <v:imagedata r:id="rId16" o:title=""/>
                    </v:shape>
                  </w:pict>
                </mc:Fallback>
              </mc:AlternateContent>
            </w:r>
          </w:p>
        </w:tc>
      </w:tr>
    </w:tbl>
    <w:p w14:paraId="20D5BEA2" w14:textId="7C77304E" w:rsidR="005B2A1F" w:rsidRPr="005B2A1F" w:rsidRDefault="00AF5B12" w:rsidP="005B2A1F">
      <w:pPr>
        <w:spacing w:line="480" w:lineRule="auto"/>
        <w:rPr>
          <w:rFonts w:ascii="Times New Roman" w:hAnsi="Times New Roman" w:cs="Times New Roman"/>
          <w:b/>
          <w:sz w:val="24"/>
          <w:szCs w:val="24"/>
          <w:lang w:val="en-US"/>
        </w:rPr>
      </w:pPr>
      <w:r>
        <w:rPr>
          <w:rFonts w:ascii="Times New Roman" w:hAnsi="Times New Roman" w:cs="Times New Roman"/>
          <w:sz w:val="24"/>
          <w:lang w:val="en-US"/>
        </w:rPr>
        <w:tab/>
        <w:t>(</w:t>
      </w:r>
      <w:r w:rsidRPr="00AF5B12">
        <w:rPr>
          <w:rFonts w:ascii="Times New Roman" w:hAnsi="Times New Roman" w:cs="Times New Roman"/>
          <w:sz w:val="24"/>
          <w:lang w:val="en-US"/>
        </w:rPr>
        <w:t>Dr. Sparta, S.E., M.E., Ak., CA</w:t>
      </w:r>
      <w:r>
        <w:rPr>
          <w:rFonts w:ascii="Times New Roman" w:hAnsi="Times New Roman" w:cs="Times New Roman"/>
          <w:sz w:val="24"/>
          <w:lang w:val="en-US"/>
        </w:rPr>
        <w:t>)</w:t>
      </w:r>
      <w:r>
        <w:rPr>
          <w:rFonts w:ascii="Times New Roman" w:hAnsi="Times New Roman" w:cs="Times New Roman"/>
          <w:sz w:val="24"/>
          <w:lang w:val="en-US"/>
        </w:rPr>
        <w:tab/>
      </w:r>
      <w:r>
        <w:rPr>
          <w:rFonts w:ascii="Times New Roman" w:hAnsi="Times New Roman" w:cs="Times New Roman"/>
          <w:sz w:val="24"/>
          <w:lang w:val="en-US"/>
        </w:rPr>
        <w:tab/>
        <w:t>(</w:t>
      </w:r>
      <w:r w:rsidRPr="00AF5B12">
        <w:rPr>
          <w:rFonts w:ascii="Times New Roman" w:hAnsi="Times New Roman" w:cs="Times New Roman"/>
          <w:sz w:val="24"/>
          <w:lang w:val="en-US"/>
        </w:rPr>
        <w:t>Nova Novita, S.E., MS., Ak</w:t>
      </w:r>
      <w:r>
        <w:rPr>
          <w:rFonts w:ascii="Times New Roman" w:hAnsi="Times New Roman" w:cs="Times New Roman"/>
          <w:sz w:val="24"/>
          <w:lang w:val="en-US"/>
        </w:rPr>
        <w:t>)</w:t>
      </w:r>
    </w:p>
    <w:p w14:paraId="7DEB6F24" w14:textId="77777777" w:rsidR="005B2A1F" w:rsidRDefault="005B2A1F" w:rsidP="005B2A1F">
      <w:pPr>
        <w:pStyle w:val="Heading1"/>
        <w:jc w:val="center"/>
        <w:rPr>
          <w:rFonts w:ascii="Times New Roman" w:hAnsi="Times New Roman" w:cs="Times New Roman"/>
          <w:color w:val="auto"/>
          <w:sz w:val="24"/>
          <w:szCs w:val="24"/>
          <w:lang w:val="en-US"/>
        </w:rPr>
      </w:pPr>
      <w:bookmarkStart w:id="2" w:name="_Toc111027714"/>
      <w:r>
        <w:rPr>
          <w:rFonts w:ascii="Times New Roman" w:hAnsi="Times New Roman" w:cs="Times New Roman"/>
          <w:color w:val="auto"/>
          <w:sz w:val="24"/>
          <w:szCs w:val="24"/>
          <w:lang w:val="en-US"/>
        </w:rPr>
        <w:lastRenderedPageBreak/>
        <w:t>LEMBAR  PERNYATAAN  KARYA  SENDIRI</w:t>
      </w:r>
      <w:bookmarkEnd w:id="2"/>
    </w:p>
    <w:p w14:paraId="4C13A5EC" w14:textId="77777777" w:rsidR="005B2A1F" w:rsidRDefault="005B2A1F" w:rsidP="005B2A1F">
      <w:pPr>
        <w:rPr>
          <w:lang w:val="en-US"/>
        </w:rPr>
      </w:pPr>
    </w:p>
    <w:p w14:paraId="28D13384" w14:textId="77777777" w:rsidR="005B2A1F" w:rsidRDefault="005B2A1F" w:rsidP="005B2A1F">
      <w:pPr>
        <w:rPr>
          <w:lang w:val="en-US"/>
        </w:rPr>
      </w:pPr>
    </w:p>
    <w:p w14:paraId="7CB20E30" w14:textId="77777777" w:rsidR="005B2A1F" w:rsidRDefault="005B2A1F" w:rsidP="005B2A1F">
      <w:pPr>
        <w:jc w:val="both"/>
        <w:rPr>
          <w:rFonts w:ascii="Times New Roman" w:hAnsi="Times New Roman" w:cs="Times New Roman"/>
          <w:sz w:val="24"/>
          <w:lang w:val="en-US"/>
        </w:rPr>
      </w:pPr>
      <w:r w:rsidRPr="005C7F56">
        <w:rPr>
          <w:rFonts w:ascii="Times New Roman" w:hAnsi="Times New Roman" w:cs="Times New Roman"/>
          <w:sz w:val="24"/>
          <w:lang w:val="en-US"/>
        </w:rPr>
        <w:t>Saya</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yang</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berta</w:t>
      </w:r>
      <w:r>
        <w:rPr>
          <w:rFonts w:ascii="Times New Roman" w:hAnsi="Times New Roman" w:cs="Times New Roman"/>
          <w:sz w:val="24"/>
          <w:lang w:val="en-US"/>
        </w:rPr>
        <w:t xml:space="preserve">nda </w:t>
      </w:r>
      <w:r w:rsidRPr="005C7F56">
        <w:rPr>
          <w:rFonts w:ascii="Times New Roman" w:hAnsi="Times New Roman" w:cs="Times New Roman"/>
          <w:sz w:val="24"/>
          <w:lang w:val="en-US"/>
        </w:rPr>
        <w:t xml:space="preserve"> tangan</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dibawah</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ini</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w:t>
      </w:r>
    </w:p>
    <w:p w14:paraId="55D75354" w14:textId="77777777" w:rsidR="005B2A1F" w:rsidRPr="005C7F56" w:rsidRDefault="005B2A1F" w:rsidP="005B2A1F">
      <w:pPr>
        <w:jc w:val="both"/>
        <w:rPr>
          <w:rFonts w:ascii="Times New Roman" w:hAnsi="Times New Roman" w:cs="Times New Roman"/>
          <w:sz w:val="24"/>
          <w:lang w:val="en-US"/>
        </w:rPr>
      </w:pPr>
    </w:p>
    <w:p w14:paraId="40A49C26" w14:textId="77777777" w:rsidR="005B2A1F" w:rsidRPr="005C7F56" w:rsidRDefault="005B2A1F" w:rsidP="005B2A1F">
      <w:pPr>
        <w:jc w:val="both"/>
        <w:rPr>
          <w:rFonts w:ascii="Times New Roman" w:hAnsi="Times New Roman" w:cs="Times New Roman"/>
          <w:sz w:val="24"/>
          <w:lang w:val="en-US"/>
        </w:rPr>
      </w:pPr>
      <w:r w:rsidRPr="005C7F56">
        <w:rPr>
          <w:rFonts w:ascii="Times New Roman" w:hAnsi="Times New Roman" w:cs="Times New Roman"/>
          <w:sz w:val="24"/>
          <w:lang w:val="en-US"/>
        </w:rPr>
        <w:t>Nama</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Mahasiswa</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w:t>
      </w:r>
      <w:r w:rsidRPr="005C7F56">
        <w:rPr>
          <w:rFonts w:ascii="Times New Roman" w:hAnsi="Times New Roman" w:cs="Times New Roman"/>
          <w:sz w:val="24"/>
          <w:lang w:val="en-US"/>
        </w:rPr>
        <w:tab/>
        <w:t>:</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Thania</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Putri</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Arini</w:t>
      </w:r>
    </w:p>
    <w:p w14:paraId="06074775" w14:textId="77777777" w:rsidR="005B2A1F" w:rsidRPr="005C7F56" w:rsidRDefault="005B2A1F" w:rsidP="005B2A1F">
      <w:pPr>
        <w:jc w:val="both"/>
        <w:rPr>
          <w:rFonts w:ascii="Times New Roman" w:hAnsi="Times New Roman" w:cs="Times New Roman"/>
          <w:sz w:val="24"/>
          <w:lang w:val="en-US"/>
        </w:rPr>
      </w:pPr>
      <w:r w:rsidRPr="005C7F56">
        <w:rPr>
          <w:rFonts w:ascii="Times New Roman" w:hAnsi="Times New Roman" w:cs="Times New Roman"/>
          <w:sz w:val="24"/>
          <w:lang w:val="en-US"/>
        </w:rPr>
        <w:t>NIM</w:t>
      </w:r>
      <w:r w:rsidRPr="005C7F56">
        <w:rPr>
          <w:rFonts w:ascii="Times New Roman" w:hAnsi="Times New Roman" w:cs="Times New Roman"/>
          <w:sz w:val="24"/>
          <w:lang w:val="en-US"/>
        </w:rPr>
        <w:tab/>
      </w:r>
      <w:r w:rsidRPr="005C7F56">
        <w:rPr>
          <w:rFonts w:ascii="Times New Roman" w:hAnsi="Times New Roman" w:cs="Times New Roman"/>
          <w:sz w:val="24"/>
          <w:lang w:val="en-US"/>
        </w:rPr>
        <w:tab/>
      </w:r>
      <w:r w:rsidRPr="005C7F56">
        <w:rPr>
          <w:rFonts w:ascii="Times New Roman" w:hAnsi="Times New Roman" w:cs="Times New Roman"/>
          <w:sz w:val="24"/>
          <w:lang w:val="en-US"/>
        </w:rPr>
        <w:tab/>
        <w:t>:</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20181211073</w:t>
      </w:r>
    </w:p>
    <w:p w14:paraId="604D0B53" w14:textId="77777777" w:rsidR="005B2A1F" w:rsidRPr="005C7F56" w:rsidRDefault="005B2A1F" w:rsidP="005B2A1F">
      <w:pPr>
        <w:jc w:val="both"/>
        <w:rPr>
          <w:rFonts w:ascii="Times New Roman" w:hAnsi="Times New Roman" w:cs="Times New Roman"/>
          <w:sz w:val="24"/>
          <w:lang w:val="en-US"/>
        </w:rPr>
      </w:pPr>
      <w:r w:rsidRPr="005C7F56">
        <w:rPr>
          <w:rFonts w:ascii="Times New Roman" w:hAnsi="Times New Roman" w:cs="Times New Roman"/>
          <w:sz w:val="24"/>
          <w:lang w:val="en-US"/>
        </w:rPr>
        <w:t>Program</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w:t>
      </w:r>
      <w:r>
        <w:rPr>
          <w:rFonts w:ascii="Times New Roman" w:hAnsi="Times New Roman" w:cs="Times New Roman"/>
          <w:sz w:val="24"/>
          <w:lang w:val="en-US"/>
        </w:rPr>
        <w:t>Studi</w:t>
      </w:r>
      <w:r>
        <w:rPr>
          <w:rFonts w:ascii="Times New Roman" w:hAnsi="Times New Roman" w:cs="Times New Roman"/>
          <w:sz w:val="24"/>
          <w:lang w:val="en-US"/>
        </w:rPr>
        <w:tab/>
      </w:r>
      <w:r w:rsidRPr="005C7F56">
        <w:rPr>
          <w:rFonts w:ascii="Times New Roman" w:hAnsi="Times New Roman" w:cs="Times New Roman"/>
          <w:sz w:val="24"/>
          <w:lang w:val="en-US"/>
        </w:rPr>
        <w:t>:</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Akuntansi</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w:t>
      </w:r>
    </w:p>
    <w:p w14:paraId="06B8555C" w14:textId="77777777" w:rsidR="005B2A1F" w:rsidRDefault="005B2A1F" w:rsidP="005B2A1F">
      <w:pPr>
        <w:jc w:val="both"/>
        <w:rPr>
          <w:lang w:val="en-US"/>
        </w:rPr>
      </w:pPr>
    </w:p>
    <w:p w14:paraId="68AF549B" w14:textId="77777777" w:rsidR="005B2A1F" w:rsidRDefault="005B2A1F" w:rsidP="005B2A1F">
      <w:pPr>
        <w:jc w:val="both"/>
        <w:rPr>
          <w:lang w:val="en-US"/>
        </w:rPr>
      </w:pPr>
    </w:p>
    <w:p w14:paraId="294DA244" w14:textId="77777777" w:rsidR="005B2A1F" w:rsidRDefault="005B2A1F" w:rsidP="005B2A1F">
      <w:pPr>
        <w:jc w:val="both"/>
        <w:rPr>
          <w:lang w:val="en-US"/>
        </w:rPr>
      </w:pPr>
    </w:p>
    <w:p w14:paraId="2256CA05" w14:textId="77777777" w:rsidR="005B2A1F" w:rsidRPr="005C7F56" w:rsidRDefault="005B2A1F" w:rsidP="005B2A1F">
      <w:pPr>
        <w:jc w:val="both"/>
        <w:rPr>
          <w:rFonts w:ascii="Times New Roman" w:hAnsi="Times New Roman" w:cs="Times New Roman"/>
          <w:sz w:val="24"/>
          <w:lang w:val="en-US"/>
        </w:rPr>
      </w:pPr>
      <w:r w:rsidRPr="005C7F56">
        <w:rPr>
          <w:rFonts w:ascii="Times New Roman" w:hAnsi="Times New Roman" w:cs="Times New Roman"/>
          <w:sz w:val="24"/>
          <w:lang w:val="en-US"/>
        </w:rPr>
        <w:t>Dengan</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ini</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menyatakan</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skripsi</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yang</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saya</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buat</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ini</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merupakan</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hasil</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karya</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sendiri</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dan</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benar</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keasliannya.</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Apabila</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kemudian</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hari</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ternyata</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skripsi</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saya</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ini</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merupakan</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hasil</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plagiat</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atau</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menjiplak</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karya</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orang</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lain,</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saya</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bersedia</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mempertanggungjawabkannya</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dan</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sekaligus</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bersedia</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menerima</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sanksi</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sesuai</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dengan</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peraturan</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STIE</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Indonesia</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Banking</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School.</w:t>
      </w:r>
    </w:p>
    <w:p w14:paraId="7690E7F2" w14:textId="77777777" w:rsidR="005B2A1F" w:rsidRDefault="005B2A1F" w:rsidP="005B2A1F">
      <w:pPr>
        <w:jc w:val="both"/>
        <w:rPr>
          <w:rFonts w:ascii="Times New Roman" w:hAnsi="Times New Roman" w:cs="Times New Roman"/>
          <w:sz w:val="24"/>
          <w:lang w:val="en-US"/>
        </w:rPr>
      </w:pPr>
      <w:r w:rsidRPr="005C7F56">
        <w:rPr>
          <w:rFonts w:ascii="Times New Roman" w:hAnsi="Times New Roman" w:cs="Times New Roman"/>
          <w:sz w:val="24"/>
          <w:lang w:val="en-US"/>
        </w:rPr>
        <w:t>Demikian</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surat</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pernyataan</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ini</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saya</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buat</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dalam</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keadaan</w:t>
      </w:r>
      <w:r>
        <w:rPr>
          <w:rFonts w:ascii="Times New Roman" w:hAnsi="Times New Roman" w:cs="Times New Roman"/>
          <w:sz w:val="24"/>
          <w:lang w:val="en-US"/>
        </w:rPr>
        <w:t xml:space="preserve"> </w:t>
      </w:r>
      <w:r w:rsidRPr="005C7F56">
        <w:rPr>
          <w:rFonts w:ascii="Times New Roman" w:hAnsi="Times New Roman" w:cs="Times New Roman"/>
          <w:sz w:val="24"/>
          <w:lang w:val="en-US"/>
        </w:rPr>
        <w:t xml:space="preserve"> sadar</w:t>
      </w:r>
      <w:r>
        <w:rPr>
          <w:rFonts w:ascii="Times New Roman" w:hAnsi="Times New Roman" w:cs="Times New Roman"/>
          <w:sz w:val="24"/>
          <w:lang w:val="en-US"/>
        </w:rPr>
        <w:t>.</w:t>
      </w:r>
    </w:p>
    <w:p w14:paraId="301F2FB8" w14:textId="77777777" w:rsidR="005B2A1F" w:rsidRDefault="005B2A1F" w:rsidP="005B2A1F">
      <w:pPr>
        <w:jc w:val="both"/>
        <w:rPr>
          <w:rFonts w:ascii="Times New Roman" w:hAnsi="Times New Roman" w:cs="Times New Roman"/>
          <w:sz w:val="24"/>
          <w:lang w:val="en-US"/>
        </w:rPr>
      </w:pPr>
    </w:p>
    <w:p w14:paraId="3776629D" w14:textId="77777777" w:rsidR="005B2A1F" w:rsidRDefault="005B2A1F" w:rsidP="005B2A1F">
      <w:pPr>
        <w:jc w:val="both"/>
        <w:rPr>
          <w:rFonts w:ascii="Times New Roman" w:hAnsi="Times New Roman" w:cs="Times New Roman"/>
          <w:sz w:val="24"/>
          <w:lang w:val="en-US"/>
        </w:rPr>
      </w:pPr>
    </w:p>
    <w:p w14:paraId="53B1E06C" w14:textId="77777777" w:rsidR="005B2A1F" w:rsidRDefault="005B2A1F" w:rsidP="005B2A1F">
      <w:pPr>
        <w:jc w:val="both"/>
        <w:rPr>
          <w:rFonts w:ascii="Times New Roman" w:hAnsi="Times New Roman" w:cs="Times New Roman"/>
          <w:sz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tblGrid>
      <w:tr w:rsidR="005B2A1F" w14:paraId="70D1E358" w14:textId="77777777" w:rsidTr="00181DD4">
        <w:tc>
          <w:tcPr>
            <w:tcW w:w="8153" w:type="dxa"/>
          </w:tcPr>
          <w:p w14:paraId="69FB82B2" w14:textId="47B3869E" w:rsidR="005B2A1F" w:rsidRDefault="005B2A1F" w:rsidP="00FA5320">
            <w:pPr>
              <w:jc w:val="right"/>
              <w:rPr>
                <w:rFonts w:ascii="Times New Roman" w:hAnsi="Times New Roman" w:cs="Times New Roman"/>
                <w:sz w:val="24"/>
                <w:lang w:val="en-US"/>
              </w:rPr>
            </w:pPr>
            <w:r>
              <w:rPr>
                <w:rFonts w:ascii="Times New Roman" w:hAnsi="Times New Roman" w:cs="Times New Roman"/>
                <w:sz w:val="24"/>
                <w:lang w:val="en-US"/>
              </w:rPr>
              <w:t xml:space="preserve">Jakarta,  </w:t>
            </w:r>
            <w:r w:rsidR="00FA5320">
              <w:rPr>
                <w:rFonts w:ascii="Times New Roman" w:hAnsi="Times New Roman" w:cs="Times New Roman"/>
                <w:sz w:val="24"/>
                <w:lang w:val="en-US"/>
              </w:rPr>
              <w:t xml:space="preserve">Agustus </w:t>
            </w:r>
            <w:r>
              <w:rPr>
                <w:rFonts w:ascii="Times New Roman" w:hAnsi="Times New Roman" w:cs="Times New Roman"/>
                <w:sz w:val="24"/>
                <w:lang w:val="en-US"/>
              </w:rPr>
              <w:t xml:space="preserve"> 2022</w:t>
            </w:r>
          </w:p>
        </w:tc>
      </w:tr>
      <w:tr w:rsidR="005B2A1F" w14:paraId="38C94665" w14:textId="77777777" w:rsidTr="00181DD4">
        <w:tc>
          <w:tcPr>
            <w:tcW w:w="8153" w:type="dxa"/>
          </w:tcPr>
          <w:p w14:paraId="3F0B8A66" w14:textId="77777777" w:rsidR="005B2A1F" w:rsidRDefault="005B2A1F" w:rsidP="00181DD4">
            <w:pPr>
              <w:jc w:val="right"/>
              <w:rPr>
                <w:rFonts w:ascii="Times New Roman" w:hAnsi="Times New Roman" w:cs="Times New Roman"/>
                <w:sz w:val="24"/>
                <w:lang w:val="en-US"/>
              </w:rPr>
            </w:pPr>
            <w:r>
              <w:rPr>
                <w:rFonts w:ascii="Times New Roman" w:hAnsi="Times New Roman" w:cs="Times New Roman"/>
                <w:sz w:val="24"/>
                <w:lang w:val="en-US"/>
              </w:rPr>
              <w:t>Penulis</w:t>
            </w:r>
          </w:p>
        </w:tc>
      </w:tr>
      <w:tr w:rsidR="005B2A1F" w14:paraId="25C4A1EA" w14:textId="77777777" w:rsidTr="00181DD4">
        <w:tc>
          <w:tcPr>
            <w:tcW w:w="8153" w:type="dxa"/>
          </w:tcPr>
          <w:p w14:paraId="1C9E5447" w14:textId="77777777" w:rsidR="005B2A1F" w:rsidRDefault="005B2A1F" w:rsidP="00181DD4">
            <w:pPr>
              <w:jc w:val="both"/>
              <w:rPr>
                <w:rFonts w:ascii="Times New Roman" w:hAnsi="Times New Roman" w:cs="Times New Roman"/>
                <w:sz w:val="24"/>
                <w:lang w:val="en-US"/>
              </w:rPr>
            </w:pPr>
          </w:p>
          <w:p w14:paraId="0113FB7E" w14:textId="77777777" w:rsidR="005B2A1F" w:rsidRDefault="005B2A1F" w:rsidP="00181DD4">
            <w:pPr>
              <w:jc w:val="both"/>
              <w:rPr>
                <w:rFonts w:ascii="Times New Roman" w:hAnsi="Times New Roman" w:cs="Times New Roman"/>
                <w:sz w:val="24"/>
                <w:lang w:val="en-US"/>
              </w:rPr>
            </w:pPr>
          </w:p>
          <w:p w14:paraId="76A3C020" w14:textId="77777777" w:rsidR="005B2A1F" w:rsidRDefault="005B2A1F" w:rsidP="00181DD4">
            <w:pPr>
              <w:jc w:val="both"/>
              <w:rPr>
                <w:rFonts w:ascii="Times New Roman" w:hAnsi="Times New Roman" w:cs="Times New Roman"/>
                <w:sz w:val="24"/>
                <w:lang w:val="en-US"/>
              </w:rPr>
            </w:pPr>
          </w:p>
          <w:p w14:paraId="030E840A" w14:textId="77777777" w:rsidR="005B2A1F" w:rsidRDefault="005B2A1F" w:rsidP="00181DD4">
            <w:pPr>
              <w:jc w:val="both"/>
              <w:rPr>
                <w:rFonts w:ascii="Times New Roman" w:hAnsi="Times New Roman" w:cs="Times New Roman"/>
                <w:sz w:val="24"/>
                <w:lang w:val="en-US"/>
              </w:rPr>
            </w:pPr>
          </w:p>
          <w:p w14:paraId="5EEC2E9A" w14:textId="77777777" w:rsidR="005B2A1F" w:rsidRDefault="005B2A1F" w:rsidP="00181DD4">
            <w:pPr>
              <w:jc w:val="both"/>
              <w:rPr>
                <w:rFonts w:ascii="Times New Roman" w:hAnsi="Times New Roman" w:cs="Times New Roman"/>
                <w:sz w:val="24"/>
                <w:lang w:val="en-US"/>
              </w:rPr>
            </w:pPr>
          </w:p>
        </w:tc>
      </w:tr>
      <w:tr w:rsidR="005B2A1F" w14:paraId="08ADABB9" w14:textId="77777777" w:rsidTr="00181DD4">
        <w:tc>
          <w:tcPr>
            <w:tcW w:w="8153" w:type="dxa"/>
          </w:tcPr>
          <w:p w14:paraId="038461EE" w14:textId="77777777" w:rsidR="005B2A1F" w:rsidRDefault="005B2A1F" w:rsidP="00181DD4">
            <w:pPr>
              <w:jc w:val="right"/>
              <w:rPr>
                <w:rFonts w:ascii="Times New Roman" w:hAnsi="Times New Roman" w:cs="Times New Roman"/>
                <w:sz w:val="24"/>
                <w:lang w:val="en-US"/>
              </w:rPr>
            </w:pPr>
            <w:r>
              <w:rPr>
                <w:rFonts w:ascii="Times New Roman" w:hAnsi="Times New Roman" w:cs="Times New Roman"/>
                <w:sz w:val="24"/>
                <w:lang w:val="en-US"/>
              </w:rPr>
              <w:t>(Thania  Putri  Arini)</w:t>
            </w:r>
          </w:p>
        </w:tc>
      </w:tr>
    </w:tbl>
    <w:p w14:paraId="7F54195E" w14:textId="77777777" w:rsidR="00181DD4" w:rsidRDefault="00181DD4" w:rsidP="00181DD4">
      <w:pPr>
        <w:pStyle w:val="Heading1"/>
        <w:jc w:val="center"/>
        <w:rPr>
          <w:rFonts w:ascii="Times New Roman" w:hAnsi="Times New Roman" w:cs="Times New Roman"/>
          <w:color w:val="auto"/>
          <w:sz w:val="24"/>
          <w:szCs w:val="24"/>
          <w:lang w:val="en-US"/>
        </w:rPr>
      </w:pPr>
    </w:p>
    <w:p w14:paraId="6EFEF4DE" w14:textId="77777777" w:rsidR="0097301A" w:rsidRPr="0097301A" w:rsidRDefault="0097301A" w:rsidP="0097301A">
      <w:pPr>
        <w:rPr>
          <w:lang w:val="en-US"/>
        </w:rPr>
      </w:pPr>
    </w:p>
    <w:p w14:paraId="2E4A9D89" w14:textId="29D3DA2F" w:rsidR="00181DD4" w:rsidRPr="0097301A" w:rsidRDefault="0097301A" w:rsidP="0097301A">
      <w:pPr>
        <w:jc w:val="center"/>
        <w:rPr>
          <w:rFonts w:ascii="Times New Roman" w:hAnsi="Times New Roman" w:cs="Times New Roman"/>
          <w:b/>
          <w:sz w:val="24"/>
          <w:lang w:val="en-US"/>
        </w:rPr>
      </w:pPr>
      <w:r w:rsidRPr="0097301A">
        <w:rPr>
          <w:rFonts w:ascii="Times New Roman" w:hAnsi="Times New Roman" w:cs="Times New Roman"/>
          <w:b/>
          <w:sz w:val="24"/>
          <w:lang w:val="en-US"/>
        </w:rPr>
        <w:lastRenderedPageBreak/>
        <w:t>LEMBAR PERSETUJUAN PUBLIKASI KARYA ILMIAH</w:t>
      </w:r>
    </w:p>
    <w:p w14:paraId="33A547E6" w14:textId="77777777" w:rsidR="0097301A" w:rsidRDefault="0097301A" w:rsidP="00181DD4">
      <w:pPr>
        <w:rPr>
          <w:rFonts w:ascii="Times New Roman" w:hAnsi="Times New Roman" w:cs="Times New Roman"/>
          <w:sz w:val="24"/>
          <w:lang w:val="en-US"/>
        </w:rPr>
      </w:pPr>
    </w:p>
    <w:p w14:paraId="7F8A5434" w14:textId="77777777" w:rsidR="00181DD4" w:rsidRDefault="00181DD4" w:rsidP="00181DD4">
      <w:pPr>
        <w:jc w:val="both"/>
        <w:rPr>
          <w:rFonts w:ascii="Times New Roman" w:hAnsi="Times New Roman" w:cs="Times New Roman"/>
          <w:sz w:val="24"/>
          <w:lang w:val="en-US"/>
        </w:rPr>
      </w:pPr>
      <w:r>
        <w:rPr>
          <w:rFonts w:ascii="Times New Roman" w:hAnsi="Times New Roman" w:cs="Times New Roman"/>
          <w:sz w:val="24"/>
          <w:lang w:val="en-US"/>
        </w:rPr>
        <w:t>Sebagai  civitas  akademik  STIE  Indonesia  Banking  School,  saya  yang  bertanda  tangan  dibawah  ini  :</w:t>
      </w:r>
    </w:p>
    <w:p w14:paraId="78CD3B02" w14:textId="77777777" w:rsidR="00181DD4" w:rsidRDefault="00181DD4" w:rsidP="00181DD4">
      <w:pPr>
        <w:jc w:val="both"/>
        <w:rPr>
          <w:rFonts w:ascii="Times New Roman" w:hAnsi="Times New Roman" w:cs="Times New Roman"/>
          <w:sz w:val="24"/>
          <w:lang w:val="en-US"/>
        </w:rPr>
      </w:pPr>
    </w:p>
    <w:p w14:paraId="745DC01F" w14:textId="77777777" w:rsidR="00181DD4" w:rsidRDefault="00181DD4" w:rsidP="00181DD4">
      <w:pPr>
        <w:jc w:val="both"/>
        <w:rPr>
          <w:rFonts w:ascii="Times New Roman" w:hAnsi="Times New Roman" w:cs="Times New Roman"/>
          <w:sz w:val="24"/>
          <w:lang w:val="en-US"/>
        </w:rPr>
      </w:pPr>
      <w:r>
        <w:rPr>
          <w:rFonts w:ascii="Times New Roman" w:hAnsi="Times New Roman" w:cs="Times New Roman"/>
          <w:sz w:val="24"/>
          <w:lang w:val="en-US"/>
        </w:rPr>
        <w:t>Nama  Mahasiswa</w:t>
      </w:r>
      <w:r>
        <w:rPr>
          <w:rFonts w:ascii="Times New Roman" w:hAnsi="Times New Roman" w:cs="Times New Roman"/>
          <w:sz w:val="24"/>
          <w:lang w:val="en-US"/>
        </w:rPr>
        <w:tab/>
        <w:t>:  Thania  Putri  Arini</w:t>
      </w:r>
    </w:p>
    <w:p w14:paraId="4BA063F7" w14:textId="77777777" w:rsidR="00181DD4" w:rsidRDefault="00181DD4" w:rsidP="00181DD4">
      <w:pPr>
        <w:jc w:val="both"/>
        <w:rPr>
          <w:rFonts w:ascii="Times New Roman" w:hAnsi="Times New Roman" w:cs="Times New Roman"/>
          <w:sz w:val="24"/>
          <w:lang w:val="en-US"/>
        </w:rPr>
      </w:pPr>
      <w:r>
        <w:rPr>
          <w:rFonts w:ascii="Times New Roman" w:hAnsi="Times New Roman" w:cs="Times New Roman"/>
          <w:sz w:val="24"/>
          <w:lang w:val="en-US"/>
        </w:rPr>
        <w:t>NIM</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t>:  20181211073</w:t>
      </w:r>
    </w:p>
    <w:p w14:paraId="6327DA90" w14:textId="77777777" w:rsidR="00181DD4" w:rsidRDefault="00181DD4" w:rsidP="00181DD4">
      <w:pPr>
        <w:jc w:val="both"/>
        <w:rPr>
          <w:rFonts w:ascii="Times New Roman" w:hAnsi="Times New Roman" w:cs="Times New Roman"/>
          <w:sz w:val="24"/>
          <w:lang w:val="en-US"/>
        </w:rPr>
      </w:pPr>
      <w:r>
        <w:rPr>
          <w:rFonts w:ascii="Times New Roman" w:hAnsi="Times New Roman" w:cs="Times New Roman"/>
          <w:sz w:val="24"/>
          <w:lang w:val="en-US"/>
        </w:rPr>
        <w:t>Program  Studi</w:t>
      </w:r>
      <w:r>
        <w:rPr>
          <w:rFonts w:ascii="Times New Roman" w:hAnsi="Times New Roman" w:cs="Times New Roman"/>
          <w:sz w:val="24"/>
          <w:lang w:val="en-US"/>
        </w:rPr>
        <w:tab/>
        <w:t>:  Akuntansi</w:t>
      </w:r>
    </w:p>
    <w:p w14:paraId="0AF8AC5E" w14:textId="77777777" w:rsidR="00181DD4" w:rsidRDefault="00181DD4" w:rsidP="00181DD4">
      <w:pPr>
        <w:rPr>
          <w:rFonts w:ascii="Times New Roman" w:hAnsi="Times New Roman" w:cs="Times New Roman"/>
          <w:sz w:val="24"/>
          <w:lang w:val="en-US"/>
        </w:rPr>
      </w:pPr>
    </w:p>
    <w:p w14:paraId="00F954C4" w14:textId="77777777" w:rsidR="00181DD4" w:rsidRDefault="00181DD4" w:rsidP="00181DD4">
      <w:pPr>
        <w:jc w:val="both"/>
        <w:rPr>
          <w:rFonts w:ascii="Times New Roman" w:hAnsi="Times New Roman" w:cs="Times New Roman"/>
          <w:sz w:val="24"/>
          <w:lang w:val="en-US"/>
        </w:rPr>
      </w:pPr>
      <w:r>
        <w:rPr>
          <w:rFonts w:ascii="Times New Roman" w:hAnsi="Times New Roman" w:cs="Times New Roman"/>
          <w:sz w:val="24"/>
          <w:lang w:val="en-US"/>
        </w:rPr>
        <w:t>Demi  pengembangan  ilmu  pengetahuan,  menyetujui  untuk  memberikan  kepada  STIE  Indonesia  Banking  School  Hak  Bebas  Royalti  Non-Eksklusif  (</w:t>
      </w:r>
      <w:r w:rsidRPr="00D30801">
        <w:rPr>
          <w:rFonts w:ascii="Times New Roman" w:hAnsi="Times New Roman" w:cs="Times New Roman"/>
          <w:i/>
          <w:sz w:val="24"/>
          <w:lang w:val="en-US"/>
        </w:rPr>
        <w:t>Nonexclusive</w:t>
      </w:r>
      <w:r>
        <w:rPr>
          <w:rFonts w:ascii="Times New Roman" w:hAnsi="Times New Roman" w:cs="Times New Roman"/>
          <w:i/>
          <w:sz w:val="24"/>
          <w:lang w:val="en-US"/>
        </w:rPr>
        <w:t xml:space="preserve"> </w:t>
      </w:r>
      <w:r w:rsidRPr="00D30801">
        <w:rPr>
          <w:rFonts w:ascii="Times New Roman" w:hAnsi="Times New Roman" w:cs="Times New Roman"/>
          <w:i/>
          <w:sz w:val="24"/>
          <w:lang w:val="en-US"/>
        </w:rPr>
        <w:t xml:space="preserve"> Royalty-Free</w:t>
      </w:r>
      <w:r>
        <w:rPr>
          <w:rFonts w:ascii="Times New Roman" w:hAnsi="Times New Roman" w:cs="Times New Roman"/>
          <w:i/>
          <w:sz w:val="24"/>
          <w:lang w:val="en-US"/>
        </w:rPr>
        <w:t xml:space="preserve"> </w:t>
      </w:r>
      <w:r w:rsidRPr="00D30801">
        <w:rPr>
          <w:rFonts w:ascii="Times New Roman" w:hAnsi="Times New Roman" w:cs="Times New Roman"/>
          <w:i/>
          <w:sz w:val="24"/>
          <w:lang w:val="en-US"/>
        </w:rPr>
        <w:t xml:space="preserve"> Right</w:t>
      </w:r>
      <w:r>
        <w:rPr>
          <w:rFonts w:ascii="Times New Roman" w:hAnsi="Times New Roman" w:cs="Times New Roman"/>
          <w:sz w:val="24"/>
          <w:lang w:val="en-US"/>
        </w:rPr>
        <w:t>)  atas  karya  ilmiah  saya  yang  berjudul  :</w:t>
      </w:r>
    </w:p>
    <w:p w14:paraId="783582AB" w14:textId="77777777" w:rsidR="00181DD4" w:rsidRDefault="00181DD4" w:rsidP="00181DD4">
      <w:pPr>
        <w:jc w:val="both"/>
        <w:rPr>
          <w:rFonts w:ascii="Times New Roman" w:hAnsi="Times New Roman" w:cs="Times New Roman"/>
          <w:b/>
          <w:sz w:val="24"/>
          <w:lang w:val="en-US"/>
        </w:rPr>
      </w:pPr>
      <w:r w:rsidRPr="00D30801">
        <w:rPr>
          <w:rFonts w:ascii="Times New Roman" w:hAnsi="Times New Roman" w:cs="Times New Roman"/>
          <w:b/>
          <w:sz w:val="24"/>
          <w:lang w:val="en-US"/>
        </w:rPr>
        <w:t>“Pengaruh</w:t>
      </w:r>
      <w:r>
        <w:rPr>
          <w:rFonts w:ascii="Times New Roman" w:hAnsi="Times New Roman" w:cs="Times New Roman"/>
          <w:b/>
          <w:sz w:val="24"/>
          <w:lang w:val="en-US"/>
        </w:rPr>
        <w:t xml:space="preserve"> </w:t>
      </w:r>
      <w:r w:rsidRPr="00D30801">
        <w:rPr>
          <w:rFonts w:ascii="Times New Roman" w:hAnsi="Times New Roman" w:cs="Times New Roman"/>
          <w:b/>
          <w:sz w:val="24"/>
          <w:lang w:val="en-US"/>
        </w:rPr>
        <w:t xml:space="preserve"> Risiko</w:t>
      </w:r>
      <w:r>
        <w:rPr>
          <w:rFonts w:ascii="Times New Roman" w:hAnsi="Times New Roman" w:cs="Times New Roman"/>
          <w:b/>
          <w:sz w:val="24"/>
          <w:lang w:val="en-US"/>
        </w:rPr>
        <w:t xml:space="preserve"> </w:t>
      </w:r>
      <w:r w:rsidRPr="00D30801">
        <w:rPr>
          <w:rFonts w:ascii="Times New Roman" w:hAnsi="Times New Roman" w:cs="Times New Roman"/>
          <w:b/>
          <w:sz w:val="24"/>
          <w:lang w:val="en-US"/>
        </w:rPr>
        <w:t xml:space="preserve"> Kredit,</w:t>
      </w:r>
      <w:r>
        <w:rPr>
          <w:rFonts w:ascii="Times New Roman" w:hAnsi="Times New Roman" w:cs="Times New Roman"/>
          <w:b/>
          <w:sz w:val="24"/>
          <w:lang w:val="en-US"/>
        </w:rPr>
        <w:t xml:space="preserve"> </w:t>
      </w:r>
      <w:r w:rsidRPr="00D30801">
        <w:rPr>
          <w:rFonts w:ascii="Times New Roman" w:hAnsi="Times New Roman" w:cs="Times New Roman"/>
          <w:b/>
          <w:sz w:val="24"/>
          <w:lang w:val="en-US"/>
        </w:rPr>
        <w:t xml:space="preserve"> Risiko</w:t>
      </w:r>
      <w:r>
        <w:rPr>
          <w:rFonts w:ascii="Times New Roman" w:hAnsi="Times New Roman" w:cs="Times New Roman"/>
          <w:b/>
          <w:sz w:val="24"/>
          <w:lang w:val="en-US"/>
        </w:rPr>
        <w:t xml:space="preserve"> </w:t>
      </w:r>
      <w:r w:rsidRPr="00D30801">
        <w:rPr>
          <w:rFonts w:ascii="Times New Roman" w:hAnsi="Times New Roman" w:cs="Times New Roman"/>
          <w:b/>
          <w:sz w:val="24"/>
          <w:lang w:val="en-US"/>
        </w:rPr>
        <w:t xml:space="preserve"> Likuiditas,</w:t>
      </w:r>
      <w:r>
        <w:rPr>
          <w:rFonts w:ascii="Times New Roman" w:hAnsi="Times New Roman" w:cs="Times New Roman"/>
          <w:b/>
          <w:sz w:val="24"/>
          <w:lang w:val="en-US"/>
        </w:rPr>
        <w:t xml:space="preserve"> </w:t>
      </w:r>
      <w:r w:rsidRPr="00D30801">
        <w:rPr>
          <w:rFonts w:ascii="Times New Roman" w:hAnsi="Times New Roman" w:cs="Times New Roman"/>
          <w:b/>
          <w:sz w:val="24"/>
          <w:lang w:val="en-US"/>
        </w:rPr>
        <w:t xml:space="preserve"> dan</w:t>
      </w:r>
      <w:r>
        <w:rPr>
          <w:rFonts w:ascii="Times New Roman" w:hAnsi="Times New Roman" w:cs="Times New Roman"/>
          <w:b/>
          <w:sz w:val="24"/>
          <w:lang w:val="en-US"/>
        </w:rPr>
        <w:t xml:space="preserve"> </w:t>
      </w:r>
      <w:r w:rsidRPr="00D30801">
        <w:rPr>
          <w:rFonts w:ascii="Times New Roman" w:hAnsi="Times New Roman" w:cs="Times New Roman"/>
          <w:b/>
          <w:sz w:val="24"/>
          <w:lang w:val="en-US"/>
        </w:rPr>
        <w:t xml:space="preserve"> Kecukupan</w:t>
      </w:r>
      <w:r>
        <w:rPr>
          <w:rFonts w:ascii="Times New Roman" w:hAnsi="Times New Roman" w:cs="Times New Roman"/>
          <w:b/>
          <w:sz w:val="24"/>
          <w:lang w:val="en-US"/>
        </w:rPr>
        <w:t xml:space="preserve"> </w:t>
      </w:r>
      <w:r w:rsidRPr="00D30801">
        <w:rPr>
          <w:rFonts w:ascii="Times New Roman" w:hAnsi="Times New Roman" w:cs="Times New Roman"/>
          <w:b/>
          <w:sz w:val="24"/>
          <w:lang w:val="en-US"/>
        </w:rPr>
        <w:t xml:space="preserve"> Modal</w:t>
      </w:r>
      <w:r>
        <w:rPr>
          <w:rFonts w:ascii="Times New Roman" w:hAnsi="Times New Roman" w:cs="Times New Roman"/>
          <w:b/>
          <w:sz w:val="24"/>
          <w:lang w:val="en-US"/>
        </w:rPr>
        <w:t xml:space="preserve"> </w:t>
      </w:r>
      <w:r w:rsidRPr="00D30801">
        <w:rPr>
          <w:rFonts w:ascii="Times New Roman" w:hAnsi="Times New Roman" w:cs="Times New Roman"/>
          <w:b/>
          <w:sz w:val="24"/>
          <w:lang w:val="en-US"/>
        </w:rPr>
        <w:t xml:space="preserve"> Terhadap</w:t>
      </w:r>
      <w:r>
        <w:rPr>
          <w:rFonts w:ascii="Times New Roman" w:hAnsi="Times New Roman" w:cs="Times New Roman"/>
          <w:b/>
          <w:sz w:val="24"/>
          <w:lang w:val="en-US"/>
        </w:rPr>
        <w:t xml:space="preserve"> </w:t>
      </w:r>
      <w:r w:rsidRPr="00D30801">
        <w:rPr>
          <w:rFonts w:ascii="Times New Roman" w:hAnsi="Times New Roman" w:cs="Times New Roman"/>
          <w:b/>
          <w:sz w:val="24"/>
          <w:lang w:val="en-US"/>
        </w:rPr>
        <w:t xml:space="preserve"> Kinerja</w:t>
      </w:r>
      <w:r>
        <w:rPr>
          <w:rFonts w:ascii="Times New Roman" w:hAnsi="Times New Roman" w:cs="Times New Roman"/>
          <w:b/>
          <w:sz w:val="24"/>
          <w:lang w:val="en-US"/>
        </w:rPr>
        <w:t xml:space="preserve"> </w:t>
      </w:r>
      <w:r w:rsidRPr="00D30801">
        <w:rPr>
          <w:rFonts w:ascii="Times New Roman" w:hAnsi="Times New Roman" w:cs="Times New Roman"/>
          <w:b/>
          <w:sz w:val="24"/>
          <w:lang w:val="en-US"/>
        </w:rPr>
        <w:t xml:space="preserve"> Keuangan</w:t>
      </w:r>
      <w:r>
        <w:rPr>
          <w:rFonts w:ascii="Times New Roman" w:hAnsi="Times New Roman" w:cs="Times New Roman"/>
          <w:b/>
          <w:sz w:val="24"/>
          <w:lang w:val="en-US"/>
        </w:rPr>
        <w:t xml:space="preserve"> </w:t>
      </w:r>
      <w:r w:rsidRPr="00D30801">
        <w:rPr>
          <w:rFonts w:ascii="Times New Roman" w:hAnsi="Times New Roman" w:cs="Times New Roman"/>
          <w:b/>
          <w:sz w:val="24"/>
          <w:lang w:val="en-US"/>
        </w:rPr>
        <w:t xml:space="preserve"> Perbankan</w:t>
      </w:r>
      <w:r>
        <w:rPr>
          <w:rFonts w:ascii="Times New Roman" w:hAnsi="Times New Roman" w:cs="Times New Roman"/>
          <w:b/>
          <w:sz w:val="24"/>
          <w:lang w:val="en-US"/>
        </w:rPr>
        <w:t xml:space="preserve"> </w:t>
      </w:r>
      <w:r w:rsidRPr="00D30801">
        <w:rPr>
          <w:rFonts w:ascii="Times New Roman" w:hAnsi="Times New Roman" w:cs="Times New Roman"/>
          <w:b/>
          <w:sz w:val="24"/>
          <w:lang w:val="en-US"/>
        </w:rPr>
        <w:t xml:space="preserve"> Sebelum</w:t>
      </w:r>
      <w:r>
        <w:rPr>
          <w:rFonts w:ascii="Times New Roman" w:hAnsi="Times New Roman" w:cs="Times New Roman"/>
          <w:b/>
          <w:sz w:val="24"/>
          <w:lang w:val="en-US"/>
        </w:rPr>
        <w:t xml:space="preserve"> </w:t>
      </w:r>
      <w:r w:rsidRPr="00D30801">
        <w:rPr>
          <w:rFonts w:ascii="Times New Roman" w:hAnsi="Times New Roman" w:cs="Times New Roman"/>
          <w:b/>
          <w:sz w:val="24"/>
          <w:lang w:val="en-US"/>
        </w:rPr>
        <w:t xml:space="preserve"> dan</w:t>
      </w:r>
      <w:r>
        <w:rPr>
          <w:rFonts w:ascii="Times New Roman" w:hAnsi="Times New Roman" w:cs="Times New Roman"/>
          <w:b/>
          <w:sz w:val="24"/>
          <w:lang w:val="en-US"/>
        </w:rPr>
        <w:t xml:space="preserve"> </w:t>
      </w:r>
      <w:r w:rsidRPr="00D30801">
        <w:rPr>
          <w:rFonts w:ascii="Times New Roman" w:hAnsi="Times New Roman" w:cs="Times New Roman"/>
          <w:b/>
          <w:sz w:val="24"/>
          <w:lang w:val="en-US"/>
        </w:rPr>
        <w:t xml:space="preserve"> Selama</w:t>
      </w:r>
      <w:r>
        <w:rPr>
          <w:rFonts w:ascii="Times New Roman" w:hAnsi="Times New Roman" w:cs="Times New Roman"/>
          <w:b/>
          <w:sz w:val="24"/>
          <w:lang w:val="en-US"/>
        </w:rPr>
        <w:t xml:space="preserve"> </w:t>
      </w:r>
      <w:r w:rsidRPr="00D30801">
        <w:rPr>
          <w:rFonts w:ascii="Times New Roman" w:hAnsi="Times New Roman" w:cs="Times New Roman"/>
          <w:b/>
          <w:sz w:val="24"/>
          <w:lang w:val="en-US"/>
        </w:rPr>
        <w:t xml:space="preserve"> Masa</w:t>
      </w:r>
      <w:r>
        <w:rPr>
          <w:rFonts w:ascii="Times New Roman" w:hAnsi="Times New Roman" w:cs="Times New Roman"/>
          <w:b/>
          <w:sz w:val="24"/>
          <w:lang w:val="en-US"/>
        </w:rPr>
        <w:t xml:space="preserve"> </w:t>
      </w:r>
      <w:r w:rsidRPr="00D30801">
        <w:rPr>
          <w:rFonts w:ascii="Times New Roman" w:hAnsi="Times New Roman" w:cs="Times New Roman"/>
          <w:b/>
          <w:sz w:val="24"/>
          <w:lang w:val="en-US"/>
        </w:rPr>
        <w:t xml:space="preserve"> Pandemi</w:t>
      </w:r>
      <w:r>
        <w:rPr>
          <w:rFonts w:ascii="Times New Roman" w:hAnsi="Times New Roman" w:cs="Times New Roman"/>
          <w:b/>
          <w:sz w:val="24"/>
          <w:lang w:val="en-US"/>
        </w:rPr>
        <w:t xml:space="preserve"> </w:t>
      </w:r>
      <w:r w:rsidRPr="00D30801">
        <w:rPr>
          <w:rFonts w:ascii="Times New Roman" w:hAnsi="Times New Roman" w:cs="Times New Roman"/>
          <w:b/>
          <w:sz w:val="24"/>
          <w:lang w:val="en-US"/>
        </w:rPr>
        <w:t xml:space="preserve"> Covid</w:t>
      </w:r>
      <w:r>
        <w:rPr>
          <w:rFonts w:ascii="Times New Roman" w:hAnsi="Times New Roman" w:cs="Times New Roman"/>
          <w:b/>
          <w:sz w:val="24"/>
          <w:lang w:val="en-US"/>
        </w:rPr>
        <w:t xml:space="preserve"> </w:t>
      </w:r>
      <w:r w:rsidRPr="00D30801">
        <w:rPr>
          <w:rFonts w:ascii="Times New Roman" w:hAnsi="Times New Roman" w:cs="Times New Roman"/>
          <w:b/>
          <w:sz w:val="24"/>
          <w:lang w:val="en-US"/>
        </w:rPr>
        <w:t xml:space="preserve"> –</w:t>
      </w:r>
      <w:r>
        <w:rPr>
          <w:rFonts w:ascii="Times New Roman" w:hAnsi="Times New Roman" w:cs="Times New Roman"/>
          <w:b/>
          <w:sz w:val="24"/>
          <w:lang w:val="en-US"/>
        </w:rPr>
        <w:t xml:space="preserve"> </w:t>
      </w:r>
      <w:r w:rsidRPr="00D30801">
        <w:rPr>
          <w:rFonts w:ascii="Times New Roman" w:hAnsi="Times New Roman" w:cs="Times New Roman"/>
          <w:b/>
          <w:sz w:val="24"/>
          <w:lang w:val="en-US"/>
        </w:rPr>
        <w:t xml:space="preserve"> 19”</w:t>
      </w:r>
    </w:p>
    <w:p w14:paraId="37E2E56A" w14:textId="77777777" w:rsidR="00181DD4" w:rsidRDefault="00181DD4" w:rsidP="00181DD4">
      <w:pPr>
        <w:jc w:val="both"/>
        <w:rPr>
          <w:rFonts w:ascii="Times New Roman" w:hAnsi="Times New Roman" w:cs="Times New Roman"/>
          <w:sz w:val="24"/>
          <w:lang w:val="en-US"/>
        </w:rPr>
      </w:pPr>
      <w:r>
        <w:rPr>
          <w:rFonts w:ascii="Times New Roman" w:hAnsi="Times New Roman" w:cs="Times New Roman"/>
          <w:sz w:val="24"/>
          <w:lang w:val="en-US"/>
        </w:rPr>
        <w:t>Dengan  Hak  Bebas  Royalti  Non-Eksklusif  ini,  STIE  Indonesia  Banking  School  berhak  menyimpan,  mengalihkan  media/formatkan,  mengelola  dalam  bentuk  pangkalan  data  (</w:t>
      </w:r>
      <w:r w:rsidRPr="00D30801">
        <w:rPr>
          <w:rFonts w:ascii="Times New Roman" w:hAnsi="Times New Roman" w:cs="Times New Roman"/>
          <w:i/>
          <w:sz w:val="24"/>
          <w:lang w:val="en-US"/>
        </w:rPr>
        <w:t>database</w:t>
      </w:r>
      <w:r>
        <w:rPr>
          <w:rFonts w:ascii="Times New Roman" w:hAnsi="Times New Roman" w:cs="Times New Roman"/>
          <w:sz w:val="24"/>
          <w:lang w:val="en-US"/>
        </w:rPr>
        <w:t>),  merawat,  dan  mempublikasikan  tugas  akhir  saya  selama  tetap  mencantumkan  nama  saya  sebagai  penulis/pencipta  dan  sebagai  pemiliki  Hak  Cipta.</w:t>
      </w:r>
    </w:p>
    <w:p w14:paraId="1687EC27" w14:textId="77777777" w:rsidR="00181DD4" w:rsidRDefault="00181DD4" w:rsidP="00181DD4">
      <w:pPr>
        <w:jc w:val="both"/>
        <w:rPr>
          <w:rFonts w:ascii="Times New Roman" w:hAnsi="Times New Roman" w:cs="Times New Roman"/>
          <w:sz w:val="24"/>
          <w:lang w:val="en-US"/>
        </w:rPr>
      </w:pPr>
    </w:p>
    <w:p w14:paraId="777B4312" w14:textId="77777777" w:rsidR="00181DD4" w:rsidRDefault="00181DD4" w:rsidP="00181DD4">
      <w:pPr>
        <w:jc w:val="both"/>
        <w:rPr>
          <w:rFonts w:ascii="Times New Roman" w:hAnsi="Times New Roman" w:cs="Times New Roman"/>
          <w:sz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tblGrid>
      <w:tr w:rsidR="00181DD4" w14:paraId="0FD8632C" w14:textId="77777777" w:rsidTr="00181DD4">
        <w:tc>
          <w:tcPr>
            <w:tcW w:w="8153" w:type="dxa"/>
          </w:tcPr>
          <w:p w14:paraId="4EC8FE80" w14:textId="78360630" w:rsidR="00181DD4" w:rsidRDefault="00181DD4" w:rsidP="00181DD4">
            <w:pPr>
              <w:jc w:val="center"/>
              <w:rPr>
                <w:rFonts w:ascii="Times New Roman" w:hAnsi="Times New Roman" w:cs="Times New Roman"/>
                <w:sz w:val="24"/>
                <w:lang w:val="en-US"/>
              </w:rPr>
            </w:pPr>
            <w:r>
              <w:rPr>
                <w:rFonts w:ascii="Times New Roman" w:hAnsi="Times New Roman" w:cs="Times New Roman"/>
                <w:sz w:val="24"/>
                <w:lang w:val="en-US"/>
              </w:rPr>
              <w:t>Dibuat  di  Jakarta,</w:t>
            </w:r>
          </w:p>
        </w:tc>
      </w:tr>
      <w:tr w:rsidR="00181DD4" w14:paraId="5EE047C9" w14:textId="77777777" w:rsidTr="00181DD4">
        <w:tc>
          <w:tcPr>
            <w:tcW w:w="8153" w:type="dxa"/>
          </w:tcPr>
          <w:p w14:paraId="7B614D52" w14:textId="42E90E69" w:rsidR="00181DD4" w:rsidRDefault="00181DD4" w:rsidP="00FA5320">
            <w:pPr>
              <w:jc w:val="center"/>
              <w:rPr>
                <w:rFonts w:ascii="Times New Roman" w:hAnsi="Times New Roman" w:cs="Times New Roman"/>
                <w:sz w:val="24"/>
                <w:lang w:val="en-US"/>
              </w:rPr>
            </w:pPr>
            <w:r>
              <w:rPr>
                <w:rFonts w:ascii="Times New Roman" w:hAnsi="Times New Roman" w:cs="Times New Roman"/>
                <w:sz w:val="24"/>
                <w:lang w:val="en-US"/>
              </w:rPr>
              <w:t xml:space="preserve">Pada  </w:t>
            </w:r>
            <w:r w:rsidR="00FA5320">
              <w:rPr>
                <w:rFonts w:ascii="Times New Roman" w:hAnsi="Times New Roman" w:cs="Times New Roman"/>
                <w:sz w:val="24"/>
                <w:lang w:val="en-US"/>
              </w:rPr>
              <w:t>Agustus</w:t>
            </w:r>
            <w:r>
              <w:rPr>
                <w:rFonts w:ascii="Times New Roman" w:hAnsi="Times New Roman" w:cs="Times New Roman"/>
                <w:sz w:val="24"/>
                <w:lang w:val="en-US"/>
              </w:rPr>
              <w:t xml:space="preserve"> 2022</w:t>
            </w:r>
          </w:p>
        </w:tc>
      </w:tr>
      <w:tr w:rsidR="00181DD4" w14:paraId="687E052D" w14:textId="77777777" w:rsidTr="00181DD4">
        <w:tc>
          <w:tcPr>
            <w:tcW w:w="8153" w:type="dxa"/>
          </w:tcPr>
          <w:p w14:paraId="5D2ED3BE" w14:textId="77777777" w:rsidR="00181DD4" w:rsidRDefault="00181DD4" w:rsidP="00181DD4">
            <w:pPr>
              <w:jc w:val="center"/>
              <w:rPr>
                <w:rFonts w:ascii="Times New Roman" w:hAnsi="Times New Roman" w:cs="Times New Roman"/>
                <w:sz w:val="24"/>
                <w:lang w:val="en-US"/>
              </w:rPr>
            </w:pPr>
            <w:r>
              <w:rPr>
                <w:rFonts w:ascii="Times New Roman" w:hAnsi="Times New Roman" w:cs="Times New Roman"/>
                <w:sz w:val="24"/>
                <w:lang w:val="en-US"/>
              </w:rPr>
              <w:t>Yang  Menyatakan</w:t>
            </w:r>
          </w:p>
        </w:tc>
      </w:tr>
      <w:tr w:rsidR="00181DD4" w14:paraId="40325627" w14:textId="77777777" w:rsidTr="00181DD4">
        <w:tc>
          <w:tcPr>
            <w:tcW w:w="8153" w:type="dxa"/>
          </w:tcPr>
          <w:p w14:paraId="4599716E" w14:textId="77777777" w:rsidR="00181DD4" w:rsidRDefault="00181DD4" w:rsidP="00181DD4">
            <w:pPr>
              <w:jc w:val="center"/>
              <w:rPr>
                <w:rFonts w:ascii="Times New Roman" w:hAnsi="Times New Roman" w:cs="Times New Roman"/>
                <w:sz w:val="24"/>
                <w:lang w:val="en-US"/>
              </w:rPr>
            </w:pPr>
          </w:p>
          <w:p w14:paraId="2AA159E3" w14:textId="77777777" w:rsidR="00181DD4" w:rsidRDefault="00181DD4" w:rsidP="00181DD4">
            <w:pPr>
              <w:jc w:val="center"/>
              <w:rPr>
                <w:rFonts w:ascii="Times New Roman" w:hAnsi="Times New Roman" w:cs="Times New Roman"/>
                <w:sz w:val="24"/>
                <w:lang w:val="en-US"/>
              </w:rPr>
            </w:pPr>
          </w:p>
          <w:p w14:paraId="0B02138A" w14:textId="77777777" w:rsidR="00181DD4" w:rsidRDefault="00181DD4" w:rsidP="00181DD4">
            <w:pPr>
              <w:jc w:val="center"/>
              <w:rPr>
                <w:rFonts w:ascii="Times New Roman" w:hAnsi="Times New Roman" w:cs="Times New Roman"/>
                <w:sz w:val="24"/>
                <w:lang w:val="en-US"/>
              </w:rPr>
            </w:pPr>
          </w:p>
          <w:p w14:paraId="69B43FD7" w14:textId="77777777" w:rsidR="00181DD4" w:rsidRDefault="00181DD4" w:rsidP="00181DD4">
            <w:pPr>
              <w:jc w:val="center"/>
              <w:rPr>
                <w:rFonts w:ascii="Times New Roman" w:hAnsi="Times New Roman" w:cs="Times New Roman"/>
                <w:sz w:val="24"/>
                <w:lang w:val="en-US"/>
              </w:rPr>
            </w:pPr>
          </w:p>
          <w:p w14:paraId="4302097A" w14:textId="77777777" w:rsidR="00181DD4" w:rsidRDefault="00181DD4" w:rsidP="00181DD4">
            <w:pPr>
              <w:jc w:val="center"/>
              <w:rPr>
                <w:rFonts w:ascii="Times New Roman" w:hAnsi="Times New Roman" w:cs="Times New Roman"/>
                <w:sz w:val="24"/>
                <w:lang w:val="en-US"/>
              </w:rPr>
            </w:pPr>
          </w:p>
        </w:tc>
      </w:tr>
      <w:tr w:rsidR="00181DD4" w14:paraId="6FB7EBE2" w14:textId="77777777" w:rsidTr="00181DD4">
        <w:trPr>
          <w:trHeight w:val="70"/>
        </w:trPr>
        <w:tc>
          <w:tcPr>
            <w:tcW w:w="8153" w:type="dxa"/>
          </w:tcPr>
          <w:p w14:paraId="661FDEEC" w14:textId="77777777" w:rsidR="00181DD4" w:rsidRDefault="00181DD4" w:rsidP="00181DD4">
            <w:pPr>
              <w:jc w:val="center"/>
              <w:rPr>
                <w:rFonts w:ascii="Times New Roman" w:hAnsi="Times New Roman" w:cs="Times New Roman"/>
                <w:sz w:val="24"/>
                <w:lang w:val="en-US"/>
              </w:rPr>
            </w:pPr>
            <w:r>
              <w:rPr>
                <w:rFonts w:ascii="Times New Roman" w:hAnsi="Times New Roman" w:cs="Times New Roman"/>
                <w:sz w:val="24"/>
                <w:lang w:val="en-US"/>
              </w:rPr>
              <w:t>(Thania  Putri  Arini)</w:t>
            </w:r>
          </w:p>
        </w:tc>
      </w:tr>
    </w:tbl>
    <w:p w14:paraId="067E0815" w14:textId="15769B1C" w:rsidR="00BB66EE" w:rsidRDefault="00BB66EE" w:rsidP="00BB66EE">
      <w:pPr>
        <w:pStyle w:val="Heading1"/>
        <w:jc w:val="center"/>
        <w:rPr>
          <w:rFonts w:ascii="Times New Roman" w:hAnsi="Times New Roman" w:cs="Times New Roman"/>
          <w:color w:val="auto"/>
          <w:sz w:val="24"/>
          <w:szCs w:val="24"/>
          <w:lang w:val="en-US"/>
        </w:rPr>
      </w:pPr>
      <w:bookmarkStart w:id="3" w:name="_Toc111027715"/>
      <w:r>
        <w:rPr>
          <w:rFonts w:ascii="Times New Roman" w:hAnsi="Times New Roman" w:cs="Times New Roman"/>
          <w:color w:val="auto"/>
          <w:sz w:val="24"/>
          <w:szCs w:val="24"/>
          <w:lang w:val="en-US"/>
        </w:rPr>
        <w:lastRenderedPageBreak/>
        <w:t>KATA</w:t>
      </w:r>
      <w:r w:rsidR="008E0293">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PENGANTAR</w:t>
      </w:r>
      <w:bookmarkEnd w:id="3"/>
    </w:p>
    <w:p w14:paraId="6E3192A5" w14:textId="77777777" w:rsidR="00BB66EE" w:rsidRPr="00BB66EE" w:rsidRDefault="00BB66EE" w:rsidP="00BB66EE">
      <w:pPr>
        <w:rPr>
          <w:lang w:val="en-US"/>
        </w:rPr>
      </w:pPr>
    </w:p>
    <w:p w14:paraId="4F7631A0" w14:textId="26C7D339" w:rsidR="00033F40" w:rsidRDefault="00033F40" w:rsidP="00FA5118">
      <w:pPr>
        <w:rPr>
          <w:rFonts w:ascii="Times New Roman" w:hAnsi="Times New Roman" w:cs="Times New Roman"/>
          <w:sz w:val="24"/>
          <w:lang w:val="en-US"/>
        </w:rPr>
      </w:pPr>
    </w:p>
    <w:p w14:paraId="1CAA83B7" w14:textId="77777777" w:rsidR="00422EAD" w:rsidRDefault="00033F40" w:rsidP="00033F40">
      <w:p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Puji dan syukur penulis ucapkan kehadirat Tuhan Yang Maha Esa karena Rahmat dan Karunia-Nya penulis dapat menyelesaikan skripsi ini dengan judul “Pengaruh Risiko Kredit, Risiko Likuiditas, dan Kecukupan Modal Terhadap Kinerja Keuangan Perbankan Sebelum dan Pada Masa Pandemi </w:t>
      </w:r>
      <w:r w:rsidRPr="00033F40">
        <w:rPr>
          <w:rFonts w:ascii="Times New Roman" w:hAnsi="Times New Roman" w:cs="Times New Roman"/>
          <w:i/>
          <w:sz w:val="24"/>
          <w:lang w:val="en-US"/>
        </w:rPr>
        <w:t>Covid – 1</w:t>
      </w:r>
      <w:r>
        <w:rPr>
          <w:rFonts w:ascii="Times New Roman" w:hAnsi="Times New Roman" w:cs="Times New Roman"/>
          <w:i/>
          <w:sz w:val="24"/>
          <w:lang w:val="en-US"/>
        </w:rPr>
        <w:t>9</w:t>
      </w:r>
      <w:r w:rsidR="00422EAD">
        <w:rPr>
          <w:rFonts w:ascii="Times New Roman" w:hAnsi="Times New Roman" w:cs="Times New Roman"/>
          <w:sz w:val="24"/>
          <w:lang w:val="en-US"/>
        </w:rPr>
        <w:t>”. Penulisan skripsi ini dilakukan guna memenuhi salah satu syarat untuk mencapai gelar Sarjana Akuntansi pada STIE Indonesia Banking School. Serta tak lupa penulis mengucapkan terima kasih kepada seluruh pihak yang telah memberikan banyak bantuan, dukungan, serta doa kepada penulis, yaitu :</w:t>
      </w:r>
    </w:p>
    <w:p w14:paraId="3E9A1045" w14:textId="27AB3277" w:rsidR="00422EAD" w:rsidRDefault="00422EAD" w:rsidP="00422EAD">
      <w:pPr>
        <w:pStyle w:val="ListParagraph"/>
        <w:numPr>
          <w:ilvl w:val="0"/>
          <w:numId w:val="43"/>
        </w:numPr>
        <w:spacing w:line="480" w:lineRule="auto"/>
        <w:jc w:val="both"/>
        <w:rPr>
          <w:rFonts w:ascii="Times New Roman" w:hAnsi="Times New Roman" w:cs="Times New Roman"/>
          <w:sz w:val="24"/>
          <w:lang w:val="en-US"/>
        </w:rPr>
      </w:pPr>
      <w:r>
        <w:rPr>
          <w:rFonts w:ascii="Times New Roman" w:hAnsi="Times New Roman" w:cs="Times New Roman"/>
          <w:sz w:val="24"/>
          <w:lang w:val="en-US"/>
        </w:rPr>
        <w:t>Ketua STIE Indonesia Banking School Ibu Dr. Kusumaningtuti Sandriharmy Soetiono, S.H., LL.M.</w:t>
      </w:r>
    </w:p>
    <w:p w14:paraId="03F29519" w14:textId="6BBCD407" w:rsidR="00422EAD" w:rsidRDefault="00422EAD" w:rsidP="00422EAD">
      <w:pPr>
        <w:pStyle w:val="ListParagraph"/>
        <w:numPr>
          <w:ilvl w:val="0"/>
          <w:numId w:val="43"/>
        </w:numPr>
        <w:spacing w:line="480" w:lineRule="auto"/>
        <w:jc w:val="both"/>
        <w:rPr>
          <w:rFonts w:ascii="Times New Roman" w:hAnsi="Times New Roman" w:cs="Times New Roman"/>
          <w:sz w:val="24"/>
          <w:lang w:val="en-US"/>
        </w:rPr>
      </w:pPr>
      <w:r>
        <w:rPr>
          <w:rFonts w:ascii="Times New Roman" w:hAnsi="Times New Roman" w:cs="Times New Roman"/>
          <w:sz w:val="24"/>
          <w:lang w:val="en-US"/>
        </w:rPr>
        <w:t>Bapak Dr. Sparta, SE., Ak., ME., CA selaku Dosen Pembimbing Skripsi penulis yang selalu mengarahkan, membimbing, dan memotivasi penulis dari awal bimbingan hingga terselesaikannya penulisan skripsi ini.</w:t>
      </w:r>
    </w:p>
    <w:p w14:paraId="461F0030" w14:textId="256CDFA7" w:rsidR="00422EAD" w:rsidRDefault="00422EAD" w:rsidP="00527062">
      <w:pPr>
        <w:pStyle w:val="ListParagraph"/>
        <w:numPr>
          <w:ilvl w:val="0"/>
          <w:numId w:val="43"/>
        </w:num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Bapak </w:t>
      </w:r>
      <w:r w:rsidR="00527062" w:rsidRPr="00527062">
        <w:rPr>
          <w:rFonts w:ascii="Times New Roman" w:hAnsi="Times New Roman" w:cs="Times New Roman"/>
          <w:sz w:val="24"/>
          <w:lang w:val="en-US"/>
        </w:rPr>
        <w:t>Dr. Erric Wijaya, S.E.,ME</w:t>
      </w:r>
      <w:r w:rsidR="00527062">
        <w:rPr>
          <w:rFonts w:ascii="Times New Roman" w:hAnsi="Times New Roman" w:cs="Times New Roman"/>
          <w:sz w:val="24"/>
          <w:lang w:val="en-US"/>
        </w:rPr>
        <w:t xml:space="preserve"> selaku Wakil Ketua </w:t>
      </w:r>
      <w:r>
        <w:rPr>
          <w:rFonts w:ascii="Times New Roman" w:hAnsi="Times New Roman" w:cs="Times New Roman"/>
          <w:sz w:val="24"/>
          <w:lang w:val="en-US"/>
        </w:rPr>
        <w:t>Bidang Akademik.</w:t>
      </w:r>
    </w:p>
    <w:p w14:paraId="7478CA62" w14:textId="26C24969" w:rsidR="00422EAD" w:rsidRDefault="00422EAD" w:rsidP="00527062">
      <w:pPr>
        <w:pStyle w:val="ListParagraph"/>
        <w:numPr>
          <w:ilvl w:val="0"/>
          <w:numId w:val="43"/>
        </w:num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Bapak </w:t>
      </w:r>
      <w:r w:rsidR="00527062" w:rsidRPr="00527062">
        <w:rPr>
          <w:rFonts w:ascii="Times New Roman" w:hAnsi="Times New Roman" w:cs="Times New Roman"/>
          <w:sz w:val="24"/>
          <w:lang w:val="en-US"/>
        </w:rPr>
        <w:t>Gatot Sugiono S., SE, MM</w:t>
      </w:r>
      <w:r w:rsidR="00527062">
        <w:rPr>
          <w:rFonts w:ascii="Times New Roman" w:hAnsi="Times New Roman" w:cs="Times New Roman"/>
          <w:sz w:val="24"/>
          <w:lang w:val="en-US"/>
        </w:rPr>
        <w:t xml:space="preserve"> selaku Wakil Ketua</w:t>
      </w:r>
      <w:r>
        <w:rPr>
          <w:rFonts w:ascii="Times New Roman" w:hAnsi="Times New Roman" w:cs="Times New Roman"/>
          <w:sz w:val="24"/>
          <w:lang w:val="en-US"/>
        </w:rPr>
        <w:t xml:space="preserve"> Bidang Keuangan dan Umum.</w:t>
      </w:r>
    </w:p>
    <w:p w14:paraId="691C7A8C" w14:textId="346525E3" w:rsidR="00422EAD" w:rsidRDefault="00527062" w:rsidP="00527062">
      <w:pPr>
        <w:pStyle w:val="ListParagraph"/>
        <w:numPr>
          <w:ilvl w:val="0"/>
          <w:numId w:val="43"/>
        </w:num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Bapak Dr. Whony </w:t>
      </w:r>
      <w:r w:rsidR="0030294E">
        <w:rPr>
          <w:rFonts w:ascii="Times New Roman" w:hAnsi="Times New Roman" w:cs="Times New Roman"/>
          <w:sz w:val="24"/>
          <w:lang w:val="en-US"/>
        </w:rPr>
        <w:t xml:space="preserve">Rofianto, ST., MSi </w:t>
      </w:r>
      <w:r>
        <w:rPr>
          <w:rFonts w:ascii="Times New Roman" w:hAnsi="Times New Roman" w:cs="Times New Roman"/>
          <w:sz w:val="24"/>
          <w:lang w:val="en-US"/>
        </w:rPr>
        <w:t xml:space="preserve">selaku Wakil Ketua </w:t>
      </w:r>
      <w:r w:rsidR="00422EAD">
        <w:rPr>
          <w:rFonts w:ascii="Times New Roman" w:hAnsi="Times New Roman" w:cs="Times New Roman"/>
          <w:sz w:val="24"/>
          <w:lang w:val="en-US"/>
        </w:rPr>
        <w:t>Bidang Kemahasiswaan, Pemasaran dan Informasi.</w:t>
      </w:r>
    </w:p>
    <w:p w14:paraId="46E0673C" w14:textId="1CEAAD0D" w:rsidR="00422EAD" w:rsidRDefault="00422EAD" w:rsidP="00422EAD">
      <w:pPr>
        <w:pStyle w:val="ListParagraph"/>
        <w:numPr>
          <w:ilvl w:val="0"/>
          <w:numId w:val="43"/>
        </w:numPr>
        <w:spacing w:line="480" w:lineRule="auto"/>
        <w:jc w:val="both"/>
        <w:rPr>
          <w:rFonts w:ascii="Times New Roman" w:hAnsi="Times New Roman" w:cs="Times New Roman"/>
          <w:sz w:val="24"/>
          <w:lang w:val="en-US"/>
        </w:rPr>
      </w:pPr>
      <w:r>
        <w:rPr>
          <w:rFonts w:ascii="Times New Roman" w:hAnsi="Times New Roman" w:cs="Times New Roman"/>
          <w:sz w:val="24"/>
          <w:lang w:val="en-US"/>
        </w:rPr>
        <w:t>Ibu Dr. Wiwi Idawati, S.E., M.Si.Ak.CA., ACPA selaku Kepala Program Studi Akuntansi</w:t>
      </w:r>
    </w:p>
    <w:p w14:paraId="71FD9EBE" w14:textId="1B2DFA53" w:rsidR="00422EAD" w:rsidRDefault="00422EAD" w:rsidP="00422EAD">
      <w:pPr>
        <w:pStyle w:val="ListParagraph"/>
        <w:numPr>
          <w:ilvl w:val="0"/>
          <w:numId w:val="43"/>
        </w:numPr>
        <w:spacing w:line="480" w:lineRule="auto"/>
        <w:jc w:val="both"/>
        <w:rPr>
          <w:rFonts w:ascii="Times New Roman" w:hAnsi="Times New Roman" w:cs="Times New Roman"/>
          <w:sz w:val="24"/>
          <w:lang w:val="en-US"/>
        </w:rPr>
      </w:pPr>
      <w:r>
        <w:rPr>
          <w:rFonts w:ascii="Times New Roman" w:hAnsi="Times New Roman" w:cs="Times New Roman"/>
          <w:sz w:val="24"/>
          <w:lang w:val="en-US"/>
        </w:rPr>
        <w:lastRenderedPageBreak/>
        <w:t>Ibu Nova Novita, S.E.,MS. Ak selaku Dosen Pembimbing Akademik yang selalu membantu penulis setiap semester yang dilalui selama ini.</w:t>
      </w:r>
    </w:p>
    <w:p w14:paraId="4DE90E5B" w14:textId="73053AD1" w:rsidR="00422EAD" w:rsidRPr="00527062" w:rsidRDefault="00422EAD" w:rsidP="00422EAD">
      <w:pPr>
        <w:pStyle w:val="ListParagraph"/>
        <w:numPr>
          <w:ilvl w:val="0"/>
          <w:numId w:val="43"/>
        </w:numPr>
        <w:spacing w:line="480" w:lineRule="auto"/>
        <w:jc w:val="both"/>
        <w:rPr>
          <w:rFonts w:ascii="Times New Roman" w:hAnsi="Times New Roman" w:cs="Times New Roman"/>
          <w:sz w:val="24"/>
          <w:lang w:val="en-US"/>
        </w:rPr>
      </w:pPr>
      <w:r>
        <w:rPr>
          <w:rFonts w:ascii="Times New Roman" w:hAnsi="Times New Roman" w:cs="Times New Roman"/>
          <w:sz w:val="24"/>
          <w:lang w:val="en-US"/>
        </w:rPr>
        <w:t xml:space="preserve">Dosen Ketua Penguji Bapak Muchlis </w:t>
      </w:r>
      <w:r w:rsidR="00527062" w:rsidRPr="00527062">
        <w:rPr>
          <w:rFonts w:ascii="Times New Roman" w:hAnsi="Times New Roman" w:cs="Times New Roman"/>
          <w:spacing w:val="-1"/>
          <w:w w:val="115"/>
          <w:sz w:val="24"/>
        </w:rPr>
        <w:t>S.E., MBM</w:t>
      </w:r>
      <w:r w:rsidR="0030294E">
        <w:rPr>
          <w:rFonts w:ascii="Times New Roman" w:hAnsi="Times New Roman" w:cs="Times New Roman"/>
          <w:spacing w:val="-1"/>
          <w:w w:val="115"/>
          <w:sz w:val="24"/>
          <w:lang w:val="en-US"/>
        </w:rPr>
        <w:t xml:space="preserve"> yang telah memberikan banyak masukan dalam penulisan terkait risiko – risiko usaha bank.</w:t>
      </w:r>
    </w:p>
    <w:p w14:paraId="229CC361" w14:textId="4B62D7C2" w:rsidR="00527062" w:rsidRPr="00527062" w:rsidRDefault="00527062" w:rsidP="00527062">
      <w:pPr>
        <w:pStyle w:val="ListParagraph"/>
        <w:numPr>
          <w:ilvl w:val="0"/>
          <w:numId w:val="43"/>
        </w:numPr>
        <w:spacing w:line="480" w:lineRule="auto"/>
        <w:jc w:val="both"/>
        <w:rPr>
          <w:rFonts w:ascii="Times New Roman" w:hAnsi="Times New Roman" w:cs="Times New Roman"/>
          <w:sz w:val="24"/>
          <w:lang w:val="en-US"/>
        </w:rPr>
      </w:pPr>
      <w:r>
        <w:rPr>
          <w:rFonts w:ascii="Times New Roman" w:hAnsi="Times New Roman" w:cs="Times New Roman"/>
          <w:spacing w:val="-1"/>
          <w:w w:val="115"/>
          <w:sz w:val="24"/>
          <w:lang w:val="en-US"/>
        </w:rPr>
        <w:t xml:space="preserve">Dosen Penguji II </w:t>
      </w:r>
      <w:r w:rsidRPr="00527062">
        <w:rPr>
          <w:rFonts w:ascii="Times New Roman" w:hAnsi="Times New Roman" w:cs="Times New Roman"/>
          <w:spacing w:val="-1"/>
          <w:w w:val="115"/>
          <w:sz w:val="24"/>
          <w:lang w:val="en-US"/>
        </w:rPr>
        <w:t>Nova Novita, SE., MS., Ak</w:t>
      </w:r>
      <w:r w:rsidR="0030294E">
        <w:rPr>
          <w:rFonts w:ascii="Times New Roman" w:hAnsi="Times New Roman" w:cs="Times New Roman"/>
          <w:spacing w:val="-1"/>
          <w:w w:val="115"/>
          <w:sz w:val="24"/>
          <w:lang w:val="en-US"/>
        </w:rPr>
        <w:t xml:space="preserve"> yang telah memberi saran serta perbaikan format penulisan skripsi penulis.</w:t>
      </w:r>
    </w:p>
    <w:p w14:paraId="27D1FB73" w14:textId="287BE764" w:rsidR="00527062" w:rsidRPr="00527062" w:rsidRDefault="00527062" w:rsidP="00527062">
      <w:pPr>
        <w:pStyle w:val="ListParagraph"/>
        <w:numPr>
          <w:ilvl w:val="0"/>
          <w:numId w:val="43"/>
        </w:numPr>
        <w:spacing w:line="480" w:lineRule="auto"/>
        <w:jc w:val="both"/>
        <w:rPr>
          <w:rFonts w:ascii="Times New Roman" w:hAnsi="Times New Roman" w:cs="Times New Roman"/>
          <w:spacing w:val="-1"/>
          <w:w w:val="115"/>
          <w:sz w:val="24"/>
          <w:lang w:val="en-US"/>
        </w:rPr>
      </w:pPr>
      <w:r>
        <w:rPr>
          <w:rFonts w:ascii="Times New Roman" w:hAnsi="Times New Roman" w:cs="Times New Roman"/>
          <w:spacing w:val="-1"/>
          <w:w w:val="115"/>
          <w:sz w:val="24"/>
          <w:lang w:val="en-US"/>
        </w:rPr>
        <w:t xml:space="preserve">Seluruh dosen, </w:t>
      </w:r>
      <w:r w:rsidRPr="00527062">
        <w:rPr>
          <w:rFonts w:ascii="Times New Roman" w:hAnsi="Times New Roman" w:cs="Times New Roman"/>
          <w:i/>
          <w:spacing w:val="-1"/>
          <w:w w:val="115"/>
          <w:sz w:val="24"/>
          <w:lang w:val="en-US"/>
        </w:rPr>
        <w:t>staff</w:t>
      </w:r>
      <w:r>
        <w:rPr>
          <w:rFonts w:ascii="Times New Roman" w:hAnsi="Times New Roman" w:cs="Times New Roman"/>
          <w:spacing w:val="-1"/>
          <w:w w:val="115"/>
          <w:sz w:val="24"/>
          <w:lang w:val="en-US"/>
        </w:rPr>
        <w:t xml:space="preserve">, serta </w:t>
      </w:r>
      <w:r w:rsidRPr="00527062">
        <w:rPr>
          <w:rFonts w:ascii="Times New Roman" w:hAnsi="Times New Roman" w:cs="Times New Roman"/>
          <w:spacing w:val="-1"/>
          <w:w w:val="115"/>
          <w:sz w:val="24"/>
          <w:lang w:val="en-US"/>
        </w:rPr>
        <w:t>karyawan STIE Indonesia Banking School yang tidak dapat penulis sebutkan satu per satu.</w:t>
      </w:r>
    </w:p>
    <w:p w14:paraId="3DA8448B" w14:textId="77777777" w:rsidR="00527062" w:rsidRPr="00527062" w:rsidRDefault="00527062" w:rsidP="00527062">
      <w:pPr>
        <w:pStyle w:val="ListParagraph"/>
        <w:numPr>
          <w:ilvl w:val="0"/>
          <w:numId w:val="43"/>
        </w:numPr>
        <w:spacing w:line="480" w:lineRule="auto"/>
        <w:jc w:val="both"/>
        <w:rPr>
          <w:rFonts w:ascii="Times New Roman" w:hAnsi="Times New Roman" w:cs="Times New Roman"/>
          <w:spacing w:val="-1"/>
          <w:w w:val="115"/>
          <w:sz w:val="24"/>
          <w:lang w:val="en-US"/>
        </w:rPr>
      </w:pPr>
      <w:r w:rsidRPr="00527062">
        <w:rPr>
          <w:rFonts w:ascii="Times New Roman" w:hAnsi="Times New Roman" w:cs="Times New Roman"/>
          <w:spacing w:val="-1"/>
          <w:w w:val="115"/>
          <w:sz w:val="24"/>
          <w:lang w:val="en-US"/>
        </w:rPr>
        <w:t>Kedua orang tua yang sangat penulis cintai dan sayangi sepenuh hati, Bapak H. Buchori Zein S.Pd dan Ibu Dra. Henny Maryam yang selalu mendoakan penulis serta memberi dukungan penuh disaat penulis membutuhkannya.</w:t>
      </w:r>
    </w:p>
    <w:p w14:paraId="7B5A5332" w14:textId="2BEA5BFF" w:rsidR="00527062" w:rsidRPr="00527062" w:rsidRDefault="00527062" w:rsidP="00527062">
      <w:pPr>
        <w:pStyle w:val="ListParagraph"/>
        <w:numPr>
          <w:ilvl w:val="0"/>
          <w:numId w:val="43"/>
        </w:numPr>
        <w:spacing w:line="480" w:lineRule="auto"/>
        <w:jc w:val="both"/>
        <w:rPr>
          <w:rFonts w:ascii="Times New Roman" w:hAnsi="Times New Roman" w:cs="Times New Roman"/>
          <w:spacing w:val="-1"/>
          <w:w w:val="115"/>
          <w:sz w:val="24"/>
          <w:lang w:val="en-US"/>
        </w:rPr>
      </w:pPr>
      <w:r w:rsidRPr="00527062">
        <w:rPr>
          <w:rFonts w:ascii="Times New Roman" w:hAnsi="Times New Roman" w:cs="Times New Roman"/>
          <w:spacing w:val="-1"/>
          <w:w w:val="115"/>
          <w:sz w:val="24"/>
          <w:lang w:val="en-US"/>
        </w:rPr>
        <w:t xml:space="preserve">Abang Muhammad Henri Haykal yang turut serta membantu </w:t>
      </w:r>
      <w:r>
        <w:rPr>
          <w:rFonts w:ascii="Times New Roman" w:hAnsi="Times New Roman" w:cs="Times New Roman"/>
          <w:spacing w:val="-1"/>
          <w:w w:val="115"/>
          <w:sz w:val="24"/>
          <w:lang w:val="en-US"/>
        </w:rPr>
        <w:t xml:space="preserve">memberikan semangat kepada </w:t>
      </w:r>
      <w:r w:rsidRPr="00527062">
        <w:rPr>
          <w:rFonts w:ascii="Times New Roman" w:hAnsi="Times New Roman" w:cs="Times New Roman"/>
          <w:spacing w:val="-1"/>
          <w:w w:val="115"/>
          <w:sz w:val="24"/>
          <w:lang w:val="en-US"/>
        </w:rPr>
        <w:t>penulis dalam menyelesaikan penulisan skripsi ini.</w:t>
      </w:r>
    </w:p>
    <w:p w14:paraId="5336A909" w14:textId="6C1A0A53" w:rsidR="00527062" w:rsidRPr="00527062" w:rsidRDefault="0065288E" w:rsidP="00527062">
      <w:pPr>
        <w:pStyle w:val="ListParagraph"/>
        <w:numPr>
          <w:ilvl w:val="0"/>
          <w:numId w:val="43"/>
        </w:numPr>
        <w:spacing w:line="480" w:lineRule="auto"/>
        <w:jc w:val="both"/>
        <w:rPr>
          <w:rFonts w:ascii="Times New Roman" w:hAnsi="Times New Roman" w:cs="Times New Roman"/>
          <w:spacing w:val="-1"/>
          <w:w w:val="115"/>
          <w:sz w:val="24"/>
          <w:lang w:val="en-US"/>
        </w:rPr>
      </w:pPr>
      <w:r>
        <w:rPr>
          <w:rFonts w:ascii="Times New Roman" w:hAnsi="Times New Roman" w:cs="Times New Roman"/>
          <w:spacing w:val="-1"/>
          <w:w w:val="115"/>
          <w:sz w:val="24"/>
          <w:lang w:val="en-US"/>
        </w:rPr>
        <w:t>Untuk teman dekat penulis semasa SMA yaitu Dela Ayu Putranti &amp; Fahrani Robiatul yang telah memberikan semangat kepada penulis dalam melanjutkan skripsi ini.</w:t>
      </w:r>
    </w:p>
    <w:p w14:paraId="72FFB27B" w14:textId="77777777" w:rsidR="00527062" w:rsidRPr="00527062" w:rsidRDefault="00527062" w:rsidP="00527062">
      <w:pPr>
        <w:pStyle w:val="ListParagraph"/>
        <w:numPr>
          <w:ilvl w:val="0"/>
          <w:numId w:val="43"/>
        </w:numPr>
        <w:spacing w:line="480" w:lineRule="auto"/>
        <w:jc w:val="both"/>
        <w:rPr>
          <w:rFonts w:ascii="Times New Roman" w:hAnsi="Times New Roman" w:cs="Times New Roman"/>
          <w:spacing w:val="-1"/>
          <w:w w:val="115"/>
          <w:sz w:val="24"/>
          <w:lang w:val="en-US"/>
        </w:rPr>
      </w:pPr>
      <w:r w:rsidRPr="00527062">
        <w:rPr>
          <w:rFonts w:ascii="Times New Roman" w:hAnsi="Times New Roman" w:cs="Times New Roman"/>
          <w:spacing w:val="-1"/>
          <w:w w:val="115"/>
          <w:sz w:val="24"/>
          <w:lang w:val="en-US"/>
        </w:rPr>
        <w:t>Teman seperjuangan penulis Ni Luh Putu Ayu D.N yang bersama – sama berjuang dalam menyelesaikan skripsi ini.</w:t>
      </w:r>
    </w:p>
    <w:p w14:paraId="566F0E52" w14:textId="055FE0A8" w:rsidR="00527062" w:rsidRPr="00527062" w:rsidRDefault="00527062" w:rsidP="00527062">
      <w:pPr>
        <w:pStyle w:val="ListParagraph"/>
        <w:numPr>
          <w:ilvl w:val="0"/>
          <w:numId w:val="43"/>
        </w:numPr>
        <w:spacing w:line="480" w:lineRule="auto"/>
        <w:jc w:val="both"/>
        <w:rPr>
          <w:rFonts w:ascii="Times New Roman" w:hAnsi="Times New Roman" w:cs="Times New Roman"/>
          <w:spacing w:val="-1"/>
          <w:w w:val="115"/>
          <w:sz w:val="24"/>
          <w:lang w:val="en-US"/>
        </w:rPr>
      </w:pPr>
      <w:r w:rsidRPr="00527062">
        <w:rPr>
          <w:rFonts w:ascii="Times New Roman" w:hAnsi="Times New Roman" w:cs="Times New Roman"/>
          <w:spacing w:val="-1"/>
          <w:w w:val="115"/>
          <w:sz w:val="24"/>
          <w:lang w:val="en-US"/>
        </w:rPr>
        <w:lastRenderedPageBreak/>
        <w:t xml:space="preserve">Sahabat – sahabat penulis selama berkuliah di STIE Indonesia Banking School yaitu Tayo yang berisi Putu, </w:t>
      </w:r>
      <w:r w:rsidR="007E77F1">
        <w:rPr>
          <w:rFonts w:ascii="Times New Roman" w:hAnsi="Times New Roman" w:cs="Times New Roman"/>
          <w:spacing w:val="-1"/>
          <w:w w:val="115"/>
          <w:sz w:val="24"/>
          <w:lang w:val="en-US"/>
        </w:rPr>
        <w:t xml:space="preserve">Tasha, </w:t>
      </w:r>
      <w:r w:rsidRPr="00527062">
        <w:rPr>
          <w:rFonts w:ascii="Times New Roman" w:hAnsi="Times New Roman" w:cs="Times New Roman"/>
          <w:spacing w:val="-1"/>
          <w:w w:val="115"/>
          <w:sz w:val="24"/>
          <w:lang w:val="en-US"/>
        </w:rPr>
        <w:t>Amel, Shavira, Irun, Melati, dan Mutia yang selalu menemani penulis.</w:t>
      </w:r>
    </w:p>
    <w:p w14:paraId="40F7B420" w14:textId="0E72A5F9" w:rsidR="00527062" w:rsidRDefault="00527062" w:rsidP="0030294E">
      <w:pPr>
        <w:pStyle w:val="ListParagraph"/>
        <w:numPr>
          <w:ilvl w:val="0"/>
          <w:numId w:val="43"/>
        </w:numPr>
        <w:spacing w:line="480" w:lineRule="auto"/>
        <w:jc w:val="both"/>
        <w:rPr>
          <w:rFonts w:ascii="Times New Roman" w:hAnsi="Times New Roman" w:cs="Times New Roman"/>
          <w:spacing w:val="-1"/>
          <w:w w:val="115"/>
          <w:sz w:val="24"/>
          <w:lang w:val="en-US"/>
        </w:rPr>
      </w:pPr>
      <w:r w:rsidRPr="00527062">
        <w:rPr>
          <w:rFonts w:ascii="Times New Roman" w:hAnsi="Times New Roman" w:cs="Times New Roman"/>
          <w:spacing w:val="-1"/>
          <w:w w:val="115"/>
          <w:sz w:val="24"/>
          <w:lang w:val="en-US"/>
        </w:rPr>
        <w:t xml:space="preserve">Serta untuk AROHA kesayanganku, terima kasih telah memberikan semangat serta candaan walau hanya dalam aplikasi twitter </w:t>
      </w:r>
      <w:r w:rsidRPr="0030294E">
        <w:rPr>
          <w:rFonts w:ascii="Times New Roman" w:hAnsi="Times New Roman" w:cs="Times New Roman"/>
          <w:i/>
          <w:spacing w:val="-1"/>
          <w:w w:val="115"/>
          <w:sz w:val="24"/>
          <w:lang w:val="en-US"/>
        </w:rPr>
        <w:t>but im so happy and im so lucky to have u guysss</w:t>
      </w:r>
      <w:r w:rsidRPr="00527062">
        <w:rPr>
          <w:rFonts w:ascii="Times New Roman" w:hAnsi="Times New Roman" w:cs="Times New Roman"/>
          <w:spacing w:val="-1"/>
          <w:w w:val="115"/>
          <w:sz w:val="24"/>
          <w:lang w:val="en-US"/>
        </w:rPr>
        <w:t>!!</w:t>
      </w:r>
    </w:p>
    <w:p w14:paraId="5F55F634" w14:textId="77777777" w:rsidR="0030294E" w:rsidRDefault="0030294E" w:rsidP="0030294E">
      <w:pPr>
        <w:spacing w:line="480" w:lineRule="auto"/>
        <w:jc w:val="both"/>
        <w:rPr>
          <w:rFonts w:ascii="Times New Roman" w:hAnsi="Times New Roman" w:cs="Times New Roman"/>
          <w:spacing w:val="-1"/>
          <w:w w:val="115"/>
          <w:sz w:val="24"/>
          <w:lang w:val="en-US"/>
        </w:rPr>
      </w:pPr>
    </w:p>
    <w:p w14:paraId="32C5E64A" w14:textId="77777777" w:rsidR="0030294E" w:rsidRDefault="0030294E" w:rsidP="0030294E">
      <w:pPr>
        <w:spacing w:line="480" w:lineRule="auto"/>
        <w:jc w:val="both"/>
        <w:rPr>
          <w:rFonts w:ascii="Times New Roman" w:hAnsi="Times New Roman" w:cs="Times New Roman"/>
          <w:spacing w:val="-1"/>
          <w:w w:val="115"/>
          <w:sz w:val="24"/>
          <w:lang w:val="en-US"/>
        </w:rPr>
      </w:pPr>
    </w:p>
    <w:p w14:paraId="6D206193" w14:textId="77777777" w:rsidR="0030294E" w:rsidRDefault="0030294E" w:rsidP="0030294E">
      <w:pPr>
        <w:spacing w:line="480" w:lineRule="auto"/>
        <w:jc w:val="both"/>
        <w:rPr>
          <w:rFonts w:ascii="Times New Roman" w:hAnsi="Times New Roman" w:cs="Times New Roman"/>
          <w:spacing w:val="-1"/>
          <w:w w:val="115"/>
          <w:sz w:val="24"/>
          <w:lang w:val="en-US"/>
        </w:rPr>
      </w:pPr>
    </w:p>
    <w:tbl>
      <w:tblPr>
        <w:tblStyle w:val="TableGrid"/>
        <w:tblW w:w="0" w:type="auto"/>
        <w:tblLook w:val="04A0" w:firstRow="1" w:lastRow="0" w:firstColumn="1" w:lastColumn="0" w:noHBand="0" w:noVBand="1"/>
      </w:tblPr>
      <w:tblGrid>
        <w:gridCol w:w="7937"/>
      </w:tblGrid>
      <w:tr w:rsidR="0030294E" w14:paraId="1D4190C1" w14:textId="77777777" w:rsidTr="0030294E">
        <w:tc>
          <w:tcPr>
            <w:tcW w:w="8153" w:type="dxa"/>
            <w:tcBorders>
              <w:top w:val="nil"/>
              <w:left w:val="nil"/>
              <w:bottom w:val="nil"/>
              <w:right w:val="nil"/>
            </w:tcBorders>
          </w:tcPr>
          <w:p w14:paraId="6D20C564" w14:textId="0E95D498" w:rsidR="0030294E" w:rsidRDefault="0030294E" w:rsidP="0030294E">
            <w:pPr>
              <w:spacing w:line="480" w:lineRule="auto"/>
              <w:jc w:val="right"/>
              <w:rPr>
                <w:rFonts w:ascii="Times New Roman" w:hAnsi="Times New Roman" w:cs="Times New Roman"/>
                <w:spacing w:val="-1"/>
                <w:w w:val="115"/>
                <w:sz w:val="24"/>
                <w:lang w:val="en-US"/>
              </w:rPr>
            </w:pPr>
            <w:r>
              <w:rPr>
                <w:rFonts w:ascii="Times New Roman" w:hAnsi="Times New Roman" w:cs="Times New Roman"/>
                <w:spacing w:val="-1"/>
                <w:w w:val="115"/>
                <w:sz w:val="24"/>
                <w:lang w:val="en-US"/>
              </w:rPr>
              <w:t xml:space="preserve">Jakarta, </w:t>
            </w:r>
            <w:r w:rsidR="00117945">
              <w:rPr>
                <w:rFonts w:ascii="Times New Roman" w:hAnsi="Times New Roman" w:cs="Times New Roman"/>
                <w:spacing w:val="-1"/>
                <w:w w:val="115"/>
                <w:sz w:val="24"/>
                <w:lang w:val="en-US"/>
              </w:rPr>
              <w:t xml:space="preserve">Juni </w:t>
            </w:r>
            <w:r>
              <w:rPr>
                <w:rFonts w:ascii="Times New Roman" w:hAnsi="Times New Roman" w:cs="Times New Roman"/>
                <w:spacing w:val="-1"/>
                <w:w w:val="115"/>
                <w:sz w:val="24"/>
                <w:lang w:val="en-US"/>
              </w:rPr>
              <w:t>2022</w:t>
            </w:r>
          </w:p>
        </w:tc>
      </w:tr>
      <w:tr w:rsidR="0030294E" w14:paraId="7A15DDF3" w14:textId="77777777" w:rsidTr="0030294E">
        <w:tc>
          <w:tcPr>
            <w:tcW w:w="8153" w:type="dxa"/>
            <w:tcBorders>
              <w:top w:val="nil"/>
              <w:left w:val="nil"/>
              <w:bottom w:val="nil"/>
              <w:right w:val="nil"/>
            </w:tcBorders>
          </w:tcPr>
          <w:p w14:paraId="251FC6AD" w14:textId="77777777" w:rsidR="0030294E" w:rsidRDefault="0030294E" w:rsidP="0030294E">
            <w:pPr>
              <w:spacing w:line="480" w:lineRule="auto"/>
              <w:jc w:val="right"/>
              <w:rPr>
                <w:rFonts w:ascii="Times New Roman" w:hAnsi="Times New Roman" w:cs="Times New Roman"/>
                <w:spacing w:val="-1"/>
                <w:w w:val="115"/>
                <w:sz w:val="24"/>
                <w:lang w:val="en-US"/>
              </w:rPr>
            </w:pPr>
          </w:p>
          <w:p w14:paraId="4F15B0CA" w14:textId="77777777" w:rsidR="0030294E" w:rsidRDefault="0030294E" w:rsidP="0030294E">
            <w:pPr>
              <w:spacing w:line="480" w:lineRule="auto"/>
              <w:jc w:val="right"/>
              <w:rPr>
                <w:rFonts w:ascii="Times New Roman" w:hAnsi="Times New Roman" w:cs="Times New Roman"/>
                <w:spacing w:val="-1"/>
                <w:w w:val="115"/>
                <w:sz w:val="24"/>
                <w:lang w:val="en-US"/>
              </w:rPr>
            </w:pPr>
          </w:p>
          <w:p w14:paraId="775B0684" w14:textId="45D3B31A" w:rsidR="0030294E" w:rsidRDefault="00117945" w:rsidP="0030294E">
            <w:pPr>
              <w:spacing w:line="480" w:lineRule="auto"/>
              <w:jc w:val="right"/>
              <w:rPr>
                <w:rFonts w:ascii="Times New Roman" w:hAnsi="Times New Roman" w:cs="Times New Roman"/>
                <w:spacing w:val="-1"/>
                <w:w w:val="115"/>
                <w:sz w:val="24"/>
                <w:lang w:val="en-US"/>
              </w:rPr>
            </w:pPr>
            <w:r>
              <w:rPr>
                <w:rFonts w:ascii="Times New Roman" w:hAnsi="Times New Roman" w:cs="Times New Roman"/>
                <w:spacing w:val="-1"/>
                <w:w w:val="115"/>
                <w:sz w:val="24"/>
                <w:lang w:val="en-US"/>
              </w:rPr>
              <w:t>Thania Putri Arini</w:t>
            </w:r>
          </w:p>
        </w:tc>
      </w:tr>
    </w:tbl>
    <w:p w14:paraId="02570DAF" w14:textId="77777777" w:rsidR="00814843" w:rsidRDefault="00814843" w:rsidP="00397323">
      <w:pPr>
        <w:pStyle w:val="Heading1"/>
        <w:jc w:val="center"/>
        <w:rPr>
          <w:rFonts w:ascii="Times New Roman" w:hAnsi="Times New Roman" w:cs="Times New Roman"/>
          <w:color w:val="auto"/>
          <w:sz w:val="24"/>
          <w:szCs w:val="24"/>
          <w:lang w:val="en-US"/>
        </w:rPr>
      </w:pPr>
    </w:p>
    <w:p w14:paraId="60B4ACF1" w14:textId="77777777" w:rsidR="00814843" w:rsidRDefault="00814843" w:rsidP="00397323">
      <w:pPr>
        <w:pStyle w:val="Heading1"/>
        <w:jc w:val="center"/>
        <w:rPr>
          <w:rFonts w:ascii="Times New Roman" w:hAnsi="Times New Roman" w:cs="Times New Roman"/>
          <w:color w:val="auto"/>
          <w:sz w:val="24"/>
          <w:szCs w:val="24"/>
          <w:lang w:val="en-US"/>
        </w:rPr>
      </w:pPr>
    </w:p>
    <w:p w14:paraId="31A574AF" w14:textId="77777777" w:rsidR="00814843" w:rsidRDefault="00814843" w:rsidP="00397323">
      <w:pPr>
        <w:pStyle w:val="Heading1"/>
        <w:jc w:val="center"/>
        <w:rPr>
          <w:rFonts w:ascii="Times New Roman" w:hAnsi="Times New Roman" w:cs="Times New Roman"/>
          <w:color w:val="auto"/>
          <w:sz w:val="24"/>
          <w:szCs w:val="24"/>
          <w:lang w:val="en-US"/>
        </w:rPr>
      </w:pPr>
    </w:p>
    <w:p w14:paraId="337A2402" w14:textId="77777777" w:rsidR="00814843" w:rsidRDefault="00814843" w:rsidP="00814843">
      <w:pPr>
        <w:rPr>
          <w:lang w:val="en-US"/>
        </w:rPr>
      </w:pPr>
    </w:p>
    <w:p w14:paraId="6FC430AC" w14:textId="77777777" w:rsidR="00814843" w:rsidRPr="00814843" w:rsidRDefault="00814843" w:rsidP="00814843">
      <w:pPr>
        <w:rPr>
          <w:lang w:val="en-US"/>
        </w:rPr>
      </w:pPr>
    </w:p>
    <w:p w14:paraId="0C82B428" w14:textId="1DC32F37" w:rsidR="009C5C62" w:rsidRPr="00397323" w:rsidRDefault="00C07798" w:rsidP="00397323">
      <w:pPr>
        <w:pStyle w:val="Heading1"/>
        <w:jc w:val="center"/>
        <w:rPr>
          <w:rFonts w:ascii="Times New Roman" w:hAnsi="Times New Roman" w:cs="Times New Roman"/>
          <w:color w:val="auto"/>
          <w:sz w:val="24"/>
          <w:szCs w:val="24"/>
          <w:lang w:val="en-US"/>
        </w:rPr>
      </w:pPr>
      <w:bookmarkStart w:id="4" w:name="_Toc111027716"/>
      <w:r w:rsidRPr="00397323">
        <w:rPr>
          <w:rFonts w:ascii="Times New Roman" w:hAnsi="Times New Roman" w:cs="Times New Roman"/>
          <w:color w:val="auto"/>
          <w:sz w:val="24"/>
          <w:szCs w:val="24"/>
          <w:lang w:val="en-US"/>
        </w:rPr>
        <w:lastRenderedPageBreak/>
        <w:t>DAFTAR</w:t>
      </w:r>
      <w:r w:rsidR="008E0293">
        <w:rPr>
          <w:rFonts w:ascii="Times New Roman" w:hAnsi="Times New Roman" w:cs="Times New Roman"/>
          <w:color w:val="auto"/>
          <w:sz w:val="24"/>
          <w:szCs w:val="24"/>
          <w:lang w:val="en-US"/>
        </w:rPr>
        <w:t xml:space="preserve"> </w:t>
      </w:r>
      <w:r w:rsidR="008E0293" w:rsidRPr="00397323">
        <w:rPr>
          <w:rFonts w:ascii="Times New Roman" w:hAnsi="Times New Roman" w:cs="Times New Roman"/>
          <w:color w:val="auto"/>
          <w:sz w:val="24"/>
          <w:szCs w:val="24"/>
          <w:lang w:val="en-US"/>
        </w:rPr>
        <w:t xml:space="preserve"> </w:t>
      </w:r>
      <w:r w:rsidRPr="00397323">
        <w:rPr>
          <w:rFonts w:ascii="Times New Roman" w:hAnsi="Times New Roman" w:cs="Times New Roman"/>
          <w:color w:val="auto"/>
          <w:sz w:val="24"/>
          <w:szCs w:val="24"/>
          <w:lang w:val="en-US"/>
        </w:rPr>
        <w:t>ISI</w:t>
      </w:r>
      <w:bookmarkEnd w:id="4"/>
    </w:p>
    <w:sdt>
      <w:sdtPr>
        <w:rPr>
          <w:rFonts w:asciiTheme="minorHAnsi" w:eastAsiaTheme="minorHAnsi" w:hAnsiTheme="minorHAnsi" w:cstheme="minorBidi"/>
          <w:b w:val="0"/>
          <w:bCs w:val="0"/>
          <w:color w:val="auto"/>
          <w:sz w:val="22"/>
          <w:szCs w:val="22"/>
          <w:lang w:val="id-ID" w:eastAsia="en-US"/>
        </w:rPr>
        <w:id w:val="-1175494043"/>
        <w:docPartObj>
          <w:docPartGallery w:val="Table of Contents"/>
          <w:docPartUnique/>
        </w:docPartObj>
      </w:sdtPr>
      <w:sdtEndPr>
        <w:rPr>
          <w:noProof/>
        </w:rPr>
      </w:sdtEndPr>
      <w:sdtContent>
        <w:p w14:paraId="0D461928" w14:textId="150911EF" w:rsidR="00397323" w:rsidRDefault="00AF0C80" w:rsidP="00664B95">
          <w:pPr>
            <w:pStyle w:val="TOCHeading"/>
            <w:tabs>
              <w:tab w:val="left" w:pos="1080"/>
              <w:tab w:val="center" w:pos="3968"/>
            </w:tabs>
          </w:pPr>
          <w:r>
            <w:rPr>
              <w:rFonts w:asciiTheme="minorHAnsi" w:eastAsiaTheme="minorHAnsi" w:hAnsiTheme="minorHAnsi" w:cstheme="minorBidi"/>
              <w:b w:val="0"/>
              <w:bCs w:val="0"/>
              <w:color w:val="auto"/>
              <w:sz w:val="22"/>
              <w:szCs w:val="22"/>
              <w:lang w:val="id-ID" w:eastAsia="en-US"/>
            </w:rPr>
            <w:tab/>
          </w:r>
          <w:r w:rsidR="00664B95">
            <w:rPr>
              <w:rFonts w:asciiTheme="minorHAnsi" w:eastAsiaTheme="minorHAnsi" w:hAnsiTheme="minorHAnsi" w:cstheme="minorBidi"/>
              <w:b w:val="0"/>
              <w:bCs w:val="0"/>
              <w:color w:val="auto"/>
              <w:sz w:val="22"/>
              <w:szCs w:val="22"/>
              <w:lang w:val="id-ID" w:eastAsia="en-US"/>
            </w:rPr>
            <w:tab/>
          </w:r>
        </w:p>
        <w:p w14:paraId="3DB25DCD" w14:textId="77777777" w:rsidR="00664B95" w:rsidRDefault="00397323">
          <w:pPr>
            <w:pStyle w:val="TOC1"/>
            <w:tabs>
              <w:tab w:val="right" w:leader="dot" w:pos="7927"/>
            </w:tabs>
            <w:rPr>
              <w:rFonts w:eastAsiaTheme="minorEastAsia"/>
              <w:noProof/>
              <w:lang w:eastAsia="id-ID"/>
            </w:rPr>
          </w:pPr>
          <w:r>
            <w:fldChar w:fldCharType="begin"/>
          </w:r>
          <w:r>
            <w:instrText xml:space="preserve"> TOC \o "1-3" \h \z \u </w:instrText>
          </w:r>
          <w:r>
            <w:fldChar w:fldCharType="separate"/>
          </w:r>
          <w:hyperlink w:anchor="_Toc111027712" w:history="1">
            <w:r w:rsidR="00664B95" w:rsidRPr="00F54455">
              <w:rPr>
                <w:rStyle w:val="Hyperlink"/>
                <w:rFonts w:ascii="Times New Roman" w:hAnsi="Times New Roman" w:cs="Times New Roman"/>
                <w:noProof/>
                <w:lang w:val="en-US"/>
              </w:rPr>
              <w:t>HALAMAN  PERSETUJUAN  DOSEN  PEMBIMBING</w:t>
            </w:r>
            <w:r w:rsidR="00664B95">
              <w:rPr>
                <w:noProof/>
                <w:webHidden/>
              </w:rPr>
              <w:tab/>
            </w:r>
            <w:r w:rsidR="00664B95">
              <w:rPr>
                <w:noProof/>
                <w:webHidden/>
              </w:rPr>
              <w:fldChar w:fldCharType="begin"/>
            </w:r>
            <w:r w:rsidR="00664B95">
              <w:rPr>
                <w:noProof/>
                <w:webHidden/>
              </w:rPr>
              <w:instrText xml:space="preserve"> PAGEREF _Toc111027712 \h </w:instrText>
            </w:r>
            <w:r w:rsidR="00664B95">
              <w:rPr>
                <w:noProof/>
                <w:webHidden/>
              </w:rPr>
            </w:r>
            <w:r w:rsidR="00664B95">
              <w:rPr>
                <w:noProof/>
                <w:webHidden/>
              </w:rPr>
              <w:fldChar w:fldCharType="separate"/>
            </w:r>
            <w:r w:rsidR="00FA088B">
              <w:rPr>
                <w:noProof/>
                <w:webHidden/>
              </w:rPr>
              <w:t>i</w:t>
            </w:r>
            <w:r w:rsidR="00664B95">
              <w:rPr>
                <w:noProof/>
                <w:webHidden/>
              </w:rPr>
              <w:fldChar w:fldCharType="end"/>
            </w:r>
          </w:hyperlink>
        </w:p>
        <w:p w14:paraId="7EC54AF9" w14:textId="77777777" w:rsidR="00664B95" w:rsidRDefault="003B4583">
          <w:pPr>
            <w:pStyle w:val="TOC1"/>
            <w:tabs>
              <w:tab w:val="right" w:leader="dot" w:pos="7927"/>
            </w:tabs>
            <w:rPr>
              <w:rFonts w:eastAsiaTheme="minorEastAsia"/>
              <w:noProof/>
              <w:lang w:eastAsia="id-ID"/>
            </w:rPr>
          </w:pPr>
          <w:hyperlink w:anchor="_Toc111027713" w:history="1">
            <w:r w:rsidR="00664B95" w:rsidRPr="00F54455">
              <w:rPr>
                <w:rStyle w:val="Hyperlink"/>
                <w:rFonts w:ascii="Times New Roman" w:hAnsi="Times New Roman" w:cs="Times New Roman"/>
                <w:noProof/>
                <w:lang w:val="en-US"/>
              </w:rPr>
              <w:t>HALAMAN  PERSETUJUAN  PENGUJI  KOMPREHENSIF</w:t>
            </w:r>
            <w:r w:rsidR="00664B95">
              <w:rPr>
                <w:noProof/>
                <w:webHidden/>
              </w:rPr>
              <w:tab/>
            </w:r>
            <w:r w:rsidR="00664B95">
              <w:rPr>
                <w:noProof/>
                <w:webHidden/>
              </w:rPr>
              <w:fldChar w:fldCharType="begin"/>
            </w:r>
            <w:r w:rsidR="00664B95">
              <w:rPr>
                <w:noProof/>
                <w:webHidden/>
              </w:rPr>
              <w:instrText xml:space="preserve"> PAGEREF _Toc111027713 \h </w:instrText>
            </w:r>
            <w:r w:rsidR="00664B95">
              <w:rPr>
                <w:noProof/>
                <w:webHidden/>
              </w:rPr>
            </w:r>
            <w:r w:rsidR="00664B95">
              <w:rPr>
                <w:noProof/>
                <w:webHidden/>
              </w:rPr>
              <w:fldChar w:fldCharType="separate"/>
            </w:r>
            <w:r w:rsidR="00FA088B">
              <w:rPr>
                <w:noProof/>
                <w:webHidden/>
              </w:rPr>
              <w:t>ii</w:t>
            </w:r>
            <w:r w:rsidR="00664B95">
              <w:rPr>
                <w:noProof/>
                <w:webHidden/>
              </w:rPr>
              <w:fldChar w:fldCharType="end"/>
            </w:r>
          </w:hyperlink>
        </w:p>
        <w:p w14:paraId="71DA39ED" w14:textId="77777777" w:rsidR="00664B95" w:rsidRDefault="003B4583">
          <w:pPr>
            <w:pStyle w:val="TOC1"/>
            <w:tabs>
              <w:tab w:val="right" w:leader="dot" w:pos="7927"/>
            </w:tabs>
            <w:rPr>
              <w:rFonts w:eastAsiaTheme="minorEastAsia"/>
              <w:noProof/>
              <w:lang w:eastAsia="id-ID"/>
            </w:rPr>
          </w:pPr>
          <w:hyperlink w:anchor="_Toc111027714" w:history="1">
            <w:r w:rsidR="00664B95" w:rsidRPr="00F54455">
              <w:rPr>
                <w:rStyle w:val="Hyperlink"/>
                <w:rFonts w:ascii="Times New Roman" w:hAnsi="Times New Roman" w:cs="Times New Roman"/>
                <w:noProof/>
                <w:lang w:val="en-US"/>
              </w:rPr>
              <w:t>LEMBAR  PERNYATAAN  KARYA  SENDIRI</w:t>
            </w:r>
            <w:r w:rsidR="00664B95">
              <w:rPr>
                <w:noProof/>
                <w:webHidden/>
              </w:rPr>
              <w:tab/>
            </w:r>
            <w:r w:rsidR="00664B95">
              <w:rPr>
                <w:noProof/>
                <w:webHidden/>
              </w:rPr>
              <w:fldChar w:fldCharType="begin"/>
            </w:r>
            <w:r w:rsidR="00664B95">
              <w:rPr>
                <w:noProof/>
                <w:webHidden/>
              </w:rPr>
              <w:instrText xml:space="preserve"> PAGEREF _Toc111027714 \h </w:instrText>
            </w:r>
            <w:r w:rsidR="00664B95">
              <w:rPr>
                <w:noProof/>
                <w:webHidden/>
              </w:rPr>
            </w:r>
            <w:r w:rsidR="00664B95">
              <w:rPr>
                <w:noProof/>
                <w:webHidden/>
              </w:rPr>
              <w:fldChar w:fldCharType="separate"/>
            </w:r>
            <w:r w:rsidR="00FA088B">
              <w:rPr>
                <w:noProof/>
                <w:webHidden/>
              </w:rPr>
              <w:t>iii</w:t>
            </w:r>
            <w:r w:rsidR="00664B95">
              <w:rPr>
                <w:noProof/>
                <w:webHidden/>
              </w:rPr>
              <w:fldChar w:fldCharType="end"/>
            </w:r>
          </w:hyperlink>
        </w:p>
        <w:p w14:paraId="5BED2285" w14:textId="77777777" w:rsidR="00664B95" w:rsidRDefault="003B4583">
          <w:pPr>
            <w:pStyle w:val="TOC1"/>
            <w:tabs>
              <w:tab w:val="right" w:leader="dot" w:pos="7927"/>
            </w:tabs>
            <w:rPr>
              <w:rFonts w:eastAsiaTheme="minorEastAsia"/>
              <w:noProof/>
              <w:lang w:eastAsia="id-ID"/>
            </w:rPr>
          </w:pPr>
          <w:hyperlink w:anchor="_Toc111027715" w:history="1">
            <w:r w:rsidR="00664B95" w:rsidRPr="00F54455">
              <w:rPr>
                <w:rStyle w:val="Hyperlink"/>
                <w:rFonts w:ascii="Times New Roman" w:hAnsi="Times New Roman" w:cs="Times New Roman"/>
                <w:noProof/>
                <w:lang w:val="en-US"/>
              </w:rPr>
              <w:t>KATA  PENGANTAR</w:t>
            </w:r>
            <w:r w:rsidR="00664B95">
              <w:rPr>
                <w:noProof/>
                <w:webHidden/>
              </w:rPr>
              <w:tab/>
            </w:r>
            <w:r w:rsidR="00664B95">
              <w:rPr>
                <w:noProof/>
                <w:webHidden/>
              </w:rPr>
              <w:fldChar w:fldCharType="begin"/>
            </w:r>
            <w:r w:rsidR="00664B95">
              <w:rPr>
                <w:noProof/>
                <w:webHidden/>
              </w:rPr>
              <w:instrText xml:space="preserve"> PAGEREF _Toc111027715 \h </w:instrText>
            </w:r>
            <w:r w:rsidR="00664B95">
              <w:rPr>
                <w:noProof/>
                <w:webHidden/>
              </w:rPr>
            </w:r>
            <w:r w:rsidR="00664B95">
              <w:rPr>
                <w:noProof/>
                <w:webHidden/>
              </w:rPr>
              <w:fldChar w:fldCharType="separate"/>
            </w:r>
            <w:r w:rsidR="00FA088B">
              <w:rPr>
                <w:noProof/>
                <w:webHidden/>
              </w:rPr>
              <w:t>v</w:t>
            </w:r>
            <w:r w:rsidR="00664B95">
              <w:rPr>
                <w:noProof/>
                <w:webHidden/>
              </w:rPr>
              <w:fldChar w:fldCharType="end"/>
            </w:r>
          </w:hyperlink>
        </w:p>
        <w:p w14:paraId="33523809" w14:textId="77777777" w:rsidR="00664B95" w:rsidRDefault="003B4583">
          <w:pPr>
            <w:pStyle w:val="TOC1"/>
            <w:tabs>
              <w:tab w:val="right" w:leader="dot" w:pos="7927"/>
            </w:tabs>
            <w:rPr>
              <w:rFonts w:eastAsiaTheme="minorEastAsia"/>
              <w:noProof/>
              <w:lang w:eastAsia="id-ID"/>
            </w:rPr>
          </w:pPr>
          <w:hyperlink w:anchor="_Toc111027716" w:history="1">
            <w:r w:rsidR="00664B95" w:rsidRPr="00F54455">
              <w:rPr>
                <w:rStyle w:val="Hyperlink"/>
                <w:rFonts w:ascii="Times New Roman" w:hAnsi="Times New Roman" w:cs="Times New Roman"/>
                <w:noProof/>
                <w:lang w:val="en-US"/>
              </w:rPr>
              <w:t>DAFTAR  ISI</w:t>
            </w:r>
            <w:r w:rsidR="00664B95">
              <w:rPr>
                <w:noProof/>
                <w:webHidden/>
              </w:rPr>
              <w:tab/>
            </w:r>
            <w:r w:rsidR="00664B95">
              <w:rPr>
                <w:noProof/>
                <w:webHidden/>
              </w:rPr>
              <w:fldChar w:fldCharType="begin"/>
            </w:r>
            <w:r w:rsidR="00664B95">
              <w:rPr>
                <w:noProof/>
                <w:webHidden/>
              </w:rPr>
              <w:instrText xml:space="preserve"> PAGEREF _Toc111027716 \h </w:instrText>
            </w:r>
            <w:r w:rsidR="00664B95">
              <w:rPr>
                <w:noProof/>
                <w:webHidden/>
              </w:rPr>
            </w:r>
            <w:r w:rsidR="00664B95">
              <w:rPr>
                <w:noProof/>
                <w:webHidden/>
              </w:rPr>
              <w:fldChar w:fldCharType="separate"/>
            </w:r>
            <w:r w:rsidR="00FA088B">
              <w:rPr>
                <w:noProof/>
                <w:webHidden/>
              </w:rPr>
              <w:t>viii</w:t>
            </w:r>
            <w:r w:rsidR="00664B95">
              <w:rPr>
                <w:noProof/>
                <w:webHidden/>
              </w:rPr>
              <w:fldChar w:fldCharType="end"/>
            </w:r>
          </w:hyperlink>
        </w:p>
        <w:p w14:paraId="743C8470" w14:textId="77777777" w:rsidR="00664B95" w:rsidRDefault="003B4583">
          <w:pPr>
            <w:pStyle w:val="TOC1"/>
            <w:tabs>
              <w:tab w:val="right" w:leader="dot" w:pos="7927"/>
            </w:tabs>
            <w:rPr>
              <w:rFonts w:eastAsiaTheme="minorEastAsia"/>
              <w:noProof/>
              <w:lang w:eastAsia="id-ID"/>
            </w:rPr>
          </w:pPr>
          <w:hyperlink w:anchor="_Toc111027717" w:history="1">
            <w:r w:rsidR="00664B95" w:rsidRPr="00F54455">
              <w:rPr>
                <w:rStyle w:val="Hyperlink"/>
                <w:rFonts w:ascii="Times New Roman" w:hAnsi="Times New Roman" w:cs="Times New Roman"/>
                <w:noProof/>
                <w:lang w:val="en-US"/>
              </w:rPr>
              <w:t>DAFTAR  TABEL</w:t>
            </w:r>
            <w:r w:rsidR="00664B95">
              <w:rPr>
                <w:noProof/>
                <w:webHidden/>
              </w:rPr>
              <w:tab/>
            </w:r>
            <w:r w:rsidR="00664B95">
              <w:rPr>
                <w:noProof/>
                <w:webHidden/>
              </w:rPr>
              <w:fldChar w:fldCharType="begin"/>
            </w:r>
            <w:r w:rsidR="00664B95">
              <w:rPr>
                <w:noProof/>
                <w:webHidden/>
              </w:rPr>
              <w:instrText xml:space="preserve"> PAGEREF _Toc111027717 \h </w:instrText>
            </w:r>
            <w:r w:rsidR="00664B95">
              <w:rPr>
                <w:noProof/>
                <w:webHidden/>
              </w:rPr>
            </w:r>
            <w:r w:rsidR="00664B95">
              <w:rPr>
                <w:noProof/>
                <w:webHidden/>
              </w:rPr>
              <w:fldChar w:fldCharType="separate"/>
            </w:r>
            <w:r w:rsidR="00FA088B">
              <w:rPr>
                <w:noProof/>
                <w:webHidden/>
              </w:rPr>
              <w:t>xi</w:t>
            </w:r>
            <w:r w:rsidR="00664B95">
              <w:rPr>
                <w:noProof/>
                <w:webHidden/>
              </w:rPr>
              <w:fldChar w:fldCharType="end"/>
            </w:r>
          </w:hyperlink>
        </w:p>
        <w:p w14:paraId="50B1AE5A" w14:textId="77777777" w:rsidR="00664B95" w:rsidRDefault="003B4583">
          <w:pPr>
            <w:pStyle w:val="TOC1"/>
            <w:tabs>
              <w:tab w:val="right" w:leader="dot" w:pos="7927"/>
            </w:tabs>
            <w:rPr>
              <w:rFonts w:eastAsiaTheme="minorEastAsia"/>
              <w:noProof/>
              <w:lang w:eastAsia="id-ID"/>
            </w:rPr>
          </w:pPr>
          <w:hyperlink w:anchor="_Toc111027718" w:history="1">
            <w:r w:rsidR="00664B95" w:rsidRPr="00F54455">
              <w:rPr>
                <w:rStyle w:val="Hyperlink"/>
                <w:rFonts w:ascii="Times New Roman" w:hAnsi="Times New Roman" w:cs="Times New Roman"/>
                <w:noProof/>
                <w:lang w:val="en-US"/>
              </w:rPr>
              <w:t>DAFTAR  GAMBAR</w:t>
            </w:r>
            <w:r w:rsidR="00664B95">
              <w:rPr>
                <w:noProof/>
                <w:webHidden/>
              </w:rPr>
              <w:tab/>
            </w:r>
            <w:r w:rsidR="00664B95">
              <w:rPr>
                <w:noProof/>
                <w:webHidden/>
              </w:rPr>
              <w:fldChar w:fldCharType="begin"/>
            </w:r>
            <w:r w:rsidR="00664B95">
              <w:rPr>
                <w:noProof/>
                <w:webHidden/>
              </w:rPr>
              <w:instrText xml:space="preserve"> PAGEREF _Toc111027718 \h </w:instrText>
            </w:r>
            <w:r w:rsidR="00664B95">
              <w:rPr>
                <w:noProof/>
                <w:webHidden/>
              </w:rPr>
            </w:r>
            <w:r w:rsidR="00664B95">
              <w:rPr>
                <w:noProof/>
                <w:webHidden/>
              </w:rPr>
              <w:fldChar w:fldCharType="separate"/>
            </w:r>
            <w:r w:rsidR="00FA088B">
              <w:rPr>
                <w:noProof/>
                <w:webHidden/>
              </w:rPr>
              <w:t>xii</w:t>
            </w:r>
            <w:r w:rsidR="00664B95">
              <w:rPr>
                <w:noProof/>
                <w:webHidden/>
              </w:rPr>
              <w:fldChar w:fldCharType="end"/>
            </w:r>
          </w:hyperlink>
        </w:p>
        <w:p w14:paraId="4B7AA1AA" w14:textId="77777777" w:rsidR="00664B95" w:rsidRDefault="003B4583">
          <w:pPr>
            <w:pStyle w:val="TOC1"/>
            <w:tabs>
              <w:tab w:val="right" w:leader="dot" w:pos="7927"/>
            </w:tabs>
            <w:rPr>
              <w:rFonts w:eastAsiaTheme="minorEastAsia"/>
              <w:noProof/>
              <w:lang w:eastAsia="id-ID"/>
            </w:rPr>
          </w:pPr>
          <w:hyperlink w:anchor="_Toc111027719" w:history="1">
            <w:r w:rsidR="00664B95" w:rsidRPr="00F54455">
              <w:rPr>
                <w:rStyle w:val="Hyperlink"/>
                <w:rFonts w:ascii="Times New Roman" w:hAnsi="Times New Roman" w:cs="Times New Roman"/>
                <w:noProof/>
                <w:lang w:val="en-US"/>
              </w:rPr>
              <w:t>DAFTAR  LAMPIRAN</w:t>
            </w:r>
            <w:r w:rsidR="00664B95">
              <w:rPr>
                <w:noProof/>
                <w:webHidden/>
              </w:rPr>
              <w:tab/>
            </w:r>
            <w:r w:rsidR="00664B95">
              <w:rPr>
                <w:noProof/>
                <w:webHidden/>
              </w:rPr>
              <w:fldChar w:fldCharType="begin"/>
            </w:r>
            <w:r w:rsidR="00664B95">
              <w:rPr>
                <w:noProof/>
                <w:webHidden/>
              </w:rPr>
              <w:instrText xml:space="preserve"> PAGEREF _Toc111027719 \h </w:instrText>
            </w:r>
            <w:r w:rsidR="00664B95">
              <w:rPr>
                <w:noProof/>
                <w:webHidden/>
              </w:rPr>
            </w:r>
            <w:r w:rsidR="00664B95">
              <w:rPr>
                <w:noProof/>
                <w:webHidden/>
              </w:rPr>
              <w:fldChar w:fldCharType="separate"/>
            </w:r>
            <w:r w:rsidR="00FA088B">
              <w:rPr>
                <w:noProof/>
                <w:webHidden/>
              </w:rPr>
              <w:t>xiii</w:t>
            </w:r>
            <w:r w:rsidR="00664B95">
              <w:rPr>
                <w:noProof/>
                <w:webHidden/>
              </w:rPr>
              <w:fldChar w:fldCharType="end"/>
            </w:r>
          </w:hyperlink>
        </w:p>
        <w:p w14:paraId="3A98D0F9" w14:textId="77777777" w:rsidR="00664B95" w:rsidRDefault="003B4583">
          <w:pPr>
            <w:pStyle w:val="TOC1"/>
            <w:tabs>
              <w:tab w:val="right" w:leader="dot" w:pos="7927"/>
            </w:tabs>
            <w:rPr>
              <w:rFonts w:eastAsiaTheme="minorEastAsia"/>
              <w:noProof/>
              <w:lang w:eastAsia="id-ID"/>
            </w:rPr>
          </w:pPr>
          <w:hyperlink w:anchor="_Toc111027720" w:history="1">
            <w:r w:rsidR="00664B95" w:rsidRPr="00F54455">
              <w:rPr>
                <w:rStyle w:val="Hyperlink"/>
                <w:rFonts w:ascii="Times New Roman" w:hAnsi="Times New Roman" w:cs="Times New Roman"/>
                <w:noProof/>
                <w:lang w:val="en-US"/>
              </w:rPr>
              <w:t>ABSTRAK</w:t>
            </w:r>
            <w:r w:rsidR="00664B95">
              <w:rPr>
                <w:noProof/>
                <w:webHidden/>
              </w:rPr>
              <w:tab/>
            </w:r>
            <w:r w:rsidR="00664B95">
              <w:rPr>
                <w:noProof/>
                <w:webHidden/>
              </w:rPr>
              <w:fldChar w:fldCharType="begin"/>
            </w:r>
            <w:r w:rsidR="00664B95">
              <w:rPr>
                <w:noProof/>
                <w:webHidden/>
              </w:rPr>
              <w:instrText xml:space="preserve"> PAGEREF _Toc111027720 \h </w:instrText>
            </w:r>
            <w:r w:rsidR="00664B95">
              <w:rPr>
                <w:noProof/>
                <w:webHidden/>
              </w:rPr>
            </w:r>
            <w:r w:rsidR="00664B95">
              <w:rPr>
                <w:noProof/>
                <w:webHidden/>
              </w:rPr>
              <w:fldChar w:fldCharType="separate"/>
            </w:r>
            <w:r w:rsidR="00FA088B">
              <w:rPr>
                <w:noProof/>
                <w:webHidden/>
              </w:rPr>
              <w:t>xiv</w:t>
            </w:r>
            <w:r w:rsidR="00664B95">
              <w:rPr>
                <w:noProof/>
                <w:webHidden/>
              </w:rPr>
              <w:fldChar w:fldCharType="end"/>
            </w:r>
          </w:hyperlink>
        </w:p>
        <w:p w14:paraId="1395AE9C" w14:textId="77777777" w:rsidR="00664B95" w:rsidRDefault="003B4583">
          <w:pPr>
            <w:pStyle w:val="TOC1"/>
            <w:tabs>
              <w:tab w:val="right" w:leader="dot" w:pos="7927"/>
            </w:tabs>
            <w:rPr>
              <w:rFonts w:eastAsiaTheme="minorEastAsia"/>
              <w:noProof/>
              <w:lang w:eastAsia="id-ID"/>
            </w:rPr>
          </w:pPr>
          <w:hyperlink w:anchor="_Toc111027721" w:history="1">
            <w:r w:rsidR="00664B95" w:rsidRPr="00F54455">
              <w:rPr>
                <w:rStyle w:val="Hyperlink"/>
                <w:rFonts w:ascii="Times New Roman" w:hAnsi="Times New Roman" w:cs="Times New Roman"/>
                <w:noProof/>
                <w:lang w:val="en-US"/>
              </w:rPr>
              <w:t>BAB  I</w:t>
            </w:r>
            <w:r w:rsidR="00664B95">
              <w:rPr>
                <w:noProof/>
                <w:webHidden/>
              </w:rPr>
              <w:tab/>
            </w:r>
            <w:r w:rsidR="00664B95">
              <w:rPr>
                <w:noProof/>
                <w:webHidden/>
              </w:rPr>
              <w:fldChar w:fldCharType="begin"/>
            </w:r>
            <w:r w:rsidR="00664B95">
              <w:rPr>
                <w:noProof/>
                <w:webHidden/>
              </w:rPr>
              <w:instrText xml:space="preserve"> PAGEREF _Toc111027721 \h </w:instrText>
            </w:r>
            <w:r w:rsidR="00664B95">
              <w:rPr>
                <w:noProof/>
                <w:webHidden/>
              </w:rPr>
            </w:r>
            <w:r w:rsidR="00664B95">
              <w:rPr>
                <w:noProof/>
                <w:webHidden/>
              </w:rPr>
              <w:fldChar w:fldCharType="separate"/>
            </w:r>
            <w:r w:rsidR="00FA088B">
              <w:rPr>
                <w:noProof/>
                <w:webHidden/>
              </w:rPr>
              <w:t>1</w:t>
            </w:r>
            <w:r w:rsidR="00664B95">
              <w:rPr>
                <w:noProof/>
                <w:webHidden/>
              </w:rPr>
              <w:fldChar w:fldCharType="end"/>
            </w:r>
          </w:hyperlink>
        </w:p>
        <w:p w14:paraId="70585B74" w14:textId="77777777" w:rsidR="00664B95" w:rsidRDefault="003B4583">
          <w:pPr>
            <w:pStyle w:val="TOC1"/>
            <w:tabs>
              <w:tab w:val="right" w:leader="dot" w:pos="7927"/>
            </w:tabs>
            <w:rPr>
              <w:rFonts w:eastAsiaTheme="minorEastAsia"/>
              <w:noProof/>
              <w:lang w:eastAsia="id-ID"/>
            </w:rPr>
          </w:pPr>
          <w:hyperlink w:anchor="_Toc111027722" w:history="1">
            <w:r w:rsidR="00664B95" w:rsidRPr="00F54455">
              <w:rPr>
                <w:rStyle w:val="Hyperlink"/>
                <w:rFonts w:ascii="Times New Roman" w:hAnsi="Times New Roman" w:cs="Times New Roman"/>
                <w:noProof/>
                <w:lang w:val="en-US"/>
              </w:rPr>
              <w:t>PENDAHULUAN</w:t>
            </w:r>
            <w:r w:rsidR="00664B95">
              <w:rPr>
                <w:noProof/>
                <w:webHidden/>
              </w:rPr>
              <w:tab/>
            </w:r>
            <w:r w:rsidR="00664B95">
              <w:rPr>
                <w:noProof/>
                <w:webHidden/>
              </w:rPr>
              <w:fldChar w:fldCharType="begin"/>
            </w:r>
            <w:r w:rsidR="00664B95">
              <w:rPr>
                <w:noProof/>
                <w:webHidden/>
              </w:rPr>
              <w:instrText xml:space="preserve"> PAGEREF _Toc111027722 \h </w:instrText>
            </w:r>
            <w:r w:rsidR="00664B95">
              <w:rPr>
                <w:noProof/>
                <w:webHidden/>
              </w:rPr>
            </w:r>
            <w:r w:rsidR="00664B95">
              <w:rPr>
                <w:noProof/>
                <w:webHidden/>
              </w:rPr>
              <w:fldChar w:fldCharType="separate"/>
            </w:r>
            <w:r w:rsidR="00FA088B">
              <w:rPr>
                <w:noProof/>
                <w:webHidden/>
              </w:rPr>
              <w:t>1</w:t>
            </w:r>
            <w:r w:rsidR="00664B95">
              <w:rPr>
                <w:noProof/>
                <w:webHidden/>
              </w:rPr>
              <w:fldChar w:fldCharType="end"/>
            </w:r>
          </w:hyperlink>
        </w:p>
        <w:p w14:paraId="08B9679B" w14:textId="77777777" w:rsidR="00664B95" w:rsidRDefault="003B4583">
          <w:pPr>
            <w:pStyle w:val="TOC2"/>
            <w:tabs>
              <w:tab w:val="right" w:leader="dot" w:pos="7927"/>
            </w:tabs>
            <w:rPr>
              <w:rFonts w:eastAsiaTheme="minorEastAsia"/>
              <w:noProof/>
              <w:lang w:eastAsia="id-ID"/>
            </w:rPr>
          </w:pPr>
          <w:hyperlink w:anchor="_Toc111027723" w:history="1">
            <w:r w:rsidR="00664B95" w:rsidRPr="00F54455">
              <w:rPr>
                <w:rStyle w:val="Hyperlink"/>
                <w:rFonts w:ascii="Times New Roman" w:hAnsi="Times New Roman" w:cs="Times New Roman"/>
                <w:noProof/>
                <w:lang w:val="en-US"/>
              </w:rPr>
              <w:t>1.1  Latar  Belakang  Masalah</w:t>
            </w:r>
            <w:r w:rsidR="00664B95">
              <w:rPr>
                <w:noProof/>
                <w:webHidden/>
              </w:rPr>
              <w:tab/>
            </w:r>
            <w:r w:rsidR="00664B95">
              <w:rPr>
                <w:noProof/>
                <w:webHidden/>
              </w:rPr>
              <w:fldChar w:fldCharType="begin"/>
            </w:r>
            <w:r w:rsidR="00664B95">
              <w:rPr>
                <w:noProof/>
                <w:webHidden/>
              </w:rPr>
              <w:instrText xml:space="preserve"> PAGEREF _Toc111027723 \h </w:instrText>
            </w:r>
            <w:r w:rsidR="00664B95">
              <w:rPr>
                <w:noProof/>
                <w:webHidden/>
              </w:rPr>
            </w:r>
            <w:r w:rsidR="00664B95">
              <w:rPr>
                <w:noProof/>
                <w:webHidden/>
              </w:rPr>
              <w:fldChar w:fldCharType="separate"/>
            </w:r>
            <w:r w:rsidR="00FA088B">
              <w:rPr>
                <w:noProof/>
                <w:webHidden/>
              </w:rPr>
              <w:t>1</w:t>
            </w:r>
            <w:r w:rsidR="00664B95">
              <w:rPr>
                <w:noProof/>
                <w:webHidden/>
              </w:rPr>
              <w:fldChar w:fldCharType="end"/>
            </w:r>
          </w:hyperlink>
        </w:p>
        <w:p w14:paraId="4BC85F87" w14:textId="77777777" w:rsidR="00664B95" w:rsidRDefault="003B4583">
          <w:pPr>
            <w:pStyle w:val="TOC2"/>
            <w:tabs>
              <w:tab w:val="right" w:leader="dot" w:pos="7927"/>
            </w:tabs>
            <w:rPr>
              <w:rFonts w:eastAsiaTheme="minorEastAsia"/>
              <w:noProof/>
              <w:lang w:eastAsia="id-ID"/>
            </w:rPr>
          </w:pPr>
          <w:hyperlink w:anchor="_Toc111027724" w:history="1">
            <w:r w:rsidR="00664B95" w:rsidRPr="00F54455">
              <w:rPr>
                <w:rStyle w:val="Hyperlink"/>
                <w:rFonts w:ascii="Times New Roman" w:hAnsi="Times New Roman" w:cs="Times New Roman"/>
                <w:noProof/>
                <w:lang w:val="en-US"/>
              </w:rPr>
              <w:t>1.2  Identifikasi  Masalah</w:t>
            </w:r>
            <w:r w:rsidR="00664B95">
              <w:rPr>
                <w:noProof/>
                <w:webHidden/>
              </w:rPr>
              <w:tab/>
            </w:r>
            <w:r w:rsidR="00664B95">
              <w:rPr>
                <w:noProof/>
                <w:webHidden/>
              </w:rPr>
              <w:fldChar w:fldCharType="begin"/>
            </w:r>
            <w:r w:rsidR="00664B95">
              <w:rPr>
                <w:noProof/>
                <w:webHidden/>
              </w:rPr>
              <w:instrText xml:space="preserve"> PAGEREF _Toc111027724 \h </w:instrText>
            </w:r>
            <w:r w:rsidR="00664B95">
              <w:rPr>
                <w:noProof/>
                <w:webHidden/>
              </w:rPr>
            </w:r>
            <w:r w:rsidR="00664B95">
              <w:rPr>
                <w:noProof/>
                <w:webHidden/>
              </w:rPr>
              <w:fldChar w:fldCharType="separate"/>
            </w:r>
            <w:r w:rsidR="00FA088B">
              <w:rPr>
                <w:noProof/>
                <w:webHidden/>
              </w:rPr>
              <w:t>7</w:t>
            </w:r>
            <w:r w:rsidR="00664B95">
              <w:rPr>
                <w:noProof/>
                <w:webHidden/>
              </w:rPr>
              <w:fldChar w:fldCharType="end"/>
            </w:r>
          </w:hyperlink>
        </w:p>
        <w:p w14:paraId="61059D0D" w14:textId="77777777" w:rsidR="00664B95" w:rsidRDefault="003B4583">
          <w:pPr>
            <w:pStyle w:val="TOC2"/>
            <w:tabs>
              <w:tab w:val="right" w:leader="dot" w:pos="7927"/>
            </w:tabs>
            <w:rPr>
              <w:rFonts w:eastAsiaTheme="minorEastAsia"/>
              <w:noProof/>
              <w:lang w:eastAsia="id-ID"/>
            </w:rPr>
          </w:pPr>
          <w:hyperlink w:anchor="_Toc111027725" w:history="1">
            <w:r w:rsidR="00664B95" w:rsidRPr="00F54455">
              <w:rPr>
                <w:rStyle w:val="Hyperlink"/>
                <w:rFonts w:ascii="Times New Roman" w:hAnsi="Times New Roman" w:cs="Times New Roman"/>
                <w:noProof/>
                <w:lang w:val="en-US"/>
              </w:rPr>
              <w:t>1.3  Pembatasan  Masalah</w:t>
            </w:r>
            <w:r w:rsidR="00664B95">
              <w:rPr>
                <w:noProof/>
                <w:webHidden/>
              </w:rPr>
              <w:tab/>
            </w:r>
            <w:r w:rsidR="00664B95">
              <w:rPr>
                <w:noProof/>
                <w:webHidden/>
              </w:rPr>
              <w:fldChar w:fldCharType="begin"/>
            </w:r>
            <w:r w:rsidR="00664B95">
              <w:rPr>
                <w:noProof/>
                <w:webHidden/>
              </w:rPr>
              <w:instrText xml:space="preserve"> PAGEREF _Toc111027725 \h </w:instrText>
            </w:r>
            <w:r w:rsidR="00664B95">
              <w:rPr>
                <w:noProof/>
                <w:webHidden/>
              </w:rPr>
            </w:r>
            <w:r w:rsidR="00664B95">
              <w:rPr>
                <w:noProof/>
                <w:webHidden/>
              </w:rPr>
              <w:fldChar w:fldCharType="separate"/>
            </w:r>
            <w:r w:rsidR="00FA088B">
              <w:rPr>
                <w:noProof/>
                <w:webHidden/>
              </w:rPr>
              <w:t>8</w:t>
            </w:r>
            <w:r w:rsidR="00664B95">
              <w:rPr>
                <w:noProof/>
                <w:webHidden/>
              </w:rPr>
              <w:fldChar w:fldCharType="end"/>
            </w:r>
          </w:hyperlink>
        </w:p>
        <w:p w14:paraId="2F66E1DA" w14:textId="77777777" w:rsidR="00664B95" w:rsidRDefault="003B4583">
          <w:pPr>
            <w:pStyle w:val="TOC2"/>
            <w:tabs>
              <w:tab w:val="right" w:leader="dot" w:pos="7927"/>
            </w:tabs>
            <w:rPr>
              <w:rFonts w:eastAsiaTheme="minorEastAsia"/>
              <w:noProof/>
              <w:lang w:eastAsia="id-ID"/>
            </w:rPr>
          </w:pPr>
          <w:hyperlink w:anchor="_Toc111027726" w:history="1">
            <w:r w:rsidR="00664B95" w:rsidRPr="00F54455">
              <w:rPr>
                <w:rStyle w:val="Hyperlink"/>
                <w:rFonts w:ascii="Times New Roman" w:hAnsi="Times New Roman" w:cs="Times New Roman"/>
                <w:noProof/>
                <w:lang w:val="en-US"/>
              </w:rPr>
              <w:t>1.4  Perumusan  Masalah</w:t>
            </w:r>
            <w:r w:rsidR="00664B95">
              <w:rPr>
                <w:noProof/>
                <w:webHidden/>
              </w:rPr>
              <w:tab/>
            </w:r>
            <w:r w:rsidR="00664B95">
              <w:rPr>
                <w:noProof/>
                <w:webHidden/>
              </w:rPr>
              <w:fldChar w:fldCharType="begin"/>
            </w:r>
            <w:r w:rsidR="00664B95">
              <w:rPr>
                <w:noProof/>
                <w:webHidden/>
              </w:rPr>
              <w:instrText xml:space="preserve"> PAGEREF _Toc111027726 \h </w:instrText>
            </w:r>
            <w:r w:rsidR="00664B95">
              <w:rPr>
                <w:noProof/>
                <w:webHidden/>
              </w:rPr>
            </w:r>
            <w:r w:rsidR="00664B95">
              <w:rPr>
                <w:noProof/>
                <w:webHidden/>
              </w:rPr>
              <w:fldChar w:fldCharType="separate"/>
            </w:r>
            <w:r w:rsidR="00FA088B">
              <w:rPr>
                <w:noProof/>
                <w:webHidden/>
              </w:rPr>
              <w:t>8</w:t>
            </w:r>
            <w:r w:rsidR="00664B95">
              <w:rPr>
                <w:noProof/>
                <w:webHidden/>
              </w:rPr>
              <w:fldChar w:fldCharType="end"/>
            </w:r>
          </w:hyperlink>
        </w:p>
        <w:p w14:paraId="18F331C7" w14:textId="77777777" w:rsidR="00664B95" w:rsidRDefault="003B4583">
          <w:pPr>
            <w:pStyle w:val="TOC2"/>
            <w:tabs>
              <w:tab w:val="right" w:leader="dot" w:pos="7927"/>
            </w:tabs>
            <w:rPr>
              <w:rFonts w:eastAsiaTheme="minorEastAsia"/>
              <w:noProof/>
              <w:lang w:eastAsia="id-ID"/>
            </w:rPr>
          </w:pPr>
          <w:hyperlink w:anchor="_Toc111027727" w:history="1">
            <w:r w:rsidR="00664B95" w:rsidRPr="00F54455">
              <w:rPr>
                <w:rStyle w:val="Hyperlink"/>
                <w:rFonts w:ascii="Times New Roman" w:hAnsi="Times New Roman" w:cs="Times New Roman"/>
                <w:noProof/>
                <w:lang w:val="en-US"/>
              </w:rPr>
              <w:t>1.5  Tujuan  Penelitian</w:t>
            </w:r>
            <w:r w:rsidR="00664B95">
              <w:rPr>
                <w:noProof/>
                <w:webHidden/>
              </w:rPr>
              <w:tab/>
            </w:r>
            <w:r w:rsidR="00664B95">
              <w:rPr>
                <w:noProof/>
                <w:webHidden/>
              </w:rPr>
              <w:fldChar w:fldCharType="begin"/>
            </w:r>
            <w:r w:rsidR="00664B95">
              <w:rPr>
                <w:noProof/>
                <w:webHidden/>
              </w:rPr>
              <w:instrText xml:space="preserve"> PAGEREF _Toc111027727 \h </w:instrText>
            </w:r>
            <w:r w:rsidR="00664B95">
              <w:rPr>
                <w:noProof/>
                <w:webHidden/>
              </w:rPr>
            </w:r>
            <w:r w:rsidR="00664B95">
              <w:rPr>
                <w:noProof/>
                <w:webHidden/>
              </w:rPr>
              <w:fldChar w:fldCharType="separate"/>
            </w:r>
            <w:r w:rsidR="00FA088B">
              <w:rPr>
                <w:noProof/>
                <w:webHidden/>
              </w:rPr>
              <w:t>9</w:t>
            </w:r>
            <w:r w:rsidR="00664B95">
              <w:rPr>
                <w:noProof/>
                <w:webHidden/>
              </w:rPr>
              <w:fldChar w:fldCharType="end"/>
            </w:r>
          </w:hyperlink>
        </w:p>
        <w:p w14:paraId="44C96101" w14:textId="77777777" w:rsidR="00664B95" w:rsidRDefault="003B4583">
          <w:pPr>
            <w:pStyle w:val="TOC2"/>
            <w:tabs>
              <w:tab w:val="right" w:leader="dot" w:pos="7927"/>
            </w:tabs>
            <w:rPr>
              <w:rFonts w:eastAsiaTheme="minorEastAsia"/>
              <w:noProof/>
              <w:lang w:eastAsia="id-ID"/>
            </w:rPr>
          </w:pPr>
          <w:hyperlink w:anchor="_Toc111027728" w:history="1">
            <w:r w:rsidR="00664B95" w:rsidRPr="00F54455">
              <w:rPr>
                <w:rStyle w:val="Hyperlink"/>
                <w:rFonts w:ascii="Times New Roman" w:hAnsi="Times New Roman" w:cs="Times New Roman"/>
                <w:noProof/>
                <w:lang w:val="en-US"/>
              </w:rPr>
              <w:t>1.6  Manfaat  Penelitian</w:t>
            </w:r>
            <w:r w:rsidR="00664B95">
              <w:rPr>
                <w:noProof/>
                <w:webHidden/>
              </w:rPr>
              <w:tab/>
            </w:r>
            <w:r w:rsidR="00664B95">
              <w:rPr>
                <w:noProof/>
                <w:webHidden/>
              </w:rPr>
              <w:fldChar w:fldCharType="begin"/>
            </w:r>
            <w:r w:rsidR="00664B95">
              <w:rPr>
                <w:noProof/>
                <w:webHidden/>
              </w:rPr>
              <w:instrText xml:space="preserve"> PAGEREF _Toc111027728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7C9B48AA" w14:textId="77777777" w:rsidR="00664B95" w:rsidRDefault="003B4583">
          <w:pPr>
            <w:pStyle w:val="TOC2"/>
            <w:tabs>
              <w:tab w:val="right" w:leader="dot" w:pos="7927"/>
            </w:tabs>
            <w:rPr>
              <w:rFonts w:eastAsiaTheme="minorEastAsia"/>
              <w:noProof/>
              <w:lang w:eastAsia="id-ID"/>
            </w:rPr>
          </w:pPr>
          <w:hyperlink w:anchor="_Toc111027729" w:history="1">
            <w:r w:rsidR="00664B95" w:rsidRPr="00F54455">
              <w:rPr>
                <w:rStyle w:val="Hyperlink"/>
                <w:rFonts w:ascii="Times New Roman" w:hAnsi="Times New Roman" w:cs="Times New Roman"/>
                <w:noProof/>
                <w:lang w:val="en-US"/>
              </w:rPr>
              <w:t>1.7  Sistematika  Penulisan</w:t>
            </w:r>
            <w:r w:rsidR="00664B95">
              <w:rPr>
                <w:noProof/>
                <w:webHidden/>
              </w:rPr>
              <w:tab/>
            </w:r>
            <w:r w:rsidR="00664B95">
              <w:rPr>
                <w:noProof/>
                <w:webHidden/>
              </w:rPr>
              <w:fldChar w:fldCharType="begin"/>
            </w:r>
            <w:r w:rsidR="00664B95">
              <w:rPr>
                <w:noProof/>
                <w:webHidden/>
              </w:rPr>
              <w:instrText xml:space="preserve"> PAGEREF _Toc111027729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6C3F91C6" w14:textId="77777777" w:rsidR="00664B95" w:rsidRDefault="003B4583">
          <w:pPr>
            <w:pStyle w:val="TOC1"/>
            <w:tabs>
              <w:tab w:val="right" w:leader="dot" w:pos="7927"/>
            </w:tabs>
            <w:rPr>
              <w:rFonts w:eastAsiaTheme="minorEastAsia"/>
              <w:noProof/>
              <w:lang w:eastAsia="id-ID"/>
            </w:rPr>
          </w:pPr>
          <w:hyperlink w:anchor="_Toc111027730" w:history="1">
            <w:r w:rsidR="00664B95" w:rsidRPr="00F54455">
              <w:rPr>
                <w:rStyle w:val="Hyperlink"/>
                <w:rFonts w:ascii="Times New Roman" w:hAnsi="Times New Roman" w:cs="Times New Roman"/>
                <w:noProof/>
                <w:lang w:val="nl-NL"/>
              </w:rPr>
              <w:t>BAB  II</w:t>
            </w:r>
            <w:r w:rsidR="00664B95">
              <w:rPr>
                <w:noProof/>
                <w:webHidden/>
              </w:rPr>
              <w:tab/>
            </w:r>
            <w:r w:rsidR="00664B95">
              <w:rPr>
                <w:noProof/>
                <w:webHidden/>
              </w:rPr>
              <w:fldChar w:fldCharType="begin"/>
            </w:r>
            <w:r w:rsidR="00664B95">
              <w:rPr>
                <w:noProof/>
                <w:webHidden/>
              </w:rPr>
              <w:instrText xml:space="preserve"> PAGEREF _Toc111027730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5DC8480C" w14:textId="77777777" w:rsidR="00664B95" w:rsidRDefault="003B4583">
          <w:pPr>
            <w:pStyle w:val="TOC1"/>
            <w:tabs>
              <w:tab w:val="right" w:leader="dot" w:pos="7927"/>
            </w:tabs>
            <w:rPr>
              <w:rFonts w:eastAsiaTheme="minorEastAsia"/>
              <w:noProof/>
              <w:lang w:eastAsia="id-ID"/>
            </w:rPr>
          </w:pPr>
          <w:hyperlink w:anchor="_Toc111027731" w:history="1">
            <w:r w:rsidR="00664B95" w:rsidRPr="00F54455">
              <w:rPr>
                <w:rStyle w:val="Hyperlink"/>
                <w:rFonts w:ascii="Times New Roman" w:hAnsi="Times New Roman" w:cs="Times New Roman"/>
                <w:noProof/>
                <w:lang w:val="nl-NL"/>
              </w:rPr>
              <w:t>LANDASAN  TEORI</w:t>
            </w:r>
            <w:r w:rsidR="00664B95">
              <w:rPr>
                <w:noProof/>
                <w:webHidden/>
              </w:rPr>
              <w:tab/>
            </w:r>
            <w:r w:rsidR="00664B95">
              <w:rPr>
                <w:noProof/>
                <w:webHidden/>
              </w:rPr>
              <w:fldChar w:fldCharType="begin"/>
            </w:r>
            <w:r w:rsidR="00664B95">
              <w:rPr>
                <w:noProof/>
                <w:webHidden/>
              </w:rPr>
              <w:instrText xml:space="preserve"> PAGEREF _Toc111027731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6780DC95" w14:textId="77777777" w:rsidR="00664B95" w:rsidRDefault="003B4583">
          <w:pPr>
            <w:pStyle w:val="TOC2"/>
            <w:tabs>
              <w:tab w:val="right" w:leader="dot" w:pos="7927"/>
            </w:tabs>
            <w:rPr>
              <w:rFonts w:eastAsiaTheme="minorEastAsia"/>
              <w:noProof/>
              <w:lang w:eastAsia="id-ID"/>
            </w:rPr>
          </w:pPr>
          <w:hyperlink w:anchor="_Toc111027732" w:history="1">
            <w:r w:rsidR="00664B95" w:rsidRPr="00F54455">
              <w:rPr>
                <w:rStyle w:val="Hyperlink"/>
                <w:rFonts w:ascii="Times New Roman" w:hAnsi="Times New Roman" w:cs="Times New Roman"/>
                <w:noProof/>
                <w:lang w:val="nl-NL"/>
              </w:rPr>
              <w:t>2.1  Landasan  Teori</w:t>
            </w:r>
            <w:r w:rsidR="00664B95">
              <w:rPr>
                <w:noProof/>
                <w:webHidden/>
              </w:rPr>
              <w:tab/>
            </w:r>
            <w:r w:rsidR="00664B95">
              <w:rPr>
                <w:noProof/>
                <w:webHidden/>
              </w:rPr>
              <w:fldChar w:fldCharType="begin"/>
            </w:r>
            <w:r w:rsidR="00664B95">
              <w:rPr>
                <w:noProof/>
                <w:webHidden/>
              </w:rPr>
              <w:instrText xml:space="preserve"> PAGEREF _Toc111027732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559B335E" w14:textId="77777777" w:rsidR="00664B95" w:rsidRDefault="003B4583">
          <w:pPr>
            <w:pStyle w:val="TOC3"/>
            <w:tabs>
              <w:tab w:val="right" w:leader="dot" w:pos="7927"/>
            </w:tabs>
            <w:rPr>
              <w:rFonts w:eastAsiaTheme="minorEastAsia"/>
              <w:noProof/>
              <w:lang w:eastAsia="id-ID"/>
            </w:rPr>
          </w:pPr>
          <w:hyperlink w:anchor="_Toc111027733" w:history="1">
            <w:r w:rsidR="00664B95" w:rsidRPr="00F54455">
              <w:rPr>
                <w:rStyle w:val="Hyperlink"/>
                <w:rFonts w:ascii="Times New Roman" w:hAnsi="Times New Roman" w:cs="Times New Roman"/>
                <w:noProof/>
                <w:lang w:val="nl-NL"/>
              </w:rPr>
              <w:t>2.1.1  Teori  Risiko  (</w:t>
            </w:r>
            <w:r w:rsidR="00664B95" w:rsidRPr="00F54455">
              <w:rPr>
                <w:rStyle w:val="Hyperlink"/>
                <w:rFonts w:ascii="Times New Roman" w:hAnsi="Times New Roman" w:cs="Times New Roman"/>
                <w:i/>
                <w:noProof/>
                <w:lang w:val="nl-NL"/>
              </w:rPr>
              <w:t>Risk  Theory</w:t>
            </w:r>
            <w:r w:rsidR="00664B95" w:rsidRPr="00F54455">
              <w:rPr>
                <w:rStyle w:val="Hyperlink"/>
                <w:rFonts w:ascii="Times New Roman" w:hAnsi="Times New Roman" w:cs="Times New Roman"/>
                <w:noProof/>
                <w:lang w:val="nl-NL"/>
              </w:rPr>
              <w:t>)</w:t>
            </w:r>
            <w:r w:rsidR="00664B95">
              <w:rPr>
                <w:noProof/>
                <w:webHidden/>
              </w:rPr>
              <w:tab/>
            </w:r>
            <w:r w:rsidR="00664B95">
              <w:rPr>
                <w:noProof/>
                <w:webHidden/>
              </w:rPr>
              <w:fldChar w:fldCharType="begin"/>
            </w:r>
            <w:r w:rsidR="00664B95">
              <w:rPr>
                <w:noProof/>
                <w:webHidden/>
              </w:rPr>
              <w:instrText xml:space="preserve"> PAGEREF _Toc111027733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3E0E84ED" w14:textId="77777777" w:rsidR="00664B95" w:rsidRDefault="003B4583">
          <w:pPr>
            <w:pStyle w:val="TOC3"/>
            <w:tabs>
              <w:tab w:val="right" w:leader="dot" w:pos="7927"/>
            </w:tabs>
            <w:rPr>
              <w:rFonts w:eastAsiaTheme="minorEastAsia"/>
              <w:noProof/>
              <w:lang w:eastAsia="id-ID"/>
            </w:rPr>
          </w:pPr>
          <w:hyperlink w:anchor="_Toc111027734" w:history="1">
            <w:r w:rsidR="00664B95" w:rsidRPr="00F54455">
              <w:rPr>
                <w:rStyle w:val="Hyperlink"/>
                <w:rFonts w:ascii="Times New Roman" w:hAnsi="Times New Roman" w:cs="Times New Roman"/>
                <w:noProof/>
                <w:lang w:val="nl-NL"/>
              </w:rPr>
              <w:t>2.1.2  Perbankan</w:t>
            </w:r>
            <w:r w:rsidR="00664B95">
              <w:rPr>
                <w:noProof/>
                <w:webHidden/>
              </w:rPr>
              <w:tab/>
            </w:r>
            <w:r w:rsidR="00664B95">
              <w:rPr>
                <w:noProof/>
                <w:webHidden/>
              </w:rPr>
              <w:fldChar w:fldCharType="begin"/>
            </w:r>
            <w:r w:rsidR="00664B95">
              <w:rPr>
                <w:noProof/>
                <w:webHidden/>
              </w:rPr>
              <w:instrText xml:space="preserve"> PAGEREF _Toc111027734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4E0E4187" w14:textId="77777777" w:rsidR="00664B95" w:rsidRDefault="003B4583">
          <w:pPr>
            <w:pStyle w:val="TOC3"/>
            <w:tabs>
              <w:tab w:val="right" w:leader="dot" w:pos="7927"/>
            </w:tabs>
            <w:rPr>
              <w:rFonts w:eastAsiaTheme="minorEastAsia"/>
              <w:noProof/>
              <w:lang w:eastAsia="id-ID"/>
            </w:rPr>
          </w:pPr>
          <w:hyperlink w:anchor="_Toc111027735" w:history="1">
            <w:r w:rsidR="00664B95" w:rsidRPr="00F54455">
              <w:rPr>
                <w:rStyle w:val="Hyperlink"/>
                <w:rFonts w:ascii="Times New Roman" w:hAnsi="Times New Roman" w:cs="Times New Roman"/>
                <w:noProof/>
                <w:lang w:val="en-US"/>
              </w:rPr>
              <w:t>2.1.3  Kinerja  Keuangan</w:t>
            </w:r>
            <w:r w:rsidR="00664B95">
              <w:rPr>
                <w:noProof/>
                <w:webHidden/>
              </w:rPr>
              <w:tab/>
            </w:r>
            <w:r w:rsidR="00664B95">
              <w:rPr>
                <w:noProof/>
                <w:webHidden/>
              </w:rPr>
              <w:fldChar w:fldCharType="begin"/>
            </w:r>
            <w:r w:rsidR="00664B95">
              <w:rPr>
                <w:noProof/>
                <w:webHidden/>
              </w:rPr>
              <w:instrText xml:space="preserve"> PAGEREF _Toc111027735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13F4B22F" w14:textId="77777777" w:rsidR="00664B95" w:rsidRDefault="003B4583">
          <w:pPr>
            <w:pStyle w:val="TOC3"/>
            <w:tabs>
              <w:tab w:val="right" w:leader="dot" w:pos="7927"/>
            </w:tabs>
            <w:rPr>
              <w:rFonts w:eastAsiaTheme="minorEastAsia"/>
              <w:noProof/>
              <w:lang w:eastAsia="id-ID"/>
            </w:rPr>
          </w:pPr>
          <w:hyperlink w:anchor="_Toc111027736" w:history="1">
            <w:r w:rsidR="00664B95" w:rsidRPr="00F54455">
              <w:rPr>
                <w:rStyle w:val="Hyperlink"/>
                <w:rFonts w:ascii="Times New Roman" w:hAnsi="Times New Roman" w:cs="Times New Roman"/>
                <w:noProof/>
                <w:lang w:val="en-US"/>
              </w:rPr>
              <w:t>2.1.4  Risiko  Perbankan</w:t>
            </w:r>
            <w:r w:rsidR="00664B95">
              <w:rPr>
                <w:noProof/>
                <w:webHidden/>
              </w:rPr>
              <w:tab/>
            </w:r>
            <w:r w:rsidR="00664B95">
              <w:rPr>
                <w:noProof/>
                <w:webHidden/>
              </w:rPr>
              <w:fldChar w:fldCharType="begin"/>
            </w:r>
            <w:r w:rsidR="00664B95">
              <w:rPr>
                <w:noProof/>
                <w:webHidden/>
              </w:rPr>
              <w:instrText xml:space="preserve"> PAGEREF _Toc111027736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2D647C42" w14:textId="77777777" w:rsidR="00664B95" w:rsidRDefault="003B4583">
          <w:pPr>
            <w:pStyle w:val="TOC3"/>
            <w:tabs>
              <w:tab w:val="right" w:leader="dot" w:pos="7927"/>
            </w:tabs>
            <w:rPr>
              <w:rFonts w:eastAsiaTheme="minorEastAsia"/>
              <w:noProof/>
              <w:lang w:eastAsia="id-ID"/>
            </w:rPr>
          </w:pPr>
          <w:hyperlink w:anchor="_Toc111027737" w:history="1">
            <w:r w:rsidR="00664B95" w:rsidRPr="00F54455">
              <w:rPr>
                <w:rStyle w:val="Hyperlink"/>
                <w:rFonts w:ascii="Times New Roman" w:hAnsi="Times New Roman" w:cs="Times New Roman"/>
                <w:noProof/>
                <w:lang w:val="fr-FR"/>
              </w:rPr>
              <w:t>2.1.5  Risiko  Kredit</w:t>
            </w:r>
            <w:r w:rsidR="00664B95">
              <w:rPr>
                <w:noProof/>
                <w:webHidden/>
              </w:rPr>
              <w:tab/>
            </w:r>
            <w:r w:rsidR="00664B95">
              <w:rPr>
                <w:noProof/>
                <w:webHidden/>
              </w:rPr>
              <w:fldChar w:fldCharType="begin"/>
            </w:r>
            <w:r w:rsidR="00664B95">
              <w:rPr>
                <w:noProof/>
                <w:webHidden/>
              </w:rPr>
              <w:instrText xml:space="preserve"> PAGEREF _Toc111027737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02FFB8E3" w14:textId="77777777" w:rsidR="00664B95" w:rsidRDefault="003B4583">
          <w:pPr>
            <w:pStyle w:val="TOC3"/>
            <w:tabs>
              <w:tab w:val="right" w:leader="dot" w:pos="7927"/>
            </w:tabs>
            <w:rPr>
              <w:rFonts w:eastAsiaTheme="minorEastAsia"/>
              <w:noProof/>
              <w:lang w:eastAsia="id-ID"/>
            </w:rPr>
          </w:pPr>
          <w:hyperlink w:anchor="_Toc111027738" w:history="1">
            <w:r w:rsidR="00664B95" w:rsidRPr="00F54455">
              <w:rPr>
                <w:rStyle w:val="Hyperlink"/>
                <w:rFonts w:ascii="Times New Roman" w:hAnsi="Times New Roman" w:cs="Times New Roman"/>
                <w:noProof/>
                <w:lang w:val="fr-FR"/>
              </w:rPr>
              <w:t>2.1.6  Risiko  Likuiditas</w:t>
            </w:r>
            <w:r w:rsidR="00664B95">
              <w:rPr>
                <w:noProof/>
                <w:webHidden/>
              </w:rPr>
              <w:tab/>
            </w:r>
            <w:r w:rsidR="00664B95">
              <w:rPr>
                <w:noProof/>
                <w:webHidden/>
              </w:rPr>
              <w:fldChar w:fldCharType="begin"/>
            </w:r>
            <w:r w:rsidR="00664B95">
              <w:rPr>
                <w:noProof/>
                <w:webHidden/>
              </w:rPr>
              <w:instrText xml:space="preserve"> PAGEREF _Toc111027738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276485D4" w14:textId="77777777" w:rsidR="00664B95" w:rsidRDefault="003B4583">
          <w:pPr>
            <w:pStyle w:val="TOC3"/>
            <w:tabs>
              <w:tab w:val="right" w:leader="dot" w:pos="7927"/>
            </w:tabs>
            <w:rPr>
              <w:rFonts w:eastAsiaTheme="minorEastAsia"/>
              <w:noProof/>
              <w:lang w:eastAsia="id-ID"/>
            </w:rPr>
          </w:pPr>
          <w:hyperlink w:anchor="_Toc111027739" w:history="1">
            <w:r w:rsidR="00664B95" w:rsidRPr="00F54455">
              <w:rPr>
                <w:rStyle w:val="Hyperlink"/>
                <w:rFonts w:ascii="Times New Roman" w:hAnsi="Times New Roman" w:cs="Times New Roman"/>
                <w:noProof/>
                <w:lang w:val="en-US"/>
              </w:rPr>
              <w:t>2.1.7  Kecukupan  Modal</w:t>
            </w:r>
            <w:r w:rsidR="00664B95">
              <w:rPr>
                <w:noProof/>
                <w:webHidden/>
              </w:rPr>
              <w:tab/>
            </w:r>
            <w:r w:rsidR="00664B95">
              <w:rPr>
                <w:noProof/>
                <w:webHidden/>
              </w:rPr>
              <w:fldChar w:fldCharType="begin"/>
            </w:r>
            <w:r w:rsidR="00664B95">
              <w:rPr>
                <w:noProof/>
                <w:webHidden/>
              </w:rPr>
              <w:instrText xml:space="preserve"> PAGEREF _Toc111027739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566ED3AF" w14:textId="77777777" w:rsidR="00664B95" w:rsidRDefault="003B4583">
          <w:pPr>
            <w:pStyle w:val="TOC3"/>
            <w:tabs>
              <w:tab w:val="right" w:leader="dot" w:pos="7927"/>
            </w:tabs>
            <w:rPr>
              <w:rFonts w:eastAsiaTheme="minorEastAsia"/>
              <w:noProof/>
              <w:lang w:eastAsia="id-ID"/>
            </w:rPr>
          </w:pPr>
          <w:hyperlink w:anchor="_Toc111027740" w:history="1">
            <w:r w:rsidR="00664B95" w:rsidRPr="00F54455">
              <w:rPr>
                <w:rStyle w:val="Hyperlink"/>
                <w:rFonts w:ascii="Times New Roman" w:hAnsi="Times New Roman" w:cs="Times New Roman"/>
                <w:noProof/>
                <w:lang w:val="en-US"/>
              </w:rPr>
              <w:t>2.1.8  Ukuran  Perusahaan  (</w:t>
            </w:r>
            <w:r w:rsidR="00664B95" w:rsidRPr="00F54455">
              <w:rPr>
                <w:rStyle w:val="Hyperlink"/>
                <w:rFonts w:ascii="Times New Roman" w:hAnsi="Times New Roman" w:cs="Times New Roman"/>
                <w:i/>
                <w:noProof/>
                <w:lang w:val="en-US"/>
              </w:rPr>
              <w:t>Bank  Size</w:t>
            </w:r>
            <w:r w:rsidR="00664B95" w:rsidRPr="00F54455">
              <w:rPr>
                <w:rStyle w:val="Hyperlink"/>
                <w:rFonts w:ascii="Times New Roman" w:hAnsi="Times New Roman" w:cs="Times New Roman"/>
                <w:noProof/>
                <w:lang w:val="en-US"/>
              </w:rPr>
              <w:t>)</w:t>
            </w:r>
            <w:r w:rsidR="00664B95">
              <w:rPr>
                <w:noProof/>
                <w:webHidden/>
              </w:rPr>
              <w:tab/>
            </w:r>
            <w:r w:rsidR="00664B95">
              <w:rPr>
                <w:noProof/>
                <w:webHidden/>
              </w:rPr>
              <w:fldChar w:fldCharType="begin"/>
            </w:r>
            <w:r w:rsidR="00664B95">
              <w:rPr>
                <w:noProof/>
                <w:webHidden/>
              </w:rPr>
              <w:instrText xml:space="preserve"> PAGEREF _Toc111027740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74BBBDDB" w14:textId="77777777" w:rsidR="00664B95" w:rsidRDefault="003B4583">
          <w:pPr>
            <w:pStyle w:val="TOC3"/>
            <w:tabs>
              <w:tab w:val="right" w:leader="dot" w:pos="7927"/>
            </w:tabs>
            <w:rPr>
              <w:rFonts w:eastAsiaTheme="minorEastAsia"/>
              <w:noProof/>
              <w:lang w:eastAsia="id-ID"/>
            </w:rPr>
          </w:pPr>
          <w:hyperlink w:anchor="_Toc111027741" w:history="1">
            <w:r w:rsidR="00664B95" w:rsidRPr="00F54455">
              <w:rPr>
                <w:rStyle w:val="Hyperlink"/>
                <w:rFonts w:ascii="Times New Roman" w:hAnsi="Times New Roman" w:cs="Times New Roman"/>
                <w:noProof/>
                <w:lang w:val="en-US"/>
              </w:rPr>
              <w:t xml:space="preserve">2.1.9  Pandemi  </w:t>
            </w:r>
            <w:r w:rsidR="00664B95" w:rsidRPr="00F54455">
              <w:rPr>
                <w:rStyle w:val="Hyperlink"/>
                <w:rFonts w:ascii="Times New Roman" w:hAnsi="Times New Roman" w:cs="Times New Roman"/>
                <w:i/>
                <w:noProof/>
                <w:lang w:val="en-US"/>
              </w:rPr>
              <w:t>Covid  –  19</w:t>
            </w:r>
            <w:r w:rsidR="00664B95">
              <w:rPr>
                <w:noProof/>
                <w:webHidden/>
              </w:rPr>
              <w:tab/>
            </w:r>
            <w:r w:rsidR="00664B95">
              <w:rPr>
                <w:noProof/>
                <w:webHidden/>
              </w:rPr>
              <w:fldChar w:fldCharType="begin"/>
            </w:r>
            <w:r w:rsidR="00664B95">
              <w:rPr>
                <w:noProof/>
                <w:webHidden/>
              </w:rPr>
              <w:instrText xml:space="preserve"> PAGEREF _Toc111027741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616F803B" w14:textId="77777777" w:rsidR="00664B95" w:rsidRDefault="003B4583">
          <w:pPr>
            <w:pStyle w:val="TOC2"/>
            <w:tabs>
              <w:tab w:val="right" w:leader="dot" w:pos="7927"/>
            </w:tabs>
            <w:rPr>
              <w:rFonts w:eastAsiaTheme="minorEastAsia"/>
              <w:noProof/>
              <w:lang w:eastAsia="id-ID"/>
            </w:rPr>
          </w:pPr>
          <w:hyperlink w:anchor="_Toc111027742" w:history="1">
            <w:r w:rsidR="00664B95" w:rsidRPr="00F54455">
              <w:rPr>
                <w:rStyle w:val="Hyperlink"/>
                <w:rFonts w:ascii="Times New Roman" w:hAnsi="Times New Roman" w:cs="Times New Roman"/>
                <w:noProof/>
                <w:lang w:val="en-US"/>
              </w:rPr>
              <w:t>2.2  Penelitian  Terdahulu</w:t>
            </w:r>
            <w:r w:rsidR="00664B95">
              <w:rPr>
                <w:noProof/>
                <w:webHidden/>
              </w:rPr>
              <w:tab/>
            </w:r>
            <w:r w:rsidR="00664B95">
              <w:rPr>
                <w:noProof/>
                <w:webHidden/>
              </w:rPr>
              <w:fldChar w:fldCharType="begin"/>
            </w:r>
            <w:r w:rsidR="00664B95">
              <w:rPr>
                <w:noProof/>
                <w:webHidden/>
              </w:rPr>
              <w:instrText xml:space="preserve"> PAGEREF _Toc111027742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0D973313" w14:textId="77777777" w:rsidR="00664B95" w:rsidRDefault="003B4583">
          <w:pPr>
            <w:pStyle w:val="TOC2"/>
            <w:tabs>
              <w:tab w:val="right" w:leader="dot" w:pos="7927"/>
            </w:tabs>
            <w:rPr>
              <w:rFonts w:eastAsiaTheme="minorEastAsia"/>
              <w:noProof/>
              <w:lang w:eastAsia="id-ID"/>
            </w:rPr>
          </w:pPr>
          <w:hyperlink w:anchor="_Toc111027743" w:history="1">
            <w:r w:rsidR="00664B95" w:rsidRPr="00F54455">
              <w:rPr>
                <w:rStyle w:val="Hyperlink"/>
                <w:rFonts w:ascii="Times New Roman" w:hAnsi="Times New Roman" w:cs="Times New Roman"/>
                <w:noProof/>
                <w:lang w:val="en-US"/>
              </w:rPr>
              <w:t>2.3  Kerangka  Pemikiran</w:t>
            </w:r>
            <w:r w:rsidR="00664B95">
              <w:rPr>
                <w:noProof/>
                <w:webHidden/>
              </w:rPr>
              <w:tab/>
            </w:r>
            <w:r w:rsidR="00664B95">
              <w:rPr>
                <w:noProof/>
                <w:webHidden/>
              </w:rPr>
              <w:fldChar w:fldCharType="begin"/>
            </w:r>
            <w:r w:rsidR="00664B95">
              <w:rPr>
                <w:noProof/>
                <w:webHidden/>
              </w:rPr>
              <w:instrText xml:space="preserve"> PAGEREF _Toc111027743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7C8F18FF" w14:textId="77777777" w:rsidR="00664B95" w:rsidRDefault="003B4583">
          <w:pPr>
            <w:pStyle w:val="TOC2"/>
            <w:tabs>
              <w:tab w:val="right" w:leader="dot" w:pos="7927"/>
            </w:tabs>
            <w:rPr>
              <w:rFonts w:eastAsiaTheme="minorEastAsia"/>
              <w:noProof/>
              <w:lang w:eastAsia="id-ID"/>
            </w:rPr>
          </w:pPr>
          <w:hyperlink w:anchor="_Toc111027744" w:history="1">
            <w:r w:rsidR="00664B95" w:rsidRPr="00F54455">
              <w:rPr>
                <w:rStyle w:val="Hyperlink"/>
                <w:rFonts w:ascii="Times New Roman" w:hAnsi="Times New Roman" w:cs="Times New Roman"/>
                <w:noProof/>
                <w:lang w:val="nl-NL"/>
              </w:rPr>
              <w:t>2.4  Pengembangan  Hipotesis</w:t>
            </w:r>
            <w:r w:rsidR="00664B95">
              <w:rPr>
                <w:noProof/>
                <w:webHidden/>
              </w:rPr>
              <w:tab/>
            </w:r>
            <w:r w:rsidR="00664B95">
              <w:rPr>
                <w:noProof/>
                <w:webHidden/>
              </w:rPr>
              <w:fldChar w:fldCharType="begin"/>
            </w:r>
            <w:r w:rsidR="00664B95">
              <w:rPr>
                <w:noProof/>
                <w:webHidden/>
              </w:rPr>
              <w:instrText xml:space="preserve"> PAGEREF _Toc111027744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18BED837" w14:textId="77777777" w:rsidR="00664B95" w:rsidRDefault="003B4583">
          <w:pPr>
            <w:pStyle w:val="TOC3"/>
            <w:tabs>
              <w:tab w:val="right" w:leader="dot" w:pos="7927"/>
            </w:tabs>
            <w:rPr>
              <w:rFonts w:eastAsiaTheme="minorEastAsia"/>
              <w:noProof/>
              <w:lang w:eastAsia="id-ID"/>
            </w:rPr>
          </w:pPr>
          <w:hyperlink w:anchor="_Toc111027745" w:history="1">
            <w:r w:rsidR="00664B95" w:rsidRPr="00F54455">
              <w:rPr>
                <w:rStyle w:val="Hyperlink"/>
                <w:rFonts w:ascii="Times New Roman" w:hAnsi="Times New Roman" w:cs="Times New Roman"/>
                <w:noProof/>
                <w:lang w:val="nl-NL"/>
              </w:rPr>
              <w:t>2.4.1  Pengaruh  Risiko  Kredit  Terhadap  Kinerja  Perbankan</w:t>
            </w:r>
            <w:r w:rsidR="00664B95">
              <w:rPr>
                <w:noProof/>
                <w:webHidden/>
              </w:rPr>
              <w:tab/>
            </w:r>
            <w:r w:rsidR="00664B95">
              <w:rPr>
                <w:noProof/>
                <w:webHidden/>
              </w:rPr>
              <w:fldChar w:fldCharType="begin"/>
            </w:r>
            <w:r w:rsidR="00664B95">
              <w:rPr>
                <w:noProof/>
                <w:webHidden/>
              </w:rPr>
              <w:instrText xml:space="preserve"> PAGEREF _Toc111027745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6C7966E8" w14:textId="77777777" w:rsidR="00664B95" w:rsidRDefault="003B4583">
          <w:pPr>
            <w:pStyle w:val="TOC3"/>
            <w:tabs>
              <w:tab w:val="right" w:leader="dot" w:pos="7927"/>
            </w:tabs>
            <w:rPr>
              <w:rFonts w:eastAsiaTheme="minorEastAsia"/>
              <w:noProof/>
              <w:lang w:eastAsia="id-ID"/>
            </w:rPr>
          </w:pPr>
          <w:hyperlink w:anchor="_Toc111027746" w:history="1">
            <w:r w:rsidR="00664B95" w:rsidRPr="00F54455">
              <w:rPr>
                <w:rStyle w:val="Hyperlink"/>
                <w:rFonts w:ascii="Times New Roman" w:hAnsi="Times New Roman" w:cs="Times New Roman"/>
                <w:noProof/>
                <w:lang w:val="en-US"/>
              </w:rPr>
              <w:t>2.4.2  Pengaruh  Risiko  Likuiditas  Terhadap  Kinerja  Perbankan</w:t>
            </w:r>
            <w:r w:rsidR="00664B95">
              <w:rPr>
                <w:noProof/>
                <w:webHidden/>
              </w:rPr>
              <w:tab/>
            </w:r>
            <w:r w:rsidR="00664B95">
              <w:rPr>
                <w:noProof/>
                <w:webHidden/>
              </w:rPr>
              <w:fldChar w:fldCharType="begin"/>
            </w:r>
            <w:r w:rsidR="00664B95">
              <w:rPr>
                <w:noProof/>
                <w:webHidden/>
              </w:rPr>
              <w:instrText xml:space="preserve"> PAGEREF _Toc111027746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086DC394" w14:textId="77777777" w:rsidR="00664B95" w:rsidRDefault="003B4583">
          <w:pPr>
            <w:pStyle w:val="TOC3"/>
            <w:tabs>
              <w:tab w:val="right" w:leader="dot" w:pos="7927"/>
            </w:tabs>
            <w:rPr>
              <w:rFonts w:eastAsiaTheme="minorEastAsia"/>
              <w:noProof/>
              <w:lang w:eastAsia="id-ID"/>
            </w:rPr>
          </w:pPr>
          <w:hyperlink w:anchor="_Toc111027747" w:history="1">
            <w:r w:rsidR="00664B95" w:rsidRPr="00F54455">
              <w:rPr>
                <w:rStyle w:val="Hyperlink"/>
                <w:rFonts w:ascii="Times New Roman" w:hAnsi="Times New Roman" w:cs="Times New Roman"/>
                <w:noProof/>
                <w:lang w:val="nl-NL"/>
              </w:rPr>
              <w:t>2.4.3  Pengaruh  Kecukupan  Modal  Terhadap  Kinerja  Perbankan</w:t>
            </w:r>
            <w:r w:rsidR="00664B95">
              <w:rPr>
                <w:noProof/>
                <w:webHidden/>
              </w:rPr>
              <w:tab/>
            </w:r>
            <w:r w:rsidR="00664B95">
              <w:rPr>
                <w:noProof/>
                <w:webHidden/>
              </w:rPr>
              <w:fldChar w:fldCharType="begin"/>
            </w:r>
            <w:r w:rsidR="00664B95">
              <w:rPr>
                <w:noProof/>
                <w:webHidden/>
              </w:rPr>
              <w:instrText xml:space="preserve"> PAGEREF _Toc111027747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75F4AA74" w14:textId="77777777" w:rsidR="00664B95" w:rsidRDefault="003B4583">
          <w:pPr>
            <w:pStyle w:val="TOC3"/>
            <w:tabs>
              <w:tab w:val="right" w:leader="dot" w:pos="7927"/>
            </w:tabs>
            <w:rPr>
              <w:rFonts w:eastAsiaTheme="minorEastAsia"/>
              <w:noProof/>
              <w:lang w:eastAsia="id-ID"/>
            </w:rPr>
          </w:pPr>
          <w:hyperlink w:anchor="_Toc111027748" w:history="1">
            <w:r w:rsidR="00664B95" w:rsidRPr="00F54455">
              <w:rPr>
                <w:rStyle w:val="Hyperlink"/>
                <w:rFonts w:ascii="Times New Roman" w:hAnsi="Times New Roman" w:cs="Times New Roman"/>
                <w:noProof/>
                <w:lang w:val="nl-NL"/>
              </w:rPr>
              <w:t xml:space="preserve">2.4.4  Pengaruh  Pandemi  </w:t>
            </w:r>
            <w:r w:rsidR="00664B95" w:rsidRPr="00F54455">
              <w:rPr>
                <w:rStyle w:val="Hyperlink"/>
                <w:rFonts w:ascii="Times New Roman" w:hAnsi="Times New Roman" w:cs="Times New Roman"/>
                <w:i/>
                <w:noProof/>
                <w:lang w:val="nl-NL"/>
              </w:rPr>
              <w:t>Covid  –  19</w:t>
            </w:r>
            <w:r w:rsidR="00664B95" w:rsidRPr="00F54455">
              <w:rPr>
                <w:rStyle w:val="Hyperlink"/>
                <w:rFonts w:ascii="Times New Roman" w:hAnsi="Times New Roman" w:cs="Times New Roman"/>
                <w:noProof/>
                <w:lang w:val="nl-NL"/>
              </w:rPr>
              <w:t xml:space="preserve">  Terhadap  Kinerja  Perbankan</w:t>
            </w:r>
            <w:r w:rsidR="00664B95">
              <w:rPr>
                <w:noProof/>
                <w:webHidden/>
              </w:rPr>
              <w:tab/>
            </w:r>
            <w:r w:rsidR="00664B95">
              <w:rPr>
                <w:noProof/>
                <w:webHidden/>
              </w:rPr>
              <w:fldChar w:fldCharType="begin"/>
            </w:r>
            <w:r w:rsidR="00664B95">
              <w:rPr>
                <w:noProof/>
                <w:webHidden/>
              </w:rPr>
              <w:instrText xml:space="preserve"> PAGEREF _Toc111027748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463C0BFE" w14:textId="77777777" w:rsidR="00664B95" w:rsidRDefault="003B4583">
          <w:pPr>
            <w:pStyle w:val="TOC1"/>
            <w:tabs>
              <w:tab w:val="right" w:leader="dot" w:pos="7927"/>
            </w:tabs>
            <w:rPr>
              <w:rFonts w:eastAsiaTheme="minorEastAsia"/>
              <w:noProof/>
              <w:lang w:eastAsia="id-ID"/>
            </w:rPr>
          </w:pPr>
          <w:hyperlink w:anchor="_Toc111027749" w:history="1">
            <w:r w:rsidR="00664B95" w:rsidRPr="00F54455">
              <w:rPr>
                <w:rStyle w:val="Hyperlink"/>
                <w:rFonts w:ascii="Times New Roman" w:hAnsi="Times New Roman" w:cs="Times New Roman"/>
                <w:noProof/>
                <w:lang w:val="en-US"/>
              </w:rPr>
              <w:t>BAB  III</w:t>
            </w:r>
            <w:r w:rsidR="00664B95">
              <w:rPr>
                <w:noProof/>
                <w:webHidden/>
              </w:rPr>
              <w:tab/>
            </w:r>
            <w:r w:rsidR="00664B95">
              <w:rPr>
                <w:noProof/>
                <w:webHidden/>
              </w:rPr>
              <w:fldChar w:fldCharType="begin"/>
            </w:r>
            <w:r w:rsidR="00664B95">
              <w:rPr>
                <w:noProof/>
                <w:webHidden/>
              </w:rPr>
              <w:instrText xml:space="preserve"> PAGEREF _Toc111027749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08A4DFAD" w14:textId="77777777" w:rsidR="00664B95" w:rsidRDefault="003B4583">
          <w:pPr>
            <w:pStyle w:val="TOC1"/>
            <w:tabs>
              <w:tab w:val="right" w:leader="dot" w:pos="7927"/>
            </w:tabs>
            <w:rPr>
              <w:rFonts w:eastAsiaTheme="minorEastAsia"/>
              <w:noProof/>
              <w:lang w:eastAsia="id-ID"/>
            </w:rPr>
          </w:pPr>
          <w:hyperlink w:anchor="_Toc111027750" w:history="1">
            <w:r w:rsidR="00664B95" w:rsidRPr="00F54455">
              <w:rPr>
                <w:rStyle w:val="Hyperlink"/>
                <w:rFonts w:ascii="Times New Roman" w:hAnsi="Times New Roman" w:cs="Times New Roman"/>
                <w:noProof/>
                <w:lang w:val="en-US"/>
              </w:rPr>
              <w:t>METODOLOGI  PENELITIAN</w:t>
            </w:r>
            <w:r w:rsidR="00664B95">
              <w:rPr>
                <w:noProof/>
                <w:webHidden/>
              </w:rPr>
              <w:tab/>
            </w:r>
            <w:r w:rsidR="00664B95">
              <w:rPr>
                <w:noProof/>
                <w:webHidden/>
              </w:rPr>
              <w:fldChar w:fldCharType="begin"/>
            </w:r>
            <w:r w:rsidR="00664B95">
              <w:rPr>
                <w:noProof/>
                <w:webHidden/>
              </w:rPr>
              <w:instrText xml:space="preserve"> PAGEREF _Toc111027750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38259F81" w14:textId="77777777" w:rsidR="00664B95" w:rsidRDefault="003B4583">
          <w:pPr>
            <w:pStyle w:val="TOC2"/>
            <w:tabs>
              <w:tab w:val="right" w:leader="dot" w:pos="7927"/>
            </w:tabs>
            <w:rPr>
              <w:rFonts w:eastAsiaTheme="minorEastAsia"/>
              <w:noProof/>
              <w:lang w:eastAsia="id-ID"/>
            </w:rPr>
          </w:pPr>
          <w:hyperlink w:anchor="_Toc111027751" w:history="1">
            <w:r w:rsidR="00664B95" w:rsidRPr="00F54455">
              <w:rPr>
                <w:rStyle w:val="Hyperlink"/>
                <w:rFonts w:ascii="Times New Roman" w:hAnsi="Times New Roman" w:cs="Times New Roman"/>
                <w:noProof/>
                <w:lang w:val="en-US"/>
              </w:rPr>
              <w:t>3.1  Objek  Penelitian</w:t>
            </w:r>
            <w:r w:rsidR="00664B95">
              <w:rPr>
                <w:noProof/>
                <w:webHidden/>
              </w:rPr>
              <w:tab/>
            </w:r>
            <w:r w:rsidR="00664B95">
              <w:rPr>
                <w:noProof/>
                <w:webHidden/>
              </w:rPr>
              <w:fldChar w:fldCharType="begin"/>
            </w:r>
            <w:r w:rsidR="00664B95">
              <w:rPr>
                <w:noProof/>
                <w:webHidden/>
              </w:rPr>
              <w:instrText xml:space="preserve"> PAGEREF _Toc111027751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1664DF6C" w14:textId="77777777" w:rsidR="00664B95" w:rsidRDefault="003B4583">
          <w:pPr>
            <w:pStyle w:val="TOC2"/>
            <w:tabs>
              <w:tab w:val="right" w:leader="dot" w:pos="7927"/>
            </w:tabs>
            <w:rPr>
              <w:rFonts w:eastAsiaTheme="minorEastAsia"/>
              <w:noProof/>
              <w:lang w:eastAsia="id-ID"/>
            </w:rPr>
          </w:pPr>
          <w:hyperlink w:anchor="_Toc111027752" w:history="1">
            <w:r w:rsidR="00664B95" w:rsidRPr="00F54455">
              <w:rPr>
                <w:rStyle w:val="Hyperlink"/>
                <w:rFonts w:ascii="Times New Roman" w:hAnsi="Times New Roman" w:cs="Times New Roman"/>
                <w:noProof/>
                <w:lang w:val="en-US"/>
              </w:rPr>
              <w:t>3.2  Desain  Penelitian</w:t>
            </w:r>
            <w:r w:rsidR="00664B95">
              <w:rPr>
                <w:noProof/>
                <w:webHidden/>
              </w:rPr>
              <w:tab/>
            </w:r>
            <w:r w:rsidR="00664B95">
              <w:rPr>
                <w:noProof/>
                <w:webHidden/>
              </w:rPr>
              <w:fldChar w:fldCharType="begin"/>
            </w:r>
            <w:r w:rsidR="00664B95">
              <w:rPr>
                <w:noProof/>
                <w:webHidden/>
              </w:rPr>
              <w:instrText xml:space="preserve"> PAGEREF _Toc111027752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36DBF79E" w14:textId="77777777" w:rsidR="00664B95" w:rsidRDefault="003B4583">
          <w:pPr>
            <w:pStyle w:val="TOC2"/>
            <w:tabs>
              <w:tab w:val="right" w:leader="dot" w:pos="7927"/>
            </w:tabs>
            <w:rPr>
              <w:rFonts w:eastAsiaTheme="minorEastAsia"/>
              <w:noProof/>
              <w:lang w:eastAsia="id-ID"/>
            </w:rPr>
          </w:pPr>
          <w:hyperlink w:anchor="_Toc111027753" w:history="1">
            <w:r w:rsidR="00664B95" w:rsidRPr="00F54455">
              <w:rPr>
                <w:rStyle w:val="Hyperlink"/>
                <w:rFonts w:ascii="Times New Roman" w:hAnsi="Times New Roman" w:cs="Times New Roman"/>
                <w:noProof/>
                <w:lang w:val="en-US"/>
              </w:rPr>
              <w:t>3.3  Metode  Pengumpulan  Sampel</w:t>
            </w:r>
            <w:r w:rsidR="00664B95">
              <w:rPr>
                <w:noProof/>
                <w:webHidden/>
              </w:rPr>
              <w:tab/>
            </w:r>
            <w:r w:rsidR="00664B95">
              <w:rPr>
                <w:noProof/>
                <w:webHidden/>
              </w:rPr>
              <w:fldChar w:fldCharType="begin"/>
            </w:r>
            <w:r w:rsidR="00664B95">
              <w:rPr>
                <w:noProof/>
                <w:webHidden/>
              </w:rPr>
              <w:instrText xml:space="preserve"> PAGEREF _Toc111027753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2FB749E2" w14:textId="77777777" w:rsidR="00664B95" w:rsidRDefault="003B4583">
          <w:pPr>
            <w:pStyle w:val="TOC3"/>
            <w:tabs>
              <w:tab w:val="right" w:leader="dot" w:pos="7927"/>
            </w:tabs>
            <w:rPr>
              <w:rFonts w:eastAsiaTheme="minorEastAsia"/>
              <w:noProof/>
              <w:lang w:eastAsia="id-ID"/>
            </w:rPr>
          </w:pPr>
          <w:hyperlink w:anchor="_Toc111027754" w:history="1">
            <w:r w:rsidR="00664B95" w:rsidRPr="00F54455">
              <w:rPr>
                <w:rStyle w:val="Hyperlink"/>
                <w:rFonts w:ascii="Times New Roman" w:hAnsi="Times New Roman" w:cs="Times New Roman"/>
                <w:noProof/>
                <w:lang w:val="en-US"/>
              </w:rPr>
              <w:t>3.3.1  Jenis  Data</w:t>
            </w:r>
            <w:r w:rsidR="00664B95">
              <w:rPr>
                <w:noProof/>
                <w:webHidden/>
              </w:rPr>
              <w:tab/>
            </w:r>
            <w:r w:rsidR="00664B95">
              <w:rPr>
                <w:noProof/>
                <w:webHidden/>
              </w:rPr>
              <w:fldChar w:fldCharType="begin"/>
            </w:r>
            <w:r w:rsidR="00664B95">
              <w:rPr>
                <w:noProof/>
                <w:webHidden/>
              </w:rPr>
              <w:instrText xml:space="preserve"> PAGEREF _Toc111027754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259A22A5" w14:textId="77777777" w:rsidR="00664B95" w:rsidRDefault="003B4583">
          <w:pPr>
            <w:pStyle w:val="TOC3"/>
            <w:tabs>
              <w:tab w:val="right" w:leader="dot" w:pos="7927"/>
            </w:tabs>
            <w:rPr>
              <w:rFonts w:eastAsiaTheme="minorEastAsia"/>
              <w:noProof/>
              <w:lang w:eastAsia="id-ID"/>
            </w:rPr>
          </w:pPr>
          <w:hyperlink w:anchor="_Toc111027755" w:history="1">
            <w:r w:rsidR="00664B95" w:rsidRPr="00F54455">
              <w:rPr>
                <w:rStyle w:val="Hyperlink"/>
                <w:rFonts w:ascii="Times New Roman" w:hAnsi="Times New Roman" w:cs="Times New Roman"/>
                <w:noProof/>
                <w:lang w:val="en-US"/>
              </w:rPr>
              <w:t>3.3.2  Teknik  Pengumpulan  Data</w:t>
            </w:r>
            <w:r w:rsidR="00664B95">
              <w:rPr>
                <w:noProof/>
                <w:webHidden/>
              </w:rPr>
              <w:tab/>
            </w:r>
            <w:r w:rsidR="00664B95">
              <w:rPr>
                <w:noProof/>
                <w:webHidden/>
              </w:rPr>
              <w:fldChar w:fldCharType="begin"/>
            </w:r>
            <w:r w:rsidR="00664B95">
              <w:rPr>
                <w:noProof/>
                <w:webHidden/>
              </w:rPr>
              <w:instrText xml:space="preserve"> PAGEREF _Toc111027755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252FC89E" w14:textId="77777777" w:rsidR="00664B95" w:rsidRDefault="003B4583">
          <w:pPr>
            <w:pStyle w:val="TOC2"/>
            <w:tabs>
              <w:tab w:val="right" w:leader="dot" w:pos="7927"/>
            </w:tabs>
            <w:rPr>
              <w:rFonts w:eastAsiaTheme="minorEastAsia"/>
              <w:noProof/>
              <w:lang w:eastAsia="id-ID"/>
            </w:rPr>
          </w:pPr>
          <w:hyperlink w:anchor="_Toc111027756" w:history="1">
            <w:r w:rsidR="00664B95" w:rsidRPr="00F54455">
              <w:rPr>
                <w:rStyle w:val="Hyperlink"/>
                <w:rFonts w:ascii="Times New Roman" w:hAnsi="Times New Roman" w:cs="Times New Roman"/>
                <w:noProof/>
                <w:lang w:val="nl-NL"/>
              </w:rPr>
              <w:t>3.4  Variabel  dan  Operasional  Variabel</w:t>
            </w:r>
            <w:r w:rsidR="00664B95">
              <w:rPr>
                <w:noProof/>
                <w:webHidden/>
              </w:rPr>
              <w:tab/>
            </w:r>
            <w:r w:rsidR="00664B95">
              <w:rPr>
                <w:noProof/>
                <w:webHidden/>
              </w:rPr>
              <w:fldChar w:fldCharType="begin"/>
            </w:r>
            <w:r w:rsidR="00664B95">
              <w:rPr>
                <w:noProof/>
                <w:webHidden/>
              </w:rPr>
              <w:instrText xml:space="preserve"> PAGEREF _Toc111027756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3530237A" w14:textId="77777777" w:rsidR="00664B95" w:rsidRDefault="003B4583">
          <w:pPr>
            <w:pStyle w:val="TOC3"/>
            <w:tabs>
              <w:tab w:val="right" w:leader="dot" w:pos="7927"/>
            </w:tabs>
            <w:rPr>
              <w:rFonts w:eastAsiaTheme="minorEastAsia"/>
              <w:noProof/>
              <w:lang w:eastAsia="id-ID"/>
            </w:rPr>
          </w:pPr>
          <w:hyperlink w:anchor="_Toc111027757" w:history="1">
            <w:r w:rsidR="00664B95" w:rsidRPr="00F54455">
              <w:rPr>
                <w:rStyle w:val="Hyperlink"/>
                <w:rFonts w:ascii="Times New Roman" w:hAnsi="Times New Roman" w:cs="Times New Roman"/>
                <w:noProof/>
                <w:lang w:val="en-US"/>
              </w:rPr>
              <w:t>3.4.1  Variabel  Penelitian</w:t>
            </w:r>
            <w:r w:rsidR="00664B95">
              <w:rPr>
                <w:noProof/>
                <w:webHidden/>
              </w:rPr>
              <w:tab/>
            </w:r>
            <w:r w:rsidR="00664B95">
              <w:rPr>
                <w:noProof/>
                <w:webHidden/>
              </w:rPr>
              <w:fldChar w:fldCharType="begin"/>
            </w:r>
            <w:r w:rsidR="00664B95">
              <w:rPr>
                <w:noProof/>
                <w:webHidden/>
              </w:rPr>
              <w:instrText xml:space="preserve"> PAGEREF _Toc111027757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12CDBD24" w14:textId="77777777" w:rsidR="00664B95" w:rsidRDefault="003B4583">
          <w:pPr>
            <w:pStyle w:val="TOC3"/>
            <w:tabs>
              <w:tab w:val="right" w:leader="dot" w:pos="7927"/>
            </w:tabs>
            <w:rPr>
              <w:rFonts w:eastAsiaTheme="minorEastAsia"/>
              <w:noProof/>
              <w:lang w:eastAsia="id-ID"/>
            </w:rPr>
          </w:pPr>
          <w:hyperlink w:anchor="_Toc111027758" w:history="1">
            <w:r w:rsidR="00664B95" w:rsidRPr="00F54455">
              <w:rPr>
                <w:rStyle w:val="Hyperlink"/>
                <w:rFonts w:ascii="Times New Roman" w:hAnsi="Times New Roman" w:cs="Times New Roman"/>
                <w:noProof/>
                <w:lang w:val="en-US"/>
              </w:rPr>
              <w:t>3.4.2  Operasional  Variabel</w:t>
            </w:r>
            <w:r w:rsidR="00664B95">
              <w:rPr>
                <w:noProof/>
                <w:webHidden/>
              </w:rPr>
              <w:tab/>
            </w:r>
            <w:r w:rsidR="00664B95">
              <w:rPr>
                <w:noProof/>
                <w:webHidden/>
              </w:rPr>
              <w:fldChar w:fldCharType="begin"/>
            </w:r>
            <w:r w:rsidR="00664B95">
              <w:rPr>
                <w:noProof/>
                <w:webHidden/>
              </w:rPr>
              <w:instrText xml:space="preserve"> PAGEREF _Toc111027758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79DDBBEE" w14:textId="77777777" w:rsidR="00664B95" w:rsidRDefault="003B4583">
          <w:pPr>
            <w:pStyle w:val="TOC2"/>
            <w:tabs>
              <w:tab w:val="right" w:leader="dot" w:pos="7927"/>
            </w:tabs>
            <w:rPr>
              <w:rFonts w:eastAsiaTheme="minorEastAsia"/>
              <w:noProof/>
              <w:lang w:eastAsia="id-ID"/>
            </w:rPr>
          </w:pPr>
          <w:hyperlink w:anchor="_Toc111027759" w:history="1">
            <w:r w:rsidR="00664B95" w:rsidRPr="00F54455">
              <w:rPr>
                <w:rStyle w:val="Hyperlink"/>
                <w:rFonts w:ascii="Times New Roman" w:hAnsi="Times New Roman" w:cs="Times New Roman"/>
                <w:noProof/>
                <w:lang w:val="en-US"/>
              </w:rPr>
              <w:t>3.5  Teknik  Pengolahan  dan  Analisis  Data</w:t>
            </w:r>
            <w:r w:rsidR="00664B95">
              <w:rPr>
                <w:noProof/>
                <w:webHidden/>
              </w:rPr>
              <w:tab/>
            </w:r>
            <w:r w:rsidR="00664B95">
              <w:rPr>
                <w:noProof/>
                <w:webHidden/>
              </w:rPr>
              <w:fldChar w:fldCharType="begin"/>
            </w:r>
            <w:r w:rsidR="00664B95">
              <w:rPr>
                <w:noProof/>
                <w:webHidden/>
              </w:rPr>
              <w:instrText xml:space="preserve"> PAGEREF _Toc111027759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4A7F9FF5" w14:textId="77777777" w:rsidR="00664B95" w:rsidRDefault="003B4583">
          <w:pPr>
            <w:pStyle w:val="TOC3"/>
            <w:tabs>
              <w:tab w:val="right" w:leader="dot" w:pos="7927"/>
            </w:tabs>
            <w:rPr>
              <w:rFonts w:eastAsiaTheme="minorEastAsia"/>
              <w:noProof/>
              <w:lang w:eastAsia="id-ID"/>
            </w:rPr>
          </w:pPr>
          <w:hyperlink w:anchor="_Toc111027760" w:history="1">
            <w:r w:rsidR="00664B95" w:rsidRPr="00F54455">
              <w:rPr>
                <w:rStyle w:val="Hyperlink"/>
                <w:rFonts w:ascii="Times New Roman" w:hAnsi="Times New Roman" w:cs="Times New Roman"/>
                <w:noProof/>
                <w:lang w:val="en-US"/>
              </w:rPr>
              <w:t>3.5.1  Analisis  Statistik  Deskriptif</w:t>
            </w:r>
            <w:r w:rsidR="00664B95">
              <w:rPr>
                <w:noProof/>
                <w:webHidden/>
              </w:rPr>
              <w:tab/>
            </w:r>
            <w:r w:rsidR="00664B95">
              <w:rPr>
                <w:noProof/>
                <w:webHidden/>
              </w:rPr>
              <w:fldChar w:fldCharType="begin"/>
            </w:r>
            <w:r w:rsidR="00664B95">
              <w:rPr>
                <w:noProof/>
                <w:webHidden/>
              </w:rPr>
              <w:instrText xml:space="preserve"> PAGEREF _Toc111027760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1D2855A5" w14:textId="77777777" w:rsidR="00664B95" w:rsidRDefault="003B4583">
          <w:pPr>
            <w:pStyle w:val="TOC3"/>
            <w:tabs>
              <w:tab w:val="right" w:leader="dot" w:pos="7927"/>
            </w:tabs>
            <w:rPr>
              <w:rFonts w:eastAsiaTheme="minorEastAsia"/>
              <w:noProof/>
              <w:lang w:eastAsia="id-ID"/>
            </w:rPr>
          </w:pPr>
          <w:hyperlink w:anchor="_Toc111027761" w:history="1">
            <w:r w:rsidR="00664B95" w:rsidRPr="00F54455">
              <w:rPr>
                <w:rStyle w:val="Hyperlink"/>
                <w:rFonts w:ascii="Times New Roman" w:hAnsi="Times New Roman" w:cs="Times New Roman"/>
                <w:noProof/>
                <w:lang w:val="nl-NL"/>
              </w:rPr>
              <w:t>3.5.2  Uji  Regresi  Linear  Berganda</w:t>
            </w:r>
            <w:r w:rsidR="00664B95">
              <w:rPr>
                <w:noProof/>
                <w:webHidden/>
              </w:rPr>
              <w:tab/>
            </w:r>
            <w:r w:rsidR="00664B95">
              <w:rPr>
                <w:noProof/>
                <w:webHidden/>
              </w:rPr>
              <w:fldChar w:fldCharType="begin"/>
            </w:r>
            <w:r w:rsidR="00664B95">
              <w:rPr>
                <w:noProof/>
                <w:webHidden/>
              </w:rPr>
              <w:instrText xml:space="preserve"> PAGEREF _Toc111027761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2F6A540A" w14:textId="77777777" w:rsidR="00664B95" w:rsidRDefault="003B4583">
          <w:pPr>
            <w:pStyle w:val="TOC3"/>
            <w:tabs>
              <w:tab w:val="right" w:leader="dot" w:pos="7927"/>
            </w:tabs>
            <w:rPr>
              <w:rFonts w:eastAsiaTheme="minorEastAsia"/>
              <w:noProof/>
              <w:lang w:eastAsia="id-ID"/>
            </w:rPr>
          </w:pPr>
          <w:hyperlink w:anchor="_Toc111027762" w:history="1">
            <w:r w:rsidR="00664B95" w:rsidRPr="00F54455">
              <w:rPr>
                <w:rStyle w:val="Hyperlink"/>
                <w:rFonts w:ascii="Times New Roman" w:hAnsi="Times New Roman" w:cs="Times New Roman"/>
                <w:noProof/>
                <w:lang w:val="en-US"/>
              </w:rPr>
              <w:t>3.5.3  Uji  Koefisien  Determinasi  (R</w:t>
            </w:r>
            <w:r w:rsidR="00664B95" w:rsidRPr="00F54455">
              <w:rPr>
                <w:rStyle w:val="Hyperlink"/>
                <w:rFonts w:ascii="Times New Roman" w:hAnsi="Times New Roman" w:cs="Times New Roman"/>
                <w:noProof/>
                <w:vertAlign w:val="superscript"/>
                <w:lang w:val="en-US"/>
              </w:rPr>
              <w:t>2</w:t>
            </w:r>
            <w:r w:rsidR="00664B95" w:rsidRPr="00F54455">
              <w:rPr>
                <w:rStyle w:val="Hyperlink"/>
                <w:rFonts w:ascii="Times New Roman" w:hAnsi="Times New Roman" w:cs="Times New Roman"/>
                <w:noProof/>
                <w:lang w:val="en-US"/>
              </w:rPr>
              <w:t>)</w:t>
            </w:r>
            <w:r w:rsidR="00664B95">
              <w:rPr>
                <w:noProof/>
                <w:webHidden/>
              </w:rPr>
              <w:tab/>
            </w:r>
            <w:r w:rsidR="00664B95">
              <w:rPr>
                <w:noProof/>
                <w:webHidden/>
              </w:rPr>
              <w:fldChar w:fldCharType="begin"/>
            </w:r>
            <w:r w:rsidR="00664B95">
              <w:rPr>
                <w:noProof/>
                <w:webHidden/>
              </w:rPr>
              <w:instrText xml:space="preserve"> PAGEREF _Toc111027762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1D26C6D9" w14:textId="77777777" w:rsidR="00664B95" w:rsidRDefault="003B4583">
          <w:pPr>
            <w:pStyle w:val="TOC3"/>
            <w:tabs>
              <w:tab w:val="right" w:leader="dot" w:pos="7927"/>
            </w:tabs>
            <w:rPr>
              <w:rFonts w:eastAsiaTheme="minorEastAsia"/>
              <w:noProof/>
              <w:lang w:eastAsia="id-ID"/>
            </w:rPr>
          </w:pPr>
          <w:hyperlink w:anchor="_Toc111027763" w:history="1">
            <w:r w:rsidR="00664B95" w:rsidRPr="00F54455">
              <w:rPr>
                <w:rStyle w:val="Hyperlink"/>
                <w:rFonts w:ascii="Times New Roman" w:hAnsi="Times New Roman" w:cs="Times New Roman"/>
                <w:noProof/>
                <w:lang w:val="en-US"/>
              </w:rPr>
              <w:t>3.5.4  Analisis  Regresi  Data  Panel</w:t>
            </w:r>
            <w:r w:rsidR="00664B95">
              <w:rPr>
                <w:noProof/>
                <w:webHidden/>
              </w:rPr>
              <w:tab/>
            </w:r>
            <w:r w:rsidR="00664B95">
              <w:rPr>
                <w:noProof/>
                <w:webHidden/>
              </w:rPr>
              <w:fldChar w:fldCharType="begin"/>
            </w:r>
            <w:r w:rsidR="00664B95">
              <w:rPr>
                <w:noProof/>
                <w:webHidden/>
              </w:rPr>
              <w:instrText xml:space="preserve"> PAGEREF _Toc111027763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73A723AF" w14:textId="77777777" w:rsidR="00664B95" w:rsidRDefault="003B4583">
          <w:pPr>
            <w:pStyle w:val="TOC3"/>
            <w:tabs>
              <w:tab w:val="right" w:leader="dot" w:pos="7927"/>
            </w:tabs>
            <w:rPr>
              <w:rFonts w:eastAsiaTheme="minorEastAsia"/>
              <w:noProof/>
              <w:lang w:eastAsia="id-ID"/>
            </w:rPr>
          </w:pPr>
          <w:hyperlink w:anchor="_Toc111027764" w:history="1">
            <w:r w:rsidR="00664B95" w:rsidRPr="00F54455">
              <w:rPr>
                <w:rStyle w:val="Hyperlink"/>
                <w:rFonts w:ascii="Times New Roman" w:hAnsi="Times New Roman" w:cs="Times New Roman"/>
                <w:noProof/>
                <w:lang w:val="en-US"/>
              </w:rPr>
              <w:t>3.5.5  Uji  Asumsi  Klasik</w:t>
            </w:r>
            <w:r w:rsidR="00664B95">
              <w:rPr>
                <w:noProof/>
                <w:webHidden/>
              </w:rPr>
              <w:tab/>
            </w:r>
            <w:r w:rsidR="00664B95">
              <w:rPr>
                <w:noProof/>
                <w:webHidden/>
              </w:rPr>
              <w:fldChar w:fldCharType="begin"/>
            </w:r>
            <w:r w:rsidR="00664B95">
              <w:rPr>
                <w:noProof/>
                <w:webHidden/>
              </w:rPr>
              <w:instrText xml:space="preserve"> PAGEREF _Toc111027764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6E10DAE5" w14:textId="77777777" w:rsidR="00664B95" w:rsidRDefault="003B4583">
          <w:pPr>
            <w:pStyle w:val="TOC2"/>
            <w:tabs>
              <w:tab w:val="right" w:leader="dot" w:pos="7927"/>
            </w:tabs>
            <w:rPr>
              <w:rFonts w:eastAsiaTheme="minorEastAsia"/>
              <w:noProof/>
              <w:lang w:eastAsia="id-ID"/>
            </w:rPr>
          </w:pPr>
          <w:hyperlink w:anchor="_Toc111027765" w:history="1">
            <w:r w:rsidR="00664B95" w:rsidRPr="00F54455">
              <w:rPr>
                <w:rStyle w:val="Hyperlink"/>
                <w:rFonts w:ascii="Times New Roman" w:hAnsi="Times New Roman" w:cs="Times New Roman"/>
                <w:noProof/>
                <w:lang w:val="en-US"/>
              </w:rPr>
              <w:t>3.6  Teknik  Pengujian  Hipotesis</w:t>
            </w:r>
            <w:r w:rsidR="00664B95">
              <w:rPr>
                <w:noProof/>
                <w:webHidden/>
              </w:rPr>
              <w:tab/>
            </w:r>
            <w:r w:rsidR="00664B95">
              <w:rPr>
                <w:noProof/>
                <w:webHidden/>
              </w:rPr>
              <w:fldChar w:fldCharType="begin"/>
            </w:r>
            <w:r w:rsidR="00664B95">
              <w:rPr>
                <w:noProof/>
                <w:webHidden/>
              </w:rPr>
              <w:instrText xml:space="preserve"> PAGEREF _Toc111027765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17AA79CE" w14:textId="77777777" w:rsidR="00664B95" w:rsidRDefault="003B4583">
          <w:pPr>
            <w:pStyle w:val="TOC3"/>
            <w:tabs>
              <w:tab w:val="right" w:leader="dot" w:pos="7927"/>
            </w:tabs>
            <w:rPr>
              <w:rFonts w:eastAsiaTheme="minorEastAsia"/>
              <w:noProof/>
              <w:lang w:eastAsia="id-ID"/>
            </w:rPr>
          </w:pPr>
          <w:hyperlink w:anchor="_Toc111027766" w:history="1">
            <w:r w:rsidR="00664B95" w:rsidRPr="00F54455">
              <w:rPr>
                <w:rStyle w:val="Hyperlink"/>
                <w:rFonts w:ascii="Times New Roman" w:hAnsi="Times New Roman" w:cs="Times New Roman"/>
                <w:noProof/>
                <w:lang w:val="fr-FR"/>
              </w:rPr>
              <w:t>3.6.1  Uji  Signifikansi  Simultan  (Uji  F)</w:t>
            </w:r>
            <w:r w:rsidR="00664B95">
              <w:rPr>
                <w:noProof/>
                <w:webHidden/>
              </w:rPr>
              <w:tab/>
            </w:r>
            <w:r w:rsidR="00664B95">
              <w:rPr>
                <w:noProof/>
                <w:webHidden/>
              </w:rPr>
              <w:fldChar w:fldCharType="begin"/>
            </w:r>
            <w:r w:rsidR="00664B95">
              <w:rPr>
                <w:noProof/>
                <w:webHidden/>
              </w:rPr>
              <w:instrText xml:space="preserve"> PAGEREF _Toc111027766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020F9BFF" w14:textId="77777777" w:rsidR="00664B95" w:rsidRDefault="003B4583">
          <w:pPr>
            <w:pStyle w:val="TOC3"/>
            <w:tabs>
              <w:tab w:val="right" w:leader="dot" w:pos="7927"/>
            </w:tabs>
            <w:rPr>
              <w:rFonts w:eastAsiaTheme="minorEastAsia"/>
              <w:noProof/>
              <w:lang w:eastAsia="id-ID"/>
            </w:rPr>
          </w:pPr>
          <w:hyperlink w:anchor="_Toc111027767" w:history="1">
            <w:r w:rsidR="00664B95" w:rsidRPr="00F54455">
              <w:rPr>
                <w:rStyle w:val="Hyperlink"/>
                <w:rFonts w:ascii="Times New Roman" w:hAnsi="Times New Roman" w:cs="Times New Roman"/>
                <w:noProof/>
                <w:lang w:val="fr-FR"/>
              </w:rPr>
              <w:t>3.6.2  Uji  Signifikansi  Individual  /  Parsial  (Uji  t)</w:t>
            </w:r>
            <w:r w:rsidR="00664B95">
              <w:rPr>
                <w:noProof/>
                <w:webHidden/>
              </w:rPr>
              <w:tab/>
            </w:r>
            <w:r w:rsidR="00664B95">
              <w:rPr>
                <w:noProof/>
                <w:webHidden/>
              </w:rPr>
              <w:fldChar w:fldCharType="begin"/>
            </w:r>
            <w:r w:rsidR="00664B95">
              <w:rPr>
                <w:noProof/>
                <w:webHidden/>
              </w:rPr>
              <w:instrText xml:space="preserve"> PAGEREF _Toc111027767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2BE0360B" w14:textId="77777777" w:rsidR="00664B95" w:rsidRDefault="003B4583">
          <w:pPr>
            <w:pStyle w:val="TOC1"/>
            <w:tabs>
              <w:tab w:val="right" w:leader="dot" w:pos="7927"/>
            </w:tabs>
            <w:rPr>
              <w:rFonts w:eastAsiaTheme="minorEastAsia"/>
              <w:noProof/>
              <w:lang w:eastAsia="id-ID"/>
            </w:rPr>
          </w:pPr>
          <w:hyperlink w:anchor="_Toc111027768" w:history="1">
            <w:r w:rsidR="00664B95" w:rsidRPr="00F54455">
              <w:rPr>
                <w:rStyle w:val="Hyperlink"/>
                <w:rFonts w:ascii="Times New Roman" w:hAnsi="Times New Roman" w:cs="Times New Roman"/>
                <w:noProof/>
                <w:lang w:val="en-US"/>
              </w:rPr>
              <w:t>BAB  IV</w:t>
            </w:r>
            <w:r w:rsidR="00664B95">
              <w:rPr>
                <w:noProof/>
                <w:webHidden/>
              </w:rPr>
              <w:tab/>
            </w:r>
            <w:r w:rsidR="00664B95">
              <w:rPr>
                <w:noProof/>
                <w:webHidden/>
              </w:rPr>
              <w:fldChar w:fldCharType="begin"/>
            </w:r>
            <w:r w:rsidR="00664B95">
              <w:rPr>
                <w:noProof/>
                <w:webHidden/>
              </w:rPr>
              <w:instrText xml:space="preserve"> PAGEREF _Toc111027768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53860483" w14:textId="77777777" w:rsidR="00664B95" w:rsidRDefault="003B4583">
          <w:pPr>
            <w:pStyle w:val="TOC1"/>
            <w:tabs>
              <w:tab w:val="right" w:leader="dot" w:pos="7927"/>
            </w:tabs>
            <w:rPr>
              <w:rFonts w:eastAsiaTheme="minorEastAsia"/>
              <w:noProof/>
              <w:lang w:eastAsia="id-ID"/>
            </w:rPr>
          </w:pPr>
          <w:hyperlink w:anchor="_Toc111027769" w:history="1">
            <w:r w:rsidR="00664B95" w:rsidRPr="00F54455">
              <w:rPr>
                <w:rStyle w:val="Hyperlink"/>
                <w:rFonts w:ascii="Times New Roman" w:hAnsi="Times New Roman" w:cs="Times New Roman"/>
                <w:noProof/>
                <w:lang w:val="en-US"/>
              </w:rPr>
              <w:t>PEMBAHASAN</w:t>
            </w:r>
            <w:r w:rsidR="00664B95">
              <w:rPr>
                <w:noProof/>
                <w:webHidden/>
              </w:rPr>
              <w:tab/>
            </w:r>
            <w:r w:rsidR="00664B95">
              <w:rPr>
                <w:noProof/>
                <w:webHidden/>
              </w:rPr>
              <w:fldChar w:fldCharType="begin"/>
            </w:r>
            <w:r w:rsidR="00664B95">
              <w:rPr>
                <w:noProof/>
                <w:webHidden/>
              </w:rPr>
              <w:instrText xml:space="preserve"> PAGEREF _Toc111027769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5767EF21" w14:textId="77777777" w:rsidR="00664B95" w:rsidRDefault="003B4583">
          <w:pPr>
            <w:pStyle w:val="TOC2"/>
            <w:tabs>
              <w:tab w:val="right" w:leader="dot" w:pos="7927"/>
            </w:tabs>
            <w:rPr>
              <w:rFonts w:eastAsiaTheme="minorEastAsia"/>
              <w:noProof/>
              <w:lang w:eastAsia="id-ID"/>
            </w:rPr>
          </w:pPr>
          <w:hyperlink w:anchor="_Toc111027770" w:history="1">
            <w:r w:rsidR="00664B95" w:rsidRPr="00F54455">
              <w:rPr>
                <w:rStyle w:val="Hyperlink"/>
                <w:rFonts w:ascii="Times New Roman" w:hAnsi="Times New Roman" w:cs="Times New Roman"/>
                <w:noProof/>
                <w:lang w:val="en-US"/>
              </w:rPr>
              <w:t>4.1  Gambaran  Umum  Objek  Penelitian</w:t>
            </w:r>
            <w:r w:rsidR="00664B95">
              <w:rPr>
                <w:noProof/>
                <w:webHidden/>
              </w:rPr>
              <w:tab/>
            </w:r>
            <w:r w:rsidR="00664B95">
              <w:rPr>
                <w:noProof/>
                <w:webHidden/>
              </w:rPr>
              <w:fldChar w:fldCharType="begin"/>
            </w:r>
            <w:r w:rsidR="00664B95">
              <w:rPr>
                <w:noProof/>
                <w:webHidden/>
              </w:rPr>
              <w:instrText xml:space="preserve"> PAGEREF _Toc111027770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494DA126" w14:textId="77777777" w:rsidR="00664B95" w:rsidRDefault="003B4583">
          <w:pPr>
            <w:pStyle w:val="TOC2"/>
            <w:tabs>
              <w:tab w:val="right" w:leader="dot" w:pos="7927"/>
            </w:tabs>
            <w:rPr>
              <w:rFonts w:eastAsiaTheme="minorEastAsia"/>
              <w:noProof/>
              <w:lang w:eastAsia="id-ID"/>
            </w:rPr>
          </w:pPr>
          <w:hyperlink w:anchor="_Toc111027771" w:history="1">
            <w:r w:rsidR="00664B95" w:rsidRPr="00F54455">
              <w:rPr>
                <w:rStyle w:val="Hyperlink"/>
                <w:rFonts w:ascii="Times New Roman" w:hAnsi="Times New Roman" w:cs="Times New Roman"/>
                <w:noProof/>
                <w:lang w:val="en-US"/>
              </w:rPr>
              <w:t>4.2  Analisis  dan  Pembahasan  Hasil  Penelitian</w:t>
            </w:r>
            <w:r w:rsidR="00664B95">
              <w:rPr>
                <w:noProof/>
                <w:webHidden/>
              </w:rPr>
              <w:tab/>
            </w:r>
            <w:r w:rsidR="00664B95">
              <w:rPr>
                <w:noProof/>
                <w:webHidden/>
              </w:rPr>
              <w:fldChar w:fldCharType="begin"/>
            </w:r>
            <w:r w:rsidR="00664B95">
              <w:rPr>
                <w:noProof/>
                <w:webHidden/>
              </w:rPr>
              <w:instrText xml:space="preserve"> PAGEREF _Toc111027771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422C18AE" w14:textId="77777777" w:rsidR="00664B95" w:rsidRDefault="003B4583">
          <w:pPr>
            <w:pStyle w:val="TOC3"/>
            <w:tabs>
              <w:tab w:val="right" w:leader="dot" w:pos="7927"/>
            </w:tabs>
            <w:rPr>
              <w:rFonts w:eastAsiaTheme="minorEastAsia"/>
              <w:noProof/>
              <w:lang w:eastAsia="id-ID"/>
            </w:rPr>
          </w:pPr>
          <w:hyperlink w:anchor="_Toc111027772" w:history="1">
            <w:r w:rsidR="00664B95" w:rsidRPr="00F54455">
              <w:rPr>
                <w:rStyle w:val="Hyperlink"/>
                <w:rFonts w:ascii="Times New Roman" w:hAnsi="Times New Roman" w:cs="Times New Roman"/>
                <w:noProof/>
                <w:lang w:val="en-US"/>
              </w:rPr>
              <w:t>4.2.1  Analisis  Statistik  Deskriptif</w:t>
            </w:r>
            <w:r w:rsidR="00664B95">
              <w:rPr>
                <w:noProof/>
                <w:webHidden/>
              </w:rPr>
              <w:tab/>
            </w:r>
            <w:r w:rsidR="00664B95">
              <w:rPr>
                <w:noProof/>
                <w:webHidden/>
              </w:rPr>
              <w:fldChar w:fldCharType="begin"/>
            </w:r>
            <w:r w:rsidR="00664B95">
              <w:rPr>
                <w:noProof/>
                <w:webHidden/>
              </w:rPr>
              <w:instrText xml:space="preserve"> PAGEREF _Toc111027772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30BB97F0" w14:textId="77777777" w:rsidR="00664B95" w:rsidRDefault="003B4583">
          <w:pPr>
            <w:pStyle w:val="TOC3"/>
            <w:tabs>
              <w:tab w:val="right" w:leader="dot" w:pos="7927"/>
            </w:tabs>
            <w:rPr>
              <w:rFonts w:eastAsiaTheme="minorEastAsia"/>
              <w:noProof/>
              <w:lang w:eastAsia="id-ID"/>
            </w:rPr>
          </w:pPr>
          <w:hyperlink w:anchor="_Toc111027773" w:history="1">
            <w:r w:rsidR="00664B95" w:rsidRPr="00F54455">
              <w:rPr>
                <w:rStyle w:val="Hyperlink"/>
                <w:rFonts w:ascii="Times New Roman" w:hAnsi="Times New Roman" w:cs="Times New Roman"/>
                <w:noProof/>
                <w:lang w:val="en-US"/>
              </w:rPr>
              <w:t>4.2.2  Analisis  Data  Panel</w:t>
            </w:r>
            <w:r w:rsidR="00664B95">
              <w:rPr>
                <w:noProof/>
                <w:webHidden/>
              </w:rPr>
              <w:tab/>
            </w:r>
            <w:r w:rsidR="00664B95">
              <w:rPr>
                <w:noProof/>
                <w:webHidden/>
              </w:rPr>
              <w:fldChar w:fldCharType="begin"/>
            </w:r>
            <w:r w:rsidR="00664B95">
              <w:rPr>
                <w:noProof/>
                <w:webHidden/>
              </w:rPr>
              <w:instrText xml:space="preserve"> PAGEREF _Toc111027773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27C0AC07" w14:textId="77777777" w:rsidR="00664B95" w:rsidRDefault="003B4583">
          <w:pPr>
            <w:pStyle w:val="TOC3"/>
            <w:tabs>
              <w:tab w:val="right" w:leader="dot" w:pos="7927"/>
            </w:tabs>
            <w:rPr>
              <w:rFonts w:eastAsiaTheme="minorEastAsia"/>
              <w:noProof/>
              <w:lang w:eastAsia="id-ID"/>
            </w:rPr>
          </w:pPr>
          <w:hyperlink w:anchor="_Toc111027774" w:history="1">
            <w:r w:rsidR="00664B95" w:rsidRPr="00F54455">
              <w:rPr>
                <w:rStyle w:val="Hyperlink"/>
                <w:rFonts w:ascii="Times New Roman" w:hAnsi="Times New Roman" w:cs="Times New Roman"/>
                <w:noProof/>
                <w:lang w:val="en-US"/>
              </w:rPr>
              <w:t>4.2.3  Uji  Asumsi  Klasik</w:t>
            </w:r>
            <w:r w:rsidR="00664B95">
              <w:rPr>
                <w:noProof/>
                <w:webHidden/>
              </w:rPr>
              <w:tab/>
            </w:r>
            <w:r w:rsidR="00664B95">
              <w:rPr>
                <w:noProof/>
                <w:webHidden/>
              </w:rPr>
              <w:fldChar w:fldCharType="begin"/>
            </w:r>
            <w:r w:rsidR="00664B95">
              <w:rPr>
                <w:noProof/>
                <w:webHidden/>
              </w:rPr>
              <w:instrText xml:space="preserve"> PAGEREF _Toc111027774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25945A37" w14:textId="77777777" w:rsidR="00664B95" w:rsidRDefault="003B4583">
          <w:pPr>
            <w:pStyle w:val="TOC3"/>
            <w:tabs>
              <w:tab w:val="right" w:leader="dot" w:pos="7927"/>
            </w:tabs>
            <w:rPr>
              <w:rFonts w:eastAsiaTheme="minorEastAsia"/>
              <w:noProof/>
              <w:lang w:eastAsia="id-ID"/>
            </w:rPr>
          </w:pPr>
          <w:hyperlink w:anchor="_Toc111027775" w:history="1">
            <w:r w:rsidR="00664B95" w:rsidRPr="00F54455">
              <w:rPr>
                <w:rStyle w:val="Hyperlink"/>
                <w:rFonts w:ascii="Times New Roman" w:hAnsi="Times New Roman" w:cs="Times New Roman"/>
                <w:noProof/>
                <w:lang w:val="en-US"/>
              </w:rPr>
              <w:t>4.2.4 Analisis Regresi Berganda</w:t>
            </w:r>
            <w:r w:rsidR="00664B95">
              <w:rPr>
                <w:noProof/>
                <w:webHidden/>
              </w:rPr>
              <w:tab/>
            </w:r>
            <w:r w:rsidR="00664B95">
              <w:rPr>
                <w:noProof/>
                <w:webHidden/>
              </w:rPr>
              <w:fldChar w:fldCharType="begin"/>
            </w:r>
            <w:r w:rsidR="00664B95">
              <w:rPr>
                <w:noProof/>
                <w:webHidden/>
              </w:rPr>
              <w:instrText xml:space="preserve"> PAGEREF _Toc111027775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4755C95F" w14:textId="77777777" w:rsidR="00664B95" w:rsidRDefault="003B4583">
          <w:pPr>
            <w:pStyle w:val="TOC3"/>
            <w:tabs>
              <w:tab w:val="right" w:leader="dot" w:pos="7927"/>
            </w:tabs>
            <w:rPr>
              <w:rFonts w:eastAsiaTheme="minorEastAsia"/>
              <w:noProof/>
              <w:lang w:eastAsia="id-ID"/>
            </w:rPr>
          </w:pPr>
          <w:hyperlink w:anchor="_Toc111027776" w:history="1">
            <w:r w:rsidR="00664B95" w:rsidRPr="00F54455">
              <w:rPr>
                <w:rStyle w:val="Hyperlink"/>
                <w:rFonts w:ascii="Times New Roman" w:hAnsi="Times New Roman" w:cs="Times New Roman"/>
                <w:noProof/>
                <w:lang w:val="en-US"/>
              </w:rPr>
              <w:t>4.2.5 Koefisien Determinasi</w:t>
            </w:r>
            <w:r w:rsidR="00664B95">
              <w:rPr>
                <w:noProof/>
                <w:webHidden/>
              </w:rPr>
              <w:tab/>
            </w:r>
            <w:r w:rsidR="00664B95">
              <w:rPr>
                <w:noProof/>
                <w:webHidden/>
              </w:rPr>
              <w:fldChar w:fldCharType="begin"/>
            </w:r>
            <w:r w:rsidR="00664B95">
              <w:rPr>
                <w:noProof/>
                <w:webHidden/>
              </w:rPr>
              <w:instrText xml:space="preserve"> PAGEREF _Toc111027776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411B0FBD" w14:textId="77777777" w:rsidR="00664B95" w:rsidRDefault="003B4583">
          <w:pPr>
            <w:pStyle w:val="TOC3"/>
            <w:tabs>
              <w:tab w:val="right" w:leader="dot" w:pos="7927"/>
            </w:tabs>
            <w:rPr>
              <w:rFonts w:eastAsiaTheme="minorEastAsia"/>
              <w:noProof/>
              <w:lang w:eastAsia="id-ID"/>
            </w:rPr>
          </w:pPr>
          <w:hyperlink w:anchor="_Toc111027777" w:history="1">
            <w:r w:rsidR="00664B95" w:rsidRPr="00F54455">
              <w:rPr>
                <w:rStyle w:val="Hyperlink"/>
                <w:rFonts w:ascii="Times New Roman" w:hAnsi="Times New Roman" w:cs="Times New Roman"/>
                <w:noProof/>
                <w:lang w:val="en-US"/>
              </w:rPr>
              <w:t>4.2.6 Pengujian Hipotesis (Uji–t)</w:t>
            </w:r>
            <w:r w:rsidR="00664B95">
              <w:rPr>
                <w:noProof/>
                <w:webHidden/>
              </w:rPr>
              <w:tab/>
            </w:r>
            <w:r w:rsidR="00664B95">
              <w:rPr>
                <w:noProof/>
                <w:webHidden/>
              </w:rPr>
              <w:fldChar w:fldCharType="begin"/>
            </w:r>
            <w:r w:rsidR="00664B95">
              <w:rPr>
                <w:noProof/>
                <w:webHidden/>
              </w:rPr>
              <w:instrText xml:space="preserve"> PAGEREF _Toc111027777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4637916A" w14:textId="77777777" w:rsidR="00664B95" w:rsidRDefault="003B4583">
          <w:pPr>
            <w:pStyle w:val="TOC2"/>
            <w:tabs>
              <w:tab w:val="right" w:leader="dot" w:pos="7927"/>
            </w:tabs>
            <w:rPr>
              <w:rFonts w:eastAsiaTheme="minorEastAsia"/>
              <w:noProof/>
              <w:lang w:eastAsia="id-ID"/>
            </w:rPr>
          </w:pPr>
          <w:hyperlink w:anchor="_Toc111027778" w:history="1">
            <w:r w:rsidR="00664B95" w:rsidRPr="00F54455">
              <w:rPr>
                <w:rStyle w:val="Hyperlink"/>
                <w:rFonts w:ascii="Times New Roman" w:hAnsi="Times New Roman" w:cs="Times New Roman"/>
                <w:noProof/>
                <w:lang w:val="en-US"/>
              </w:rPr>
              <w:t>4.3 Pembahasan Hasil Penelitian</w:t>
            </w:r>
            <w:r w:rsidR="00664B95">
              <w:rPr>
                <w:noProof/>
                <w:webHidden/>
              </w:rPr>
              <w:tab/>
            </w:r>
            <w:r w:rsidR="00664B95">
              <w:rPr>
                <w:noProof/>
                <w:webHidden/>
              </w:rPr>
              <w:fldChar w:fldCharType="begin"/>
            </w:r>
            <w:r w:rsidR="00664B95">
              <w:rPr>
                <w:noProof/>
                <w:webHidden/>
              </w:rPr>
              <w:instrText xml:space="preserve"> PAGEREF _Toc111027778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5CD25B7C" w14:textId="77777777" w:rsidR="00664B95" w:rsidRDefault="003B4583">
          <w:pPr>
            <w:pStyle w:val="TOC3"/>
            <w:tabs>
              <w:tab w:val="right" w:leader="dot" w:pos="7927"/>
            </w:tabs>
            <w:rPr>
              <w:rFonts w:eastAsiaTheme="minorEastAsia"/>
              <w:noProof/>
              <w:lang w:eastAsia="id-ID"/>
            </w:rPr>
          </w:pPr>
          <w:hyperlink w:anchor="_Toc111027779" w:history="1">
            <w:r w:rsidR="00664B95" w:rsidRPr="00F54455">
              <w:rPr>
                <w:rStyle w:val="Hyperlink"/>
                <w:rFonts w:ascii="Times New Roman" w:hAnsi="Times New Roman" w:cs="Times New Roman"/>
                <w:noProof/>
                <w:lang w:val="en-US"/>
              </w:rPr>
              <w:t>4.3.1 Risiko Kredit</w:t>
            </w:r>
            <w:r w:rsidR="00664B95">
              <w:rPr>
                <w:noProof/>
                <w:webHidden/>
              </w:rPr>
              <w:tab/>
            </w:r>
            <w:r w:rsidR="00664B95">
              <w:rPr>
                <w:noProof/>
                <w:webHidden/>
              </w:rPr>
              <w:fldChar w:fldCharType="begin"/>
            </w:r>
            <w:r w:rsidR="00664B95">
              <w:rPr>
                <w:noProof/>
                <w:webHidden/>
              </w:rPr>
              <w:instrText xml:space="preserve"> PAGEREF _Toc111027779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0D0C84EF" w14:textId="77777777" w:rsidR="00664B95" w:rsidRDefault="003B4583">
          <w:pPr>
            <w:pStyle w:val="TOC3"/>
            <w:tabs>
              <w:tab w:val="right" w:leader="dot" w:pos="7927"/>
            </w:tabs>
            <w:rPr>
              <w:rFonts w:eastAsiaTheme="minorEastAsia"/>
              <w:noProof/>
              <w:lang w:eastAsia="id-ID"/>
            </w:rPr>
          </w:pPr>
          <w:hyperlink w:anchor="_Toc111027780" w:history="1">
            <w:r w:rsidR="00664B95" w:rsidRPr="00F54455">
              <w:rPr>
                <w:rStyle w:val="Hyperlink"/>
                <w:rFonts w:ascii="Times New Roman" w:hAnsi="Times New Roman" w:cs="Times New Roman"/>
                <w:noProof/>
                <w:lang w:val="en-US"/>
              </w:rPr>
              <w:t>4.3.2 Risiko Likuiditas</w:t>
            </w:r>
            <w:r w:rsidR="00664B95">
              <w:rPr>
                <w:noProof/>
                <w:webHidden/>
              </w:rPr>
              <w:tab/>
            </w:r>
            <w:r w:rsidR="00664B95">
              <w:rPr>
                <w:noProof/>
                <w:webHidden/>
              </w:rPr>
              <w:fldChar w:fldCharType="begin"/>
            </w:r>
            <w:r w:rsidR="00664B95">
              <w:rPr>
                <w:noProof/>
                <w:webHidden/>
              </w:rPr>
              <w:instrText xml:space="preserve"> PAGEREF _Toc111027780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345472FB" w14:textId="77777777" w:rsidR="00664B95" w:rsidRDefault="003B4583">
          <w:pPr>
            <w:pStyle w:val="TOC3"/>
            <w:tabs>
              <w:tab w:val="right" w:leader="dot" w:pos="7927"/>
            </w:tabs>
            <w:rPr>
              <w:rFonts w:eastAsiaTheme="minorEastAsia"/>
              <w:noProof/>
              <w:lang w:eastAsia="id-ID"/>
            </w:rPr>
          </w:pPr>
          <w:hyperlink w:anchor="_Toc111027781" w:history="1">
            <w:r w:rsidR="00664B95" w:rsidRPr="00F54455">
              <w:rPr>
                <w:rStyle w:val="Hyperlink"/>
                <w:rFonts w:ascii="Times New Roman" w:hAnsi="Times New Roman" w:cs="Times New Roman"/>
                <w:noProof/>
                <w:lang w:val="en-US"/>
              </w:rPr>
              <w:t>4.3.3 Kecukupan Modal</w:t>
            </w:r>
            <w:r w:rsidR="00664B95">
              <w:rPr>
                <w:noProof/>
                <w:webHidden/>
              </w:rPr>
              <w:tab/>
            </w:r>
            <w:r w:rsidR="00664B95">
              <w:rPr>
                <w:noProof/>
                <w:webHidden/>
              </w:rPr>
              <w:fldChar w:fldCharType="begin"/>
            </w:r>
            <w:r w:rsidR="00664B95">
              <w:rPr>
                <w:noProof/>
                <w:webHidden/>
              </w:rPr>
              <w:instrText xml:space="preserve"> PAGEREF _Toc111027781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26CBDCD4" w14:textId="77777777" w:rsidR="00664B95" w:rsidRDefault="003B4583">
          <w:pPr>
            <w:pStyle w:val="TOC3"/>
            <w:tabs>
              <w:tab w:val="right" w:leader="dot" w:pos="7927"/>
            </w:tabs>
            <w:rPr>
              <w:rFonts w:eastAsiaTheme="minorEastAsia"/>
              <w:noProof/>
              <w:lang w:eastAsia="id-ID"/>
            </w:rPr>
          </w:pPr>
          <w:hyperlink w:anchor="_Toc111027782" w:history="1">
            <w:r w:rsidR="00664B95" w:rsidRPr="00F54455">
              <w:rPr>
                <w:rStyle w:val="Hyperlink"/>
                <w:rFonts w:ascii="Times New Roman" w:hAnsi="Times New Roman" w:cs="Times New Roman"/>
                <w:noProof/>
                <w:lang w:val="en-US"/>
              </w:rPr>
              <w:t xml:space="preserve">4.3.4 Pandemi </w:t>
            </w:r>
            <w:r w:rsidR="00664B95" w:rsidRPr="00F54455">
              <w:rPr>
                <w:rStyle w:val="Hyperlink"/>
                <w:rFonts w:ascii="Times New Roman" w:hAnsi="Times New Roman" w:cs="Times New Roman"/>
                <w:i/>
                <w:noProof/>
                <w:lang w:val="en-US"/>
              </w:rPr>
              <w:t>Covid – 19</w:t>
            </w:r>
            <w:r w:rsidR="00664B95">
              <w:rPr>
                <w:noProof/>
                <w:webHidden/>
              </w:rPr>
              <w:tab/>
            </w:r>
            <w:r w:rsidR="00664B95">
              <w:rPr>
                <w:noProof/>
                <w:webHidden/>
              </w:rPr>
              <w:fldChar w:fldCharType="begin"/>
            </w:r>
            <w:r w:rsidR="00664B95">
              <w:rPr>
                <w:noProof/>
                <w:webHidden/>
              </w:rPr>
              <w:instrText xml:space="preserve"> PAGEREF _Toc111027782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75E37C17" w14:textId="77777777" w:rsidR="00664B95" w:rsidRDefault="003B4583">
          <w:pPr>
            <w:pStyle w:val="TOC3"/>
            <w:tabs>
              <w:tab w:val="right" w:leader="dot" w:pos="7927"/>
            </w:tabs>
            <w:rPr>
              <w:rFonts w:eastAsiaTheme="minorEastAsia"/>
              <w:noProof/>
              <w:lang w:eastAsia="id-ID"/>
            </w:rPr>
          </w:pPr>
          <w:hyperlink w:anchor="_Toc111027783" w:history="1">
            <w:r w:rsidR="00664B95" w:rsidRPr="00F54455">
              <w:rPr>
                <w:rStyle w:val="Hyperlink"/>
                <w:rFonts w:ascii="Times New Roman" w:hAnsi="Times New Roman" w:cs="Times New Roman"/>
                <w:noProof/>
                <w:lang w:val="en-US"/>
              </w:rPr>
              <w:t>4.3.5 Ukuran Perusahaan (</w:t>
            </w:r>
            <w:r w:rsidR="00664B95" w:rsidRPr="00F54455">
              <w:rPr>
                <w:rStyle w:val="Hyperlink"/>
                <w:rFonts w:ascii="Times New Roman" w:hAnsi="Times New Roman" w:cs="Times New Roman"/>
                <w:i/>
                <w:noProof/>
                <w:lang w:val="en-US"/>
              </w:rPr>
              <w:t>Bank Size)</w:t>
            </w:r>
            <w:r w:rsidR="00664B95">
              <w:rPr>
                <w:noProof/>
                <w:webHidden/>
              </w:rPr>
              <w:tab/>
            </w:r>
            <w:r w:rsidR="00664B95">
              <w:rPr>
                <w:noProof/>
                <w:webHidden/>
              </w:rPr>
              <w:fldChar w:fldCharType="begin"/>
            </w:r>
            <w:r w:rsidR="00664B95">
              <w:rPr>
                <w:noProof/>
                <w:webHidden/>
              </w:rPr>
              <w:instrText xml:space="preserve"> PAGEREF _Toc111027783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331C7EB5" w14:textId="77777777" w:rsidR="00664B95" w:rsidRDefault="003B4583">
          <w:pPr>
            <w:pStyle w:val="TOC2"/>
            <w:tabs>
              <w:tab w:val="right" w:leader="dot" w:pos="7927"/>
            </w:tabs>
            <w:rPr>
              <w:rFonts w:eastAsiaTheme="minorEastAsia"/>
              <w:noProof/>
              <w:lang w:eastAsia="id-ID"/>
            </w:rPr>
          </w:pPr>
          <w:hyperlink w:anchor="_Toc111027784" w:history="1">
            <w:r w:rsidR="00664B95" w:rsidRPr="00F54455">
              <w:rPr>
                <w:rStyle w:val="Hyperlink"/>
                <w:rFonts w:ascii="Times New Roman" w:hAnsi="Times New Roman" w:cs="Times New Roman"/>
                <w:noProof/>
                <w:lang w:val="en-US"/>
              </w:rPr>
              <w:t>4.4 Implikasi Manajerial</w:t>
            </w:r>
            <w:r w:rsidR="00664B95">
              <w:rPr>
                <w:noProof/>
                <w:webHidden/>
              </w:rPr>
              <w:tab/>
            </w:r>
            <w:r w:rsidR="00664B95">
              <w:rPr>
                <w:noProof/>
                <w:webHidden/>
              </w:rPr>
              <w:fldChar w:fldCharType="begin"/>
            </w:r>
            <w:r w:rsidR="00664B95">
              <w:rPr>
                <w:noProof/>
                <w:webHidden/>
              </w:rPr>
              <w:instrText xml:space="preserve"> PAGEREF _Toc111027784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6735C56F" w14:textId="77777777" w:rsidR="00664B95" w:rsidRDefault="003B4583">
          <w:pPr>
            <w:pStyle w:val="TOC1"/>
            <w:tabs>
              <w:tab w:val="right" w:leader="dot" w:pos="7927"/>
            </w:tabs>
            <w:rPr>
              <w:rFonts w:eastAsiaTheme="minorEastAsia"/>
              <w:noProof/>
              <w:lang w:eastAsia="id-ID"/>
            </w:rPr>
          </w:pPr>
          <w:hyperlink w:anchor="_Toc111027785" w:history="1">
            <w:r w:rsidR="00664B95" w:rsidRPr="00F54455">
              <w:rPr>
                <w:rStyle w:val="Hyperlink"/>
                <w:rFonts w:ascii="Times New Roman" w:hAnsi="Times New Roman" w:cs="Times New Roman"/>
                <w:noProof/>
                <w:lang w:val="en-US"/>
              </w:rPr>
              <w:t>BAB V</w:t>
            </w:r>
            <w:r w:rsidR="00664B95">
              <w:rPr>
                <w:noProof/>
                <w:webHidden/>
              </w:rPr>
              <w:tab/>
            </w:r>
            <w:r w:rsidR="00664B95">
              <w:rPr>
                <w:noProof/>
                <w:webHidden/>
              </w:rPr>
              <w:fldChar w:fldCharType="begin"/>
            </w:r>
            <w:r w:rsidR="00664B95">
              <w:rPr>
                <w:noProof/>
                <w:webHidden/>
              </w:rPr>
              <w:instrText xml:space="preserve"> PAGEREF _Toc111027785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14E431CE" w14:textId="77777777" w:rsidR="00664B95" w:rsidRDefault="003B4583">
          <w:pPr>
            <w:pStyle w:val="TOC1"/>
            <w:tabs>
              <w:tab w:val="right" w:leader="dot" w:pos="7927"/>
            </w:tabs>
            <w:rPr>
              <w:rFonts w:eastAsiaTheme="minorEastAsia"/>
              <w:noProof/>
              <w:lang w:eastAsia="id-ID"/>
            </w:rPr>
          </w:pPr>
          <w:hyperlink w:anchor="_Toc111027786" w:history="1">
            <w:r w:rsidR="00664B95" w:rsidRPr="00F54455">
              <w:rPr>
                <w:rStyle w:val="Hyperlink"/>
                <w:rFonts w:ascii="Times New Roman" w:hAnsi="Times New Roman" w:cs="Times New Roman"/>
                <w:noProof/>
                <w:lang w:val="en-US"/>
              </w:rPr>
              <w:t>KESIMPULAN DAN SARAN</w:t>
            </w:r>
            <w:r w:rsidR="00664B95">
              <w:rPr>
                <w:noProof/>
                <w:webHidden/>
              </w:rPr>
              <w:tab/>
            </w:r>
            <w:r w:rsidR="00664B95">
              <w:rPr>
                <w:noProof/>
                <w:webHidden/>
              </w:rPr>
              <w:fldChar w:fldCharType="begin"/>
            </w:r>
            <w:r w:rsidR="00664B95">
              <w:rPr>
                <w:noProof/>
                <w:webHidden/>
              </w:rPr>
              <w:instrText xml:space="preserve"> PAGEREF _Toc111027786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115776B1" w14:textId="77777777" w:rsidR="00664B95" w:rsidRDefault="003B4583">
          <w:pPr>
            <w:pStyle w:val="TOC2"/>
            <w:tabs>
              <w:tab w:val="right" w:leader="dot" w:pos="7927"/>
            </w:tabs>
            <w:rPr>
              <w:rFonts w:eastAsiaTheme="minorEastAsia"/>
              <w:noProof/>
              <w:lang w:eastAsia="id-ID"/>
            </w:rPr>
          </w:pPr>
          <w:hyperlink w:anchor="_Toc111027787" w:history="1">
            <w:r w:rsidR="00664B95" w:rsidRPr="00F54455">
              <w:rPr>
                <w:rStyle w:val="Hyperlink"/>
                <w:rFonts w:ascii="Times New Roman" w:hAnsi="Times New Roman" w:cs="Times New Roman"/>
                <w:noProof/>
                <w:lang w:val="en-US"/>
              </w:rPr>
              <w:t>5.1 Kesimpulan</w:t>
            </w:r>
            <w:r w:rsidR="00664B95">
              <w:rPr>
                <w:noProof/>
                <w:webHidden/>
              </w:rPr>
              <w:tab/>
            </w:r>
            <w:r w:rsidR="00664B95">
              <w:rPr>
                <w:noProof/>
                <w:webHidden/>
              </w:rPr>
              <w:fldChar w:fldCharType="begin"/>
            </w:r>
            <w:r w:rsidR="00664B95">
              <w:rPr>
                <w:noProof/>
                <w:webHidden/>
              </w:rPr>
              <w:instrText xml:space="preserve"> PAGEREF _Toc111027787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63712962" w14:textId="77777777" w:rsidR="00664B95" w:rsidRDefault="003B4583">
          <w:pPr>
            <w:pStyle w:val="TOC2"/>
            <w:tabs>
              <w:tab w:val="right" w:leader="dot" w:pos="7927"/>
            </w:tabs>
            <w:rPr>
              <w:rFonts w:eastAsiaTheme="minorEastAsia"/>
              <w:noProof/>
              <w:lang w:eastAsia="id-ID"/>
            </w:rPr>
          </w:pPr>
          <w:hyperlink w:anchor="_Toc111027788" w:history="1">
            <w:r w:rsidR="00664B95" w:rsidRPr="00F54455">
              <w:rPr>
                <w:rStyle w:val="Hyperlink"/>
                <w:rFonts w:ascii="Times New Roman" w:hAnsi="Times New Roman" w:cs="Times New Roman"/>
                <w:noProof/>
                <w:lang w:val="en-US"/>
              </w:rPr>
              <w:t>5.2 Keterbatasan</w:t>
            </w:r>
            <w:r w:rsidR="00664B95">
              <w:rPr>
                <w:noProof/>
                <w:webHidden/>
              </w:rPr>
              <w:tab/>
            </w:r>
            <w:r w:rsidR="00664B95">
              <w:rPr>
                <w:noProof/>
                <w:webHidden/>
              </w:rPr>
              <w:fldChar w:fldCharType="begin"/>
            </w:r>
            <w:r w:rsidR="00664B95">
              <w:rPr>
                <w:noProof/>
                <w:webHidden/>
              </w:rPr>
              <w:instrText xml:space="preserve"> PAGEREF _Toc111027788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074D8094" w14:textId="77777777" w:rsidR="00664B95" w:rsidRDefault="003B4583">
          <w:pPr>
            <w:pStyle w:val="TOC2"/>
            <w:tabs>
              <w:tab w:val="right" w:leader="dot" w:pos="7927"/>
            </w:tabs>
            <w:rPr>
              <w:rFonts w:eastAsiaTheme="minorEastAsia"/>
              <w:noProof/>
              <w:lang w:eastAsia="id-ID"/>
            </w:rPr>
          </w:pPr>
          <w:hyperlink w:anchor="_Toc111027789" w:history="1">
            <w:r w:rsidR="00664B95" w:rsidRPr="00F54455">
              <w:rPr>
                <w:rStyle w:val="Hyperlink"/>
                <w:rFonts w:ascii="Times New Roman" w:hAnsi="Times New Roman" w:cs="Times New Roman"/>
                <w:noProof/>
                <w:lang w:val="en-US"/>
              </w:rPr>
              <w:t>5.3 Saran</w:t>
            </w:r>
            <w:r w:rsidR="00664B95">
              <w:rPr>
                <w:noProof/>
                <w:webHidden/>
              </w:rPr>
              <w:tab/>
            </w:r>
            <w:r w:rsidR="00664B95">
              <w:rPr>
                <w:noProof/>
                <w:webHidden/>
              </w:rPr>
              <w:fldChar w:fldCharType="begin"/>
            </w:r>
            <w:r w:rsidR="00664B95">
              <w:rPr>
                <w:noProof/>
                <w:webHidden/>
              </w:rPr>
              <w:instrText xml:space="preserve"> PAGEREF _Toc111027789 \h </w:instrText>
            </w:r>
            <w:r w:rsidR="00664B95">
              <w:rPr>
                <w:noProof/>
                <w:webHidden/>
              </w:rPr>
              <w:fldChar w:fldCharType="separate"/>
            </w:r>
            <w:r w:rsidR="00FA088B">
              <w:rPr>
                <w:b/>
                <w:bCs/>
                <w:noProof/>
                <w:webHidden/>
                <w:lang w:val="en-US"/>
              </w:rPr>
              <w:t>Error! Bookmark not defined.</w:t>
            </w:r>
            <w:r w:rsidR="00664B95">
              <w:rPr>
                <w:noProof/>
                <w:webHidden/>
              </w:rPr>
              <w:fldChar w:fldCharType="end"/>
            </w:r>
          </w:hyperlink>
        </w:p>
        <w:p w14:paraId="434A576D" w14:textId="77777777" w:rsidR="00664B95" w:rsidRDefault="003B4583">
          <w:pPr>
            <w:pStyle w:val="TOC1"/>
            <w:tabs>
              <w:tab w:val="right" w:leader="dot" w:pos="7927"/>
            </w:tabs>
            <w:rPr>
              <w:rFonts w:eastAsiaTheme="minorEastAsia"/>
              <w:noProof/>
              <w:lang w:eastAsia="id-ID"/>
            </w:rPr>
          </w:pPr>
          <w:hyperlink w:anchor="_Toc111027790" w:history="1">
            <w:r w:rsidR="00664B95" w:rsidRPr="00F54455">
              <w:rPr>
                <w:rStyle w:val="Hyperlink"/>
                <w:rFonts w:ascii="Times New Roman" w:hAnsi="Times New Roman" w:cs="Times New Roman"/>
                <w:noProof/>
                <w:lang w:val="en-US"/>
              </w:rPr>
              <w:t>DAFTAR PUSTAKA</w:t>
            </w:r>
            <w:r w:rsidR="00664B95">
              <w:rPr>
                <w:noProof/>
                <w:webHidden/>
              </w:rPr>
              <w:tab/>
            </w:r>
            <w:r w:rsidR="00664B95">
              <w:rPr>
                <w:noProof/>
                <w:webHidden/>
              </w:rPr>
              <w:fldChar w:fldCharType="begin"/>
            </w:r>
            <w:r w:rsidR="00664B95">
              <w:rPr>
                <w:noProof/>
                <w:webHidden/>
              </w:rPr>
              <w:instrText xml:space="preserve"> PAGEREF _Toc111027790 \h </w:instrText>
            </w:r>
            <w:r w:rsidR="00664B95">
              <w:rPr>
                <w:noProof/>
                <w:webHidden/>
              </w:rPr>
            </w:r>
            <w:r w:rsidR="00664B95">
              <w:rPr>
                <w:noProof/>
                <w:webHidden/>
              </w:rPr>
              <w:fldChar w:fldCharType="separate"/>
            </w:r>
            <w:r w:rsidR="00FA088B">
              <w:rPr>
                <w:noProof/>
                <w:webHidden/>
              </w:rPr>
              <w:t>10</w:t>
            </w:r>
            <w:r w:rsidR="00664B95">
              <w:rPr>
                <w:noProof/>
                <w:webHidden/>
              </w:rPr>
              <w:fldChar w:fldCharType="end"/>
            </w:r>
          </w:hyperlink>
        </w:p>
        <w:p w14:paraId="1608CA24" w14:textId="77777777" w:rsidR="00664B95" w:rsidRDefault="003B4583">
          <w:pPr>
            <w:pStyle w:val="TOC1"/>
            <w:tabs>
              <w:tab w:val="right" w:leader="dot" w:pos="7927"/>
            </w:tabs>
            <w:rPr>
              <w:rFonts w:eastAsiaTheme="minorEastAsia"/>
              <w:noProof/>
              <w:lang w:eastAsia="id-ID"/>
            </w:rPr>
          </w:pPr>
          <w:hyperlink w:anchor="_Toc111027791" w:history="1">
            <w:r w:rsidR="00664B95" w:rsidRPr="00F54455">
              <w:rPr>
                <w:rStyle w:val="Hyperlink"/>
                <w:rFonts w:ascii="Times New Roman" w:hAnsi="Times New Roman" w:cs="Times New Roman"/>
                <w:noProof/>
                <w:lang w:val="en-US"/>
              </w:rPr>
              <w:t>LAMPIRAN</w:t>
            </w:r>
            <w:r w:rsidR="00664B95">
              <w:rPr>
                <w:noProof/>
                <w:webHidden/>
              </w:rPr>
              <w:tab/>
            </w:r>
            <w:r w:rsidR="00664B95">
              <w:rPr>
                <w:noProof/>
                <w:webHidden/>
              </w:rPr>
              <w:fldChar w:fldCharType="begin"/>
            </w:r>
            <w:r w:rsidR="00664B95">
              <w:rPr>
                <w:noProof/>
                <w:webHidden/>
              </w:rPr>
              <w:instrText xml:space="preserve"> PAGEREF _Toc111027791 \h </w:instrText>
            </w:r>
            <w:r w:rsidR="00664B95">
              <w:rPr>
                <w:noProof/>
                <w:webHidden/>
              </w:rPr>
            </w:r>
            <w:r w:rsidR="00664B95">
              <w:rPr>
                <w:noProof/>
                <w:webHidden/>
              </w:rPr>
              <w:fldChar w:fldCharType="separate"/>
            </w:r>
            <w:r w:rsidR="00FA088B">
              <w:rPr>
                <w:noProof/>
                <w:webHidden/>
              </w:rPr>
              <w:t>15</w:t>
            </w:r>
            <w:r w:rsidR="00664B95">
              <w:rPr>
                <w:noProof/>
                <w:webHidden/>
              </w:rPr>
              <w:fldChar w:fldCharType="end"/>
            </w:r>
          </w:hyperlink>
        </w:p>
        <w:p w14:paraId="3DA7B225" w14:textId="77777777" w:rsidR="00397323" w:rsidRDefault="00397323">
          <w:r>
            <w:rPr>
              <w:b/>
              <w:bCs/>
              <w:noProof/>
            </w:rPr>
            <w:fldChar w:fldCharType="end"/>
          </w:r>
        </w:p>
      </w:sdtContent>
    </w:sdt>
    <w:p w14:paraId="656A1233" w14:textId="77777777" w:rsidR="009C5C62" w:rsidRDefault="009C5C62" w:rsidP="00E63DE9">
      <w:pPr>
        <w:rPr>
          <w:lang w:val="en-US"/>
        </w:rPr>
      </w:pPr>
    </w:p>
    <w:p w14:paraId="314929C9" w14:textId="77777777" w:rsidR="009C5C62" w:rsidRDefault="009C5C62" w:rsidP="00E63DE9">
      <w:pPr>
        <w:rPr>
          <w:lang w:val="en-US"/>
        </w:rPr>
      </w:pPr>
    </w:p>
    <w:p w14:paraId="5ED4D624" w14:textId="77777777" w:rsidR="009C5C62" w:rsidRDefault="009C5C62" w:rsidP="00E63DE9">
      <w:pPr>
        <w:rPr>
          <w:lang w:val="en-US"/>
        </w:rPr>
      </w:pPr>
    </w:p>
    <w:p w14:paraId="2627FFEB" w14:textId="77777777" w:rsidR="009C5C62" w:rsidRDefault="009C5C62" w:rsidP="00E63DE9">
      <w:pPr>
        <w:rPr>
          <w:lang w:val="en-US"/>
        </w:rPr>
      </w:pPr>
    </w:p>
    <w:p w14:paraId="2C0F0F6F" w14:textId="77777777" w:rsidR="003E1040" w:rsidRDefault="003E1040" w:rsidP="00E63DE9">
      <w:pPr>
        <w:rPr>
          <w:lang w:val="en-US"/>
        </w:rPr>
      </w:pPr>
    </w:p>
    <w:p w14:paraId="58CFE1E6" w14:textId="77777777" w:rsidR="003E1040" w:rsidRDefault="003E1040" w:rsidP="00E63DE9">
      <w:pPr>
        <w:rPr>
          <w:lang w:val="en-US"/>
        </w:rPr>
      </w:pPr>
    </w:p>
    <w:p w14:paraId="7356F472" w14:textId="77777777" w:rsidR="003E1040" w:rsidRPr="0041056C" w:rsidRDefault="003E1040" w:rsidP="00E63DE9">
      <w:pPr>
        <w:rPr>
          <w:lang w:val="en-US"/>
        </w:rPr>
      </w:pPr>
    </w:p>
    <w:p w14:paraId="67918FDE" w14:textId="7A167D56" w:rsidR="00C07798" w:rsidRDefault="00C07798" w:rsidP="00545F42">
      <w:pPr>
        <w:pStyle w:val="Heading1"/>
        <w:spacing w:line="480" w:lineRule="auto"/>
        <w:jc w:val="center"/>
        <w:rPr>
          <w:rFonts w:ascii="Times New Roman" w:hAnsi="Times New Roman" w:cs="Times New Roman"/>
          <w:color w:val="auto"/>
          <w:sz w:val="24"/>
          <w:lang w:val="en-US"/>
        </w:rPr>
      </w:pPr>
      <w:bookmarkStart w:id="5" w:name="_Toc111027717"/>
      <w:r>
        <w:rPr>
          <w:rFonts w:ascii="Times New Roman" w:hAnsi="Times New Roman" w:cs="Times New Roman"/>
          <w:color w:val="auto"/>
          <w:sz w:val="24"/>
          <w:lang w:val="en-US"/>
        </w:rPr>
        <w:t>DAFTAR</w:t>
      </w:r>
      <w:r w:rsidR="008E0293">
        <w:rPr>
          <w:rFonts w:ascii="Times New Roman" w:hAnsi="Times New Roman" w:cs="Times New Roman"/>
          <w:color w:val="auto"/>
          <w:sz w:val="24"/>
          <w:lang w:val="en-US"/>
        </w:rPr>
        <w:t xml:space="preserve">  </w:t>
      </w:r>
      <w:r>
        <w:rPr>
          <w:rFonts w:ascii="Times New Roman" w:hAnsi="Times New Roman" w:cs="Times New Roman"/>
          <w:color w:val="auto"/>
          <w:sz w:val="24"/>
          <w:lang w:val="en-US"/>
        </w:rPr>
        <w:t>TABEL</w:t>
      </w:r>
      <w:bookmarkEnd w:id="5"/>
    </w:p>
    <w:p w14:paraId="56492C03" w14:textId="77777777" w:rsidR="00C07798" w:rsidRPr="00870C09" w:rsidRDefault="00C07798" w:rsidP="00C07798">
      <w:pPr>
        <w:rPr>
          <w:rFonts w:ascii="Times New Roman" w:hAnsi="Times New Roman" w:cs="Times New Roman"/>
          <w:sz w:val="24"/>
          <w:szCs w:val="24"/>
          <w:lang w:val="en-US"/>
        </w:rPr>
      </w:pPr>
    </w:p>
    <w:p w14:paraId="502A4C4D" w14:textId="4A92A392" w:rsidR="00545F42" w:rsidRPr="00870C09" w:rsidRDefault="00545F42" w:rsidP="00677B26">
      <w:pPr>
        <w:pStyle w:val="TableofFigures"/>
        <w:tabs>
          <w:tab w:val="right" w:leader="dot" w:pos="7927"/>
        </w:tabs>
        <w:spacing w:line="240" w:lineRule="auto"/>
        <w:jc w:val="both"/>
        <w:rPr>
          <w:rFonts w:ascii="Times New Roman" w:hAnsi="Times New Roman" w:cs="Times New Roman"/>
          <w:noProof/>
          <w:sz w:val="24"/>
          <w:szCs w:val="24"/>
        </w:rPr>
      </w:pPr>
      <w:r w:rsidRPr="00870C09">
        <w:rPr>
          <w:rFonts w:ascii="Times New Roman" w:hAnsi="Times New Roman" w:cs="Times New Roman"/>
          <w:sz w:val="24"/>
          <w:szCs w:val="24"/>
          <w:lang w:val="en-US"/>
        </w:rPr>
        <w:fldChar w:fldCharType="begin"/>
      </w:r>
      <w:r w:rsidRPr="00870C09">
        <w:rPr>
          <w:rFonts w:ascii="Times New Roman" w:hAnsi="Times New Roman" w:cs="Times New Roman"/>
          <w:sz w:val="24"/>
          <w:szCs w:val="24"/>
          <w:lang w:val="en-US"/>
        </w:rPr>
        <w:instrText xml:space="preserve"> TOC \h \z \c "Tabel 1." </w:instrText>
      </w:r>
      <w:r w:rsidRPr="00870C09">
        <w:rPr>
          <w:rFonts w:ascii="Times New Roman" w:hAnsi="Times New Roman" w:cs="Times New Roman"/>
          <w:sz w:val="24"/>
          <w:szCs w:val="24"/>
          <w:lang w:val="en-US"/>
        </w:rPr>
        <w:fldChar w:fldCharType="separate"/>
      </w:r>
      <w:hyperlink w:anchor="_Toc99800556" w:history="1">
        <w:r w:rsidRPr="00870C09">
          <w:rPr>
            <w:rStyle w:val="Hyperlink"/>
            <w:rFonts w:ascii="Times New Roman" w:hAnsi="Times New Roman" w:cs="Times New Roman"/>
            <w:noProof/>
            <w:sz w:val="24"/>
            <w:szCs w:val="24"/>
          </w:rPr>
          <w:t>Tabel</w:t>
        </w:r>
        <w:r w:rsidR="008E0293" w:rsidRPr="00870C09">
          <w:rPr>
            <w:rStyle w:val="Hyperlink"/>
            <w:rFonts w:ascii="Times New Roman" w:hAnsi="Times New Roman" w:cs="Times New Roman"/>
            <w:noProof/>
            <w:sz w:val="24"/>
            <w:szCs w:val="24"/>
          </w:rPr>
          <w:t xml:space="preserve">  </w:t>
        </w:r>
        <w:r w:rsidRPr="00870C09">
          <w:rPr>
            <w:rStyle w:val="Hyperlink"/>
            <w:rFonts w:ascii="Times New Roman" w:hAnsi="Times New Roman" w:cs="Times New Roman"/>
            <w:noProof/>
            <w:sz w:val="24"/>
            <w:szCs w:val="24"/>
          </w:rPr>
          <w:t>1.1</w:t>
        </w:r>
        <w:r w:rsidR="008E0293" w:rsidRPr="00870C09">
          <w:rPr>
            <w:rStyle w:val="Hyperlink"/>
            <w:rFonts w:ascii="Times New Roman" w:hAnsi="Times New Roman" w:cs="Times New Roman"/>
            <w:noProof/>
            <w:sz w:val="24"/>
            <w:szCs w:val="24"/>
            <w:lang w:val="en-US"/>
          </w:rPr>
          <w:t xml:space="preserve">  </w:t>
        </w:r>
        <w:r w:rsidRPr="00870C09">
          <w:rPr>
            <w:rStyle w:val="Hyperlink"/>
            <w:rFonts w:ascii="Times New Roman" w:hAnsi="Times New Roman" w:cs="Times New Roman"/>
            <w:noProof/>
            <w:sz w:val="24"/>
            <w:szCs w:val="24"/>
            <w:lang w:val="en-US"/>
          </w:rPr>
          <w:t>Kinerja</w:t>
        </w:r>
        <w:r w:rsidR="008E0293" w:rsidRPr="00870C09">
          <w:rPr>
            <w:rStyle w:val="Hyperlink"/>
            <w:rFonts w:ascii="Times New Roman" w:hAnsi="Times New Roman" w:cs="Times New Roman"/>
            <w:noProof/>
            <w:sz w:val="24"/>
            <w:szCs w:val="24"/>
            <w:lang w:val="en-US"/>
          </w:rPr>
          <w:t xml:space="preserve">  </w:t>
        </w:r>
        <w:r w:rsidRPr="00870C09">
          <w:rPr>
            <w:rStyle w:val="Hyperlink"/>
            <w:rFonts w:ascii="Times New Roman" w:hAnsi="Times New Roman" w:cs="Times New Roman"/>
            <w:noProof/>
            <w:sz w:val="24"/>
            <w:szCs w:val="24"/>
            <w:lang w:val="en-US"/>
          </w:rPr>
          <w:t>Bank</w:t>
        </w:r>
        <w:r w:rsidR="008E0293" w:rsidRPr="00870C09">
          <w:rPr>
            <w:rStyle w:val="Hyperlink"/>
            <w:rFonts w:ascii="Times New Roman" w:hAnsi="Times New Roman" w:cs="Times New Roman"/>
            <w:noProof/>
            <w:sz w:val="24"/>
            <w:szCs w:val="24"/>
            <w:lang w:val="en-US"/>
          </w:rPr>
          <w:t xml:space="preserve">  </w:t>
        </w:r>
        <w:r w:rsidRPr="00870C09">
          <w:rPr>
            <w:rStyle w:val="Hyperlink"/>
            <w:rFonts w:ascii="Times New Roman" w:hAnsi="Times New Roman" w:cs="Times New Roman"/>
            <w:noProof/>
            <w:sz w:val="24"/>
            <w:szCs w:val="24"/>
            <w:lang w:val="en-US"/>
          </w:rPr>
          <w:t>Umum</w:t>
        </w:r>
        <w:r w:rsidR="008E0293" w:rsidRPr="00870C09">
          <w:rPr>
            <w:rStyle w:val="Hyperlink"/>
            <w:rFonts w:ascii="Times New Roman" w:hAnsi="Times New Roman" w:cs="Times New Roman"/>
            <w:noProof/>
            <w:sz w:val="24"/>
            <w:szCs w:val="24"/>
            <w:lang w:val="en-US"/>
          </w:rPr>
          <w:t xml:space="preserve">  </w:t>
        </w:r>
        <w:r w:rsidRPr="00870C09">
          <w:rPr>
            <w:rStyle w:val="Hyperlink"/>
            <w:rFonts w:ascii="Times New Roman" w:hAnsi="Times New Roman" w:cs="Times New Roman"/>
            <w:noProof/>
            <w:sz w:val="24"/>
            <w:szCs w:val="24"/>
            <w:lang w:val="en-US"/>
          </w:rPr>
          <w:t>di</w:t>
        </w:r>
        <w:r w:rsidR="008E0293" w:rsidRPr="00870C09">
          <w:rPr>
            <w:rStyle w:val="Hyperlink"/>
            <w:rFonts w:ascii="Times New Roman" w:hAnsi="Times New Roman" w:cs="Times New Roman"/>
            <w:noProof/>
            <w:sz w:val="24"/>
            <w:szCs w:val="24"/>
            <w:lang w:val="en-US"/>
          </w:rPr>
          <w:t xml:space="preserve">  </w:t>
        </w:r>
        <w:r w:rsidRPr="00870C09">
          <w:rPr>
            <w:rStyle w:val="Hyperlink"/>
            <w:rFonts w:ascii="Times New Roman" w:hAnsi="Times New Roman" w:cs="Times New Roman"/>
            <w:noProof/>
            <w:sz w:val="24"/>
            <w:szCs w:val="24"/>
            <w:lang w:val="en-US"/>
          </w:rPr>
          <w:t>Indonesia</w:t>
        </w:r>
        <w:r w:rsidR="008E0293" w:rsidRPr="00870C09">
          <w:rPr>
            <w:rStyle w:val="Hyperlink"/>
            <w:rFonts w:ascii="Times New Roman" w:hAnsi="Times New Roman" w:cs="Times New Roman"/>
            <w:noProof/>
            <w:sz w:val="24"/>
            <w:szCs w:val="24"/>
            <w:lang w:val="en-US"/>
          </w:rPr>
          <w:t xml:space="preserve">  </w:t>
        </w:r>
        <w:r w:rsidRPr="00870C09">
          <w:rPr>
            <w:rStyle w:val="Hyperlink"/>
            <w:rFonts w:ascii="Times New Roman" w:hAnsi="Times New Roman" w:cs="Times New Roman"/>
            <w:noProof/>
            <w:sz w:val="24"/>
            <w:szCs w:val="24"/>
            <w:lang w:val="en-US"/>
          </w:rPr>
          <w:t>Periode</w:t>
        </w:r>
        <w:r w:rsidR="008E0293" w:rsidRPr="00870C09">
          <w:rPr>
            <w:rStyle w:val="Hyperlink"/>
            <w:rFonts w:ascii="Times New Roman" w:hAnsi="Times New Roman" w:cs="Times New Roman"/>
            <w:noProof/>
            <w:sz w:val="24"/>
            <w:szCs w:val="24"/>
            <w:lang w:val="en-US"/>
          </w:rPr>
          <w:t xml:space="preserve">  </w:t>
        </w:r>
        <w:r w:rsidRPr="00870C09">
          <w:rPr>
            <w:rStyle w:val="Hyperlink"/>
            <w:rFonts w:ascii="Times New Roman" w:hAnsi="Times New Roman" w:cs="Times New Roman"/>
            <w:noProof/>
            <w:sz w:val="24"/>
            <w:szCs w:val="24"/>
            <w:lang w:val="en-US"/>
          </w:rPr>
          <w:t>2017</w:t>
        </w:r>
        <w:r w:rsidR="008E0293" w:rsidRPr="00870C09">
          <w:rPr>
            <w:rStyle w:val="Hyperlink"/>
            <w:rFonts w:ascii="Times New Roman" w:hAnsi="Times New Roman" w:cs="Times New Roman"/>
            <w:noProof/>
            <w:sz w:val="24"/>
            <w:szCs w:val="24"/>
            <w:lang w:val="en-US"/>
          </w:rPr>
          <w:t xml:space="preserve">  </w:t>
        </w:r>
        <w:r w:rsidRPr="00870C09">
          <w:rPr>
            <w:rStyle w:val="Hyperlink"/>
            <w:rFonts w:ascii="Times New Roman" w:hAnsi="Times New Roman" w:cs="Times New Roman"/>
            <w:noProof/>
            <w:sz w:val="24"/>
            <w:szCs w:val="24"/>
            <w:lang w:val="en-US"/>
          </w:rPr>
          <w:t>-</w:t>
        </w:r>
        <w:r w:rsidR="008E0293" w:rsidRPr="00870C09">
          <w:rPr>
            <w:rStyle w:val="Hyperlink"/>
            <w:rFonts w:ascii="Times New Roman" w:hAnsi="Times New Roman" w:cs="Times New Roman"/>
            <w:noProof/>
            <w:sz w:val="24"/>
            <w:szCs w:val="24"/>
            <w:lang w:val="en-US"/>
          </w:rPr>
          <w:t xml:space="preserve">  </w:t>
        </w:r>
        <w:r w:rsidRPr="00870C09">
          <w:rPr>
            <w:rStyle w:val="Hyperlink"/>
            <w:rFonts w:ascii="Times New Roman" w:hAnsi="Times New Roman" w:cs="Times New Roman"/>
            <w:noProof/>
            <w:sz w:val="24"/>
            <w:szCs w:val="24"/>
            <w:lang w:val="en-US"/>
          </w:rPr>
          <w:t>2021</w:t>
        </w:r>
        <w:r w:rsidRPr="00870C09">
          <w:rPr>
            <w:rFonts w:ascii="Times New Roman" w:hAnsi="Times New Roman" w:cs="Times New Roman"/>
            <w:noProof/>
            <w:webHidden/>
            <w:sz w:val="24"/>
            <w:szCs w:val="24"/>
          </w:rPr>
          <w:tab/>
        </w:r>
        <w:r w:rsidRPr="00870C09">
          <w:rPr>
            <w:rFonts w:ascii="Times New Roman" w:hAnsi="Times New Roman" w:cs="Times New Roman"/>
            <w:noProof/>
            <w:webHidden/>
            <w:sz w:val="24"/>
            <w:szCs w:val="24"/>
          </w:rPr>
          <w:fldChar w:fldCharType="begin"/>
        </w:r>
        <w:r w:rsidRPr="00870C09">
          <w:rPr>
            <w:rFonts w:ascii="Times New Roman" w:hAnsi="Times New Roman" w:cs="Times New Roman"/>
            <w:noProof/>
            <w:webHidden/>
            <w:sz w:val="24"/>
            <w:szCs w:val="24"/>
          </w:rPr>
          <w:instrText xml:space="preserve"> PAGEREF _Toc99800556 \h </w:instrText>
        </w:r>
        <w:r w:rsidRPr="00870C09">
          <w:rPr>
            <w:rFonts w:ascii="Times New Roman" w:hAnsi="Times New Roman" w:cs="Times New Roman"/>
            <w:noProof/>
            <w:webHidden/>
            <w:sz w:val="24"/>
            <w:szCs w:val="24"/>
          </w:rPr>
        </w:r>
        <w:r w:rsidRPr="00870C09">
          <w:rPr>
            <w:rFonts w:ascii="Times New Roman" w:hAnsi="Times New Roman" w:cs="Times New Roman"/>
            <w:noProof/>
            <w:webHidden/>
            <w:sz w:val="24"/>
            <w:szCs w:val="24"/>
          </w:rPr>
          <w:fldChar w:fldCharType="separate"/>
        </w:r>
        <w:r w:rsidR="00FA088B">
          <w:rPr>
            <w:rFonts w:ascii="Times New Roman" w:hAnsi="Times New Roman" w:cs="Times New Roman"/>
            <w:noProof/>
            <w:webHidden/>
            <w:sz w:val="24"/>
            <w:szCs w:val="24"/>
          </w:rPr>
          <w:t>2</w:t>
        </w:r>
        <w:r w:rsidRPr="00870C09">
          <w:rPr>
            <w:rFonts w:ascii="Times New Roman" w:hAnsi="Times New Roman" w:cs="Times New Roman"/>
            <w:noProof/>
            <w:webHidden/>
            <w:sz w:val="24"/>
            <w:szCs w:val="24"/>
          </w:rPr>
          <w:fldChar w:fldCharType="end"/>
        </w:r>
      </w:hyperlink>
    </w:p>
    <w:p w14:paraId="01BDFE51" w14:textId="21915200" w:rsidR="00545F42" w:rsidRPr="00870C09" w:rsidRDefault="00545F42" w:rsidP="00677B26">
      <w:pPr>
        <w:pStyle w:val="NoSpacing"/>
        <w:rPr>
          <w:rFonts w:ascii="Times New Roman" w:hAnsi="Times New Roman" w:cs="Times New Roman"/>
          <w:noProof/>
          <w:sz w:val="24"/>
          <w:szCs w:val="24"/>
        </w:rPr>
      </w:pPr>
      <w:r w:rsidRPr="00870C09">
        <w:rPr>
          <w:rFonts w:ascii="Times New Roman" w:hAnsi="Times New Roman" w:cs="Times New Roman"/>
          <w:sz w:val="24"/>
          <w:szCs w:val="24"/>
          <w:lang w:val="en-US"/>
        </w:rPr>
        <w:fldChar w:fldCharType="end"/>
      </w:r>
      <w:r w:rsidRPr="00870C09">
        <w:rPr>
          <w:rFonts w:ascii="Times New Roman" w:hAnsi="Times New Roman" w:cs="Times New Roman"/>
          <w:sz w:val="24"/>
          <w:szCs w:val="24"/>
          <w:lang w:val="en-US"/>
        </w:rPr>
        <w:fldChar w:fldCharType="begin"/>
      </w:r>
      <w:r w:rsidRPr="00870C09">
        <w:rPr>
          <w:rFonts w:ascii="Times New Roman" w:hAnsi="Times New Roman" w:cs="Times New Roman"/>
          <w:sz w:val="24"/>
          <w:szCs w:val="24"/>
          <w:lang w:val="en-US"/>
        </w:rPr>
        <w:instrText xml:space="preserve"> TOC \h \z \c "Tabel 2." </w:instrText>
      </w:r>
      <w:r w:rsidRPr="00870C09">
        <w:rPr>
          <w:rFonts w:ascii="Times New Roman" w:hAnsi="Times New Roman" w:cs="Times New Roman"/>
          <w:sz w:val="24"/>
          <w:szCs w:val="24"/>
          <w:lang w:val="en-US"/>
        </w:rPr>
        <w:fldChar w:fldCharType="separate"/>
      </w:r>
    </w:p>
    <w:p w14:paraId="70D222D1" w14:textId="34723F83" w:rsidR="00545F42" w:rsidRPr="00870C09" w:rsidRDefault="003B4583" w:rsidP="00677B26">
      <w:pPr>
        <w:pStyle w:val="TableofFigures"/>
        <w:tabs>
          <w:tab w:val="right" w:leader="dot" w:pos="7927"/>
        </w:tabs>
        <w:spacing w:line="240" w:lineRule="auto"/>
        <w:jc w:val="both"/>
        <w:rPr>
          <w:rFonts w:ascii="Times New Roman" w:eastAsiaTheme="minorEastAsia" w:hAnsi="Times New Roman" w:cs="Times New Roman"/>
          <w:noProof/>
          <w:sz w:val="24"/>
          <w:szCs w:val="24"/>
          <w:lang w:eastAsia="id-ID"/>
        </w:rPr>
      </w:pPr>
      <w:hyperlink w:anchor="_Toc99800755" w:history="1">
        <w:r w:rsidR="00545F42" w:rsidRPr="00870C09">
          <w:rPr>
            <w:rStyle w:val="Hyperlink"/>
            <w:rFonts w:ascii="Times New Roman" w:hAnsi="Times New Roman" w:cs="Times New Roman"/>
            <w:noProof/>
            <w:sz w:val="24"/>
            <w:szCs w:val="24"/>
          </w:rPr>
          <w:t>Tabel</w:t>
        </w:r>
        <w:r w:rsidR="008E0293" w:rsidRPr="00870C09">
          <w:rPr>
            <w:rStyle w:val="Hyperlink"/>
            <w:rFonts w:ascii="Times New Roman" w:hAnsi="Times New Roman" w:cs="Times New Roman"/>
            <w:noProof/>
            <w:sz w:val="24"/>
            <w:szCs w:val="24"/>
          </w:rPr>
          <w:t xml:space="preserve">  </w:t>
        </w:r>
        <w:r w:rsidR="00545F42" w:rsidRPr="00870C09">
          <w:rPr>
            <w:rStyle w:val="Hyperlink"/>
            <w:rFonts w:ascii="Times New Roman" w:hAnsi="Times New Roman" w:cs="Times New Roman"/>
            <w:noProof/>
            <w:sz w:val="24"/>
            <w:szCs w:val="24"/>
          </w:rPr>
          <w:t>2.1</w:t>
        </w:r>
        <w:r w:rsidR="008E0293" w:rsidRPr="00870C09">
          <w:rPr>
            <w:rStyle w:val="Hyperlink"/>
            <w:rFonts w:ascii="Times New Roman" w:hAnsi="Times New Roman" w:cs="Times New Roman"/>
            <w:noProof/>
            <w:sz w:val="24"/>
            <w:szCs w:val="24"/>
            <w:lang w:val="en-US"/>
          </w:rPr>
          <w:t xml:space="preserve">  </w:t>
        </w:r>
        <w:r w:rsidR="00545F42" w:rsidRPr="00870C09">
          <w:rPr>
            <w:rStyle w:val="Hyperlink"/>
            <w:rFonts w:ascii="Times New Roman" w:hAnsi="Times New Roman" w:cs="Times New Roman"/>
            <w:noProof/>
            <w:sz w:val="24"/>
            <w:szCs w:val="24"/>
            <w:lang w:val="en-US"/>
          </w:rPr>
          <w:t>Penelitian</w:t>
        </w:r>
        <w:r w:rsidR="008E0293" w:rsidRPr="00870C09">
          <w:rPr>
            <w:rStyle w:val="Hyperlink"/>
            <w:rFonts w:ascii="Times New Roman" w:hAnsi="Times New Roman" w:cs="Times New Roman"/>
            <w:noProof/>
            <w:sz w:val="24"/>
            <w:szCs w:val="24"/>
            <w:lang w:val="en-US"/>
          </w:rPr>
          <w:t xml:space="preserve">  </w:t>
        </w:r>
        <w:r w:rsidR="00545F42" w:rsidRPr="00870C09">
          <w:rPr>
            <w:rStyle w:val="Hyperlink"/>
            <w:rFonts w:ascii="Times New Roman" w:hAnsi="Times New Roman" w:cs="Times New Roman"/>
            <w:noProof/>
            <w:sz w:val="24"/>
            <w:szCs w:val="24"/>
            <w:lang w:val="en-US"/>
          </w:rPr>
          <w:t>Terdahulu</w:t>
        </w:r>
        <w:r w:rsidR="00545F42" w:rsidRPr="00870C09">
          <w:rPr>
            <w:rFonts w:ascii="Times New Roman" w:hAnsi="Times New Roman" w:cs="Times New Roman"/>
            <w:noProof/>
            <w:webHidden/>
            <w:sz w:val="24"/>
            <w:szCs w:val="24"/>
          </w:rPr>
          <w:tab/>
        </w:r>
        <w:r w:rsidR="00545F42" w:rsidRPr="00870C09">
          <w:rPr>
            <w:rFonts w:ascii="Times New Roman" w:hAnsi="Times New Roman" w:cs="Times New Roman"/>
            <w:noProof/>
            <w:webHidden/>
            <w:sz w:val="24"/>
            <w:szCs w:val="24"/>
          </w:rPr>
          <w:fldChar w:fldCharType="begin"/>
        </w:r>
        <w:r w:rsidR="00545F42" w:rsidRPr="00870C09">
          <w:rPr>
            <w:rFonts w:ascii="Times New Roman" w:hAnsi="Times New Roman" w:cs="Times New Roman"/>
            <w:noProof/>
            <w:webHidden/>
            <w:sz w:val="24"/>
            <w:szCs w:val="24"/>
          </w:rPr>
          <w:instrText xml:space="preserve"> PAGEREF _Toc99800755 \h </w:instrText>
        </w:r>
        <w:r w:rsidR="00545F42" w:rsidRPr="00870C09">
          <w:rPr>
            <w:rFonts w:ascii="Times New Roman" w:hAnsi="Times New Roman" w:cs="Times New Roman"/>
            <w:noProof/>
            <w:webHidden/>
            <w:sz w:val="24"/>
            <w:szCs w:val="24"/>
          </w:rPr>
          <w:fldChar w:fldCharType="separate"/>
        </w:r>
        <w:r w:rsidR="00FA088B">
          <w:rPr>
            <w:rFonts w:ascii="Times New Roman" w:hAnsi="Times New Roman" w:cs="Times New Roman"/>
            <w:b/>
            <w:bCs/>
            <w:noProof/>
            <w:webHidden/>
            <w:sz w:val="24"/>
            <w:szCs w:val="24"/>
            <w:lang w:val="en-US"/>
          </w:rPr>
          <w:t>Error! Bookmark not defined.</w:t>
        </w:r>
        <w:r w:rsidR="00545F42" w:rsidRPr="00870C09">
          <w:rPr>
            <w:rFonts w:ascii="Times New Roman" w:hAnsi="Times New Roman" w:cs="Times New Roman"/>
            <w:noProof/>
            <w:webHidden/>
            <w:sz w:val="24"/>
            <w:szCs w:val="24"/>
          </w:rPr>
          <w:fldChar w:fldCharType="end"/>
        </w:r>
      </w:hyperlink>
    </w:p>
    <w:p w14:paraId="488EB160" w14:textId="50AF328B" w:rsidR="00545F42" w:rsidRPr="00870C09" w:rsidRDefault="00545F42" w:rsidP="00677B26">
      <w:pPr>
        <w:pStyle w:val="NoSpacing"/>
        <w:rPr>
          <w:rFonts w:ascii="Times New Roman" w:hAnsi="Times New Roman" w:cs="Times New Roman"/>
          <w:b/>
          <w:noProof/>
          <w:sz w:val="24"/>
          <w:szCs w:val="24"/>
        </w:rPr>
      </w:pPr>
      <w:r w:rsidRPr="00870C09">
        <w:rPr>
          <w:rFonts w:ascii="Times New Roman" w:hAnsi="Times New Roman" w:cs="Times New Roman"/>
          <w:sz w:val="24"/>
          <w:szCs w:val="24"/>
          <w:lang w:val="en-US"/>
        </w:rPr>
        <w:fldChar w:fldCharType="end"/>
      </w:r>
      <w:r w:rsidRPr="00870C09">
        <w:rPr>
          <w:rFonts w:ascii="Times New Roman" w:hAnsi="Times New Roman" w:cs="Times New Roman"/>
          <w:sz w:val="24"/>
          <w:szCs w:val="24"/>
          <w:lang w:val="en-US"/>
        </w:rPr>
        <w:fldChar w:fldCharType="begin"/>
      </w:r>
      <w:r w:rsidRPr="00870C09">
        <w:rPr>
          <w:rFonts w:ascii="Times New Roman" w:hAnsi="Times New Roman" w:cs="Times New Roman"/>
          <w:sz w:val="24"/>
          <w:szCs w:val="24"/>
          <w:lang w:val="en-US"/>
        </w:rPr>
        <w:instrText xml:space="preserve"> TOC \h \z \c "Tabel 3." </w:instrText>
      </w:r>
      <w:r w:rsidRPr="00870C09">
        <w:rPr>
          <w:rFonts w:ascii="Times New Roman" w:hAnsi="Times New Roman" w:cs="Times New Roman"/>
          <w:sz w:val="24"/>
          <w:szCs w:val="24"/>
          <w:lang w:val="en-US"/>
        </w:rPr>
        <w:fldChar w:fldCharType="separate"/>
      </w:r>
    </w:p>
    <w:p w14:paraId="534EE44F" w14:textId="274E62CA" w:rsidR="003E1040" w:rsidRPr="00870C09" w:rsidRDefault="003B4583" w:rsidP="005B61BD">
      <w:pPr>
        <w:pStyle w:val="TableofFigures"/>
        <w:tabs>
          <w:tab w:val="right" w:leader="dot" w:pos="7927"/>
        </w:tabs>
        <w:spacing w:line="480" w:lineRule="auto"/>
        <w:jc w:val="both"/>
        <w:rPr>
          <w:rFonts w:ascii="Times New Roman" w:hAnsi="Times New Roman" w:cs="Times New Roman"/>
          <w:noProof/>
          <w:sz w:val="24"/>
          <w:szCs w:val="24"/>
          <w:lang w:val="en-US"/>
        </w:rPr>
      </w:pPr>
      <w:hyperlink w:anchor="_Toc99800779" w:history="1">
        <w:r w:rsidR="00545F42" w:rsidRPr="00870C09">
          <w:rPr>
            <w:rStyle w:val="Hyperlink"/>
            <w:rFonts w:ascii="Times New Roman" w:hAnsi="Times New Roman" w:cs="Times New Roman"/>
            <w:noProof/>
            <w:sz w:val="24"/>
            <w:szCs w:val="24"/>
          </w:rPr>
          <w:t>Tabel</w:t>
        </w:r>
        <w:r w:rsidR="008E0293" w:rsidRPr="00870C09">
          <w:rPr>
            <w:rStyle w:val="Hyperlink"/>
            <w:rFonts w:ascii="Times New Roman" w:hAnsi="Times New Roman" w:cs="Times New Roman"/>
            <w:noProof/>
            <w:sz w:val="24"/>
            <w:szCs w:val="24"/>
          </w:rPr>
          <w:t xml:space="preserve">  </w:t>
        </w:r>
        <w:r w:rsidR="00545F42" w:rsidRPr="00870C09">
          <w:rPr>
            <w:rStyle w:val="Hyperlink"/>
            <w:rFonts w:ascii="Times New Roman" w:hAnsi="Times New Roman" w:cs="Times New Roman"/>
            <w:noProof/>
            <w:sz w:val="24"/>
            <w:szCs w:val="24"/>
          </w:rPr>
          <w:t>3.1</w:t>
        </w:r>
        <w:r w:rsidR="008E0293" w:rsidRPr="00870C09">
          <w:rPr>
            <w:rStyle w:val="Hyperlink"/>
            <w:rFonts w:ascii="Times New Roman" w:hAnsi="Times New Roman" w:cs="Times New Roman"/>
            <w:noProof/>
            <w:sz w:val="24"/>
            <w:szCs w:val="24"/>
            <w:lang w:val="en-US"/>
          </w:rPr>
          <w:t xml:space="preserve">  </w:t>
        </w:r>
        <w:r w:rsidR="00545F42" w:rsidRPr="00870C09">
          <w:rPr>
            <w:rStyle w:val="Hyperlink"/>
            <w:rFonts w:ascii="Times New Roman" w:hAnsi="Times New Roman" w:cs="Times New Roman"/>
            <w:noProof/>
            <w:sz w:val="24"/>
            <w:szCs w:val="24"/>
            <w:lang w:val="en-US"/>
          </w:rPr>
          <w:t>Operasional</w:t>
        </w:r>
        <w:r w:rsidR="008E0293" w:rsidRPr="00870C09">
          <w:rPr>
            <w:rStyle w:val="Hyperlink"/>
            <w:rFonts w:ascii="Times New Roman" w:hAnsi="Times New Roman" w:cs="Times New Roman"/>
            <w:noProof/>
            <w:sz w:val="24"/>
            <w:szCs w:val="24"/>
            <w:lang w:val="en-US"/>
          </w:rPr>
          <w:t xml:space="preserve">  </w:t>
        </w:r>
        <w:r w:rsidR="00545F42" w:rsidRPr="00870C09">
          <w:rPr>
            <w:rStyle w:val="Hyperlink"/>
            <w:rFonts w:ascii="Times New Roman" w:hAnsi="Times New Roman" w:cs="Times New Roman"/>
            <w:noProof/>
            <w:sz w:val="24"/>
            <w:szCs w:val="24"/>
            <w:lang w:val="en-US"/>
          </w:rPr>
          <w:t>Variabel</w:t>
        </w:r>
        <w:r w:rsidR="00545F42" w:rsidRPr="00870C09">
          <w:rPr>
            <w:rFonts w:ascii="Times New Roman" w:hAnsi="Times New Roman" w:cs="Times New Roman"/>
            <w:noProof/>
            <w:webHidden/>
            <w:sz w:val="24"/>
            <w:szCs w:val="24"/>
          </w:rPr>
          <w:tab/>
        </w:r>
        <w:r w:rsidR="00545F42" w:rsidRPr="00870C09">
          <w:rPr>
            <w:rFonts w:ascii="Times New Roman" w:hAnsi="Times New Roman" w:cs="Times New Roman"/>
            <w:noProof/>
            <w:webHidden/>
            <w:sz w:val="24"/>
            <w:szCs w:val="24"/>
          </w:rPr>
          <w:fldChar w:fldCharType="begin"/>
        </w:r>
        <w:r w:rsidR="00545F42" w:rsidRPr="00870C09">
          <w:rPr>
            <w:rFonts w:ascii="Times New Roman" w:hAnsi="Times New Roman" w:cs="Times New Roman"/>
            <w:noProof/>
            <w:webHidden/>
            <w:sz w:val="24"/>
            <w:szCs w:val="24"/>
          </w:rPr>
          <w:instrText xml:space="preserve"> PAGEREF _Toc99800779 \h </w:instrText>
        </w:r>
        <w:r w:rsidR="00545F42" w:rsidRPr="00870C09">
          <w:rPr>
            <w:rFonts w:ascii="Times New Roman" w:hAnsi="Times New Roman" w:cs="Times New Roman"/>
            <w:noProof/>
            <w:webHidden/>
            <w:sz w:val="24"/>
            <w:szCs w:val="24"/>
          </w:rPr>
          <w:fldChar w:fldCharType="separate"/>
        </w:r>
        <w:r w:rsidR="00FA088B">
          <w:rPr>
            <w:rFonts w:ascii="Times New Roman" w:hAnsi="Times New Roman" w:cs="Times New Roman"/>
            <w:b/>
            <w:bCs/>
            <w:noProof/>
            <w:webHidden/>
            <w:sz w:val="24"/>
            <w:szCs w:val="24"/>
            <w:lang w:val="en-US"/>
          </w:rPr>
          <w:t>Error! Bookmark not defined.</w:t>
        </w:r>
        <w:r w:rsidR="00545F42" w:rsidRPr="00870C09">
          <w:rPr>
            <w:rFonts w:ascii="Times New Roman" w:hAnsi="Times New Roman" w:cs="Times New Roman"/>
            <w:noProof/>
            <w:webHidden/>
            <w:sz w:val="24"/>
            <w:szCs w:val="24"/>
          </w:rPr>
          <w:fldChar w:fldCharType="end"/>
        </w:r>
      </w:hyperlink>
      <w:r w:rsidR="00545F42" w:rsidRPr="00870C09">
        <w:rPr>
          <w:rFonts w:ascii="Times New Roman" w:hAnsi="Times New Roman" w:cs="Times New Roman"/>
          <w:sz w:val="24"/>
          <w:szCs w:val="24"/>
          <w:lang w:val="en-US"/>
        </w:rPr>
        <w:fldChar w:fldCharType="end"/>
      </w:r>
      <w:r w:rsidR="003E1040" w:rsidRPr="00870C09">
        <w:rPr>
          <w:rFonts w:ascii="Times New Roman" w:hAnsi="Times New Roman" w:cs="Times New Roman"/>
          <w:sz w:val="24"/>
          <w:szCs w:val="24"/>
          <w:lang w:val="en-US"/>
        </w:rPr>
        <w:fldChar w:fldCharType="begin"/>
      </w:r>
      <w:r w:rsidR="003E1040" w:rsidRPr="00870C09">
        <w:rPr>
          <w:rFonts w:ascii="Times New Roman" w:hAnsi="Times New Roman" w:cs="Times New Roman"/>
          <w:sz w:val="24"/>
          <w:szCs w:val="24"/>
          <w:lang w:val="en-US"/>
        </w:rPr>
        <w:instrText xml:space="preserve"> TOC \h \z \c "Tabel 4." </w:instrText>
      </w:r>
      <w:r w:rsidR="003E1040" w:rsidRPr="00870C09">
        <w:rPr>
          <w:rFonts w:ascii="Times New Roman" w:hAnsi="Times New Roman" w:cs="Times New Roman"/>
          <w:sz w:val="24"/>
          <w:szCs w:val="24"/>
          <w:lang w:val="en-US"/>
        </w:rPr>
        <w:fldChar w:fldCharType="separate"/>
      </w:r>
    </w:p>
    <w:p w14:paraId="14998DFB" w14:textId="5BEF0273" w:rsidR="003E1040" w:rsidRPr="00870C09" w:rsidRDefault="003B4583" w:rsidP="005B61BD">
      <w:pPr>
        <w:pStyle w:val="TableofFigures"/>
        <w:tabs>
          <w:tab w:val="right" w:leader="dot" w:pos="7927"/>
        </w:tabs>
        <w:spacing w:line="480" w:lineRule="auto"/>
        <w:jc w:val="both"/>
        <w:rPr>
          <w:rFonts w:ascii="Times New Roman" w:eastAsiaTheme="minorEastAsia" w:hAnsi="Times New Roman" w:cs="Times New Roman"/>
          <w:noProof/>
          <w:sz w:val="24"/>
          <w:szCs w:val="24"/>
          <w:lang w:eastAsia="id-ID"/>
        </w:rPr>
      </w:pPr>
      <w:hyperlink w:anchor="_Toc104293077" w:history="1">
        <w:r w:rsidR="003E1040" w:rsidRPr="00870C09">
          <w:rPr>
            <w:rStyle w:val="Hyperlink"/>
            <w:rFonts w:ascii="Times New Roman" w:hAnsi="Times New Roman" w:cs="Times New Roman"/>
            <w:noProof/>
            <w:sz w:val="24"/>
            <w:szCs w:val="24"/>
          </w:rPr>
          <w:t>Tabel</w:t>
        </w:r>
        <w:r w:rsidR="008E0293" w:rsidRPr="00870C09">
          <w:rPr>
            <w:rStyle w:val="Hyperlink"/>
            <w:rFonts w:ascii="Times New Roman" w:hAnsi="Times New Roman" w:cs="Times New Roman"/>
            <w:noProof/>
            <w:sz w:val="24"/>
            <w:szCs w:val="24"/>
          </w:rPr>
          <w:t xml:space="preserve">  </w:t>
        </w:r>
        <w:r w:rsidR="003E1040" w:rsidRPr="00870C09">
          <w:rPr>
            <w:rStyle w:val="Hyperlink"/>
            <w:rFonts w:ascii="Times New Roman" w:hAnsi="Times New Roman" w:cs="Times New Roman"/>
            <w:noProof/>
            <w:sz w:val="24"/>
            <w:szCs w:val="24"/>
          </w:rPr>
          <w:t>4.1</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Kriteria</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Sampel</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Persamaan</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Regresi</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1</w:t>
        </w:r>
        <w:r w:rsidR="003E1040" w:rsidRPr="00870C09">
          <w:rPr>
            <w:rFonts w:ascii="Times New Roman" w:hAnsi="Times New Roman" w:cs="Times New Roman"/>
            <w:noProof/>
            <w:webHidden/>
            <w:sz w:val="24"/>
            <w:szCs w:val="24"/>
          </w:rPr>
          <w:tab/>
        </w:r>
        <w:r w:rsidR="003E1040" w:rsidRPr="00870C09">
          <w:rPr>
            <w:rFonts w:ascii="Times New Roman" w:hAnsi="Times New Roman" w:cs="Times New Roman"/>
            <w:noProof/>
            <w:webHidden/>
            <w:sz w:val="24"/>
            <w:szCs w:val="24"/>
          </w:rPr>
          <w:fldChar w:fldCharType="begin"/>
        </w:r>
        <w:r w:rsidR="003E1040" w:rsidRPr="00870C09">
          <w:rPr>
            <w:rFonts w:ascii="Times New Roman" w:hAnsi="Times New Roman" w:cs="Times New Roman"/>
            <w:noProof/>
            <w:webHidden/>
            <w:sz w:val="24"/>
            <w:szCs w:val="24"/>
          </w:rPr>
          <w:instrText xml:space="preserve"> PAGEREF _Toc104293077 \h </w:instrText>
        </w:r>
        <w:r w:rsidR="003E1040" w:rsidRPr="00870C09">
          <w:rPr>
            <w:rFonts w:ascii="Times New Roman" w:hAnsi="Times New Roman" w:cs="Times New Roman"/>
            <w:noProof/>
            <w:webHidden/>
            <w:sz w:val="24"/>
            <w:szCs w:val="24"/>
          </w:rPr>
          <w:fldChar w:fldCharType="separate"/>
        </w:r>
        <w:r w:rsidR="00FA088B">
          <w:rPr>
            <w:rFonts w:ascii="Times New Roman" w:hAnsi="Times New Roman" w:cs="Times New Roman"/>
            <w:b/>
            <w:bCs/>
            <w:noProof/>
            <w:webHidden/>
            <w:sz w:val="24"/>
            <w:szCs w:val="24"/>
            <w:lang w:val="en-US"/>
          </w:rPr>
          <w:t>Error! Bookmark not defined.</w:t>
        </w:r>
        <w:r w:rsidR="003E1040" w:rsidRPr="00870C09">
          <w:rPr>
            <w:rFonts w:ascii="Times New Roman" w:hAnsi="Times New Roman" w:cs="Times New Roman"/>
            <w:noProof/>
            <w:webHidden/>
            <w:sz w:val="24"/>
            <w:szCs w:val="24"/>
          </w:rPr>
          <w:fldChar w:fldCharType="end"/>
        </w:r>
      </w:hyperlink>
    </w:p>
    <w:p w14:paraId="61E8A382" w14:textId="3DDB2836" w:rsidR="003E1040" w:rsidRPr="00870C09" w:rsidRDefault="003B4583" w:rsidP="005B61BD">
      <w:pPr>
        <w:pStyle w:val="TableofFigures"/>
        <w:tabs>
          <w:tab w:val="right" w:leader="dot" w:pos="7927"/>
        </w:tabs>
        <w:spacing w:line="480" w:lineRule="auto"/>
        <w:jc w:val="both"/>
        <w:rPr>
          <w:rFonts w:ascii="Times New Roman" w:eastAsiaTheme="minorEastAsia" w:hAnsi="Times New Roman" w:cs="Times New Roman"/>
          <w:noProof/>
          <w:sz w:val="24"/>
          <w:szCs w:val="24"/>
          <w:lang w:eastAsia="id-ID"/>
        </w:rPr>
      </w:pPr>
      <w:hyperlink w:anchor="_Toc104293078" w:history="1">
        <w:r w:rsidR="003E1040" w:rsidRPr="00870C09">
          <w:rPr>
            <w:rStyle w:val="Hyperlink"/>
            <w:rFonts w:ascii="Times New Roman" w:hAnsi="Times New Roman" w:cs="Times New Roman"/>
            <w:noProof/>
            <w:sz w:val="24"/>
            <w:szCs w:val="24"/>
          </w:rPr>
          <w:t>Tabel</w:t>
        </w:r>
        <w:r w:rsidR="008E0293" w:rsidRPr="00870C09">
          <w:rPr>
            <w:rStyle w:val="Hyperlink"/>
            <w:rFonts w:ascii="Times New Roman" w:hAnsi="Times New Roman" w:cs="Times New Roman"/>
            <w:noProof/>
            <w:sz w:val="24"/>
            <w:szCs w:val="24"/>
          </w:rPr>
          <w:t xml:space="preserve">  </w:t>
        </w:r>
        <w:r w:rsidR="003E1040" w:rsidRPr="00870C09">
          <w:rPr>
            <w:rStyle w:val="Hyperlink"/>
            <w:rFonts w:ascii="Times New Roman" w:hAnsi="Times New Roman" w:cs="Times New Roman"/>
            <w:noProof/>
            <w:sz w:val="24"/>
            <w:szCs w:val="24"/>
          </w:rPr>
          <w:t>4.2</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Kriteria</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Sampel</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Persamaan</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Regresi</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2</w:t>
        </w:r>
        <w:r w:rsidR="003E1040" w:rsidRPr="00870C09">
          <w:rPr>
            <w:rFonts w:ascii="Times New Roman" w:hAnsi="Times New Roman" w:cs="Times New Roman"/>
            <w:noProof/>
            <w:webHidden/>
            <w:sz w:val="24"/>
            <w:szCs w:val="24"/>
          </w:rPr>
          <w:tab/>
        </w:r>
        <w:r w:rsidR="003E1040" w:rsidRPr="00870C09">
          <w:rPr>
            <w:rFonts w:ascii="Times New Roman" w:hAnsi="Times New Roman" w:cs="Times New Roman"/>
            <w:noProof/>
            <w:webHidden/>
            <w:sz w:val="24"/>
            <w:szCs w:val="24"/>
          </w:rPr>
          <w:fldChar w:fldCharType="begin"/>
        </w:r>
        <w:r w:rsidR="003E1040" w:rsidRPr="00870C09">
          <w:rPr>
            <w:rFonts w:ascii="Times New Roman" w:hAnsi="Times New Roman" w:cs="Times New Roman"/>
            <w:noProof/>
            <w:webHidden/>
            <w:sz w:val="24"/>
            <w:szCs w:val="24"/>
          </w:rPr>
          <w:instrText xml:space="preserve"> PAGEREF _Toc104293078 \h </w:instrText>
        </w:r>
        <w:r w:rsidR="003E1040" w:rsidRPr="00870C09">
          <w:rPr>
            <w:rFonts w:ascii="Times New Roman" w:hAnsi="Times New Roman" w:cs="Times New Roman"/>
            <w:noProof/>
            <w:webHidden/>
            <w:sz w:val="24"/>
            <w:szCs w:val="24"/>
          </w:rPr>
          <w:fldChar w:fldCharType="separate"/>
        </w:r>
        <w:r w:rsidR="00FA088B">
          <w:rPr>
            <w:rFonts w:ascii="Times New Roman" w:hAnsi="Times New Roman" w:cs="Times New Roman"/>
            <w:b/>
            <w:bCs/>
            <w:noProof/>
            <w:webHidden/>
            <w:sz w:val="24"/>
            <w:szCs w:val="24"/>
            <w:lang w:val="en-US"/>
          </w:rPr>
          <w:t>Error! Bookmark not defined.</w:t>
        </w:r>
        <w:r w:rsidR="003E1040" w:rsidRPr="00870C09">
          <w:rPr>
            <w:rFonts w:ascii="Times New Roman" w:hAnsi="Times New Roman" w:cs="Times New Roman"/>
            <w:noProof/>
            <w:webHidden/>
            <w:sz w:val="24"/>
            <w:szCs w:val="24"/>
          </w:rPr>
          <w:fldChar w:fldCharType="end"/>
        </w:r>
      </w:hyperlink>
    </w:p>
    <w:p w14:paraId="34D59D73" w14:textId="48BEE89A" w:rsidR="003E1040" w:rsidRPr="00870C09" w:rsidRDefault="003B4583" w:rsidP="005B61BD">
      <w:pPr>
        <w:pStyle w:val="TableofFigures"/>
        <w:tabs>
          <w:tab w:val="right" w:leader="dot" w:pos="7927"/>
        </w:tabs>
        <w:spacing w:line="480" w:lineRule="auto"/>
        <w:jc w:val="both"/>
        <w:rPr>
          <w:rFonts w:ascii="Times New Roman" w:eastAsiaTheme="minorEastAsia" w:hAnsi="Times New Roman" w:cs="Times New Roman"/>
          <w:noProof/>
          <w:sz w:val="24"/>
          <w:szCs w:val="24"/>
          <w:lang w:eastAsia="id-ID"/>
        </w:rPr>
      </w:pPr>
      <w:hyperlink w:anchor="_Toc104293079" w:history="1">
        <w:r w:rsidR="003E1040" w:rsidRPr="00870C09">
          <w:rPr>
            <w:rStyle w:val="Hyperlink"/>
            <w:rFonts w:ascii="Times New Roman" w:hAnsi="Times New Roman" w:cs="Times New Roman"/>
            <w:noProof/>
            <w:sz w:val="24"/>
            <w:szCs w:val="24"/>
          </w:rPr>
          <w:t>Tabel</w:t>
        </w:r>
        <w:r w:rsidR="008E0293" w:rsidRPr="00870C09">
          <w:rPr>
            <w:rStyle w:val="Hyperlink"/>
            <w:rFonts w:ascii="Times New Roman" w:hAnsi="Times New Roman" w:cs="Times New Roman"/>
            <w:noProof/>
            <w:sz w:val="24"/>
            <w:szCs w:val="24"/>
          </w:rPr>
          <w:t xml:space="preserve">  </w:t>
        </w:r>
        <w:r w:rsidR="003E1040" w:rsidRPr="00870C09">
          <w:rPr>
            <w:rStyle w:val="Hyperlink"/>
            <w:rFonts w:ascii="Times New Roman" w:hAnsi="Times New Roman" w:cs="Times New Roman"/>
            <w:noProof/>
            <w:sz w:val="24"/>
            <w:szCs w:val="24"/>
          </w:rPr>
          <w:t>4.3</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Hasil</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Statistik</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Deskriptif</w:t>
        </w:r>
        <w:r w:rsidR="003E1040" w:rsidRPr="00870C09">
          <w:rPr>
            <w:rFonts w:ascii="Times New Roman" w:hAnsi="Times New Roman" w:cs="Times New Roman"/>
            <w:noProof/>
            <w:webHidden/>
            <w:sz w:val="24"/>
            <w:szCs w:val="24"/>
          </w:rPr>
          <w:tab/>
        </w:r>
        <w:r w:rsidR="003E1040" w:rsidRPr="00870C09">
          <w:rPr>
            <w:rFonts w:ascii="Times New Roman" w:hAnsi="Times New Roman" w:cs="Times New Roman"/>
            <w:noProof/>
            <w:webHidden/>
            <w:sz w:val="24"/>
            <w:szCs w:val="24"/>
          </w:rPr>
          <w:fldChar w:fldCharType="begin"/>
        </w:r>
        <w:r w:rsidR="003E1040" w:rsidRPr="00870C09">
          <w:rPr>
            <w:rFonts w:ascii="Times New Roman" w:hAnsi="Times New Roman" w:cs="Times New Roman"/>
            <w:noProof/>
            <w:webHidden/>
            <w:sz w:val="24"/>
            <w:szCs w:val="24"/>
          </w:rPr>
          <w:instrText xml:space="preserve"> PAGEREF _Toc104293079 \h </w:instrText>
        </w:r>
        <w:r w:rsidR="003E1040" w:rsidRPr="00870C09">
          <w:rPr>
            <w:rFonts w:ascii="Times New Roman" w:hAnsi="Times New Roman" w:cs="Times New Roman"/>
            <w:noProof/>
            <w:webHidden/>
            <w:sz w:val="24"/>
            <w:szCs w:val="24"/>
          </w:rPr>
          <w:fldChar w:fldCharType="separate"/>
        </w:r>
        <w:r w:rsidR="00FA088B">
          <w:rPr>
            <w:rFonts w:ascii="Times New Roman" w:hAnsi="Times New Roman" w:cs="Times New Roman"/>
            <w:b/>
            <w:bCs/>
            <w:noProof/>
            <w:webHidden/>
            <w:sz w:val="24"/>
            <w:szCs w:val="24"/>
            <w:lang w:val="en-US"/>
          </w:rPr>
          <w:t>Error! Bookmark not defined.</w:t>
        </w:r>
        <w:r w:rsidR="003E1040" w:rsidRPr="00870C09">
          <w:rPr>
            <w:rFonts w:ascii="Times New Roman" w:hAnsi="Times New Roman" w:cs="Times New Roman"/>
            <w:noProof/>
            <w:webHidden/>
            <w:sz w:val="24"/>
            <w:szCs w:val="24"/>
          </w:rPr>
          <w:fldChar w:fldCharType="end"/>
        </w:r>
      </w:hyperlink>
    </w:p>
    <w:p w14:paraId="02061BD9" w14:textId="79225347" w:rsidR="003E1040" w:rsidRPr="00870C09" w:rsidRDefault="003B4583" w:rsidP="005B61BD">
      <w:pPr>
        <w:pStyle w:val="TableofFigures"/>
        <w:tabs>
          <w:tab w:val="right" w:leader="dot" w:pos="7927"/>
        </w:tabs>
        <w:spacing w:line="480" w:lineRule="auto"/>
        <w:jc w:val="both"/>
        <w:rPr>
          <w:rFonts w:ascii="Times New Roman" w:eastAsiaTheme="minorEastAsia" w:hAnsi="Times New Roman" w:cs="Times New Roman"/>
          <w:noProof/>
          <w:sz w:val="24"/>
          <w:szCs w:val="24"/>
          <w:lang w:eastAsia="id-ID"/>
        </w:rPr>
      </w:pPr>
      <w:hyperlink w:anchor="_Toc104293080" w:history="1">
        <w:r w:rsidR="003E1040" w:rsidRPr="00870C09">
          <w:rPr>
            <w:rStyle w:val="Hyperlink"/>
            <w:rFonts w:ascii="Times New Roman" w:hAnsi="Times New Roman" w:cs="Times New Roman"/>
            <w:noProof/>
            <w:sz w:val="24"/>
            <w:szCs w:val="24"/>
          </w:rPr>
          <w:t>Tabel</w:t>
        </w:r>
        <w:r w:rsidR="008E0293" w:rsidRPr="00870C09">
          <w:rPr>
            <w:rStyle w:val="Hyperlink"/>
            <w:rFonts w:ascii="Times New Roman" w:hAnsi="Times New Roman" w:cs="Times New Roman"/>
            <w:noProof/>
            <w:sz w:val="24"/>
            <w:szCs w:val="24"/>
          </w:rPr>
          <w:t xml:space="preserve">  </w:t>
        </w:r>
        <w:r w:rsidR="003E1040" w:rsidRPr="00870C09">
          <w:rPr>
            <w:rStyle w:val="Hyperlink"/>
            <w:rFonts w:ascii="Times New Roman" w:hAnsi="Times New Roman" w:cs="Times New Roman"/>
            <w:noProof/>
            <w:sz w:val="24"/>
            <w:szCs w:val="24"/>
          </w:rPr>
          <w:t>4.4</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Hasil</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Uji</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Chow</w:t>
        </w:r>
        <w:r w:rsidR="003E1040" w:rsidRPr="00870C09">
          <w:rPr>
            <w:rFonts w:ascii="Times New Roman" w:hAnsi="Times New Roman" w:cs="Times New Roman"/>
            <w:noProof/>
            <w:webHidden/>
            <w:sz w:val="24"/>
            <w:szCs w:val="24"/>
          </w:rPr>
          <w:tab/>
        </w:r>
        <w:r w:rsidR="003E1040" w:rsidRPr="00870C09">
          <w:rPr>
            <w:rFonts w:ascii="Times New Roman" w:hAnsi="Times New Roman" w:cs="Times New Roman"/>
            <w:noProof/>
            <w:webHidden/>
            <w:sz w:val="24"/>
            <w:szCs w:val="24"/>
          </w:rPr>
          <w:fldChar w:fldCharType="begin"/>
        </w:r>
        <w:r w:rsidR="003E1040" w:rsidRPr="00870C09">
          <w:rPr>
            <w:rFonts w:ascii="Times New Roman" w:hAnsi="Times New Roman" w:cs="Times New Roman"/>
            <w:noProof/>
            <w:webHidden/>
            <w:sz w:val="24"/>
            <w:szCs w:val="24"/>
          </w:rPr>
          <w:instrText xml:space="preserve"> PAGEREF _Toc104293080 \h </w:instrText>
        </w:r>
        <w:r w:rsidR="003E1040" w:rsidRPr="00870C09">
          <w:rPr>
            <w:rFonts w:ascii="Times New Roman" w:hAnsi="Times New Roman" w:cs="Times New Roman"/>
            <w:noProof/>
            <w:webHidden/>
            <w:sz w:val="24"/>
            <w:szCs w:val="24"/>
          </w:rPr>
          <w:fldChar w:fldCharType="separate"/>
        </w:r>
        <w:r w:rsidR="00FA088B">
          <w:rPr>
            <w:rFonts w:ascii="Times New Roman" w:hAnsi="Times New Roman" w:cs="Times New Roman"/>
            <w:b/>
            <w:bCs/>
            <w:noProof/>
            <w:webHidden/>
            <w:sz w:val="24"/>
            <w:szCs w:val="24"/>
            <w:lang w:val="en-US"/>
          </w:rPr>
          <w:t>Error! Bookmark not defined.</w:t>
        </w:r>
        <w:r w:rsidR="003E1040" w:rsidRPr="00870C09">
          <w:rPr>
            <w:rFonts w:ascii="Times New Roman" w:hAnsi="Times New Roman" w:cs="Times New Roman"/>
            <w:noProof/>
            <w:webHidden/>
            <w:sz w:val="24"/>
            <w:szCs w:val="24"/>
          </w:rPr>
          <w:fldChar w:fldCharType="end"/>
        </w:r>
      </w:hyperlink>
    </w:p>
    <w:p w14:paraId="3F6709DB" w14:textId="29C6D6DD" w:rsidR="003E1040" w:rsidRPr="00870C09" w:rsidRDefault="003B4583" w:rsidP="005B61BD">
      <w:pPr>
        <w:pStyle w:val="TableofFigures"/>
        <w:tabs>
          <w:tab w:val="right" w:leader="dot" w:pos="7927"/>
        </w:tabs>
        <w:spacing w:line="480" w:lineRule="auto"/>
        <w:jc w:val="both"/>
        <w:rPr>
          <w:rFonts w:ascii="Times New Roman" w:eastAsiaTheme="minorEastAsia" w:hAnsi="Times New Roman" w:cs="Times New Roman"/>
          <w:noProof/>
          <w:sz w:val="24"/>
          <w:szCs w:val="24"/>
          <w:lang w:eastAsia="id-ID"/>
        </w:rPr>
      </w:pPr>
      <w:hyperlink w:anchor="_Toc104293081" w:history="1">
        <w:r w:rsidR="003E1040" w:rsidRPr="00870C09">
          <w:rPr>
            <w:rStyle w:val="Hyperlink"/>
            <w:rFonts w:ascii="Times New Roman" w:hAnsi="Times New Roman" w:cs="Times New Roman"/>
            <w:noProof/>
            <w:sz w:val="24"/>
            <w:szCs w:val="24"/>
          </w:rPr>
          <w:t>Tabel</w:t>
        </w:r>
        <w:r w:rsidR="008E0293" w:rsidRPr="00870C09">
          <w:rPr>
            <w:rStyle w:val="Hyperlink"/>
            <w:rFonts w:ascii="Times New Roman" w:hAnsi="Times New Roman" w:cs="Times New Roman"/>
            <w:noProof/>
            <w:sz w:val="24"/>
            <w:szCs w:val="24"/>
          </w:rPr>
          <w:t xml:space="preserve">  </w:t>
        </w:r>
        <w:r w:rsidR="003E1040" w:rsidRPr="00870C09">
          <w:rPr>
            <w:rStyle w:val="Hyperlink"/>
            <w:rFonts w:ascii="Times New Roman" w:hAnsi="Times New Roman" w:cs="Times New Roman"/>
            <w:noProof/>
            <w:sz w:val="24"/>
            <w:szCs w:val="24"/>
          </w:rPr>
          <w:t>4.5</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Hasil</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Uji</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Hausman</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Persamaan</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Penelitian</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1</w:t>
        </w:r>
        <w:r w:rsidR="003E1040" w:rsidRPr="00870C09">
          <w:rPr>
            <w:rFonts w:ascii="Times New Roman" w:hAnsi="Times New Roman" w:cs="Times New Roman"/>
            <w:noProof/>
            <w:webHidden/>
            <w:sz w:val="24"/>
            <w:szCs w:val="24"/>
          </w:rPr>
          <w:tab/>
        </w:r>
        <w:r w:rsidR="003E1040" w:rsidRPr="00870C09">
          <w:rPr>
            <w:rFonts w:ascii="Times New Roman" w:hAnsi="Times New Roman" w:cs="Times New Roman"/>
            <w:noProof/>
            <w:webHidden/>
            <w:sz w:val="24"/>
            <w:szCs w:val="24"/>
          </w:rPr>
          <w:fldChar w:fldCharType="begin"/>
        </w:r>
        <w:r w:rsidR="003E1040" w:rsidRPr="00870C09">
          <w:rPr>
            <w:rFonts w:ascii="Times New Roman" w:hAnsi="Times New Roman" w:cs="Times New Roman"/>
            <w:noProof/>
            <w:webHidden/>
            <w:sz w:val="24"/>
            <w:szCs w:val="24"/>
          </w:rPr>
          <w:instrText xml:space="preserve"> PAGEREF _Toc104293081 \h </w:instrText>
        </w:r>
        <w:r w:rsidR="003E1040" w:rsidRPr="00870C09">
          <w:rPr>
            <w:rFonts w:ascii="Times New Roman" w:hAnsi="Times New Roman" w:cs="Times New Roman"/>
            <w:noProof/>
            <w:webHidden/>
            <w:sz w:val="24"/>
            <w:szCs w:val="24"/>
          </w:rPr>
          <w:fldChar w:fldCharType="separate"/>
        </w:r>
        <w:r w:rsidR="00FA088B">
          <w:rPr>
            <w:rFonts w:ascii="Times New Roman" w:hAnsi="Times New Roman" w:cs="Times New Roman"/>
            <w:b/>
            <w:bCs/>
            <w:noProof/>
            <w:webHidden/>
            <w:sz w:val="24"/>
            <w:szCs w:val="24"/>
            <w:lang w:val="en-US"/>
          </w:rPr>
          <w:t>Error! Bookmark not defined.</w:t>
        </w:r>
        <w:r w:rsidR="003E1040" w:rsidRPr="00870C09">
          <w:rPr>
            <w:rFonts w:ascii="Times New Roman" w:hAnsi="Times New Roman" w:cs="Times New Roman"/>
            <w:noProof/>
            <w:webHidden/>
            <w:sz w:val="24"/>
            <w:szCs w:val="24"/>
          </w:rPr>
          <w:fldChar w:fldCharType="end"/>
        </w:r>
      </w:hyperlink>
    </w:p>
    <w:p w14:paraId="6EF1EEF9" w14:textId="676249C6" w:rsidR="003E1040" w:rsidRPr="00870C09" w:rsidRDefault="003B4583" w:rsidP="005B61BD">
      <w:pPr>
        <w:pStyle w:val="TableofFigures"/>
        <w:tabs>
          <w:tab w:val="right" w:leader="dot" w:pos="7927"/>
        </w:tabs>
        <w:spacing w:line="480" w:lineRule="auto"/>
        <w:jc w:val="both"/>
        <w:rPr>
          <w:rFonts w:ascii="Times New Roman" w:eastAsiaTheme="minorEastAsia" w:hAnsi="Times New Roman" w:cs="Times New Roman"/>
          <w:noProof/>
          <w:sz w:val="24"/>
          <w:szCs w:val="24"/>
          <w:lang w:eastAsia="id-ID"/>
        </w:rPr>
      </w:pPr>
      <w:hyperlink w:anchor="_Toc104293082" w:history="1">
        <w:r w:rsidR="003E1040" w:rsidRPr="00870C09">
          <w:rPr>
            <w:rStyle w:val="Hyperlink"/>
            <w:rFonts w:ascii="Times New Roman" w:hAnsi="Times New Roman" w:cs="Times New Roman"/>
            <w:noProof/>
            <w:sz w:val="24"/>
            <w:szCs w:val="24"/>
          </w:rPr>
          <w:t>Tabel</w:t>
        </w:r>
        <w:r w:rsidR="008E0293" w:rsidRPr="00870C09">
          <w:rPr>
            <w:rStyle w:val="Hyperlink"/>
            <w:rFonts w:ascii="Times New Roman" w:hAnsi="Times New Roman" w:cs="Times New Roman"/>
            <w:noProof/>
            <w:sz w:val="24"/>
            <w:szCs w:val="24"/>
          </w:rPr>
          <w:t xml:space="preserve">  </w:t>
        </w:r>
        <w:r w:rsidR="003E1040" w:rsidRPr="00870C09">
          <w:rPr>
            <w:rStyle w:val="Hyperlink"/>
            <w:rFonts w:ascii="Times New Roman" w:hAnsi="Times New Roman" w:cs="Times New Roman"/>
            <w:noProof/>
            <w:sz w:val="24"/>
            <w:szCs w:val="24"/>
          </w:rPr>
          <w:t>4.6</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Hasil</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Uji</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Hausman</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Persamaan</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Penelitian</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2</w:t>
        </w:r>
        <w:r w:rsidR="003E1040" w:rsidRPr="00870C09">
          <w:rPr>
            <w:rFonts w:ascii="Times New Roman" w:hAnsi="Times New Roman" w:cs="Times New Roman"/>
            <w:noProof/>
            <w:webHidden/>
            <w:sz w:val="24"/>
            <w:szCs w:val="24"/>
          </w:rPr>
          <w:tab/>
        </w:r>
        <w:r w:rsidR="003E1040" w:rsidRPr="00870C09">
          <w:rPr>
            <w:rFonts w:ascii="Times New Roman" w:hAnsi="Times New Roman" w:cs="Times New Roman"/>
            <w:noProof/>
            <w:webHidden/>
            <w:sz w:val="24"/>
            <w:szCs w:val="24"/>
          </w:rPr>
          <w:fldChar w:fldCharType="begin"/>
        </w:r>
        <w:r w:rsidR="003E1040" w:rsidRPr="00870C09">
          <w:rPr>
            <w:rFonts w:ascii="Times New Roman" w:hAnsi="Times New Roman" w:cs="Times New Roman"/>
            <w:noProof/>
            <w:webHidden/>
            <w:sz w:val="24"/>
            <w:szCs w:val="24"/>
          </w:rPr>
          <w:instrText xml:space="preserve"> PAGEREF _Toc104293082 \h </w:instrText>
        </w:r>
        <w:r w:rsidR="003E1040" w:rsidRPr="00870C09">
          <w:rPr>
            <w:rFonts w:ascii="Times New Roman" w:hAnsi="Times New Roman" w:cs="Times New Roman"/>
            <w:noProof/>
            <w:webHidden/>
            <w:sz w:val="24"/>
            <w:szCs w:val="24"/>
          </w:rPr>
          <w:fldChar w:fldCharType="separate"/>
        </w:r>
        <w:r w:rsidR="00FA088B">
          <w:rPr>
            <w:rFonts w:ascii="Times New Roman" w:hAnsi="Times New Roman" w:cs="Times New Roman"/>
            <w:b/>
            <w:bCs/>
            <w:noProof/>
            <w:webHidden/>
            <w:sz w:val="24"/>
            <w:szCs w:val="24"/>
            <w:lang w:val="en-US"/>
          </w:rPr>
          <w:t>Error! Bookmark not defined.</w:t>
        </w:r>
        <w:r w:rsidR="003E1040" w:rsidRPr="00870C09">
          <w:rPr>
            <w:rFonts w:ascii="Times New Roman" w:hAnsi="Times New Roman" w:cs="Times New Roman"/>
            <w:noProof/>
            <w:webHidden/>
            <w:sz w:val="24"/>
            <w:szCs w:val="24"/>
          </w:rPr>
          <w:fldChar w:fldCharType="end"/>
        </w:r>
      </w:hyperlink>
    </w:p>
    <w:p w14:paraId="5269C430" w14:textId="704D8D7F" w:rsidR="003E1040" w:rsidRPr="00870C09" w:rsidRDefault="003B4583" w:rsidP="005B61BD">
      <w:pPr>
        <w:pStyle w:val="TableofFigures"/>
        <w:tabs>
          <w:tab w:val="right" w:leader="dot" w:pos="7927"/>
        </w:tabs>
        <w:spacing w:line="480" w:lineRule="auto"/>
        <w:jc w:val="both"/>
        <w:rPr>
          <w:rFonts w:ascii="Times New Roman" w:eastAsiaTheme="minorEastAsia" w:hAnsi="Times New Roman" w:cs="Times New Roman"/>
          <w:noProof/>
          <w:sz w:val="24"/>
          <w:szCs w:val="24"/>
          <w:lang w:eastAsia="id-ID"/>
        </w:rPr>
      </w:pPr>
      <w:hyperlink w:anchor="_Toc104293083" w:history="1">
        <w:r w:rsidR="003E1040" w:rsidRPr="00870C09">
          <w:rPr>
            <w:rStyle w:val="Hyperlink"/>
            <w:rFonts w:ascii="Times New Roman" w:hAnsi="Times New Roman" w:cs="Times New Roman"/>
            <w:noProof/>
            <w:sz w:val="24"/>
            <w:szCs w:val="24"/>
          </w:rPr>
          <w:t>Tabel</w:t>
        </w:r>
        <w:r w:rsidR="008E0293" w:rsidRPr="00870C09">
          <w:rPr>
            <w:rStyle w:val="Hyperlink"/>
            <w:rFonts w:ascii="Times New Roman" w:hAnsi="Times New Roman" w:cs="Times New Roman"/>
            <w:noProof/>
            <w:sz w:val="24"/>
            <w:szCs w:val="24"/>
          </w:rPr>
          <w:t xml:space="preserve">  </w:t>
        </w:r>
        <w:r w:rsidR="003E1040" w:rsidRPr="00870C09">
          <w:rPr>
            <w:rStyle w:val="Hyperlink"/>
            <w:rFonts w:ascii="Times New Roman" w:hAnsi="Times New Roman" w:cs="Times New Roman"/>
            <w:noProof/>
            <w:sz w:val="24"/>
            <w:szCs w:val="24"/>
          </w:rPr>
          <w:t>4.7</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Hasil</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Uji</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Lagrange</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Multiplier</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Persamaan</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Penelitian</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2</w:t>
        </w:r>
        <w:r w:rsidR="003E1040" w:rsidRPr="00870C09">
          <w:rPr>
            <w:rFonts w:ascii="Times New Roman" w:hAnsi="Times New Roman" w:cs="Times New Roman"/>
            <w:noProof/>
            <w:webHidden/>
            <w:sz w:val="24"/>
            <w:szCs w:val="24"/>
          </w:rPr>
          <w:tab/>
        </w:r>
        <w:r w:rsidR="003E1040" w:rsidRPr="00870C09">
          <w:rPr>
            <w:rFonts w:ascii="Times New Roman" w:hAnsi="Times New Roman" w:cs="Times New Roman"/>
            <w:noProof/>
            <w:webHidden/>
            <w:sz w:val="24"/>
            <w:szCs w:val="24"/>
          </w:rPr>
          <w:fldChar w:fldCharType="begin"/>
        </w:r>
        <w:r w:rsidR="003E1040" w:rsidRPr="00870C09">
          <w:rPr>
            <w:rFonts w:ascii="Times New Roman" w:hAnsi="Times New Roman" w:cs="Times New Roman"/>
            <w:noProof/>
            <w:webHidden/>
            <w:sz w:val="24"/>
            <w:szCs w:val="24"/>
          </w:rPr>
          <w:instrText xml:space="preserve"> PAGEREF _Toc104293083 \h </w:instrText>
        </w:r>
        <w:r w:rsidR="003E1040" w:rsidRPr="00870C09">
          <w:rPr>
            <w:rFonts w:ascii="Times New Roman" w:hAnsi="Times New Roman" w:cs="Times New Roman"/>
            <w:noProof/>
            <w:webHidden/>
            <w:sz w:val="24"/>
            <w:szCs w:val="24"/>
          </w:rPr>
          <w:fldChar w:fldCharType="separate"/>
        </w:r>
        <w:r w:rsidR="00FA088B">
          <w:rPr>
            <w:rFonts w:ascii="Times New Roman" w:hAnsi="Times New Roman" w:cs="Times New Roman"/>
            <w:b/>
            <w:bCs/>
            <w:noProof/>
            <w:webHidden/>
            <w:sz w:val="24"/>
            <w:szCs w:val="24"/>
            <w:lang w:val="en-US"/>
          </w:rPr>
          <w:t>Error! Bookmark not defined.</w:t>
        </w:r>
        <w:r w:rsidR="003E1040" w:rsidRPr="00870C09">
          <w:rPr>
            <w:rFonts w:ascii="Times New Roman" w:hAnsi="Times New Roman" w:cs="Times New Roman"/>
            <w:noProof/>
            <w:webHidden/>
            <w:sz w:val="24"/>
            <w:szCs w:val="24"/>
          </w:rPr>
          <w:fldChar w:fldCharType="end"/>
        </w:r>
      </w:hyperlink>
    </w:p>
    <w:p w14:paraId="3E983756" w14:textId="70E39854" w:rsidR="003E1040" w:rsidRPr="00870C09" w:rsidRDefault="003B4583" w:rsidP="005B61BD">
      <w:pPr>
        <w:pStyle w:val="TableofFigures"/>
        <w:tabs>
          <w:tab w:val="right" w:leader="dot" w:pos="7927"/>
        </w:tabs>
        <w:spacing w:line="480" w:lineRule="auto"/>
        <w:jc w:val="both"/>
        <w:rPr>
          <w:rFonts w:ascii="Times New Roman" w:eastAsiaTheme="minorEastAsia" w:hAnsi="Times New Roman" w:cs="Times New Roman"/>
          <w:noProof/>
          <w:sz w:val="24"/>
          <w:szCs w:val="24"/>
          <w:lang w:eastAsia="id-ID"/>
        </w:rPr>
      </w:pPr>
      <w:hyperlink w:anchor="_Toc104293084" w:history="1">
        <w:r w:rsidR="003E1040" w:rsidRPr="00870C09">
          <w:rPr>
            <w:rStyle w:val="Hyperlink"/>
            <w:rFonts w:ascii="Times New Roman" w:hAnsi="Times New Roman" w:cs="Times New Roman"/>
            <w:noProof/>
            <w:sz w:val="24"/>
            <w:szCs w:val="24"/>
          </w:rPr>
          <w:t>Tabel</w:t>
        </w:r>
        <w:r w:rsidR="008E0293" w:rsidRPr="00870C09">
          <w:rPr>
            <w:rStyle w:val="Hyperlink"/>
            <w:rFonts w:ascii="Times New Roman" w:hAnsi="Times New Roman" w:cs="Times New Roman"/>
            <w:noProof/>
            <w:sz w:val="24"/>
            <w:szCs w:val="24"/>
          </w:rPr>
          <w:t xml:space="preserve">  </w:t>
        </w:r>
        <w:r w:rsidR="003E1040" w:rsidRPr="00870C09">
          <w:rPr>
            <w:rStyle w:val="Hyperlink"/>
            <w:rFonts w:ascii="Times New Roman" w:hAnsi="Times New Roman" w:cs="Times New Roman"/>
            <w:noProof/>
            <w:sz w:val="24"/>
            <w:szCs w:val="24"/>
          </w:rPr>
          <w:t>4.8</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Hasil</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Uji</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Multikolinearitas</w:t>
        </w:r>
        <w:r w:rsidR="003E1040" w:rsidRPr="00870C09">
          <w:rPr>
            <w:rFonts w:ascii="Times New Roman" w:hAnsi="Times New Roman" w:cs="Times New Roman"/>
            <w:noProof/>
            <w:webHidden/>
            <w:sz w:val="24"/>
            <w:szCs w:val="24"/>
          </w:rPr>
          <w:tab/>
        </w:r>
        <w:r w:rsidR="003E1040" w:rsidRPr="00870C09">
          <w:rPr>
            <w:rFonts w:ascii="Times New Roman" w:hAnsi="Times New Roman" w:cs="Times New Roman"/>
            <w:noProof/>
            <w:webHidden/>
            <w:sz w:val="24"/>
            <w:szCs w:val="24"/>
          </w:rPr>
          <w:fldChar w:fldCharType="begin"/>
        </w:r>
        <w:r w:rsidR="003E1040" w:rsidRPr="00870C09">
          <w:rPr>
            <w:rFonts w:ascii="Times New Roman" w:hAnsi="Times New Roman" w:cs="Times New Roman"/>
            <w:noProof/>
            <w:webHidden/>
            <w:sz w:val="24"/>
            <w:szCs w:val="24"/>
          </w:rPr>
          <w:instrText xml:space="preserve"> PAGEREF _Toc104293084 \h </w:instrText>
        </w:r>
        <w:r w:rsidR="003E1040" w:rsidRPr="00870C09">
          <w:rPr>
            <w:rFonts w:ascii="Times New Roman" w:hAnsi="Times New Roman" w:cs="Times New Roman"/>
            <w:noProof/>
            <w:webHidden/>
            <w:sz w:val="24"/>
            <w:szCs w:val="24"/>
          </w:rPr>
          <w:fldChar w:fldCharType="separate"/>
        </w:r>
        <w:r w:rsidR="00FA088B">
          <w:rPr>
            <w:rFonts w:ascii="Times New Roman" w:hAnsi="Times New Roman" w:cs="Times New Roman"/>
            <w:b/>
            <w:bCs/>
            <w:noProof/>
            <w:webHidden/>
            <w:sz w:val="24"/>
            <w:szCs w:val="24"/>
            <w:lang w:val="en-US"/>
          </w:rPr>
          <w:t>Error! Bookmark not defined.</w:t>
        </w:r>
        <w:r w:rsidR="003E1040" w:rsidRPr="00870C09">
          <w:rPr>
            <w:rFonts w:ascii="Times New Roman" w:hAnsi="Times New Roman" w:cs="Times New Roman"/>
            <w:noProof/>
            <w:webHidden/>
            <w:sz w:val="24"/>
            <w:szCs w:val="24"/>
          </w:rPr>
          <w:fldChar w:fldCharType="end"/>
        </w:r>
      </w:hyperlink>
    </w:p>
    <w:p w14:paraId="708FA62C" w14:textId="18AF088F" w:rsidR="003E1040" w:rsidRPr="00870C09" w:rsidRDefault="003B4583" w:rsidP="005B61BD">
      <w:pPr>
        <w:pStyle w:val="TableofFigures"/>
        <w:tabs>
          <w:tab w:val="right" w:leader="dot" w:pos="7927"/>
        </w:tabs>
        <w:spacing w:line="480" w:lineRule="auto"/>
        <w:jc w:val="both"/>
        <w:rPr>
          <w:rFonts w:ascii="Times New Roman" w:eastAsiaTheme="minorEastAsia" w:hAnsi="Times New Roman" w:cs="Times New Roman"/>
          <w:noProof/>
          <w:sz w:val="24"/>
          <w:szCs w:val="24"/>
          <w:lang w:eastAsia="id-ID"/>
        </w:rPr>
      </w:pPr>
      <w:hyperlink w:anchor="_Toc104293085" w:history="1">
        <w:r w:rsidR="003E1040" w:rsidRPr="00870C09">
          <w:rPr>
            <w:rStyle w:val="Hyperlink"/>
            <w:rFonts w:ascii="Times New Roman" w:hAnsi="Times New Roman" w:cs="Times New Roman"/>
            <w:noProof/>
            <w:sz w:val="24"/>
            <w:szCs w:val="24"/>
          </w:rPr>
          <w:t>Tabel</w:t>
        </w:r>
        <w:r w:rsidR="008E0293" w:rsidRPr="00870C09">
          <w:rPr>
            <w:rStyle w:val="Hyperlink"/>
            <w:rFonts w:ascii="Times New Roman" w:hAnsi="Times New Roman" w:cs="Times New Roman"/>
            <w:noProof/>
            <w:sz w:val="24"/>
            <w:szCs w:val="24"/>
          </w:rPr>
          <w:t xml:space="preserve">  </w:t>
        </w:r>
        <w:r w:rsidR="003E1040" w:rsidRPr="00870C09">
          <w:rPr>
            <w:rStyle w:val="Hyperlink"/>
            <w:rFonts w:ascii="Times New Roman" w:hAnsi="Times New Roman" w:cs="Times New Roman"/>
            <w:noProof/>
            <w:sz w:val="24"/>
            <w:szCs w:val="24"/>
          </w:rPr>
          <w:t>4.9</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Hasil</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Uji</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Heterokedastisitas</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Persamaan</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Penelitian</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1</w:t>
        </w:r>
        <w:r w:rsidR="003E1040" w:rsidRPr="00870C09">
          <w:rPr>
            <w:rFonts w:ascii="Times New Roman" w:hAnsi="Times New Roman" w:cs="Times New Roman"/>
            <w:noProof/>
            <w:webHidden/>
            <w:sz w:val="24"/>
            <w:szCs w:val="24"/>
          </w:rPr>
          <w:tab/>
        </w:r>
        <w:r w:rsidR="003E1040" w:rsidRPr="00870C09">
          <w:rPr>
            <w:rFonts w:ascii="Times New Roman" w:hAnsi="Times New Roman" w:cs="Times New Roman"/>
            <w:noProof/>
            <w:webHidden/>
            <w:sz w:val="24"/>
            <w:szCs w:val="24"/>
          </w:rPr>
          <w:fldChar w:fldCharType="begin"/>
        </w:r>
        <w:r w:rsidR="003E1040" w:rsidRPr="00870C09">
          <w:rPr>
            <w:rFonts w:ascii="Times New Roman" w:hAnsi="Times New Roman" w:cs="Times New Roman"/>
            <w:noProof/>
            <w:webHidden/>
            <w:sz w:val="24"/>
            <w:szCs w:val="24"/>
          </w:rPr>
          <w:instrText xml:space="preserve"> PAGEREF _Toc104293085 \h </w:instrText>
        </w:r>
        <w:r w:rsidR="003E1040" w:rsidRPr="00870C09">
          <w:rPr>
            <w:rFonts w:ascii="Times New Roman" w:hAnsi="Times New Roman" w:cs="Times New Roman"/>
            <w:noProof/>
            <w:webHidden/>
            <w:sz w:val="24"/>
            <w:szCs w:val="24"/>
          </w:rPr>
          <w:fldChar w:fldCharType="separate"/>
        </w:r>
        <w:r w:rsidR="00FA088B">
          <w:rPr>
            <w:rFonts w:ascii="Times New Roman" w:hAnsi="Times New Roman" w:cs="Times New Roman"/>
            <w:b/>
            <w:bCs/>
            <w:noProof/>
            <w:webHidden/>
            <w:sz w:val="24"/>
            <w:szCs w:val="24"/>
            <w:lang w:val="en-US"/>
          </w:rPr>
          <w:t>Error! Bookmark not defined.</w:t>
        </w:r>
        <w:r w:rsidR="003E1040" w:rsidRPr="00870C09">
          <w:rPr>
            <w:rFonts w:ascii="Times New Roman" w:hAnsi="Times New Roman" w:cs="Times New Roman"/>
            <w:noProof/>
            <w:webHidden/>
            <w:sz w:val="24"/>
            <w:szCs w:val="24"/>
          </w:rPr>
          <w:fldChar w:fldCharType="end"/>
        </w:r>
      </w:hyperlink>
    </w:p>
    <w:p w14:paraId="51E6CE35" w14:textId="1A2D57FD" w:rsidR="003E1040" w:rsidRPr="00870C09" w:rsidRDefault="003B4583" w:rsidP="005B61BD">
      <w:pPr>
        <w:pStyle w:val="TableofFigures"/>
        <w:tabs>
          <w:tab w:val="right" w:leader="dot" w:pos="7927"/>
        </w:tabs>
        <w:spacing w:line="480" w:lineRule="auto"/>
        <w:jc w:val="both"/>
        <w:rPr>
          <w:rFonts w:ascii="Times New Roman" w:eastAsiaTheme="minorEastAsia" w:hAnsi="Times New Roman" w:cs="Times New Roman"/>
          <w:noProof/>
          <w:sz w:val="24"/>
          <w:szCs w:val="24"/>
          <w:lang w:eastAsia="id-ID"/>
        </w:rPr>
      </w:pPr>
      <w:hyperlink w:anchor="_Toc104293086" w:history="1">
        <w:r w:rsidR="003E1040" w:rsidRPr="00870C09">
          <w:rPr>
            <w:rStyle w:val="Hyperlink"/>
            <w:rFonts w:ascii="Times New Roman" w:hAnsi="Times New Roman" w:cs="Times New Roman"/>
            <w:noProof/>
            <w:sz w:val="24"/>
            <w:szCs w:val="24"/>
          </w:rPr>
          <w:t>Tabel</w:t>
        </w:r>
        <w:r w:rsidR="008E0293" w:rsidRPr="00870C09">
          <w:rPr>
            <w:rStyle w:val="Hyperlink"/>
            <w:rFonts w:ascii="Times New Roman" w:hAnsi="Times New Roman" w:cs="Times New Roman"/>
            <w:noProof/>
            <w:sz w:val="24"/>
            <w:szCs w:val="24"/>
          </w:rPr>
          <w:t xml:space="preserve">  </w:t>
        </w:r>
        <w:r w:rsidR="003E1040" w:rsidRPr="00870C09">
          <w:rPr>
            <w:rStyle w:val="Hyperlink"/>
            <w:rFonts w:ascii="Times New Roman" w:hAnsi="Times New Roman" w:cs="Times New Roman"/>
            <w:noProof/>
            <w:sz w:val="24"/>
            <w:szCs w:val="24"/>
          </w:rPr>
          <w:t>4.10</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Hasil</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Uji</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Heterokedastisitas</w:t>
        </w:r>
        <w:r w:rsidR="003E1040" w:rsidRPr="00870C09">
          <w:rPr>
            <w:rFonts w:ascii="Times New Roman" w:hAnsi="Times New Roman" w:cs="Times New Roman"/>
            <w:noProof/>
            <w:webHidden/>
            <w:sz w:val="24"/>
            <w:szCs w:val="24"/>
          </w:rPr>
          <w:tab/>
        </w:r>
        <w:r w:rsidR="003E1040" w:rsidRPr="00870C09">
          <w:rPr>
            <w:rFonts w:ascii="Times New Roman" w:hAnsi="Times New Roman" w:cs="Times New Roman"/>
            <w:noProof/>
            <w:webHidden/>
            <w:sz w:val="24"/>
            <w:szCs w:val="24"/>
          </w:rPr>
          <w:fldChar w:fldCharType="begin"/>
        </w:r>
        <w:r w:rsidR="003E1040" w:rsidRPr="00870C09">
          <w:rPr>
            <w:rFonts w:ascii="Times New Roman" w:hAnsi="Times New Roman" w:cs="Times New Roman"/>
            <w:noProof/>
            <w:webHidden/>
            <w:sz w:val="24"/>
            <w:szCs w:val="24"/>
          </w:rPr>
          <w:instrText xml:space="preserve"> PAGEREF _Toc104293086 \h </w:instrText>
        </w:r>
        <w:r w:rsidR="003E1040" w:rsidRPr="00870C09">
          <w:rPr>
            <w:rFonts w:ascii="Times New Roman" w:hAnsi="Times New Roman" w:cs="Times New Roman"/>
            <w:noProof/>
            <w:webHidden/>
            <w:sz w:val="24"/>
            <w:szCs w:val="24"/>
          </w:rPr>
          <w:fldChar w:fldCharType="separate"/>
        </w:r>
        <w:r w:rsidR="00FA088B">
          <w:rPr>
            <w:rFonts w:ascii="Times New Roman" w:hAnsi="Times New Roman" w:cs="Times New Roman"/>
            <w:b/>
            <w:bCs/>
            <w:noProof/>
            <w:webHidden/>
            <w:sz w:val="24"/>
            <w:szCs w:val="24"/>
            <w:lang w:val="en-US"/>
          </w:rPr>
          <w:t>Error! Bookmark not defined.</w:t>
        </w:r>
        <w:r w:rsidR="003E1040" w:rsidRPr="00870C09">
          <w:rPr>
            <w:rFonts w:ascii="Times New Roman" w:hAnsi="Times New Roman" w:cs="Times New Roman"/>
            <w:noProof/>
            <w:webHidden/>
            <w:sz w:val="24"/>
            <w:szCs w:val="24"/>
          </w:rPr>
          <w:fldChar w:fldCharType="end"/>
        </w:r>
      </w:hyperlink>
    </w:p>
    <w:p w14:paraId="1E81BA92" w14:textId="591D5617" w:rsidR="003E1040" w:rsidRPr="00870C09" w:rsidRDefault="003B4583" w:rsidP="005B61BD">
      <w:pPr>
        <w:pStyle w:val="TableofFigures"/>
        <w:tabs>
          <w:tab w:val="right" w:leader="dot" w:pos="7927"/>
        </w:tabs>
        <w:spacing w:line="480" w:lineRule="auto"/>
        <w:jc w:val="both"/>
        <w:rPr>
          <w:rFonts w:ascii="Times New Roman" w:eastAsiaTheme="minorEastAsia" w:hAnsi="Times New Roman" w:cs="Times New Roman"/>
          <w:noProof/>
          <w:sz w:val="24"/>
          <w:szCs w:val="24"/>
          <w:lang w:eastAsia="id-ID"/>
        </w:rPr>
      </w:pPr>
      <w:hyperlink w:anchor="_Toc104293087" w:history="1">
        <w:r w:rsidR="003E1040" w:rsidRPr="00870C09">
          <w:rPr>
            <w:rStyle w:val="Hyperlink"/>
            <w:rFonts w:ascii="Times New Roman" w:hAnsi="Times New Roman" w:cs="Times New Roman"/>
            <w:noProof/>
            <w:sz w:val="24"/>
            <w:szCs w:val="24"/>
          </w:rPr>
          <w:t>Tabel</w:t>
        </w:r>
        <w:r w:rsidR="008E0293" w:rsidRPr="00870C09">
          <w:rPr>
            <w:rStyle w:val="Hyperlink"/>
            <w:rFonts w:ascii="Times New Roman" w:hAnsi="Times New Roman" w:cs="Times New Roman"/>
            <w:noProof/>
            <w:sz w:val="24"/>
            <w:szCs w:val="24"/>
          </w:rPr>
          <w:t xml:space="preserve">  </w:t>
        </w:r>
        <w:r w:rsidR="003E1040" w:rsidRPr="00870C09">
          <w:rPr>
            <w:rStyle w:val="Hyperlink"/>
            <w:rFonts w:ascii="Times New Roman" w:hAnsi="Times New Roman" w:cs="Times New Roman"/>
            <w:noProof/>
            <w:sz w:val="24"/>
            <w:szCs w:val="24"/>
          </w:rPr>
          <w:t>4.11</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Hasil</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Uji</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Autokorelasi</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Persamaan</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Penelitian</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1</w:t>
        </w:r>
        <w:r w:rsidR="003E1040" w:rsidRPr="00870C09">
          <w:rPr>
            <w:rFonts w:ascii="Times New Roman" w:hAnsi="Times New Roman" w:cs="Times New Roman"/>
            <w:noProof/>
            <w:webHidden/>
            <w:sz w:val="24"/>
            <w:szCs w:val="24"/>
          </w:rPr>
          <w:tab/>
        </w:r>
        <w:r w:rsidR="003E1040" w:rsidRPr="00870C09">
          <w:rPr>
            <w:rFonts w:ascii="Times New Roman" w:hAnsi="Times New Roman" w:cs="Times New Roman"/>
            <w:noProof/>
            <w:webHidden/>
            <w:sz w:val="24"/>
            <w:szCs w:val="24"/>
          </w:rPr>
          <w:fldChar w:fldCharType="begin"/>
        </w:r>
        <w:r w:rsidR="003E1040" w:rsidRPr="00870C09">
          <w:rPr>
            <w:rFonts w:ascii="Times New Roman" w:hAnsi="Times New Roman" w:cs="Times New Roman"/>
            <w:noProof/>
            <w:webHidden/>
            <w:sz w:val="24"/>
            <w:szCs w:val="24"/>
          </w:rPr>
          <w:instrText xml:space="preserve"> PAGEREF _Toc104293087 \h </w:instrText>
        </w:r>
        <w:r w:rsidR="003E1040" w:rsidRPr="00870C09">
          <w:rPr>
            <w:rFonts w:ascii="Times New Roman" w:hAnsi="Times New Roman" w:cs="Times New Roman"/>
            <w:noProof/>
            <w:webHidden/>
            <w:sz w:val="24"/>
            <w:szCs w:val="24"/>
          </w:rPr>
          <w:fldChar w:fldCharType="separate"/>
        </w:r>
        <w:r w:rsidR="00FA088B">
          <w:rPr>
            <w:rFonts w:ascii="Times New Roman" w:hAnsi="Times New Roman" w:cs="Times New Roman"/>
            <w:b/>
            <w:bCs/>
            <w:noProof/>
            <w:webHidden/>
            <w:sz w:val="24"/>
            <w:szCs w:val="24"/>
            <w:lang w:val="en-US"/>
          </w:rPr>
          <w:t>Error! Bookmark not defined.</w:t>
        </w:r>
        <w:r w:rsidR="003E1040" w:rsidRPr="00870C09">
          <w:rPr>
            <w:rFonts w:ascii="Times New Roman" w:hAnsi="Times New Roman" w:cs="Times New Roman"/>
            <w:noProof/>
            <w:webHidden/>
            <w:sz w:val="24"/>
            <w:szCs w:val="24"/>
          </w:rPr>
          <w:fldChar w:fldCharType="end"/>
        </w:r>
      </w:hyperlink>
    </w:p>
    <w:p w14:paraId="71DF3B6B" w14:textId="1F89F76D" w:rsidR="003E1040" w:rsidRPr="00870C09" w:rsidRDefault="003B4583" w:rsidP="005B61BD">
      <w:pPr>
        <w:pStyle w:val="TableofFigures"/>
        <w:tabs>
          <w:tab w:val="right" w:leader="dot" w:pos="7927"/>
        </w:tabs>
        <w:spacing w:line="480" w:lineRule="auto"/>
        <w:jc w:val="both"/>
        <w:rPr>
          <w:rFonts w:ascii="Times New Roman" w:eastAsiaTheme="minorEastAsia" w:hAnsi="Times New Roman" w:cs="Times New Roman"/>
          <w:noProof/>
          <w:sz w:val="24"/>
          <w:szCs w:val="24"/>
          <w:lang w:eastAsia="id-ID"/>
        </w:rPr>
      </w:pPr>
      <w:hyperlink w:anchor="_Toc104293088" w:history="1">
        <w:r w:rsidR="003E1040" w:rsidRPr="00870C09">
          <w:rPr>
            <w:rStyle w:val="Hyperlink"/>
            <w:rFonts w:ascii="Times New Roman" w:hAnsi="Times New Roman" w:cs="Times New Roman"/>
            <w:noProof/>
            <w:sz w:val="24"/>
            <w:szCs w:val="24"/>
          </w:rPr>
          <w:t>Tabel</w:t>
        </w:r>
        <w:r w:rsidR="008E0293" w:rsidRPr="00870C09">
          <w:rPr>
            <w:rStyle w:val="Hyperlink"/>
            <w:rFonts w:ascii="Times New Roman" w:hAnsi="Times New Roman" w:cs="Times New Roman"/>
            <w:noProof/>
            <w:sz w:val="24"/>
            <w:szCs w:val="24"/>
          </w:rPr>
          <w:t xml:space="preserve">  </w:t>
        </w:r>
        <w:r w:rsidR="003E1040" w:rsidRPr="00870C09">
          <w:rPr>
            <w:rStyle w:val="Hyperlink"/>
            <w:rFonts w:ascii="Times New Roman" w:hAnsi="Times New Roman" w:cs="Times New Roman"/>
            <w:noProof/>
            <w:sz w:val="24"/>
            <w:szCs w:val="24"/>
          </w:rPr>
          <w:t>4.12</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Hasil</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Uji</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Autokorelasi</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Persamaan</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Penelitian</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2</w:t>
        </w:r>
        <w:r w:rsidR="003E1040" w:rsidRPr="00870C09">
          <w:rPr>
            <w:rFonts w:ascii="Times New Roman" w:hAnsi="Times New Roman" w:cs="Times New Roman"/>
            <w:noProof/>
            <w:webHidden/>
            <w:sz w:val="24"/>
            <w:szCs w:val="24"/>
          </w:rPr>
          <w:tab/>
        </w:r>
        <w:r w:rsidR="003E1040" w:rsidRPr="00870C09">
          <w:rPr>
            <w:rFonts w:ascii="Times New Roman" w:hAnsi="Times New Roman" w:cs="Times New Roman"/>
            <w:noProof/>
            <w:webHidden/>
            <w:sz w:val="24"/>
            <w:szCs w:val="24"/>
          </w:rPr>
          <w:fldChar w:fldCharType="begin"/>
        </w:r>
        <w:r w:rsidR="003E1040" w:rsidRPr="00870C09">
          <w:rPr>
            <w:rFonts w:ascii="Times New Roman" w:hAnsi="Times New Roman" w:cs="Times New Roman"/>
            <w:noProof/>
            <w:webHidden/>
            <w:sz w:val="24"/>
            <w:szCs w:val="24"/>
          </w:rPr>
          <w:instrText xml:space="preserve"> PAGEREF _Toc104293088 \h </w:instrText>
        </w:r>
        <w:r w:rsidR="003E1040" w:rsidRPr="00870C09">
          <w:rPr>
            <w:rFonts w:ascii="Times New Roman" w:hAnsi="Times New Roman" w:cs="Times New Roman"/>
            <w:noProof/>
            <w:webHidden/>
            <w:sz w:val="24"/>
            <w:szCs w:val="24"/>
          </w:rPr>
          <w:fldChar w:fldCharType="separate"/>
        </w:r>
        <w:r w:rsidR="00FA088B">
          <w:rPr>
            <w:rFonts w:ascii="Times New Roman" w:hAnsi="Times New Roman" w:cs="Times New Roman"/>
            <w:b/>
            <w:bCs/>
            <w:noProof/>
            <w:webHidden/>
            <w:sz w:val="24"/>
            <w:szCs w:val="24"/>
            <w:lang w:val="en-US"/>
          </w:rPr>
          <w:t>Error! Bookmark not defined.</w:t>
        </w:r>
        <w:r w:rsidR="003E1040" w:rsidRPr="00870C09">
          <w:rPr>
            <w:rFonts w:ascii="Times New Roman" w:hAnsi="Times New Roman" w:cs="Times New Roman"/>
            <w:noProof/>
            <w:webHidden/>
            <w:sz w:val="24"/>
            <w:szCs w:val="24"/>
          </w:rPr>
          <w:fldChar w:fldCharType="end"/>
        </w:r>
      </w:hyperlink>
    </w:p>
    <w:p w14:paraId="1BF7638C" w14:textId="4EBF9D0C" w:rsidR="003E1040" w:rsidRPr="00870C09" w:rsidRDefault="003B4583" w:rsidP="005B61BD">
      <w:pPr>
        <w:pStyle w:val="TableofFigures"/>
        <w:tabs>
          <w:tab w:val="right" w:leader="dot" w:pos="7927"/>
        </w:tabs>
        <w:spacing w:line="480" w:lineRule="auto"/>
        <w:jc w:val="both"/>
        <w:rPr>
          <w:rFonts w:ascii="Times New Roman" w:eastAsiaTheme="minorEastAsia" w:hAnsi="Times New Roman" w:cs="Times New Roman"/>
          <w:noProof/>
          <w:sz w:val="24"/>
          <w:szCs w:val="24"/>
          <w:lang w:eastAsia="id-ID"/>
        </w:rPr>
      </w:pPr>
      <w:hyperlink w:anchor="_Toc104293089" w:history="1">
        <w:r w:rsidR="003E1040" w:rsidRPr="00870C09">
          <w:rPr>
            <w:rStyle w:val="Hyperlink"/>
            <w:rFonts w:ascii="Times New Roman" w:hAnsi="Times New Roman" w:cs="Times New Roman"/>
            <w:noProof/>
            <w:sz w:val="24"/>
            <w:szCs w:val="24"/>
          </w:rPr>
          <w:t>Tabel</w:t>
        </w:r>
        <w:r w:rsidR="008E0293" w:rsidRPr="00870C09">
          <w:rPr>
            <w:rStyle w:val="Hyperlink"/>
            <w:rFonts w:ascii="Times New Roman" w:hAnsi="Times New Roman" w:cs="Times New Roman"/>
            <w:noProof/>
            <w:sz w:val="24"/>
            <w:szCs w:val="24"/>
          </w:rPr>
          <w:t xml:space="preserve">  </w:t>
        </w:r>
        <w:r w:rsidR="003E1040" w:rsidRPr="00870C09">
          <w:rPr>
            <w:rStyle w:val="Hyperlink"/>
            <w:rFonts w:ascii="Times New Roman" w:hAnsi="Times New Roman" w:cs="Times New Roman"/>
            <w:noProof/>
            <w:sz w:val="24"/>
            <w:szCs w:val="24"/>
          </w:rPr>
          <w:t>4.13</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Hasil</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Analisis</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Persamaan</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Penelitian</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1</w:t>
        </w:r>
        <w:r w:rsidR="003E1040" w:rsidRPr="00870C09">
          <w:rPr>
            <w:rFonts w:ascii="Times New Roman" w:hAnsi="Times New Roman" w:cs="Times New Roman"/>
            <w:noProof/>
            <w:webHidden/>
            <w:sz w:val="24"/>
            <w:szCs w:val="24"/>
          </w:rPr>
          <w:tab/>
        </w:r>
        <w:r w:rsidR="003E1040" w:rsidRPr="00870C09">
          <w:rPr>
            <w:rFonts w:ascii="Times New Roman" w:hAnsi="Times New Roman" w:cs="Times New Roman"/>
            <w:noProof/>
            <w:webHidden/>
            <w:sz w:val="24"/>
            <w:szCs w:val="24"/>
          </w:rPr>
          <w:fldChar w:fldCharType="begin"/>
        </w:r>
        <w:r w:rsidR="003E1040" w:rsidRPr="00870C09">
          <w:rPr>
            <w:rFonts w:ascii="Times New Roman" w:hAnsi="Times New Roman" w:cs="Times New Roman"/>
            <w:noProof/>
            <w:webHidden/>
            <w:sz w:val="24"/>
            <w:szCs w:val="24"/>
          </w:rPr>
          <w:instrText xml:space="preserve"> PAGEREF _Toc104293089 \h </w:instrText>
        </w:r>
        <w:r w:rsidR="003E1040" w:rsidRPr="00870C09">
          <w:rPr>
            <w:rFonts w:ascii="Times New Roman" w:hAnsi="Times New Roman" w:cs="Times New Roman"/>
            <w:noProof/>
            <w:webHidden/>
            <w:sz w:val="24"/>
            <w:szCs w:val="24"/>
          </w:rPr>
          <w:fldChar w:fldCharType="separate"/>
        </w:r>
        <w:r w:rsidR="00FA088B">
          <w:rPr>
            <w:rFonts w:ascii="Times New Roman" w:hAnsi="Times New Roman" w:cs="Times New Roman"/>
            <w:b/>
            <w:bCs/>
            <w:noProof/>
            <w:webHidden/>
            <w:sz w:val="24"/>
            <w:szCs w:val="24"/>
            <w:lang w:val="en-US"/>
          </w:rPr>
          <w:t>Error! Bookmark not defined.</w:t>
        </w:r>
        <w:r w:rsidR="003E1040" w:rsidRPr="00870C09">
          <w:rPr>
            <w:rFonts w:ascii="Times New Roman" w:hAnsi="Times New Roman" w:cs="Times New Roman"/>
            <w:noProof/>
            <w:webHidden/>
            <w:sz w:val="24"/>
            <w:szCs w:val="24"/>
          </w:rPr>
          <w:fldChar w:fldCharType="end"/>
        </w:r>
      </w:hyperlink>
    </w:p>
    <w:p w14:paraId="7CB2A615" w14:textId="06A86C28" w:rsidR="003E1040" w:rsidRPr="00870C09" w:rsidRDefault="003B4583" w:rsidP="005B61BD">
      <w:pPr>
        <w:pStyle w:val="TableofFigures"/>
        <w:tabs>
          <w:tab w:val="right" w:leader="dot" w:pos="7927"/>
        </w:tabs>
        <w:spacing w:line="480" w:lineRule="auto"/>
        <w:jc w:val="both"/>
        <w:rPr>
          <w:rFonts w:ascii="Times New Roman" w:eastAsiaTheme="minorEastAsia" w:hAnsi="Times New Roman" w:cs="Times New Roman"/>
          <w:noProof/>
          <w:sz w:val="24"/>
          <w:szCs w:val="24"/>
          <w:lang w:eastAsia="id-ID"/>
        </w:rPr>
      </w:pPr>
      <w:hyperlink w:anchor="_Toc104293090" w:history="1">
        <w:r w:rsidR="003E1040" w:rsidRPr="00870C09">
          <w:rPr>
            <w:rStyle w:val="Hyperlink"/>
            <w:rFonts w:ascii="Times New Roman" w:hAnsi="Times New Roman" w:cs="Times New Roman"/>
            <w:noProof/>
            <w:sz w:val="24"/>
            <w:szCs w:val="24"/>
          </w:rPr>
          <w:t>Tabel</w:t>
        </w:r>
        <w:r w:rsidR="008E0293" w:rsidRPr="00870C09">
          <w:rPr>
            <w:rStyle w:val="Hyperlink"/>
            <w:rFonts w:ascii="Times New Roman" w:hAnsi="Times New Roman" w:cs="Times New Roman"/>
            <w:noProof/>
            <w:sz w:val="24"/>
            <w:szCs w:val="24"/>
          </w:rPr>
          <w:t xml:space="preserve">  </w:t>
        </w:r>
        <w:r w:rsidR="003E1040" w:rsidRPr="00870C09">
          <w:rPr>
            <w:rStyle w:val="Hyperlink"/>
            <w:rFonts w:ascii="Times New Roman" w:hAnsi="Times New Roman" w:cs="Times New Roman"/>
            <w:noProof/>
            <w:sz w:val="24"/>
            <w:szCs w:val="24"/>
          </w:rPr>
          <w:t>4.14</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Hasil</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Analisis</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Persamaan</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Penelitian</w:t>
        </w:r>
        <w:r w:rsidR="008E0293" w:rsidRPr="00870C09">
          <w:rPr>
            <w:rStyle w:val="Hyperlink"/>
            <w:rFonts w:ascii="Times New Roman" w:hAnsi="Times New Roman" w:cs="Times New Roman"/>
            <w:noProof/>
            <w:sz w:val="24"/>
            <w:szCs w:val="24"/>
            <w:lang w:val="en-US"/>
          </w:rPr>
          <w:t xml:space="preserve">  </w:t>
        </w:r>
        <w:r w:rsidR="003E1040" w:rsidRPr="00870C09">
          <w:rPr>
            <w:rStyle w:val="Hyperlink"/>
            <w:rFonts w:ascii="Times New Roman" w:hAnsi="Times New Roman" w:cs="Times New Roman"/>
            <w:noProof/>
            <w:sz w:val="24"/>
            <w:szCs w:val="24"/>
            <w:lang w:val="en-US"/>
          </w:rPr>
          <w:t>2</w:t>
        </w:r>
        <w:r w:rsidR="003E1040" w:rsidRPr="00870C09">
          <w:rPr>
            <w:rFonts w:ascii="Times New Roman" w:hAnsi="Times New Roman" w:cs="Times New Roman"/>
            <w:noProof/>
            <w:webHidden/>
            <w:sz w:val="24"/>
            <w:szCs w:val="24"/>
          </w:rPr>
          <w:tab/>
        </w:r>
        <w:r w:rsidR="003E1040" w:rsidRPr="00870C09">
          <w:rPr>
            <w:rFonts w:ascii="Times New Roman" w:hAnsi="Times New Roman" w:cs="Times New Roman"/>
            <w:noProof/>
            <w:webHidden/>
            <w:sz w:val="24"/>
            <w:szCs w:val="24"/>
          </w:rPr>
          <w:fldChar w:fldCharType="begin"/>
        </w:r>
        <w:r w:rsidR="003E1040" w:rsidRPr="00870C09">
          <w:rPr>
            <w:rFonts w:ascii="Times New Roman" w:hAnsi="Times New Roman" w:cs="Times New Roman"/>
            <w:noProof/>
            <w:webHidden/>
            <w:sz w:val="24"/>
            <w:szCs w:val="24"/>
          </w:rPr>
          <w:instrText xml:space="preserve"> PAGEREF _Toc104293090 \h </w:instrText>
        </w:r>
        <w:r w:rsidR="003E1040" w:rsidRPr="00870C09">
          <w:rPr>
            <w:rFonts w:ascii="Times New Roman" w:hAnsi="Times New Roman" w:cs="Times New Roman"/>
            <w:noProof/>
            <w:webHidden/>
            <w:sz w:val="24"/>
            <w:szCs w:val="24"/>
          </w:rPr>
          <w:fldChar w:fldCharType="separate"/>
        </w:r>
        <w:r w:rsidR="00FA088B">
          <w:rPr>
            <w:rFonts w:ascii="Times New Roman" w:hAnsi="Times New Roman" w:cs="Times New Roman"/>
            <w:b/>
            <w:bCs/>
            <w:noProof/>
            <w:webHidden/>
            <w:sz w:val="24"/>
            <w:szCs w:val="24"/>
            <w:lang w:val="en-US"/>
          </w:rPr>
          <w:t>Error! Bookmark not defined.</w:t>
        </w:r>
        <w:r w:rsidR="003E1040" w:rsidRPr="00870C09">
          <w:rPr>
            <w:rFonts w:ascii="Times New Roman" w:hAnsi="Times New Roman" w:cs="Times New Roman"/>
            <w:noProof/>
            <w:webHidden/>
            <w:sz w:val="24"/>
            <w:szCs w:val="24"/>
          </w:rPr>
          <w:fldChar w:fldCharType="end"/>
        </w:r>
      </w:hyperlink>
    </w:p>
    <w:p w14:paraId="5F407C6D" w14:textId="5B6D8007" w:rsidR="00545F42" w:rsidRDefault="003E1040" w:rsidP="005B61BD">
      <w:pPr>
        <w:spacing w:line="480" w:lineRule="auto"/>
        <w:jc w:val="both"/>
        <w:rPr>
          <w:lang w:val="en-US"/>
        </w:rPr>
      </w:pPr>
      <w:r w:rsidRPr="00870C09">
        <w:rPr>
          <w:rFonts w:ascii="Times New Roman" w:hAnsi="Times New Roman" w:cs="Times New Roman"/>
          <w:sz w:val="24"/>
          <w:szCs w:val="24"/>
          <w:lang w:val="en-US"/>
        </w:rPr>
        <w:fldChar w:fldCharType="end"/>
      </w:r>
      <w:r w:rsidR="008E0293">
        <w:rPr>
          <w:lang w:val="en-US"/>
        </w:rPr>
        <w:t xml:space="preserve">  </w:t>
      </w:r>
    </w:p>
    <w:p w14:paraId="2D8786CE" w14:textId="77777777" w:rsidR="00677B26" w:rsidRDefault="00677B26" w:rsidP="005B61BD">
      <w:pPr>
        <w:spacing w:line="480" w:lineRule="auto"/>
        <w:jc w:val="both"/>
        <w:rPr>
          <w:lang w:val="en-US"/>
        </w:rPr>
      </w:pPr>
    </w:p>
    <w:p w14:paraId="3F2182E5" w14:textId="38175FE8" w:rsidR="00C07798" w:rsidRDefault="008E0293" w:rsidP="00C07798">
      <w:pPr>
        <w:rPr>
          <w:lang w:val="en-US"/>
        </w:rPr>
      </w:pPr>
      <w:r>
        <w:rPr>
          <w:lang w:val="en-US"/>
        </w:rPr>
        <w:t xml:space="preserve">  </w:t>
      </w:r>
    </w:p>
    <w:p w14:paraId="03A75B72" w14:textId="289BFF13" w:rsidR="00C07798" w:rsidRDefault="00C07798" w:rsidP="00545F42">
      <w:pPr>
        <w:pStyle w:val="Heading1"/>
        <w:spacing w:line="480" w:lineRule="auto"/>
        <w:jc w:val="center"/>
        <w:rPr>
          <w:rFonts w:ascii="Times New Roman" w:hAnsi="Times New Roman" w:cs="Times New Roman"/>
          <w:color w:val="auto"/>
          <w:sz w:val="24"/>
          <w:lang w:val="en-US"/>
        </w:rPr>
      </w:pPr>
      <w:bookmarkStart w:id="6" w:name="_Toc111027718"/>
      <w:r w:rsidRPr="00C07798">
        <w:rPr>
          <w:rFonts w:ascii="Times New Roman" w:hAnsi="Times New Roman" w:cs="Times New Roman"/>
          <w:color w:val="auto"/>
          <w:sz w:val="24"/>
          <w:lang w:val="en-US"/>
        </w:rPr>
        <w:t>DAFTAR</w:t>
      </w:r>
      <w:r w:rsidR="008E0293">
        <w:rPr>
          <w:rFonts w:ascii="Times New Roman" w:hAnsi="Times New Roman" w:cs="Times New Roman"/>
          <w:color w:val="auto"/>
          <w:sz w:val="24"/>
          <w:lang w:val="en-US"/>
        </w:rPr>
        <w:t xml:space="preserve"> </w:t>
      </w:r>
      <w:r w:rsidR="008E0293" w:rsidRPr="00C07798">
        <w:rPr>
          <w:rFonts w:ascii="Times New Roman" w:hAnsi="Times New Roman" w:cs="Times New Roman"/>
          <w:color w:val="auto"/>
          <w:sz w:val="24"/>
          <w:lang w:val="en-US"/>
        </w:rPr>
        <w:t xml:space="preserve"> </w:t>
      </w:r>
      <w:r w:rsidRPr="00C07798">
        <w:rPr>
          <w:rFonts w:ascii="Times New Roman" w:hAnsi="Times New Roman" w:cs="Times New Roman"/>
          <w:color w:val="auto"/>
          <w:sz w:val="24"/>
          <w:lang w:val="en-US"/>
        </w:rPr>
        <w:t>GAMBAR</w:t>
      </w:r>
      <w:bookmarkEnd w:id="6"/>
    </w:p>
    <w:p w14:paraId="466BC622" w14:textId="77777777" w:rsidR="00545F42" w:rsidRPr="00545F42" w:rsidRDefault="00545F42" w:rsidP="00545F42">
      <w:pPr>
        <w:spacing w:line="480" w:lineRule="auto"/>
        <w:rPr>
          <w:lang w:val="en-US"/>
        </w:rPr>
      </w:pPr>
    </w:p>
    <w:p w14:paraId="2ED05ACE" w14:textId="3E9A1C3E" w:rsidR="00C07798" w:rsidRPr="00870C09" w:rsidRDefault="00545F42" w:rsidP="005B61BD">
      <w:pPr>
        <w:pStyle w:val="TableofFigures"/>
        <w:tabs>
          <w:tab w:val="right" w:leader="dot" w:pos="7927"/>
        </w:tabs>
        <w:spacing w:line="480" w:lineRule="auto"/>
        <w:rPr>
          <w:rFonts w:ascii="Times New Roman" w:hAnsi="Times New Roman" w:cs="Times New Roman"/>
          <w:sz w:val="24"/>
          <w:szCs w:val="24"/>
          <w:lang w:val="en-US"/>
        </w:rPr>
      </w:pPr>
      <w:r w:rsidRPr="00870C09">
        <w:rPr>
          <w:rFonts w:ascii="Times New Roman" w:hAnsi="Times New Roman" w:cs="Times New Roman"/>
          <w:sz w:val="24"/>
          <w:szCs w:val="24"/>
          <w:lang w:val="en-US"/>
        </w:rPr>
        <w:fldChar w:fldCharType="begin"/>
      </w:r>
      <w:r w:rsidRPr="00870C09">
        <w:rPr>
          <w:rFonts w:ascii="Times New Roman" w:hAnsi="Times New Roman" w:cs="Times New Roman"/>
          <w:sz w:val="24"/>
          <w:szCs w:val="24"/>
          <w:lang w:val="en-US"/>
        </w:rPr>
        <w:instrText xml:space="preserve"> TOC \h \z \c "Gambar 2." </w:instrText>
      </w:r>
      <w:r w:rsidRPr="00870C09">
        <w:rPr>
          <w:rFonts w:ascii="Times New Roman" w:hAnsi="Times New Roman" w:cs="Times New Roman"/>
          <w:sz w:val="24"/>
          <w:szCs w:val="24"/>
          <w:lang w:val="en-US"/>
        </w:rPr>
        <w:fldChar w:fldCharType="separate"/>
      </w:r>
      <w:hyperlink w:anchor="_Toc99890565" w:history="1">
        <w:r w:rsidR="00BC14D5" w:rsidRPr="00870C09">
          <w:rPr>
            <w:rStyle w:val="Hyperlink"/>
            <w:rFonts w:ascii="Times New Roman" w:hAnsi="Times New Roman" w:cs="Times New Roman"/>
            <w:noProof/>
            <w:sz w:val="24"/>
            <w:szCs w:val="24"/>
          </w:rPr>
          <w:t>Gambar</w:t>
        </w:r>
        <w:r w:rsidR="008E0293" w:rsidRPr="00870C09">
          <w:rPr>
            <w:rStyle w:val="Hyperlink"/>
            <w:rFonts w:ascii="Times New Roman" w:hAnsi="Times New Roman" w:cs="Times New Roman"/>
            <w:noProof/>
            <w:sz w:val="24"/>
            <w:szCs w:val="24"/>
          </w:rPr>
          <w:t xml:space="preserve">  </w:t>
        </w:r>
        <w:r w:rsidR="00BC14D5" w:rsidRPr="00870C09">
          <w:rPr>
            <w:rStyle w:val="Hyperlink"/>
            <w:rFonts w:ascii="Times New Roman" w:hAnsi="Times New Roman" w:cs="Times New Roman"/>
            <w:noProof/>
            <w:sz w:val="24"/>
            <w:szCs w:val="24"/>
          </w:rPr>
          <w:t>2.</w:t>
        </w:r>
        <w:r w:rsidR="008E0293" w:rsidRPr="00870C09">
          <w:rPr>
            <w:rStyle w:val="Hyperlink"/>
            <w:rFonts w:ascii="Times New Roman" w:hAnsi="Times New Roman" w:cs="Times New Roman"/>
            <w:noProof/>
            <w:sz w:val="24"/>
            <w:szCs w:val="24"/>
          </w:rPr>
          <w:t xml:space="preserve">  </w:t>
        </w:r>
        <w:r w:rsidR="00BC14D5" w:rsidRPr="00870C09">
          <w:rPr>
            <w:rStyle w:val="Hyperlink"/>
            <w:rFonts w:ascii="Times New Roman" w:hAnsi="Times New Roman" w:cs="Times New Roman"/>
            <w:noProof/>
            <w:sz w:val="24"/>
            <w:szCs w:val="24"/>
          </w:rPr>
          <w:t>1</w:t>
        </w:r>
        <w:r w:rsidR="008E0293" w:rsidRPr="00870C09">
          <w:rPr>
            <w:rStyle w:val="Hyperlink"/>
            <w:rFonts w:ascii="Times New Roman" w:hAnsi="Times New Roman" w:cs="Times New Roman"/>
            <w:noProof/>
            <w:sz w:val="24"/>
            <w:szCs w:val="24"/>
            <w:lang w:val="en-US"/>
          </w:rPr>
          <w:t xml:space="preserve">  </w:t>
        </w:r>
        <w:r w:rsidR="00BC14D5" w:rsidRPr="00870C09">
          <w:rPr>
            <w:rStyle w:val="Hyperlink"/>
            <w:rFonts w:ascii="Times New Roman" w:hAnsi="Times New Roman" w:cs="Times New Roman"/>
            <w:noProof/>
            <w:sz w:val="24"/>
            <w:szCs w:val="24"/>
            <w:lang w:val="en-US"/>
          </w:rPr>
          <w:t>Kerangka</w:t>
        </w:r>
        <w:r w:rsidR="008E0293" w:rsidRPr="00870C09">
          <w:rPr>
            <w:rStyle w:val="Hyperlink"/>
            <w:rFonts w:ascii="Times New Roman" w:hAnsi="Times New Roman" w:cs="Times New Roman"/>
            <w:noProof/>
            <w:sz w:val="24"/>
            <w:szCs w:val="24"/>
            <w:lang w:val="en-US"/>
          </w:rPr>
          <w:t xml:space="preserve">  </w:t>
        </w:r>
        <w:r w:rsidR="00BC14D5" w:rsidRPr="00870C09">
          <w:rPr>
            <w:rStyle w:val="Hyperlink"/>
            <w:rFonts w:ascii="Times New Roman" w:hAnsi="Times New Roman" w:cs="Times New Roman"/>
            <w:noProof/>
            <w:sz w:val="24"/>
            <w:szCs w:val="24"/>
            <w:lang w:val="en-US"/>
          </w:rPr>
          <w:t>Pemikiran</w:t>
        </w:r>
        <w:r w:rsidR="00BC14D5" w:rsidRPr="00870C09">
          <w:rPr>
            <w:rFonts w:ascii="Times New Roman" w:hAnsi="Times New Roman" w:cs="Times New Roman"/>
            <w:noProof/>
            <w:webHidden/>
            <w:sz w:val="24"/>
            <w:szCs w:val="24"/>
          </w:rPr>
          <w:tab/>
        </w:r>
        <w:r w:rsidR="00BC14D5" w:rsidRPr="00870C09">
          <w:rPr>
            <w:rFonts w:ascii="Times New Roman" w:hAnsi="Times New Roman" w:cs="Times New Roman"/>
            <w:noProof/>
            <w:webHidden/>
            <w:sz w:val="24"/>
            <w:szCs w:val="24"/>
          </w:rPr>
          <w:fldChar w:fldCharType="begin"/>
        </w:r>
        <w:r w:rsidR="00BC14D5" w:rsidRPr="00870C09">
          <w:rPr>
            <w:rFonts w:ascii="Times New Roman" w:hAnsi="Times New Roman" w:cs="Times New Roman"/>
            <w:noProof/>
            <w:webHidden/>
            <w:sz w:val="24"/>
            <w:szCs w:val="24"/>
          </w:rPr>
          <w:instrText xml:space="preserve"> PAGEREF _Toc99890565 \h </w:instrText>
        </w:r>
        <w:r w:rsidR="00BC14D5" w:rsidRPr="00870C09">
          <w:rPr>
            <w:rFonts w:ascii="Times New Roman" w:hAnsi="Times New Roman" w:cs="Times New Roman"/>
            <w:noProof/>
            <w:webHidden/>
            <w:sz w:val="24"/>
            <w:szCs w:val="24"/>
          </w:rPr>
          <w:fldChar w:fldCharType="separate"/>
        </w:r>
        <w:r w:rsidR="00FA088B">
          <w:rPr>
            <w:rFonts w:ascii="Times New Roman" w:hAnsi="Times New Roman" w:cs="Times New Roman"/>
            <w:b/>
            <w:bCs/>
            <w:noProof/>
            <w:webHidden/>
            <w:sz w:val="24"/>
            <w:szCs w:val="24"/>
            <w:lang w:val="en-US"/>
          </w:rPr>
          <w:t>Error! Bookmark not defined.</w:t>
        </w:r>
        <w:r w:rsidR="00BC14D5" w:rsidRPr="00870C09">
          <w:rPr>
            <w:rFonts w:ascii="Times New Roman" w:hAnsi="Times New Roman" w:cs="Times New Roman"/>
            <w:noProof/>
            <w:webHidden/>
            <w:sz w:val="24"/>
            <w:szCs w:val="24"/>
          </w:rPr>
          <w:fldChar w:fldCharType="end"/>
        </w:r>
      </w:hyperlink>
      <w:r w:rsidRPr="00870C09">
        <w:rPr>
          <w:rFonts w:ascii="Times New Roman" w:hAnsi="Times New Roman" w:cs="Times New Roman"/>
          <w:sz w:val="24"/>
          <w:szCs w:val="24"/>
          <w:lang w:val="en-US"/>
        </w:rPr>
        <w:fldChar w:fldCharType="end"/>
      </w:r>
    </w:p>
    <w:p w14:paraId="198B9C3B" w14:textId="14164F6D" w:rsidR="005B61BD" w:rsidRPr="00870C09" w:rsidRDefault="005B61BD" w:rsidP="005B61BD">
      <w:pPr>
        <w:pStyle w:val="TableofFigures"/>
        <w:tabs>
          <w:tab w:val="right" w:leader="dot" w:pos="7927"/>
        </w:tabs>
        <w:spacing w:line="480" w:lineRule="auto"/>
        <w:rPr>
          <w:rFonts w:ascii="Times New Roman" w:eastAsiaTheme="minorEastAsia" w:hAnsi="Times New Roman" w:cs="Times New Roman"/>
          <w:noProof/>
          <w:sz w:val="24"/>
          <w:szCs w:val="24"/>
          <w:lang w:eastAsia="id-ID"/>
        </w:rPr>
      </w:pPr>
      <w:r w:rsidRPr="00870C09">
        <w:rPr>
          <w:rFonts w:ascii="Times New Roman" w:hAnsi="Times New Roman" w:cs="Times New Roman"/>
          <w:sz w:val="24"/>
          <w:szCs w:val="24"/>
          <w:lang w:val="en-US"/>
        </w:rPr>
        <w:fldChar w:fldCharType="begin"/>
      </w:r>
      <w:r w:rsidRPr="00870C09">
        <w:rPr>
          <w:rFonts w:ascii="Times New Roman" w:hAnsi="Times New Roman" w:cs="Times New Roman"/>
          <w:sz w:val="24"/>
          <w:szCs w:val="24"/>
          <w:lang w:val="en-US"/>
        </w:rPr>
        <w:instrText xml:space="preserve"> TOC \h \z \c "Gambar 4." </w:instrText>
      </w:r>
      <w:r w:rsidRPr="00870C09">
        <w:rPr>
          <w:rFonts w:ascii="Times New Roman" w:hAnsi="Times New Roman" w:cs="Times New Roman"/>
          <w:sz w:val="24"/>
          <w:szCs w:val="24"/>
          <w:lang w:val="en-US"/>
        </w:rPr>
        <w:fldChar w:fldCharType="separate"/>
      </w:r>
      <w:hyperlink w:anchor="_Toc104293217" w:history="1">
        <w:r w:rsidRPr="00870C09">
          <w:rPr>
            <w:rStyle w:val="Hyperlink"/>
            <w:rFonts w:ascii="Times New Roman" w:hAnsi="Times New Roman" w:cs="Times New Roman"/>
            <w:noProof/>
            <w:sz w:val="24"/>
            <w:szCs w:val="24"/>
          </w:rPr>
          <w:t>Gambar</w:t>
        </w:r>
        <w:r w:rsidR="008E0293" w:rsidRPr="00870C09">
          <w:rPr>
            <w:rStyle w:val="Hyperlink"/>
            <w:rFonts w:ascii="Times New Roman" w:hAnsi="Times New Roman" w:cs="Times New Roman"/>
            <w:noProof/>
            <w:sz w:val="24"/>
            <w:szCs w:val="24"/>
          </w:rPr>
          <w:t xml:space="preserve">  </w:t>
        </w:r>
        <w:r w:rsidRPr="00870C09">
          <w:rPr>
            <w:rStyle w:val="Hyperlink"/>
            <w:rFonts w:ascii="Times New Roman" w:hAnsi="Times New Roman" w:cs="Times New Roman"/>
            <w:noProof/>
            <w:sz w:val="24"/>
            <w:szCs w:val="24"/>
          </w:rPr>
          <w:t>4.1</w:t>
        </w:r>
        <w:r w:rsidR="008E0293" w:rsidRPr="00870C09">
          <w:rPr>
            <w:rStyle w:val="Hyperlink"/>
            <w:rFonts w:ascii="Times New Roman" w:hAnsi="Times New Roman" w:cs="Times New Roman"/>
            <w:noProof/>
            <w:sz w:val="24"/>
            <w:szCs w:val="24"/>
            <w:lang w:val="en-US"/>
          </w:rPr>
          <w:t xml:space="preserve">  </w:t>
        </w:r>
        <w:r w:rsidRPr="00870C09">
          <w:rPr>
            <w:rStyle w:val="Hyperlink"/>
            <w:rFonts w:ascii="Times New Roman" w:hAnsi="Times New Roman" w:cs="Times New Roman"/>
            <w:noProof/>
            <w:sz w:val="24"/>
            <w:szCs w:val="24"/>
            <w:lang w:val="en-US"/>
          </w:rPr>
          <w:t>Hasil</w:t>
        </w:r>
        <w:r w:rsidR="008E0293" w:rsidRPr="00870C09">
          <w:rPr>
            <w:rStyle w:val="Hyperlink"/>
            <w:rFonts w:ascii="Times New Roman" w:hAnsi="Times New Roman" w:cs="Times New Roman"/>
            <w:noProof/>
            <w:sz w:val="24"/>
            <w:szCs w:val="24"/>
            <w:lang w:val="en-US"/>
          </w:rPr>
          <w:t xml:space="preserve">  </w:t>
        </w:r>
        <w:r w:rsidRPr="00870C09">
          <w:rPr>
            <w:rStyle w:val="Hyperlink"/>
            <w:rFonts w:ascii="Times New Roman" w:hAnsi="Times New Roman" w:cs="Times New Roman"/>
            <w:noProof/>
            <w:sz w:val="24"/>
            <w:szCs w:val="24"/>
            <w:lang w:val="en-US"/>
          </w:rPr>
          <w:t>Uji</w:t>
        </w:r>
        <w:r w:rsidR="008E0293" w:rsidRPr="00870C09">
          <w:rPr>
            <w:rStyle w:val="Hyperlink"/>
            <w:rFonts w:ascii="Times New Roman" w:hAnsi="Times New Roman" w:cs="Times New Roman"/>
            <w:noProof/>
            <w:sz w:val="24"/>
            <w:szCs w:val="24"/>
            <w:lang w:val="en-US"/>
          </w:rPr>
          <w:t xml:space="preserve">  </w:t>
        </w:r>
        <w:r w:rsidRPr="00870C09">
          <w:rPr>
            <w:rStyle w:val="Hyperlink"/>
            <w:rFonts w:ascii="Times New Roman" w:hAnsi="Times New Roman" w:cs="Times New Roman"/>
            <w:noProof/>
            <w:sz w:val="24"/>
            <w:szCs w:val="24"/>
            <w:lang w:val="en-US"/>
          </w:rPr>
          <w:t>Normalitas</w:t>
        </w:r>
        <w:r w:rsidR="008E0293" w:rsidRPr="00870C09">
          <w:rPr>
            <w:rStyle w:val="Hyperlink"/>
            <w:rFonts w:ascii="Times New Roman" w:hAnsi="Times New Roman" w:cs="Times New Roman"/>
            <w:noProof/>
            <w:sz w:val="24"/>
            <w:szCs w:val="24"/>
            <w:lang w:val="en-US"/>
          </w:rPr>
          <w:t xml:space="preserve">  </w:t>
        </w:r>
        <w:r w:rsidRPr="00870C09">
          <w:rPr>
            <w:rStyle w:val="Hyperlink"/>
            <w:rFonts w:ascii="Times New Roman" w:hAnsi="Times New Roman" w:cs="Times New Roman"/>
            <w:noProof/>
            <w:sz w:val="24"/>
            <w:szCs w:val="24"/>
            <w:lang w:val="en-US"/>
          </w:rPr>
          <w:t>Persamaan</w:t>
        </w:r>
        <w:r w:rsidR="008E0293" w:rsidRPr="00870C09">
          <w:rPr>
            <w:rStyle w:val="Hyperlink"/>
            <w:rFonts w:ascii="Times New Roman" w:hAnsi="Times New Roman" w:cs="Times New Roman"/>
            <w:noProof/>
            <w:sz w:val="24"/>
            <w:szCs w:val="24"/>
            <w:lang w:val="en-US"/>
          </w:rPr>
          <w:t xml:space="preserve">  </w:t>
        </w:r>
        <w:r w:rsidRPr="00870C09">
          <w:rPr>
            <w:rStyle w:val="Hyperlink"/>
            <w:rFonts w:ascii="Times New Roman" w:hAnsi="Times New Roman" w:cs="Times New Roman"/>
            <w:noProof/>
            <w:sz w:val="24"/>
            <w:szCs w:val="24"/>
            <w:lang w:val="en-US"/>
          </w:rPr>
          <w:t>Penelitian</w:t>
        </w:r>
        <w:r w:rsidR="008E0293" w:rsidRPr="00870C09">
          <w:rPr>
            <w:rStyle w:val="Hyperlink"/>
            <w:rFonts w:ascii="Times New Roman" w:hAnsi="Times New Roman" w:cs="Times New Roman"/>
            <w:noProof/>
            <w:sz w:val="24"/>
            <w:szCs w:val="24"/>
            <w:lang w:val="en-US"/>
          </w:rPr>
          <w:t xml:space="preserve">  </w:t>
        </w:r>
        <w:r w:rsidRPr="00870C09">
          <w:rPr>
            <w:rStyle w:val="Hyperlink"/>
            <w:rFonts w:ascii="Times New Roman" w:hAnsi="Times New Roman" w:cs="Times New Roman"/>
            <w:noProof/>
            <w:sz w:val="24"/>
            <w:szCs w:val="24"/>
            <w:lang w:val="en-US"/>
          </w:rPr>
          <w:t>1</w:t>
        </w:r>
        <w:r w:rsidRPr="00870C09">
          <w:rPr>
            <w:rFonts w:ascii="Times New Roman" w:hAnsi="Times New Roman" w:cs="Times New Roman"/>
            <w:noProof/>
            <w:webHidden/>
            <w:sz w:val="24"/>
            <w:szCs w:val="24"/>
          </w:rPr>
          <w:tab/>
        </w:r>
        <w:r w:rsidRPr="00870C09">
          <w:rPr>
            <w:rFonts w:ascii="Times New Roman" w:hAnsi="Times New Roman" w:cs="Times New Roman"/>
            <w:noProof/>
            <w:webHidden/>
            <w:sz w:val="24"/>
            <w:szCs w:val="24"/>
          </w:rPr>
          <w:fldChar w:fldCharType="begin"/>
        </w:r>
        <w:r w:rsidRPr="00870C09">
          <w:rPr>
            <w:rFonts w:ascii="Times New Roman" w:hAnsi="Times New Roman" w:cs="Times New Roman"/>
            <w:noProof/>
            <w:webHidden/>
            <w:sz w:val="24"/>
            <w:szCs w:val="24"/>
          </w:rPr>
          <w:instrText xml:space="preserve"> PAGEREF _Toc104293217 \h </w:instrText>
        </w:r>
        <w:r w:rsidRPr="00870C09">
          <w:rPr>
            <w:rFonts w:ascii="Times New Roman" w:hAnsi="Times New Roman" w:cs="Times New Roman"/>
            <w:noProof/>
            <w:webHidden/>
            <w:sz w:val="24"/>
            <w:szCs w:val="24"/>
          </w:rPr>
          <w:fldChar w:fldCharType="separate"/>
        </w:r>
        <w:r w:rsidR="00FA088B">
          <w:rPr>
            <w:rFonts w:ascii="Times New Roman" w:hAnsi="Times New Roman" w:cs="Times New Roman"/>
            <w:b/>
            <w:bCs/>
            <w:noProof/>
            <w:webHidden/>
            <w:sz w:val="24"/>
            <w:szCs w:val="24"/>
            <w:lang w:val="en-US"/>
          </w:rPr>
          <w:t>Error! Bookmark not defined.</w:t>
        </w:r>
        <w:r w:rsidRPr="00870C09">
          <w:rPr>
            <w:rFonts w:ascii="Times New Roman" w:hAnsi="Times New Roman" w:cs="Times New Roman"/>
            <w:noProof/>
            <w:webHidden/>
            <w:sz w:val="24"/>
            <w:szCs w:val="24"/>
          </w:rPr>
          <w:fldChar w:fldCharType="end"/>
        </w:r>
      </w:hyperlink>
    </w:p>
    <w:p w14:paraId="1BF54D17" w14:textId="5B8E9678" w:rsidR="005B61BD" w:rsidRPr="00870C09" w:rsidRDefault="003B4583" w:rsidP="005B61BD">
      <w:pPr>
        <w:pStyle w:val="TableofFigures"/>
        <w:tabs>
          <w:tab w:val="right" w:leader="dot" w:pos="7927"/>
        </w:tabs>
        <w:spacing w:line="480" w:lineRule="auto"/>
        <w:rPr>
          <w:rFonts w:ascii="Times New Roman" w:eastAsiaTheme="minorEastAsia" w:hAnsi="Times New Roman" w:cs="Times New Roman"/>
          <w:noProof/>
          <w:sz w:val="24"/>
          <w:szCs w:val="24"/>
          <w:lang w:eastAsia="id-ID"/>
        </w:rPr>
      </w:pPr>
      <w:hyperlink w:anchor="_Toc104293218" w:history="1">
        <w:r w:rsidR="005B61BD" w:rsidRPr="00870C09">
          <w:rPr>
            <w:rStyle w:val="Hyperlink"/>
            <w:rFonts w:ascii="Times New Roman" w:hAnsi="Times New Roman" w:cs="Times New Roman"/>
            <w:noProof/>
            <w:sz w:val="24"/>
            <w:szCs w:val="24"/>
          </w:rPr>
          <w:t>Gambar</w:t>
        </w:r>
        <w:r w:rsidR="008E0293" w:rsidRPr="00870C09">
          <w:rPr>
            <w:rStyle w:val="Hyperlink"/>
            <w:rFonts w:ascii="Times New Roman" w:hAnsi="Times New Roman" w:cs="Times New Roman"/>
            <w:noProof/>
            <w:sz w:val="24"/>
            <w:szCs w:val="24"/>
          </w:rPr>
          <w:t xml:space="preserve">  </w:t>
        </w:r>
        <w:r w:rsidR="005B61BD" w:rsidRPr="00870C09">
          <w:rPr>
            <w:rStyle w:val="Hyperlink"/>
            <w:rFonts w:ascii="Times New Roman" w:hAnsi="Times New Roman" w:cs="Times New Roman"/>
            <w:noProof/>
            <w:sz w:val="24"/>
            <w:szCs w:val="24"/>
          </w:rPr>
          <w:t>4.2</w:t>
        </w:r>
        <w:r w:rsidR="008E0293" w:rsidRPr="00870C09">
          <w:rPr>
            <w:rStyle w:val="Hyperlink"/>
            <w:rFonts w:ascii="Times New Roman" w:hAnsi="Times New Roman" w:cs="Times New Roman"/>
            <w:noProof/>
            <w:sz w:val="24"/>
            <w:szCs w:val="24"/>
            <w:lang w:val="en-US"/>
          </w:rPr>
          <w:t xml:space="preserve">  </w:t>
        </w:r>
        <w:r w:rsidR="005B61BD" w:rsidRPr="00870C09">
          <w:rPr>
            <w:rStyle w:val="Hyperlink"/>
            <w:rFonts w:ascii="Times New Roman" w:hAnsi="Times New Roman" w:cs="Times New Roman"/>
            <w:noProof/>
            <w:sz w:val="24"/>
            <w:szCs w:val="24"/>
            <w:lang w:val="en-US"/>
          </w:rPr>
          <w:t>Hasil</w:t>
        </w:r>
        <w:r w:rsidR="008E0293" w:rsidRPr="00870C09">
          <w:rPr>
            <w:rStyle w:val="Hyperlink"/>
            <w:rFonts w:ascii="Times New Roman" w:hAnsi="Times New Roman" w:cs="Times New Roman"/>
            <w:noProof/>
            <w:sz w:val="24"/>
            <w:szCs w:val="24"/>
            <w:lang w:val="en-US"/>
          </w:rPr>
          <w:t xml:space="preserve">  </w:t>
        </w:r>
        <w:r w:rsidR="005B61BD" w:rsidRPr="00870C09">
          <w:rPr>
            <w:rStyle w:val="Hyperlink"/>
            <w:rFonts w:ascii="Times New Roman" w:hAnsi="Times New Roman" w:cs="Times New Roman"/>
            <w:noProof/>
            <w:sz w:val="24"/>
            <w:szCs w:val="24"/>
            <w:lang w:val="en-US"/>
          </w:rPr>
          <w:t>Uji</w:t>
        </w:r>
        <w:r w:rsidR="008E0293" w:rsidRPr="00870C09">
          <w:rPr>
            <w:rStyle w:val="Hyperlink"/>
            <w:rFonts w:ascii="Times New Roman" w:hAnsi="Times New Roman" w:cs="Times New Roman"/>
            <w:noProof/>
            <w:sz w:val="24"/>
            <w:szCs w:val="24"/>
            <w:lang w:val="en-US"/>
          </w:rPr>
          <w:t xml:space="preserve">  </w:t>
        </w:r>
        <w:r w:rsidR="005B61BD" w:rsidRPr="00870C09">
          <w:rPr>
            <w:rStyle w:val="Hyperlink"/>
            <w:rFonts w:ascii="Times New Roman" w:hAnsi="Times New Roman" w:cs="Times New Roman"/>
            <w:noProof/>
            <w:sz w:val="24"/>
            <w:szCs w:val="24"/>
            <w:lang w:val="en-US"/>
          </w:rPr>
          <w:t>Normalitas</w:t>
        </w:r>
        <w:r w:rsidR="008E0293" w:rsidRPr="00870C09">
          <w:rPr>
            <w:rStyle w:val="Hyperlink"/>
            <w:rFonts w:ascii="Times New Roman" w:hAnsi="Times New Roman" w:cs="Times New Roman"/>
            <w:noProof/>
            <w:sz w:val="24"/>
            <w:szCs w:val="24"/>
            <w:lang w:val="en-US"/>
          </w:rPr>
          <w:t xml:space="preserve">  </w:t>
        </w:r>
        <w:r w:rsidR="005B61BD" w:rsidRPr="00870C09">
          <w:rPr>
            <w:rStyle w:val="Hyperlink"/>
            <w:rFonts w:ascii="Times New Roman" w:hAnsi="Times New Roman" w:cs="Times New Roman"/>
            <w:noProof/>
            <w:sz w:val="24"/>
            <w:szCs w:val="24"/>
            <w:lang w:val="en-US"/>
          </w:rPr>
          <w:t>Persamaan</w:t>
        </w:r>
        <w:r w:rsidR="008E0293" w:rsidRPr="00870C09">
          <w:rPr>
            <w:rStyle w:val="Hyperlink"/>
            <w:rFonts w:ascii="Times New Roman" w:hAnsi="Times New Roman" w:cs="Times New Roman"/>
            <w:noProof/>
            <w:sz w:val="24"/>
            <w:szCs w:val="24"/>
            <w:lang w:val="en-US"/>
          </w:rPr>
          <w:t xml:space="preserve">  </w:t>
        </w:r>
        <w:r w:rsidR="005B61BD" w:rsidRPr="00870C09">
          <w:rPr>
            <w:rStyle w:val="Hyperlink"/>
            <w:rFonts w:ascii="Times New Roman" w:hAnsi="Times New Roman" w:cs="Times New Roman"/>
            <w:noProof/>
            <w:sz w:val="24"/>
            <w:szCs w:val="24"/>
            <w:lang w:val="en-US"/>
          </w:rPr>
          <w:t>Penelitian</w:t>
        </w:r>
        <w:r w:rsidR="008E0293" w:rsidRPr="00870C09">
          <w:rPr>
            <w:rStyle w:val="Hyperlink"/>
            <w:rFonts w:ascii="Times New Roman" w:hAnsi="Times New Roman" w:cs="Times New Roman"/>
            <w:noProof/>
            <w:sz w:val="24"/>
            <w:szCs w:val="24"/>
            <w:lang w:val="en-US"/>
          </w:rPr>
          <w:t xml:space="preserve">  </w:t>
        </w:r>
        <w:r w:rsidR="005B61BD" w:rsidRPr="00870C09">
          <w:rPr>
            <w:rStyle w:val="Hyperlink"/>
            <w:rFonts w:ascii="Times New Roman" w:hAnsi="Times New Roman" w:cs="Times New Roman"/>
            <w:noProof/>
            <w:sz w:val="24"/>
            <w:szCs w:val="24"/>
            <w:lang w:val="en-US"/>
          </w:rPr>
          <w:t>2</w:t>
        </w:r>
        <w:r w:rsidR="005B61BD" w:rsidRPr="00870C09">
          <w:rPr>
            <w:rFonts w:ascii="Times New Roman" w:hAnsi="Times New Roman" w:cs="Times New Roman"/>
            <w:noProof/>
            <w:webHidden/>
            <w:sz w:val="24"/>
            <w:szCs w:val="24"/>
          </w:rPr>
          <w:tab/>
        </w:r>
        <w:r w:rsidR="005B61BD" w:rsidRPr="00870C09">
          <w:rPr>
            <w:rFonts w:ascii="Times New Roman" w:hAnsi="Times New Roman" w:cs="Times New Roman"/>
            <w:noProof/>
            <w:webHidden/>
            <w:sz w:val="24"/>
            <w:szCs w:val="24"/>
          </w:rPr>
          <w:fldChar w:fldCharType="begin"/>
        </w:r>
        <w:r w:rsidR="005B61BD" w:rsidRPr="00870C09">
          <w:rPr>
            <w:rFonts w:ascii="Times New Roman" w:hAnsi="Times New Roman" w:cs="Times New Roman"/>
            <w:noProof/>
            <w:webHidden/>
            <w:sz w:val="24"/>
            <w:szCs w:val="24"/>
          </w:rPr>
          <w:instrText xml:space="preserve"> PAGEREF _Toc104293218 \h </w:instrText>
        </w:r>
        <w:r w:rsidR="005B61BD" w:rsidRPr="00870C09">
          <w:rPr>
            <w:rFonts w:ascii="Times New Roman" w:hAnsi="Times New Roman" w:cs="Times New Roman"/>
            <w:noProof/>
            <w:webHidden/>
            <w:sz w:val="24"/>
            <w:szCs w:val="24"/>
          </w:rPr>
          <w:fldChar w:fldCharType="separate"/>
        </w:r>
        <w:r w:rsidR="00FA088B">
          <w:rPr>
            <w:rFonts w:ascii="Times New Roman" w:hAnsi="Times New Roman" w:cs="Times New Roman"/>
            <w:b/>
            <w:bCs/>
            <w:noProof/>
            <w:webHidden/>
            <w:sz w:val="24"/>
            <w:szCs w:val="24"/>
            <w:lang w:val="en-US"/>
          </w:rPr>
          <w:t>Error! Bookmark not defined.</w:t>
        </w:r>
        <w:r w:rsidR="005B61BD" w:rsidRPr="00870C09">
          <w:rPr>
            <w:rFonts w:ascii="Times New Roman" w:hAnsi="Times New Roman" w:cs="Times New Roman"/>
            <w:noProof/>
            <w:webHidden/>
            <w:sz w:val="24"/>
            <w:szCs w:val="24"/>
          </w:rPr>
          <w:fldChar w:fldCharType="end"/>
        </w:r>
      </w:hyperlink>
    </w:p>
    <w:p w14:paraId="0A385300" w14:textId="77777777" w:rsidR="000D05A7" w:rsidRDefault="005B61BD" w:rsidP="005B61BD">
      <w:pPr>
        <w:spacing w:line="480" w:lineRule="auto"/>
        <w:rPr>
          <w:lang w:val="en-US"/>
        </w:rPr>
      </w:pPr>
      <w:r w:rsidRPr="00870C09">
        <w:rPr>
          <w:rFonts w:ascii="Times New Roman" w:hAnsi="Times New Roman" w:cs="Times New Roman"/>
          <w:sz w:val="24"/>
          <w:szCs w:val="24"/>
          <w:lang w:val="en-US"/>
        </w:rPr>
        <w:fldChar w:fldCharType="end"/>
      </w:r>
    </w:p>
    <w:p w14:paraId="2DD4E963" w14:textId="77777777" w:rsidR="000D05A7" w:rsidRDefault="000D05A7" w:rsidP="005B61BD">
      <w:pPr>
        <w:spacing w:line="480" w:lineRule="auto"/>
        <w:rPr>
          <w:lang w:val="en-US"/>
        </w:rPr>
      </w:pPr>
    </w:p>
    <w:p w14:paraId="5C0A5241" w14:textId="77777777" w:rsidR="000D05A7" w:rsidRDefault="000D05A7" w:rsidP="000D05A7">
      <w:pPr>
        <w:rPr>
          <w:lang w:val="en-US"/>
        </w:rPr>
      </w:pPr>
    </w:p>
    <w:p w14:paraId="130278E8" w14:textId="77777777" w:rsidR="000D05A7" w:rsidRDefault="000D05A7" w:rsidP="000D05A7">
      <w:pPr>
        <w:rPr>
          <w:lang w:val="en-US"/>
        </w:rPr>
      </w:pPr>
    </w:p>
    <w:p w14:paraId="60E52855" w14:textId="77777777" w:rsidR="000D05A7" w:rsidRDefault="000D05A7" w:rsidP="000D05A7">
      <w:pPr>
        <w:rPr>
          <w:lang w:val="en-US"/>
        </w:rPr>
      </w:pPr>
    </w:p>
    <w:p w14:paraId="52492CBB" w14:textId="77777777" w:rsidR="000D05A7" w:rsidRDefault="000D05A7" w:rsidP="000D05A7">
      <w:pPr>
        <w:rPr>
          <w:lang w:val="en-US"/>
        </w:rPr>
      </w:pPr>
    </w:p>
    <w:p w14:paraId="5C45D255" w14:textId="77777777" w:rsidR="000D05A7" w:rsidRDefault="000D05A7" w:rsidP="000D05A7">
      <w:pPr>
        <w:rPr>
          <w:lang w:val="en-US"/>
        </w:rPr>
      </w:pPr>
    </w:p>
    <w:p w14:paraId="7DA2DCE5" w14:textId="77777777" w:rsidR="000D05A7" w:rsidRDefault="000D05A7" w:rsidP="000D05A7">
      <w:pPr>
        <w:rPr>
          <w:lang w:val="en-US"/>
        </w:rPr>
      </w:pPr>
    </w:p>
    <w:p w14:paraId="6C012B1C" w14:textId="77777777" w:rsidR="000D05A7" w:rsidRDefault="000D05A7" w:rsidP="000D05A7">
      <w:pPr>
        <w:rPr>
          <w:lang w:val="en-US"/>
        </w:rPr>
      </w:pPr>
    </w:p>
    <w:p w14:paraId="03DFBCFF" w14:textId="77777777" w:rsidR="000D05A7" w:rsidRDefault="000D05A7" w:rsidP="000D05A7">
      <w:pPr>
        <w:rPr>
          <w:lang w:val="en-US"/>
        </w:rPr>
      </w:pPr>
    </w:p>
    <w:p w14:paraId="396244CD" w14:textId="77777777" w:rsidR="000D05A7" w:rsidRDefault="000D05A7" w:rsidP="000D05A7">
      <w:pPr>
        <w:rPr>
          <w:lang w:val="en-US"/>
        </w:rPr>
      </w:pPr>
    </w:p>
    <w:p w14:paraId="09F62EDD" w14:textId="77777777" w:rsidR="000D05A7" w:rsidRDefault="000D05A7" w:rsidP="000D05A7">
      <w:pPr>
        <w:rPr>
          <w:lang w:val="en-US"/>
        </w:rPr>
      </w:pPr>
    </w:p>
    <w:p w14:paraId="44708537" w14:textId="77777777" w:rsidR="000D05A7" w:rsidRDefault="000D05A7" w:rsidP="000D05A7">
      <w:pPr>
        <w:rPr>
          <w:lang w:val="en-US"/>
        </w:rPr>
      </w:pPr>
    </w:p>
    <w:p w14:paraId="2BB359E9" w14:textId="77777777" w:rsidR="000D05A7" w:rsidRDefault="000D05A7" w:rsidP="000D05A7">
      <w:pPr>
        <w:rPr>
          <w:lang w:val="en-US"/>
        </w:rPr>
      </w:pPr>
    </w:p>
    <w:p w14:paraId="1A8D0BB3" w14:textId="77777777" w:rsidR="00C07798" w:rsidRDefault="00C07798" w:rsidP="00200A87">
      <w:pPr>
        <w:pStyle w:val="Heading1"/>
        <w:jc w:val="center"/>
        <w:rPr>
          <w:rFonts w:asciiTheme="minorHAnsi" w:eastAsiaTheme="minorHAnsi" w:hAnsiTheme="minorHAnsi" w:cstheme="minorBidi"/>
          <w:b w:val="0"/>
          <w:bCs w:val="0"/>
          <w:color w:val="auto"/>
          <w:sz w:val="22"/>
          <w:szCs w:val="22"/>
          <w:lang w:val="en-US"/>
        </w:rPr>
      </w:pPr>
    </w:p>
    <w:p w14:paraId="30069384" w14:textId="77777777" w:rsidR="000D05A7" w:rsidRPr="000D05A7" w:rsidRDefault="000D05A7" w:rsidP="000D05A7">
      <w:pPr>
        <w:rPr>
          <w:lang w:val="en-US"/>
        </w:rPr>
      </w:pPr>
    </w:p>
    <w:p w14:paraId="0755FF5B" w14:textId="77777777" w:rsidR="000E5B38" w:rsidRDefault="000E5B38">
      <w:pPr>
        <w:rPr>
          <w:rFonts w:ascii="Times New Roman" w:eastAsiaTheme="majorEastAsia" w:hAnsi="Times New Roman" w:cs="Times New Roman"/>
          <w:b/>
          <w:bCs/>
          <w:sz w:val="24"/>
          <w:szCs w:val="28"/>
          <w:lang w:val="en-US"/>
        </w:rPr>
      </w:pPr>
      <w:r>
        <w:rPr>
          <w:rFonts w:ascii="Times New Roman" w:hAnsi="Times New Roman" w:cs="Times New Roman"/>
          <w:sz w:val="24"/>
          <w:lang w:val="en-US"/>
        </w:rPr>
        <w:br w:type="page"/>
      </w:r>
    </w:p>
    <w:p w14:paraId="2E89C46E" w14:textId="1DFFD443" w:rsidR="00242186" w:rsidRDefault="00242186" w:rsidP="00242186">
      <w:pPr>
        <w:pStyle w:val="Heading1"/>
        <w:spacing w:line="480" w:lineRule="auto"/>
        <w:jc w:val="center"/>
        <w:rPr>
          <w:rFonts w:ascii="Times New Roman" w:hAnsi="Times New Roman" w:cs="Times New Roman"/>
          <w:color w:val="auto"/>
          <w:sz w:val="24"/>
          <w:lang w:val="en-US"/>
        </w:rPr>
      </w:pPr>
      <w:bookmarkStart w:id="7" w:name="_Toc111027719"/>
      <w:r w:rsidRPr="00C07798">
        <w:rPr>
          <w:rFonts w:ascii="Times New Roman" w:hAnsi="Times New Roman" w:cs="Times New Roman"/>
          <w:color w:val="auto"/>
          <w:sz w:val="24"/>
          <w:lang w:val="en-US"/>
        </w:rPr>
        <w:lastRenderedPageBreak/>
        <w:t>DAFTAR</w:t>
      </w:r>
      <w:r w:rsidR="008E0293">
        <w:rPr>
          <w:rFonts w:ascii="Times New Roman" w:hAnsi="Times New Roman" w:cs="Times New Roman"/>
          <w:color w:val="auto"/>
          <w:sz w:val="24"/>
          <w:lang w:val="en-US"/>
        </w:rPr>
        <w:t xml:space="preserve"> </w:t>
      </w:r>
      <w:r w:rsidR="008E0293" w:rsidRPr="00C07798">
        <w:rPr>
          <w:rFonts w:ascii="Times New Roman" w:hAnsi="Times New Roman" w:cs="Times New Roman"/>
          <w:color w:val="auto"/>
          <w:sz w:val="24"/>
          <w:lang w:val="en-US"/>
        </w:rPr>
        <w:t xml:space="preserve"> </w:t>
      </w:r>
      <w:r>
        <w:rPr>
          <w:rFonts w:ascii="Times New Roman" w:hAnsi="Times New Roman" w:cs="Times New Roman"/>
          <w:color w:val="auto"/>
          <w:sz w:val="24"/>
          <w:lang w:val="en-US"/>
        </w:rPr>
        <w:t>LAMPIRAN</w:t>
      </w:r>
      <w:bookmarkEnd w:id="7"/>
    </w:p>
    <w:p w14:paraId="478F6584" w14:textId="77777777" w:rsidR="00242186" w:rsidRPr="00242186" w:rsidRDefault="00242186" w:rsidP="00242186">
      <w:pPr>
        <w:rPr>
          <w:lang w:val="en-US"/>
        </w:rPr>
      </w:pPr>
    </w:p>
    <w:p w14:paraId="5823392B" w14:textId="3BA95D30" w:rsidR="00242186" w:rsidRPr="00242186" w:rsidRDefault="00242186" w:rsidP="00242186">
      <w:pPr>
        <w:pStyle w:val="TableofFigures"/>
        <w:tabs>
          <w:tab w:val="right" w:leader="dot" w:pos="7927"/>
        </w:tabs>
        <w:spacing w:line="480" w:lineRule="auto"/>
        <w:rPr>
          <w:rFonts w:ascii="Times New Roman" w:eastAsiaTheme="minorEastAsia" w:hAnsi="Times New Roman" w:cs="Times New Roman"/>
          <w:noProof/>
          <w:sz w:val="24"/>
          <w:szCs w:val="24"/>
          <w:lang w:eastAsia="id-ID"/>
        </w:rPr>
      </w:pPr>
      <w:r>
        <w:rPr>
          <w:lang w:val="en-US"/>
        </w:rPr>
        <w:fldChar w:fldCharType="begin"/>
      </w:r>
      <w:r>
        <w:rPr>
          <w:lang w:val="en-US"/>
        </w:rPr>
        <w:instrText xml:space="preserve"> TOC \h \z \c "Lampiran" </w:instrText>
      </w:r>
      <w:r>
        <w:rPr>
          <w:lang w:val="en-US"/>
        </w:rPr>
        <w:fldChar w:fldCharType="separate"/>
      </w:r>
      <w:hyperlink w:anchor="_Toc104299774" w:history="1">
        <w:r w:rsidRPr="00242186">
          <w:rPr>
            <w:rStyle w:val="Hyperlink"/>
            <w:rFonts w:ascii="Times New Roman" w:hAnsi="Times New Roman" w:cs="Times New Roman"/>
            <w:noProof/>
            <w:sz w:val="24"/>
            <w:szCs w:val="24"/>
          </w:rPr>
          <w:t>Lampiran</w:t>
        </w:r>
        <w:r w:rsidR="008E0293">
          <w:rPr>
            <w:rStyle w:val="Hyperlink"/>
            <w:rFonts w:ascii="Times New Roman" w:hAnsi="Times New Roman" w:cs="Times New Roman"/>
            <w:noProof/>
            <w:sz w:val="24"/>
            <w:szCs w:val="24"/>
          </w:rPr>
          <w:t xml:space="preserve"> </w:t>
        </w:r>
        <w:r w:rsidR="008E0293" w:rsidRPr="00242186">
          <w:rPr>
            <w:rStyle w:val="Hyperlink"/>
            <w:rFonts w:ascii="Times New Roman" w:hAnsi="Times New Roman" w:cs="Times New Roman"/>
            <w:noProof/>
            <w:sz w:val="24"/>
            <w:szCs w:val="24"/>
          </w:rPr>
          <w:t xml:space="preserve"> </w:t>
        </w:r>
        <w:r w:rsidRPr="00242186">
          <w:rPr>
            <w:rStyle w:val="Hyperlink"/>
            <w:rFonts w:ascii="Times New Roman" w:hAnsi="Times New Roman" w:cs="Times New Roman"/>
            <w:noProof/>
            <w:sz w:val="24"/>
            <w:szCs w:val="24"/>
          </w:rPr>
          <w:t>1</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Pr="00242186">
          <w:rPr>
            <w:rStyle w:val="Hyperlink"/>
            <w:rFonts w:ascii="Times New Roman" w:hAnsi="Times New Roman" w:cs="Times New Roman"/>
            <w:noProof/>
            <w:sz w:val="24"/>
            <w:szCs w:val="24"/>
            <w:lang w:val="en-US"/>
          </w:rPr>
          <w:t>Daftar</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Pr="00242186">
          <w:rPr>
            <w:rStyle w:val="Hyperlink"/>
            <w:rFonts w:ascii="Times New Roman" w:hAnsi="Times New Roman" w:cs="Times New Roman"/>
            <w:noProof/>
            <w:sz w:val="24"/>
            <w:szCs w:val="24"/>
            <w:lang w:val="en-US"/>
          </w:rPr>
          <w:t>Perusahaan</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Pr="00242186">
          <w:rPr>
            <w:rStyle w:val="Hyperlink"/>
            <w:rFonts w:ascii="Times New Roman" w:hAnsi="Times New Roman" w:cs="Times New Roman"/>
            <w:noProof/>
            <w:sz w:val="24"/>
            <w:szCs w:val="24"/>
            <w:lang w:val="en-US"/>
          </w:rPr>
          <w:t>Yang</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Pr="00242186">
          <w:rPr>
            <w:rStyle w:val="Hyperlink"/>
            <w:rFonts w:ascii="Times New Roman" w:hAnsi="Times New Roman" w:cs="Times New Roman"/>
            <w:noProof/>
            <w:sz w:val="24"/>
            <w:szCs w:val="24"/>
            <w:lang w:val="en-US"/>
          </w:rPr>
          <w:t>Menjadi</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Pr="00242186">
          <w:rPr>
            <w:rStyle w:val="Hyperlink"/>
            <w:rFonts w:ascii="Times New Roman" w:hAnsi="Times New Roman" w:cs="Times New Roman"/>
            <w:noProof/>
            <w:sz w:val="24"/>
            <w:szCs w:val="24"/>
            <w:lang w:val="en-US"/>
          </w:rPr>
          <w:t>Sampel</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Pr="00242186">
          <w:rPr>
            <w:rStyle w:val="Hyperlink"/>
            <w:rFonts w:ascii="Times New Roman" w:hAnsi="Times New Roman" w:cs="Times New Roman"/>
            <w:noProof/>
            <w:sz w:val="24"/>
            <w:szCs w:val="24"/>
            <w:lang w:val="en-US"/>
          </w:rPr>
          <w:t>Penelitian</w:t>
        </w:r>
        <w:r w:rsidRPr="00242186">
          <w:rPr>
            <w:rFonts w:ascii="Times New Roman" w:hAnsi="Times New Roman" w:cs="Times New Roman"/>
            <w:noProof/>
            <w:webHidden/>
            <w:sz w:val="24"/>
            <w:szCs w:val="24"/>
          </w:rPr>
          <w:tab/>
        </w:r>
        <w:r w:rsidRPr="00242186">
          <w:rPr>
            <w:rFonts w:ascii="Times New Roman" w:hAnsi="Times New Roman" w:cs="Times New Roman"/>
            <w:noProof/>
            <w:webHidden/>
            <w:sz w:val="24"/>
            <w:szCs w:val="24"/>
          </w:rPr>
          <w:fldChar w:fldCharType="begin"/>
        </w:r>
        <w:r w:rsidRPr="00242186">
          <w:rPr>
            <w:rFonts w:ascii="Times New Roman" w:hAnsi="Times New Roman" w:cs="Times New Roman"/>
            <w:noProof/>
            <w:webHidden/>
            <w:sz w:val="24"/>
            <w:szCs w:val="24"/>
          </w:rPr>
          <w:instrText xml:space="preserve"> PAGEREF _Toc104299774 \h </w:instrText>
        </w:r>
        <w:r w:rsidRPr="00242186">
          <w:rPr>
            <w:rFonts w:ascii="Times New Roman" w:hAnsi="Times New Roman" w:cs="Times New Roman"/>
            <w:noProof/>
            <w:webHidden/>
            <w:sz w:val="24"/>
            <w:szCs w:val="24"/>
          </w:rPr>
        </w:r>
        <w:r w:rsidRPr="00242186">
          <w:rPr>
            <w:rFonts w:ascii="Times New Roman" w:hAnsi="Times New Roman" w:cs="Times New Roman"/>
            <w:noProof/>
            <w:webHidden/>
            <w:sz w:val="24"/>
            <w:szCs w:val="24"/>
          </w:rPr>
          <w:fldChar w:fldCharType="separate"/>
        </w:r>
        <w:r w:rsidR="00FA088B">
          <w:rPr>
            <w:rFonts w:ascii="Times New Roman" w:hAnsi="Times New Roman" w:cs="Times New Roman"/>
            <w:noProof/>
            <w:webHidden/>
            <w:sz w:val="24"/>
            <w:szCs w:val="24"/>
          </w:rPr>
          <w:t>15</w:t>
        </w:r>
        <w:r w:rsidRPr="00242186">
          <w:rPr>
            <w:rFonts w:ascii="Times New Roman" w:hAnsi="Times New Roman" w:cs="Times New Roman"/>
            <w:noProof/>
            <w:webHidden/>
            <w:sz w:val="24"/>
            <w:szCs w:val="24"/>
          </w:rPr>
          <w:fldChar w:fldCharType="end"/>
        </w:r>
      </w:hyperlink>
    </w:p>
    <w:p w14:paraId="5A54FAA7" w14:textId="61D29710" w:rsidR="00242186" w:rsidRPr="00242186" w:rsidRDefault="003B4583" w:rsidP="00242186">
      <w:pPr>
        <w:pStyle w:val="TableofFigures"/>
        <w:tabs>
          <w:tab w:val="right" w:leader="dot" w:pos="7927"/>
        </w:tabs>
        <w:spacing w:line="480" w:lineRule="auto"/>
        <w:rPr>
          <w:rFonts w:ascii="Times New Roman" w:eastAsiaTheme="minorEastAsia" w:hAnsi="Times New Roman" w:cs="Times New Roman"/>
          <w:noProof/>
          <w:sz w:val="24"/>
          <w:szCs w:val="24"/>
          <w:lang w:eastAsia="id-ID"/>
        </w:rPr>
      </w:pPr>
      <w:hyperlink w:anchor="_Toc104299775" w:history="1">
        <w:r w:rsidR="00242186" w:rsidRPr="00242186">
          <w:rPr>
            <w:rStyle w:val="Hyperlink"/>
            <w:rFonts w:ascii="Times New Roman" w:hAnsi="Times New Roman" w:cs="Times New Roman"/>
            <w:noProof/>
            <w:sz w:val="24"/>
            <w:szCs w:val="24"/>
          </w:rPr>
          <w:t>Lampiran</w:t>
        </w:r>
        <w:r w:rsidR="008E0293">
          <w:rPr>
            <w:rStyle w:val="Hyperlink"/>
            <w:rFonts w:ascii="Times New Roman" w:hAnsi="Times New Roman" w:cs="Times New Roman"/>
            <w:noProof/>
            <w:sz w:val="24"/>
            <w:szCs w:val="24"/>
          </w:rPr>
          <w:t xml:space="preserve"> </w:t>
        </w:r>
        <w:r w:rsidR="008E0293" w:rsidRPr="00242186">
          <w:rPr>
            <w:rStyle w:val="Hyperlink"/>
            <w:rFonts w:ascii="Times New Roman" w:hAnsi="Times New Roman" w:cs="Times New Roman"/>
            <w:noProof/>
            <w:sz w:val="24"/>
            <w:szCs w:val="24"/>
          </w:rPr>
          <w:t xml:space="preserve"> </w:t>
        </w:r>
        <w:r w:rsidR="00242186" w:rsidRPr="00242186">
          <w:rPr>
            <w:rStyle w:val="Hyperlink"/>
            <w:rFonts w:ascii="Times New Roman" w:hAnsi="Times New Roman" w:cs="Times New Roman"/>
            <w:noProof/>
            <w:sz w:val="24"/>
            <w:szCs w:val="24"/>
          </w:rPr>
          <w:t>2</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Hasil</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Uji</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Statistik</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Deskriptif</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Persamaan</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Penelitian</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1</w:t>
        </w:r>
        <w:r w:rsidR="00242186" w:rsidRPr="00242186">
          <w:rPr>
            <w:rFonts w:ascii="Times New Roman" w:hAnsi="Times New Roman" w:cs="Times New Roman"/>
            <w:noProof/>
            <w:webHidden/>
            <w:sz w:val="24"/>
            <w:szCs w:val="24"/>
          </w:rPr>
          <w:tab/>
        </w:r>
        <w:r w:rsidR="00242186" w:rsidRPr="00242186">
          <w:rPr>
            <w:rFonts w:ascii="Times New Roman" w:hAnsi="Times New Roman" w:cs="Times New Roman"/>
            <w:noProof/>
            <w:webHidden/>
            <w:sz w:val="24"/>
            <w:szCs w:val="24"/>
          </w:rPr>
          <w:fldChar w:fldCharType="begin"/>
        </w:r>
        <w:r w:rsidR="00242186" w:rsidRPr="00242186">
          <w:rPr>
            <w:rFonts w:ascii="Times New Roman" w:hAnsi="Times New Roman" w:cs="Times New Roman"/>
            <w:noProof/>
            <w:webHidden/>
            <w:sz w:val="24"/>
            <w:szCs w:val="24"/>
          </w:rPr>
          <w:instrText xml:space="preserve"> PAGEREF _Toc104299775 \h </w:instrText>
        </w:r>
        <w:r w:rsidR="00242186" w:rsidRPr="00242186">
          <w:rPr>
            <w:rFonts w:ascii="Times New Roman" w:hAnsi="Times New Roman" w:cs="Times New Roman"/>
            <w:noProof/>
            <w:webHidden/>
            <w:sz w:val="24"/>
            <w:szCs w:val="24"/>
          </w:rPr>
        </w:r>
        <w:r w:rsidR="00242186" w:rsidRPr="00242186">
          <w:rPr>
            <w:rFonts w:ascii="Times New Roman" w:hAnsi="Times New Roman" w:cs="Times New Roman"/>
            <w:noProof/>
            <w:webHidden/>
            <w:sz w:val="24"/>
            <w:szCs w:val="24"/>
          </w:rPr>
          <w:fldChar w:fldCharType="separate"/>
        </w:r>
        <w:r w:rsidR="00FA088B">
          <w:rPr>
            <w:rFonts w:ascii="Times New Roman" w:hAnsi="Times New Roman" w:cs="Times New Roman"/>
            <w:noProof/>
            <w:webHidden/>
            <w:sz w:val="24"/>
            <w:szCs w:val="24"/>
          </w:rPr>
          <w:t>16</w:t>
        </w:r>
        <w:r w:rsidR="00242186" w:rsidRPr="00242186">
          <w:rPr>
            <w:rFonts w:ascii="Times New Roman" w:hAnsi="Times New Roman" w:cs="Times New Roman"/>
            <w:noProof/>
            <w:webHidden/>
            <w:sz w:val="24"/>
            <w:szCs w:val="24"/>
          </w:rPr>
          <w:fldChar w:fldCharType="end"/>
        </w:r>
      </w:hyperlink>
    </w:p>
    <w:p w14:paraId="0920BA9A" w14:textId="54D16E0E" w:rsidR="00242186" w:rsidRPr="00242186" w:rsidRDefault="003B4583" w:rsidP="00242186">
      <w:pPr>
        <w:pStyle w:val="TableofFigures"/>
        <w:tabs>
          <w:tab w:val="right" w:leader="dot" w:pos="7927"/>
        </w:tabs>
        <w:spacing w:line="480" w:lineRule="auto"/>
        <w:rPr>
          <w:rFonts w:ascii="Times New Roman" w:eastAsiaTheme="minorEastAsia" w:hAnsi="Times New Roman" w:cs="Times New Roman"/>
          <w:noProof/>
          <w:sz w:val="24"/>
          <w:szCs w:val="24"/>
          <w:lang w:eastAsia="id-ID"/>
        </w:rPr>
      </w:pPr>
      <w:hyperlink w:anchor="_Toc104299776" w:history="1">
        <w:r w:rsidR="00242186" w:rsidRPr="00242186">
          <w:rPr>
            <w:rStyle w:val="Hyperlink"/>
            <w:rFonts w:ascii="Times New Roman" w:hAnsi="Times New Roman" w:cs="Times New Roman"/>
            <w:noProof/>
            <w:sz w:val="24"/>
            <w:szCs w:val="24"/>
          </w:rPr>
          <w:t>Lampiran</w:t>
        </w:r>
        <w:r w:rsidR="008E0293">
          <w:rPr>
            <w:rStyle w:val="Hyperlink"/>
            <w:rFonts w:ascii="Times New Roman" w:hAnsi="Times New Roman" w:cs="Times New Roman"/>
            <w:noProof/>
            <w:sz w:val="24"/>
            <w:szCs w:val="24"/>
          </w:rPr>
          <w:t xml:space="preserve"> </w:t>
        </w:r>
        <w:r w:rsidR="008E0293" w:rsidRPr="00242186">
          <w:rPr>
            <w:rStyle w:val="Hyperlink"/>
            <w:rFonts w:ascii="Times New Roman" w:hAnsi="Times New Roman" w:cs="Times New Roman"/>
            <w:noProof/>
            <w:sz w:val="24"/>
            <w:szCs w:val="24"/>
          </w:rPr>
          <w:t xml:space="preserve"> </w:t>
        </w:r>
        <w:r w:rsidR="00242186" w:rsidRPr="00242186">
          <w:rPr>
            <w:rStyle w:val="Hyperlink"/>
            <w:rFonts w:ascii="Times New Roman" w:hAnsi="Times New Roman" w:cs="Times New Roman"/>
            <w:noProof/>
            <w:sz w:val="24"/>
            <w:szCs w:val="24"/>
          </w:rPr>
          <w:t>3</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Hasil</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Uji</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Statistik</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Deskriptif</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Persamaan</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Penelitian</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2</w:t>
        </w:r>
        <w:r w:rsidR="00242186" w:rsidRPr="00242186">
          <w:rPr>
            <w:rFonts w:ascii="Times New Roman" w:hAnsi="Times New Roman" w:cs="Times New Roman"/>
            <w:noProof/>
            <w:webHidden/>
            <w:sz w:val="24"/>
            <w:szCs w:val="24"/>
          </w:rPr>
          <w:tab/>
        </w:r>
        <w:r w:rsidR="00242186" w:rsidRPr="00242186">
          <w:rPr>
            <w:rFonts w:ascii="Times New Roman" w:hAnsi="Times New Roman" w:cs="Times New Roman"/>
            <w:noProof/>
            <w:webHidden/>
            <w:sz w:val="24"/>
            <w:szCs w:val="24"/>
          </w:rPr>
          <w:fldChar w:fldCharType="begin"/>
        </w:r>
        <w:r w:rsidR="00242186" w:rsidRPr="00242186">
          <w:rPr>
            <w:rFonts w:ascii="Times New Roman" w:hAnsi="Times New Roman" w:cs="Times New Roman"/>
            <w:noProof/>
            <w:webHidden/>
            <w:sz w:val="24"/>
            <w:szCs w:val="24"/>
          </w:rPr>
          <w:instrText xml:space="preserve"> PAGEREF _Toc104299776 \h </w:instrText>
        </w:r>
        <w:r w:rsidR="00242186" w:rsidRPr="00242186">
          <w:rPr>
            <w:rFonts w:ascii="Times New Roman" w:hAnsi="Times New Roman" w:cs="Times New Roman"/>
            <w:noProof/>
            <w:webHidden/>
            <w:sz w:val="24"/>
            <w:szCs w:val="24"/>
          </w:rPr>
        </w:r>
        <w:r w:rsidR="00242186" w:rsidRPr="00242186">
          <w:rPr>
            <w:rFonts w:ascii="Times New Roman" w:hAnsi="Times New Roman" w:cs="Times New Roman"/>
            <w:noProof/>
            <w:webHidden/>
            <w:sz w:val="24"/>
            <w:szCs w:val="24"/>
          </w:rPr>
          <w:fldChar w:fldCharType="separate"/>
        </w:r>
        <w:r w:rsidR="00FA088B">
          <w:rPr>
            <w:rFonts w:ascii="Times New Roman" w:hAnsi="Times New Roman" w:cs="Times New Roman"/>
            <w:noProof/>
            <w:webHidden/>
            <w:sz w:val="24"/>
            <w:szCs w:val="24"/>
          </w:rPr>
          <w:t>17</w:t>
        </w:r>
        <w:r w:rsidR="00242186" w:rsidRPr="00242186">
          <w:rPr>
            <w:rFonts w:ascii="Times New Roman" w:hAnsi="Times New Roman" w:cs="Times New Roman"/>
            <w:noProof/>
            <w:webHidden/>
            <w:sz w:val="24"/>
            <w:szCs w:val="24"/>
          </w:rPr>
          <w:fldChar w:fldCharType="end"/>
        </w:r>
      </w:hyperlink>
    </w:p>
    <w:p w14:paraId="47A368EE" w14:textId="283B817F" w:rsidR="00242186" w:rsidRPr="00242186" w:rsidRDefault="003B4583" w:rsidP="00242186">
      <w:pPr>
        <w:pStyle w:val="TableofFigures"/>
        <w:tabs>
          <w:tab w:val="right" w:leader="dot" w:pos="7927"/>
        </w:tabs>
        <w:spacing w:line="480" w:lineRule="auto"/>
        <w:jc w:val="both"/>
        <w:rPr>
          <w:rFonts w:ascii="Times New Roman" w:eastAsiaTheme="minorEastAsia" w:hAnsi="Times New Roman" w:cs="Times New Roman"/>
          <w:noProof/>
          <w:sz w:val="24"/>
          <w:szCs w:val="24"/>
          <w:lang w:eastAsia="id-ID"/>
        </w:rPr>
      </w:pPr>
      <w:hyperlink w:anchor="_Toc104299777" w:history="1">
        <w:r w:rsidR="00242186" w:rsidRPr="00242186">
          <w:rPr>
            <w:rStyle w:val="Hyperlink"/>
            <w:rFonts w:ascii="Times New Roman" w:hAnsi="Times New Roman" w:cs="Times New Roman"/>
            <w:noProof/>
            <w:sz w:val="24"/>
            <w:szCs w:val="24"/>
          </w:rPr>
          <w:t>Lampiran</w:t>
        </w:r>
        <w:r w:rsidR="008E0293">
          <w:rPr>
            <w:rStyle w:val="Hyperlink"/>
            <w:rFonts w:ascii="Times New Roman" w:hAnsi="Times New Roman" w:cs="Times New Roman"/>
            <w:noProof/>
            <w:sz w:val="24"/>
            <w:szCs w:val="24"/>
          </w:rPr>
          <w:t xml:space="preserve"> </w:t>
        </w:r>
        <w:r w:rsidR="008E0293" w:rsidRPr="00242186">
          <w:rPr>
            <w:rStyle w:val="Hyperlink"/>
            <w:rFonts w:ascii="Times New Roman" w:hAnsi="Times New Roman" w:cs="Times New Roman"/>
            <w:noProof/>
            <w:sz w:val="24"/>
            <w:szCs w:val="24"/>
          </w:rPr>
          <w:t xml:space="preserve"> </w:t>
        </w:r>
        <w:r w:rsidR="00242186" w:rsidRPr="00242186">
          <w:rPr>
            <w:rStyle w:val="Hyperlink"/>
            <w:rFonts w:ascii="Times New Roman" w:hAnsi="Times New Roman" w:cs="Times New Roman"/>
            <w:noProof/>
            <w:sz w:val="24"/>
            <w:szCs w:val="24"/>
          </w:rPr>
          <w:t>4</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Hasil</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Uji</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Chow</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Persamaan</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Penelitian</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1</w:t>
        </w:r>
        <w:r w:rsidR="00242186" w:rsidRPr="00242186">
          <w:rPr>
            <w:rFonts w:ascii="Times New Roman" w:hAnsi="Times New Roman" w:cs="Times New Roman"/>
            <w:noProof/>
            <w:webHidden/>
            <w:sz w:val="24"/>
            <w:szCs w:val="24"/>
          </w:rPr>
          <w:tab/>
        </w:r>
        <w:r w:rsidR="00242186" w:rsidRPr="00242186">
          <w:rPr>
            <w:rFonts w:ascii="Times New Roman" w:hAnsi="Times New Roman" w:cs="Times New Roman"/>
            <w:noProof/>
            <w:webHidden/>
            <w:sz w:val="24"/>
            <w:szCs w:val="24"/>
          </w:rPr>
          <w:fldChar w:fldCharType="begin"/>
        </w:r>
        <w:r w:rsidR="00242186" w:rsidRPr="00242186">
          <w:rPr>
            <w:rFonts w:ascii="Times New Roman" w:hAnsi="Times New Roman" w:cs="Times New Roman"/>
            <w:noProof/>
            <w:webHidden/>
            <w:sz w:val="24"/>
            <w:szCs w:val="24"/>
          </w:rPr>
          <w:instrText xml:space="preserve"> PAGEREF _Toc104299777 \h </w:instrText>
        </w:r>
        <w:r w:rsidR="00242186" w:rsidRPr="00242186">
          <w:rPr>
            <w:rFonts w:ascii="Times New Roman" w:hAnsi="Times New Roman" w:cs="Times New Roman"/>
            <w:noProof/>
            <w:webHidden/>
            <w:sz w:val="24"/>
            <w:szCs w:val="24"/>
          </w:rPr>
          <w:fldChar w:fldCharType="separate"/>
        </w:r>
        <w:r w:rsidR="00FA088B">
          <w:rPr>
            <w:rFonts w:ascii="Times New Roman" w:hAnsi="Times New Roman" w:cs="Times New Roman"/>
            <w:b/>
            <w:bCs/>
            <w:noProof/>
            <w:webHidden/>
            <w:sz w:val="24"/>
            <w:szCs w:val="24"/>
            <w:lang w:val="en-US"/>
          </w:rPr>
          <w:t>Error! Bookmark not defined.</w:t>
        </w:r>
        <w:r w:rsidR="00242186" w:rsidRPr="00242186">
          <w:rPr>
            <w:rFonts w:ascii="Times New Roman" w:hAnsi="Times New Roman" w:cs="Times New Roman"/>
            <w:noProof/>
            <w:webHidden/>
            <w:sz w:val="24"/>
            <w:szCs w:val="24"/>
          </w:rPr>
          <w:fldChar w:fldCharType="end"/>
        </w:r>
      </w:hyperlink>
    </w:p>
    <w:p w14:paraId="62FD5B22" w14:textId="5DF78134" w:rsidR="00242186" w:rsidRPr="00242186" w:rsidRDefault="003B4583" w:rsidP="00242186">
      <w:pPr>
        <w:pStyle w:val="TableofFigures"/>
        <w:tabs>
          <w:tab w:val="right" w:leader="dot" w:pos="7927"/>
        </w:tabs>
        <w:spacing w:line="480" w:lineRule="auto"/>
        <w:rPr>
          <w:rFonts w:ascii="Times New Roman" w:eastAsiaTheme="minorEastAsia" w:hAnsi="Times New Roman" w:cs="Times New Roman"/>
          <w:noProof/>
          <w:sz w:val="24"/>
          <w:szCs w:val="24"/>
          <w:lang w:eastAsia="id-ID"/>
        </w:rPr>
      </w:pPr>
      <w:hyperlink w:anchor="_Toc104299778" w:history="1">
        <w:r w:rsidR="00242186" w:rsidRPr="00242186">
          <w:rPr>
            <w:rStyle w:val="Hyperlink"/>
            <w:rFonts w:ascii="Times New Roman" w:hAnsi="Times New Roman" w:cs="Times New Roman"/>
            <w:noProof/>
            <w:sz w:val="24"/>
            <w:szCs w:val="24"/>
          </w:rPr>
          <w:t>Lampiran</w:t>
        </w:r>
        <w:r w:rsidR="008E0293">
          <w:rPr>
            <w:rStyle w:val="Hyperlink"/>
            <w:rFonts w:ascii="Times New Roman" w:hAnsi="Times New Roman" w:cs="Times New Roman"/>
            <w:noProof/>
            <w:sz w:val="24"/>
            <w:szCs w:val="24"/>
          </w:rPr>
          <w:t xml:space="preserve"> </w:t>
        </w:r>
        <w:r w:rsidR="008E0293" w:rsidRPr="00242186">
          <w:rPr>
            <w:rStyle w:val="Hyperlink"/>
            <w:rFonts w:ascii="Times New Roman" w:hAnsi="Times New Roman" w:cs="Times New Roman"/>
            <w:noProof/>
            <w:sz w:val="24"/>
            <w:szCs w:val="24"/>
          </w:rPr>
          <w:t xml:space="preserve"> </w:t>
        </w:r>
        <w:r w:rsidR="00242186" w:rsidRPr="00242186">
          <w:rPr>
            <w:rStyle w:val="Hyperlink"/>
            <w:rFonts w:ascii="Times New Roman" w:hAnsi="Times New Roman" w:cs="Times New Roman"/>
            <w:noProof/>
            <w:sz w:val="24"/>
            <w:szCs w:val="24"/>
          </w:rPr>
          <w:t>5</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Hasil</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Uji</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Chow</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Persamaan</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Penelitian</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2</w:t>
        </w:r>
        <w:r w:rsidR="00242186" w:rsidRPr="00242186">
          <w:rPr>
            <w:rFonts w:ascii="Times New Roman" w:hAnsi="Times New Roman" w:cs="Times New Roman"/>
            <w:noProof/>
            <w:webHidden/>
            <w:sz w:val="24"/>
            <w:szCs w:val="24"/>
          </w:rPr>
          <w:tab/>
        </w:r>
        <w:r w:rsidR="00242186" w:rsidRPr="00242186">
          <w:rPr>
            <w:rFonts w:ascii="Times New Roman" w:hAnsi="Times New Roman" w:cs="Times New Roman"/>
            <w:noProof/>
            <w:webHidden/>
            <w:sz w:val="24"/>
            <w:szCs w:val="24"/>
          </w:rPr>
          <w:fldChar w:fldCharType="begin"/>
        </w:r>
        <w:r w:rsidR="00242186" w:rsidRPr="00242186">
          <w:rPr>
            <w:rFonts w:ascii="Times New Roman" w:hAnsi="Times New Roman" w:cs="Times New Roman"/>
            <w:noProof/>
            <w:webHidden/>
            <w:sz w:val="24"/>
            <w:szCs w:val="24"/>
          </w:rPr>
          <w:instrText xml:space="preserve"> PAGEREF _Toc104299778 \h </w:instrText>
        </w:r>
        <w:r w:rsidR="00242186" w:rsidRPr="00242186">
          <w:rPr>
            <w:rFonts w:ascii="Times New Roman" w:hAnsi="Times New Roman" w:cs="Times New Roman"/>
            <w:noProof/>
            <w:webHidden/>
            <w:sz w:val="24"/>
            <w:szCs w:val="24"/>
          </w:rPr>
          <w:fldChar w:fldCharType="separate"/>
        </w:r>
        <w:r w:rsidR="00FA088B">
          <w:rPr>
            <w:rFonts w:ascii="Times New Roman" w:hAnsi="Times New Roman" w:cs="Times New Roman"/>
            <w:b/>
            <w:bCs/>
            <w:noProof/>
            <w:webHidden/>
            <w:sz w:val="24"/>
            <w:szCs w:val="24"/>
            <w:lang w:val="en-US"/>
          </w:rPr>
          <w:t>Error! Bookmark not defined.</w:t>
        </w:r>
        <w:r w:rsidR="00242186" w:rsidRPr="00242186">
          <w:rPr>
            <w:rFonts w:ascii="Times New Roman" w:hAnsi="Times New Roman" w:cs="Times New Roman"/>
            <w:noProof/>
            <w:webHidden/>
            <w:sz w:val="24"/>
            <w:szCs w:val="24"/>
          </w:rPr>
          <w:fldChar w:fldCharType="end"/>
        </w:r>
      </w:hyperlink>
    </w:p>
    <w:p w14:paraId="2C9E1E0A" w14:textId="7D19BBE7" w:rsidR="00242186" w:rsidRPr="00242186" w:rsidRDefault="003B4583" w:rsidP="00242186">
      <w:pPr>
        <w:pStyle w:val="TableofFigures"/>
        <w:tabs>
          <w:tab w:val="right" w:leader="dot" w:pos="7927"/>
        </w:tabs>
        <w:spacing w:line="480" w:lineRule="auto"/>
        <w:rPr>
          <w:rFonts w:ascii="Times New Roman" w:eastAsiaTheme="minorEastAsia" w:hAnsi="Times New Roman" w:cs="Times New Roman"/>
          <w:noProof/>
          <w:sz w:val="24"/>
          <w:szCs w:val="24"/>
          <w:lang w:eastAsia="id-ID"/>
        </w:rPr>
      </w:pPr>
      <w:hyperlink w:anchor="_Toc104299779" w:history="1">
        <w:r w:rsidR="00242186" w:rsidRPr="00242186">
          <w:rPr>
            <w:rStyle w:val="Hyperlink"/>
            <w:rFonts w:ascii="Times New Roman" w:hAnsi="Times New Roman" w:cs="Times New Roman"/>
            <w:noProof/>
            <w:sz w:val="24"/>
            <w:szCs w:val="24"/>
          </w:rPr>
          <w:t>Lampiran</w:t>
        </w:r>
        <w:r w:rsidR="008E0293">
          <w:rPr>
            <w:rStyle w:val="Hyperlink"/>
            <w:rFonts w:ascii="Times New Roman" w:hAnsi="Times New Roman" w:cs="Times New Roman"/>
            <w:noProof/>
            <w:sz w:val="24"/>
            <w:szCs w:val="24"/>
          </w:rPr>
          <w:t xml:space="preserve"> </w:t>
        </w:r>
        <w:r w:rsidR="008E0293" w:rsidRPr="00242186">
          <w:rPr>
            <w:rStyle w:val="Hyperlink"/>
            <w:rFonts w:ascii="Times New Roman" w:hAnsi="Times New Roman" w:cs="Times New Roman"/>
            <w:noProof/>
            <w:sz w:val="24"/>
            <w:szCs w:val="24"/>
          </w:rPr>
          <w:t xml:space="preserve"> </w:t>
        </w:r>
        <w:r w:rsidR="00242186" w:rsidRPr="00242186">
          <w:rPr>
            <w:rStyle w:val="Hyperlink"/>
            <w:rFonts w:ascii="Times New Roman" w:hAnsi="Times New Roman" w:cs="Times New Roman"/>
            <w:noProof/>
            <w:sz w:val="24"/>
            <w:szCs w:val="24"/>
          </w:rPr>
          <w:t>6</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Hasil</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Uji</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Hausman</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Persamaan</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Penelitian</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1</w:t>
        </w:r>
        <w:r w:rsidR="00242186" w:rsidRPr="00242186">
          <w:rPr>
            <w:rFonts w:ascii="Times New Roman" w:hAnsi="Times New Roman" w:cs="Times New Roman"/>
            <w:noProof/>
            <w:webHidden/>
            <w:sz w:val="24"/>
            <w:szCs w:val="24"/>
          </w:rPr>
          <w:tab/>
        </w:r>
        <w:r w:rsidR="00242186" w:rsidRPr="00242186">
          <w:rPr>
            <w:rFonts w:ascii="Times New Roman" w:hAnsi="Times New Roman" w:cs="Times New Roman"/>
            <w:noProof/>
            <w:webHidden/>
            <w:sz w:val="24"/>
            <w:szCs w:val="24"/>
          </w:rPr>
          <w:fldChar w:fldCharType="begin"/>
        </w:r>
        <w:r w:rsidR="00242186" w:rsidRPr="00242186">
          <w:rPr>
            <w:rFonts w:ascii="Times New Roman" w:hAnsi="Times New Roman" w:cs="Times New Roman"/>
            <w:noProof/>
            <w:webHidden/>
            <w:sz w:val="24"/>
            <w:szCs w:val="24"/>
          </w:rPr>
          <w:instrText xml:space="preserve"> PAGEREF _Toc104299779 \h </w:instrText>
        </w:r>
        <w:r w:rsidR="00242186" w:rsidRPr="00242186">
          <w:rPr>
            <w:rFonts w:ascii="Times New Roman" w:hAnsi="Times New Roman" w:cs="Times New Roman"/>
            <w:noProof/>
            <w:webHidden/>
            <w:sz w:val="24"/>
            <w:szCs w:val="24"/>
          </w:rPr>
          <w:fldChar w:fldCharType="separate"/>
        </w:r>
        <w:r w:rsidR="00FA088B">
          <w:rPr>
            <w:rFonts w:ascii="Times New Roman" w:hAnsi="Times New Roman" w:cs="Times New Roman"/>
            <w:b/>
            <w:bCs/>
            <w:noProof/>
            <w:webHidden/>
            <w:sz w:val="24"/>
            <w:szCs w:val="24"/>
            <w:lang w:val="en-US"/>
          </w:rPr>
          <w:t>Error! Bookmark not defined.</w:t>
        </w:r>
        <w:r w:rsidR="00242186" w:rsidRPr="00242186">
          <w:rPr>
            <w:rFonts w:ascii="Times New Roman" w:hAnsi="Times New Roman" w:cs="Times New Roman"/>
            <w:noProof/>
            <w:webHidden/>
            <w:sz w:val="24"/>
            <w:szCs w:val="24"/>
          </w:rPr>
          <w:fldChar w:fldCharType="end"/>
        </w:r>
      </w:hyperlink>
    </w:p>
    <w:p w14:paraId="48F334AF" w14:textId="03462E70" w:rsidR="00242186" w:rsidRPr="00242186" w:rsidRDefault="003B4583" w:rsidP="00242186">
      <w:pPr>
        <w:pStyle w:val="TableofFigures"/>
        <w:tabs>
          <w:tab w:val="right" w:leader="dot" w:pos="7927"/>
        </w:tabs>
        <w:spacing w:line="480" w:lineRule="auto"/>
        <w:rPr>
          <w:rFonts w:ascii="Times New Roman" w:eastAsiaTheme="minorEastAsia" w:hAnsi="Times New Roman" w:cs="Times New Roman"/>
          <w:noProof/>
          <w:sz w:val="24"/>
          <w:szCs w:val="24"/>
          <w:lang w:eastAsia="id-ID"/>
        </w:rPr>
      </w:pPr>
      <w:hyperlink w:anchor="_Toc104299780" w:history="1">
        <w:r w:rsidR="00242186" w:rsidRPr="00242186">
          <w:rPr>
            <w:rStyle w:val="Hyperlink"/>
            <w:rFonts w:ascii="Times New Roman" w:hAnsi="Times New Roman" w:cs="Times New Roman"/>
            <w:noProof/>
            <w:sz w:val="24"/>
            <w:szCs w:val="24"/>
          </w:rPr>
          <w:t>Lampiran</w:t>
        </w:r>
        <w:r w:rsidR="008E0293">
          <w:rPr>
            <w:rStyle w:val="Hyperlink"/>
            <w:rFonts w:ascii="Times New Roman" w:hAnsi="Times New Roman" w:cs="Times New Roman"/>
            <w:noProof/>
            <w:sz w:val="24"/>
            <w:szCs w:val="24"/>
          </w:rPr>
          <w:t xml:space="preserve"> </w:t>
        </w:r>
        <w:r w:rsidR="008E0293" w:rsidRPr="00242186">
          <w:rPr>
            <w:rStyle w:val="Hyperlink"/>
            <w:rFonts w:ascii="Times New Roman" w:hAnsi="Times New Roman" w:cs="Times New Roman"/>
            <w:noProof/>
            <w:sz w:val="24"/>
            <w:szCs w:val="24"/>
          </w:rPr>
          <w:t xml:space="preserve"> </w:t>
        </w:r>
        <w:r w:rsidR="00242186" w:rsidRPr="00242186">
          <w:rPr>
            <w:rStyle w:val="Hyperlink"/>
            <w:rFonts w:ascii="Times New Roman" w:hAnsi="Times New Roman" w:cs="Times New Roman"/>
            <w:noProof/>
            <w:sz w:val="24"/>
            <w:szCs w:val="24"/>
          </w:rPr>
          <w:t>7</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Hasil</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Uji</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Hausman</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Persamaan</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Penelitian</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2</w:t>
        </w:r>
        <w:r w:rsidR="00242186" w:rsidRPr="00242186">
          <w:rPr>
            <w:rFonts w:ascii="Times New Roman" w:hAnsi="Times New Roman" w:cs="Times New Roman"/>
            <w:noProof/>
            <w:webHidden/>
            <w:sz w:val="24"/>
            <w:szCs w:val="24"/>
          </w:rPr>
          <w:tab/>
        </w:r>
        <w:r w:rsidR="00242186" w:rsidRPr="00242186">
          <w:rPr>
            <w:rFonts w:ascii="Times New Roman" w:hAnsi="Times New Roman" w:cs="Times New Roman"/>
            <w:noProof/>
            <w:webHidden/>
            <w:sz w:val="24"/>
            <w:szCs w:val="24"/>
          </w:rPr>
          <w:fldChar w:fldCharType="begin"/>
        </w:r>
        <w:r w:rsidR="00242186" w:rsidRPr="00242186">
          <w:rPr>
            <w:rFonts w:ascii="Times New Roman" w:hAnsi="Times New Roman" w:cs="Times New Roman"/>
            <w:noProof/>
            <w:webHidden/>
            <w:sz w:val="24"/>
            <w:szCs w:val="24"/>
          </w:rPr>
          <w:instrText xml:space="preserve"> PAGEREF _Toc104299780 \h </w:instrText>
        </w:r>
        <w:r w:rsidR="00242186" w:rsidRPr="00242186">
          <w:rPr>
            <w:rFonts w:ascii="Times New Roman" w:hAnsi="Times New Roman" w:cs="Times New Roman"/>
            <w:noProof/>
            <w:webHidden/>
            <w:sz w:val="24"/>
            <w:szCs w:val="24"/>
          </w:rPr>
          <w:fldChar w:fldCharType="separate"/>
        </w:r>
        <w:r w:rsidR="00FA088B">
          <w:rPr>
            <w:rFonts w:ascii="Times New Roman" w:hAnsi="Times New Roman" w:cs="Times New Roman"/>
            <w:b/>
            <w:bCs/>
            <w:noProof/>
            <w:webHidden/>
            <w:sz w:val="24"/>
            <w:szCs w:val="24"/>
            <w:lang w:val="en-US"/>
          </w:rPr>
          <w:t>Error! Bookmark not defined.</w:t>
        </w:r>
        <w:r w:rsidR="00242186" w:rsidRPr="00242186">
          <w:rPr>
            <w:rFonts w:ascii="Times New Roman" w:hAnsi="Times New Roman" w:cs="Times New Roman"/>
            <w:noProof/>
            <w:webHidden/>
            <w:sz w:val="24"/>
            <w:szCs w:val="24"/>
          </w:rPr>
          <w:fldChar w:fldCharType="end"/>
        </w:r>
      </w:hyperlink>
    </w:p>
    <w:p w14:paraId="3538E941" w14:textId="72234F9A" w:rsidR="00242186" w:rsidRPr="00242186" w:rsidRDefault="003B4583" w:rsidP="00242186">
      <w:pPr>
        <w:pStyle w:val="TableofFigures"/>
        <w:tabs>
          <w:tab w:val="right" w:leader="dot" w:pos="7927"/>
        </w:tabs>
        <w:spacing w:line="480" w:lineRule="auto"/>
        <w:rPr>
          <w:rFonts w:ascii="Times New Roman" w:eastAsiaTheme="minorEastAsia" w:hAnsi="Times New Roman" w:cs="Times New Roman"/>
          <w:noProof/>
          <w:sz w:val="24"/>
          <w:szCs w:val="24"/>
          <w:lang w:eastAsia="id-ID"/>
        </w:rPr>
      </w:pPr>
      <w:hyperlink w:anchor="_Toc104299781" w:history="1">
        <w:r w:rsidR="00242186" w:rsidRPr="00242186">
          <w:rPr>
            <w:rStyle w:val="Hyperlink"/>
            <w:rFonts w:ascii="Times New Roman" w:hAnsi="Times New Roman" w:cs="Times New Roman"/>
            <w:noProof/>
            <w:sz w:val="24"/>
            <w:szCs w:val="24"/>
          </w:rPr>
          <w:t>Lampiran</w:t>
        </w:r>
        <w:r w:rsidR="008E0293">
          <w:rPr>
            <w:rStyle w:val="Hyperlink"/>
            <w:rFonts w:ascii="Times New Roman" w:hAnsi="Times New Roman" w:cs="Times New Roman"/>
            <w:noProof/>
            <w:sz w:val="24"/>
            <w:szCs w:val="24"/>
          </w:rPr>
          <w:t xml:space="preserve"> </w:t>
        </w:r>
        <w:r w:rsidR="008E0293" w:rsidRPr="00242186">
          <w:rPr>
            <w:rStyle w:val="Hyperlink"/>
            <w:rFonts w:ascii="Times New Roman" w:hAnsi="Times New Roman" w:cs="Times New Roman"/>
            <w:noProof/>
            <w:sz w:val="24"/>
            <w:szCs w:val="24"/>
          </w:rPr>
          <w:t xml:space="preserve"> </w:t>
        </w:r>
        <w:r w:rsidR="00242186" w:rsidRPr="00242186">
          <w:rPr>
            <w:rStyle w:val="Hyperlink"/>
            <w:rFonts w:ascii="Times New Roman" w:hAnsi="Times New Roman" w:cs="Times New Roman"/>
            <w:noProof/>
            <w:sz w:val="24"/>
            <w:szCs w:val="24"/>
          </w:rPr>
          <w:t>8</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Hasil</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Uji</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Lagrange</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Multiplier</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Persamaan</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Penelitian</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2</w:t>
        </w:r>
        <w:r w:rsidR="00242186" w:rsidRPr="00242186">
          <w:rPr>
            <w:rFonts w:ascii="Times New Roman" w:hAnsi="Times New Roman" w:cs="Times New Roman"/>
            <w:noProof/>
            <w:webHidden/>
            <w:sz w:val="24"/>
            <w:szCs w:val="24"/>
          </w:rPr>
          <w:tab/>
        </w:r>
        <w:r w:rsidR="00242186" w:rsidRPr="00242186">
          <w:rPr>
            <w:rFonts w:ascii="Times New Roman" w:hAnsi="Times New Roman" w:cs="Times New Roman"/>
            <w:noProof/>
            <w:webHidden/>
            <w:sz w:val="24"/>
            <w:szCs w:val="24"/>
          </w:rPr>
          <w:fldChar w:fldCharType="begin"/>
        </w:r>
        <w:r w:rsidR="00242186" w:rsidRPr="00242186">
          <w:rPr>
            <w:rFonts w:ascii="Times New Roman" w:hAnsi="Times New Roman" w:cs="Times New Roman"/>
            <w:noProof/>
            <w:webHidden/>
            <w:sz w:val="24"/>
            <w:szCs w:val="24"/>
          </w:rPr>
          <w:instrText xml:space="preserve"> PAGEREF _Toc104299781 \h </w:instrText>
        </w:r>
        <w:r w:rsidR="00242186" w:rsidRPr="00242186">
          <w:rPr>
            <w:rFonts w:ascii="Times New Roman" w:hAnsi="Times New Roman" w:cs="Times New Roman"/>
            <w:noProof/>
            <w:webHidden/>
            <w:sz w:val="24"/>
            <w:szCs w:val="24"/>
          </w:rPr>
          <w:fldChar w:fldCharType="separate"/>
        </w:r>
        <w:r w:rsidR="00FA088B">
          <w:rPr>
            <w:rFonts w:ascii="Times New Roman" w:hAnsi="Times New Roman" w:cs="Times New Roman"/>
            <w:b/>
            <w:bCs/>
            <w:noProof/>
            <w:webHidden/>
            <w:sz w:val="24"/>
            <w:szCs w:val="24"/>
            <w:lang w:val="en-US"/>
          </w:rPr>
          <w:t>Error! Bookmark not defined.</w:t>
        </w:r>
        <w:r w:rsidR="00242186" w:rsidRPr="00242186">
          <w:rPr>
            <w:rFonts w:ascii="Times New Roman" w:hAnsi="Times New Roman" w:cs="Times New Roman"/>
            <w:noProof/>
            <w:webHidden/>
            <w:sz w:val="24"/>
            <w:szCs w:val="24"/>
          </w:rPr>
          <w:fldChar w:fldCharType="end"/>
        </w:r>
      </w:hyperlink>
    </w:p>
    <w:p w14:paraId="6359279F" w14:textId="409E7184" w:rsidR="00242186" w:rsidRPr="00242186" w:rsidRDefault="003B4583" w:rsidP="00242186">
      <w:pPr>
        <w:pStyle w:val="TableofFigures"/>
        <w:tabs>
          <w:tab w:val="right" w:leader="dot" w:pos="7927"/>
        </w:tabs>
        <w:spacing w:line="480" w:lineRule="auto"/>
        <w:rPr>
          <w:rFonts w:ascii="Times New Roman" w:eastAsiaTheme="minorEastAsia" w:hAnsi="Times New Roman" w:cs="Times New Roman"/>
          <w:noProof/>
          <w:sz w:val="24"/>
          <w:szCs w:val="24"/>
          <w:lang w:eastAsia="id-ID"/>
        </w:rPr>
      </w:pPr>
      <w:hyperlink w:anchor="_Toc104299782" w:history="1">
        <w:r w:rsidR="00242186" w:rsidRPr="00242186">
          <w:rPr>
            <w:rStyle w:val="Hyperlink"/>
            <w:rFonts w:ascii="Times New Roman" w:hAnsi="Times New Roman" w:cs="Times New Roman"/>
            <w:noProof/>
            <w:sz w:val="24"/>
            <w:szCs w:val="24"/>
          </w:rPr>
          <w:t>Lampiran</w:t>
        </w:r>
        <w:r w:rsidR="008E0293">
          <w:rPr>
            <w:rStyle w:val="Hyperlink"/>
            <w:rFonts w:ascii="Times New Roman" w:hAnsi="Times New Roman" w:cs="Times New Roman"/>
            <w:noProof/>
            <w:sz w:val="24"/>
            <w:szCs w:val="24"/>
          </w:rPr>
          <w:t xml:space="preserve"> </w:t>
        </w:r>
        <w:r w:rsidR="008E0293" w:rsidRPr="00242186">
          <w:rPr>
            <w:rStyle w:val="Hyperlink"/>
            <w:rFonts w:ascii="Times New Roman" w:hAnsi="Times New Roman" w:cs="Times New Roman"/>
            <w:noProof/>
            <w:sz w:val="24"/>
            <w:szCs w:val="24"/>
          </w:rPr>
          <w:t xml:space="preserve"> </w:t>
        </w:r>
        <w:r w:rsidR="00242186" w:rsidRPr="00242186">
          <w:rPr>
            <w:rStyle w:val="Hyperlink"/>
            <w:rFonts w:ascii="Times New Roman" w:hAnsi="Times New Roman" w:cs="Times New Roman"/>
            <w:noProof/>
            <w:sz w:val="24"/>
            <w:szCs w:val="24"/>
          </w:rPr>
          <w:t>9</w:t>
        </w:r>
        <w:r w:rsidR="008E0293">
          <w:rPr>
            <w:rStyle w:val="Hyperlink"/>
            <w:rFonts w:ascii="Times New Roman" w:hAnsi="Times New Roman" w:cs="Times New Roman"/>
            <w:noProof/>
            <w:sz w:val="24"/>
            <w:szCs w:val="24"/>
            <w:lang w:val="en-US"/>
          </w:rPr>
          <w:t xml:space="preserve">  </w:t>
        </w:r>
        <w:r w:rsidR="00C47D76">
          <w:rPr>
            <w:rStyle w:val="Hyperlink"/>
            <w:rFonts w:ascii="Times New Roman" w:hAnsi="Times New Roman" w:cs="Times New Roman"/>
            <w:noProof/>
            <w:sz w:val="24"/>
            <w:szCs w:val="24"/>
            <w:lang w:val="en-US"/>
          </w:rPr>
          <w:t>Hasil</w:t>
        </w:r>
        <w:r w:rsidR="008E0293">
          <w:rPr>
            <w:rStyle w:val="Hyperlink"/>
            <w:rFonts w:ascii="Times New Roman" w:hAnsi="Times New Roman" w:cs="Times New Roman"/>
            <w:noProof/>
            <w:sz w:val="24"/>
            <w:szCs w:val="24"/>
            <w:lang w:val="en-US"/>
          </w:rPr>
          <w:t xml:space="preserve">  </w:t>
        </w:r>
        <w:r w:rsidR="00C47D76">
          <w:rPr>
            <w:rStyle w:val="Hyperlink"/>
            <w:rFonts w:ascii="Times New Roman" w:hAnsi="Times New Roman" w:cs="Times New Roman"/>
            <w:noProof/>
            <w:sz w:val="24"/>
            <w:szCs w:val="24"/>
            <w:lang w:val="en-US"/>
          </w:rPr>
          <w:t>U</w:t>
        </w:r>
        <w:r w:rsidR="00242186" w:rsidRPr="00242186">
          <w:rPr>
            <w:rStyle w:val="Hyperlink"/>
            <w:rFonts w:ascii="Times New Roman" w:hAnsi="Times New Roman" w:cs="Times New Roman"/>
            <w:noProof/>
            <w:sz w:val="24"/>
            <w:szCs w:val="24"/>
            <w:lang w:val="en-US"/>
          </w:rPr>
          <w:t>ji</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Normalitas</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Persamaan</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Penelitian</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1</w:t>
        </w:r>
        <w:r w:rsidR="00242186" w:rsidRPr="00242186">
          <w:rPr>
            <w:rFonts w:ascii="Times New Roman" w:hAnsi="Times New Roman" w:cs="Times New Roman"/>
            <w:noProof/>
            <w:webHidden/>
            <w:sz w:val="24"/>
            <w:szCs w:val="24"/>
          </w:rPr>
          <w:tab/>
        </w:r>
        <w:r w:rsidR="00242186" w:rsidRPr="00242186">
          <w:rPr>
            <w:rFonts w:ascii="Times New Roman" w:hAnsi="Times New Roman" w:cs="Times New Roman"/>
            <w:noProof/>
            <w:webHidden/>
            <w:sz w:val="24"/>
            <w:szCs w:val="24"/>
          </w:rPr>
          <w:fldChar w:fldCharType="begin"/>
        </w:r>
        <w:r w:rsidR="00242186" w:rsidRPr="00242186">
          <w:rPr>
            <w:rFonts w:ascii="Times New Roman" w:hAnsi="Times New Roman" w:cs="Times New Roman"/>
            <w:noProof/>
            <w:webHidden/>
            <w:sz w:val="24"/>
            <w:szCs w:val="24"/>
          </w:rPr>
          <w:instrText xml:space="preserve"> PAGEREF _Toc104299782 \h </w:instrText>
        </w:r>
        <w:r w:rsidR="00242186" w:rsidRPr="00242186">
          <w:rPr>
            <w:rFonts w:ascii="Times New Roman" w:hAnsi="Times New Roman" w:cs="Times New Roman"/>
            <w:noProof/>
            <w:webHidden/>
            <w:sz w:val="24"/>
            <w:szCs w:val="24"/>
          </w:rPr>
          <w:fldChar w:fldCharType="separate"/>
        </w:r>
        <w:r w:rsidR="00FA088B">
          <w:rPr>
            <w:rFonts w:ascii="Times New Roman" w:hAnsi="Times New Roman" w:cs="Times New Roman"/>
            <w:b/>
            <w:bCs/>
            <w:noProof/>
            <w:webHidden/>
            <w:sz w:val="24"/>
            <w:szCs w:val="24"/>
            <w:lang w:val="en-US"/>
          </w:rPr>
          <w:t>Error! Bookmark not defined.</w:t>
        </w:r>
        <w:r w:rsidR="00242186" w:rsidRPr="00242186">
          <w:rPr>
            <w:rFonts w:ascii="Times New Roman" w:hAnsi="Times New Roman" w:cs="Times New Roman"/>
            <w:noProof/>
            <w:webHidden/>
            <w:sz w:val="24"/>
            <w:szCs w:val="24"/>
          </w:rPr>
          <w:fldChar w:fldCharType="end"/>
        </w:r>
      </w:hyperlink>
    </w:p>
    <w:p w14:paraId="6E51E3C3" w14:textId="7FFFFB25" w:rsidR="00242186" w:rsidRPr="00242186" w:rsidRDefault="003B4583" w:rsidP="00242186">
      <w:pPr>
        <w:pStyle w:val="TableofFigures"/>
        <w:tabs>
          <w:tab w:val="right" w:leader="dot" w:pos="7927"/>
        </w:tabs>
        <w:spacing w:line="480" w:lineRule="auto"/>
        <w:rPr>
          <w:rFonts w:ascii="Times New Roman" w:eastAsiaTheme="minorEastAsia" w:hAnsi="Times New Roman" w:cs="Times New Roman"/>
          <w:noProof/>
          <w:sz w:val="24"/>
          <w:szCs w:val="24"/>
          <w:lang w:eastAsia="id-ID"/>
        </w:rPr>
      </w:pPr>
      <w:hyperlink w:anchor="_Toc104299783" w:history="1">
        <w:r w:rsidR="00242186" w:rsidRPr="00242186">
          <w:rPr>
            <w:rStyle w:val="Hyperlink"/>
            <w:rFonts w:ascii="Times New Roman" w:hAnsi="Times New Roman" w:cs="Times New Roman"/>
            <w:noProof/>
            <w:sz w:val="24"/>
            <w:szCs w:val="24"/>
          </w:rPr>
          <w:t>Lampiran</w:t>
        </w:r>
        <w:r w:rsidR="008E0293">
          <w:rPr>
            <w:rStyle w:val="Hyperlink"/>
            <w:rFonts w:ascii="Times New Roman" w:hAnsi="Times New Roman" w:cs="Times New Roman"/>
            <w:noProof/>
            <w:sz w:val="24"/>
            <w:szCs w:val="24"/>
          </w:rPr>
          <w:t xml:space="preserve"> </w:t>
        </w:r>
        <w:r w:rsidR="008E0293" w:rsidRPr="00242186">
          <w:rPr>
            <w:rStyle w:val="Hyperlink"/>
            <w:rFonts w:ascii="Times New Roman" w:hAnsi="Times New Roman" w:cs="Times New Roman"/>
            <w:noProof/>
            <w:sz w:val="24"/>
            <w:szCs w:val="24"/>
          </w:rPr>
          <w:t xml:space="preserve"> </w:t>
        </w:r>
        <w:r w:rsidR="00242186" w:rsidRPr="00242186">
          <w:rPr>
            <w:rStyle w:val="Hyperlink"/>
            <w:rFonts w:ascii="Times New Roman" w:hAnsi="Times New Roman" w:cs="Times New Roman"/>
            <w:noProof/>
            <w:sz w:val="24"/>
            <w:szCs w:val="24"/>
          </w:rPr>
          <w:t>10</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Hasil</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Uji</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Normalitas</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Persamaan</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Penelitian</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2</w:t>
        </w:r>
        <w:r w:rsidR="00242186" w:rsidRPr="00242186">
          <w:rPr>
            <w:rFonts w:ascii="Times New Roman" w:hAnsi="Times New Roman" w:cs="Times New Roman"/>
            <w:noProof/>
            <w:webHidden/>
            <w:sz w:val="24"/>
            <w:szCs w:val="24"/>
          </w:rPr>
          <w:tab/>
        </w:r>
        <w:r w:rsidR="00242186" w:rsidRPr="00242186">
          <w:rPr>
            <w:rFonts w:ascii="Times New Roman" w:hAnsi="Times New Roman" w:cs="Times New Roman"/>
            <w:noProof/>
            <w:webHidden/>
            <w:sz w:val="24"/>
            <w:szCs w:val="24"/>
          </w:rPr>
          <w:fldChar w:fldCharType="begin"/>
        </w:r>
        <w:r w:rsidR="00242186" w:rsidRPr="00242186">
          <w:rPr>
            <w:rFonts w:ascii="Times New Roman" w:hAnsi="Times New Roman" w:cs="Times New Roman"/>
            <w:noProof/>
            <w:webHidden/>
            <w:sz w:val="24"/>
            <w:szCs w:val="24"/>
          </w:rPr>
          <w:instrText xml:space="preserve"> PAGEREF _Toc104299783 \h </w:instrText>
        </w:r>
        <w:r w:rsidR="00242186" w:rsidRPr="00242186">
          <w:rPr>
            <w:rFonts w:ascii="Times New Roman" w:hAnsi="Times New Roman" w:cs="Times New Roman"/>
            <w:noProof/>
            <w:webHidden/>
            <w:sz w:val="24"/>
            <w:szCs w:val="24"/>
          </w:rPr>
          <w:fldChar w:fldCharType="separate"/>
        </w:r>
        <w:r w:rsidR="00FA088B">
          <w:rPr>
            <w:rFonts w:ascii="Times New Roman" w:hAnsi="Times New Roman" w:cs="Times New Roman"/>
            <w:b/>
            <w:bCs/>
            <w:noProof/>
            <w:webHidden/>
            <w:sz w:val="24"/>
            <w:szCs w:val="24"/>
            <w:lang w:val="en-US"/>
          </w:rPr>
          <w:t>Error! Bookmark not defined.</w:t>
        </w:r>
        <w:r w:rsidR="00242186" w:rsidRPr="00242186">
          <w:rPr>
            <w:rFonts w:ascii="Times New Roman" w:hAnsi="Times New Roman" w:cs="Times New Roman"/>
            <w:noProof/>
            <w:webHidden/>
            <w:sz w:val="24"/>
            <w:szCs w:val="24"/>
          </w:rPr>
          <w:fldChar w:fldCharType="end"/>
        </w:r>
      </w:hyperlink>
    </w:p>
    <w:p w14:paraId="569BAA59" w14:textId="320EE3A5" w:rsidR="00242186" w:rsidRPr="00242186" w:rsidRDefault="003B4583" w:rsidP="00242186">
      <w:pPr>
        <w:pStyle w:val="TableofFigures"/>
        <w:tabs>
          <w:tab w:val="right" w:leader="dot" w:pos="7927"/>
        </w:tabs>
        <w:spacing w:line="480" w:lineRule="auto"/>
        <w:rPr>
          <w:rFonts w:ascii="Times New Roman" w:eastAsiaTheme="minorEastAsia" w:hAnsi="Times New Roman" w:cs="Times New Roman"/>
          <w:noProof/>
          <w:sz w:val="24"/>
          <w:szCs w:val="24"/>
          <w:lang w:eastAsia="id-ID"/>
        </w:rPr>
      </w:pPr>
      <w:hyperlink w:anchor="_Toc104299784" w:history="1">
        <w:r w:rsidR="00242186" w:rsidRPr="00242186">
          <w:rPr>
            <w:rStyle w:val="Hyperlink"/>
            <w:rFonts w:ascii="Times New Roman" w:hAnsi="Times New Roman" w:cs="Times New Roman"/>
            <w:noProof/>
            <w:sz w:val="24"/>
            <w:szCs w:val="24"/>
          </w:rPr>
          <w:t>Lampiran</w:t>
        </w:r>
        <w:r w:rsidR="008E0293">
          <w:rPr>
            <w:rStyle w:val="Hyperlink"/>
            <w:rFonts w:ascii="Times New Roman" w:hAnsi="Times New Roman" w:cs="Times New Roman"/>
            <w:noProof/>
            <w:sz w:val="24"/>
            <w:szCs w:val="24"/>
          </w:rPr>
          <w:t xml:space="preserve"> </w:t>
        </w:r>
        <w:r w:rsidR="008E0293" w:rsidRPr="00242186">
          <w:rPr>
            <w:rStyle w:val="Hyperlink"/>
            <w:rFonts w:ascii="Times New Roman" w:hAnsi="Times New Roman" w:cs="Times New Roman"/>
            <w:noProof/>
            <w:sz w:val="24"/>
            <w:szCs w:val="24"/>
          </w:rPr>
          <w:t xml:space="preserve"> </w:t>
        </w:r>
        <w:r w:rsidR="00242186" w:rsidRPr="00242186">
          <w:rPr>
            <w:rStyle w:val="Hyperlink"/>
            <w:rFonts w:ascii="Times New Roman" w:hAnsi="Times New Roman" w:cs="Times New Roman"/>
            <w:noProof/>
            <w:sz w:val="24"/>
            <w:szCs w:val="24"/>
          </w:rPr>
          <w:t>11</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Hasil</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Uji</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Multikolinearitas</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Persamaan</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Penelitian</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1</w:t>
        </w:r>
        <w:r w:rsidR="00242186" w:rsidRPr="00242186">
          <w:rPr>
            <w:rFonts w:ascii="Times New Roman" w:hAnsi="Times New Roman" w:cs="Times New Roman"/>
            <w:noProof/>
            <w:webHidden/>
            <w:sz w:val="24"/>
            <w:szCs w:val="24"/>
          </w:rPr>
          <w:tab/>
        </w:r>
        <w:r w:rsidR="00242186" w:rsidRPr="00242186">
          <w:rPr>
            <w:rFonts w:ascii="Times New Roman" w:hAnsi="Times New Roman" w:cs="Times New Roman"/>
            <w:noProof/>
            <w:webHidden/>
            <w:sz w:val="24"/>
            <w:szCs w:val="24"/>
          </w:rPr>
          <w:fldChar w:fldCharType="begin"/>
        </w:r>
        <w:r w:rsidR="00242186" w:rsidRPr="00242186">
          <w:rPr>
            <w:rFonts w:ascii="Times New Roman" w:hAnsi="Times New Roman" w:cs="Times New Roman"/>
            <w:noProof/>
            <w:webHidden/>
            <w:sz w:val="24"/>
            <w:szCs w:val="24"/>
          </w:rPr>
          <w:instrText xml:space="preserve"> PAGEREF _Toc104299784 \h </w:instrText>
        </w:r>
        <w:r w:rsidR="00242186" w:rsidRPr="00242186">
          <w:rPr>
            <w:rFonts w:ascii="Times New Roman" w:hAnsi="Times New Roman" w:cs="Times New Roman"/>
            <w:noProof/>
            <w:webHidden/>
            <w:sz w:val="24"/>
            <w:szCs w:val="24"/>
          </w:rPr>
          <w:fldChar w:fldCharType="separate"/>
        </w:r>
        <w:r w:rsidR="00FA088B">
          <w:rPr>
            <w:rFonts w:ascii="Times New Roman" w:hAnsi="Times New Roman" w:cs="Times New Roman"/>
            <w:b/>
            <w:bCs/>
            <w:noProof/>
            <w:webHidden/>
            <w:sz w:val="24"/>
            <w:szCs w:val="24"/>
            <w:lang w:val="en-US"/>
          </w:rPr>
          <w:t>Error! Bookmark not defined.</w:t>
        </w:r>
        <w:r w:rsidR="00242186" w:rsidRPr="00242186">
          <w:rPr>
            <w:rFonts w:ascii="Times New Roman" w:hAnsi="Times New Roman" w:cs="Times New Roman"/>
            <w:noProof/>
            <w:webHidden/>
            <w:sz w:val="24"/>
            <w:szCs w:val="24"/>
          </w:rPr>
          <w:fldChar w:fldCharType="end"/>
        </w:r>
      </w:hyperlink>
    </w:p>
    <w:p w14:paraId="2CE2F193" w14:textId="20788A4B" w:rsidR="00242186" w:rsidRPr="00242186" w:rsidRDefault="003B4583" w:rsidP="00242186">
      <w:pPr>
        <w:pStyle w:val="TableofFigures"/>
        <w:tabs>
          <w:tab w:val="right" w:leader="dot" w:pos="7927"/>
        </w:tabs>
        <w:spacing w:line="480" w:lineRule="auto"/>
        <w:rPr>
          <w:rFonts w:ascii="Times New Roman" w:eastAsiaTheme="minorEastAsia" w:hAnsi="Times New Roman" w:cs="Times New Roman"/>
          <w:noProof/>
          <w:sz w:val="24"/>
          <w:szCs w:val="24"/>
          <w:lang w:eastAsia="id-ID"/>
        </w:rPr>
      </w:pPr>
      <w:hyperlink w:anchor="_Toc104299785" w:history="1">
        <w:r w:rsidR="00242186" w:rsidRPr="00242186">
          <w:rPr>
            <w:rStyle w:val="Hyperlink"/>
            <w:rFonts w:ascii="Times New Roman" w:hAnsi="Times New Roman" w:cs="Times New Roman"/>
            <w:noProof/>
            <w:sz w:val="24"/>
            <w:szCs w:val="24"/>
          </w:rPr>
          <w:t>Lampiran</w:t>
        </w:r>
        <w:r w:rsidR="008E0293">
          <w:rPr>
            <w:rStyle w:val="Hyperlink"/>
            <w:rFonts w:ascii="Times New Roman" w:hAnsi="Times New Roman" w:cs="Times New Roman"/>
            <w:noProof/>
            <w:sz w:val="24"/>
            <w:szCs w:val="24"/>
          </w:rPr>
          <w:t xml:space="preserve"> </w:t>
        </w:r>
        <w:r w:rsidR="008E0293" w:rsidRPr="00242186">
          <w:rPr>
            <w:rStyle w:val="Hyperlink"/>
            <w:rFonts w:ascii="Times New Roman" w:hAnsi="Times New Roman" w:cs="Times New Roman"/>
            <w:noProof/>
            <w:sz w:val="24"/>
            <w:szCs w:val="24"/>
          </w:rPr>
          <w:t xml:space="preserve"> </w:t>
        </w:r>
        <w:r w:rsidR="00242186" w:rsidRPr="00242186">
          <w:rPr>
            <w:rStyle w:val="Hyperlink"/>
            <w:rFonts w:ascii="Times New Roman" w:hAnsi="Times New Roman" w:cs="Times New Roman"/>
            <w:noProof/>
            <w:sz w:val="24"/>
            <w:szCs w:val="24"/>
          </w:rPr>
          <w:t>12</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Hasil</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Uji</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Multikolinearitas</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Persamaan</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Penelitian</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2</w:t>
        </w:r>
        <w:r w:rsidR="00242186" w:rsidRPr="00242186">
          <w:rPr>
            <w:rFonts w:ascii="Times New Roman" w:hAnsi="Times New Roman" w:cs="Times New Roman"/>
            <w:noProof/>
            <w:webHidden/>
            <w:sz w:val="24"/>
            <w:szCs w:val="24"/>
          </w:rPr>
          <w:tab/>
        </w:r>
        <w:r w:rsidR="00242186" w:rsidRPr="00242186">
          <w:rPr>
            <w:rFonts w:ascii="Times New Roman" w:hAnsi="Times New Roman" w:cs="Times New Roman"/>
            <w:noProof/>
            <w:webHidden/>
            <w:sz w:val="24"/>
            <w:szCs w:val="24"/>
          </w:rPr>
          <w:fldChar w:fldCharType="begin"/>
        </w:r>
        <w:r w:rsidR="00242186" w:rsidRPr="00242186">
          <w:rPr>
            <w:rFonts w:ascii="Times New Roman" w:hAnsi="Times New Roman" w:cs="Times New Roman"/>
            <w:noProof/>
            <w:webHidden/>
            <w:sz w:val="24"/>
            <w:szCs w:val="24"/>
          </w:rPr>
          <w:instrText xml:space="preserve"> PAGEREF _Toc104299785 \h </w:instrText>
        </w:r>
        <w:r w:rsidR="00242186" w:rsidRPr="00242186">
          <w:rPr>
            <w:rFonts w:ascii="Times New Roman" w:hAnsi="Times New Roman" w:cs="Times New Roman"/>
            <w:noProof/>
            <w:webHidden/>
            <w:sz w:val="24"/>
            <w:szCs w:val="24"/>
          </w:rPr>
          <w:fldChar w:fldCharType="separate"/>
        </w:r>
        <w:r w:rsidR="00FA088B">
          <w:rPr>
            <w:rFonts w:ascii="Times New Roman" w:hAnsi="Times New Roman" w:cs="Times New Roman"/>
            <w:b/>
            <w:bCs/>
            <w:noProof/>
            <w:webHidden/>
            <w:sz w:val="24"/>
            <w:szCs w:val="24"/>
            <w:lang w:val="en-US"/>
          </w:rPr>
          <w:t>Error! Bookmark not defined.</w:t>
        </w:r>
        <w:r w:rsidR="00242186" w:rsidRPr="00242186">
          <w:rPr>
            <w:rFonts w:ascii="Times New Roman" w:hAnsi="Times New Roman" w:cs="Times New Roman"/>
            <w:noProof/>
            <w:webHidden/>
            <w:sz w:val="24"/>
            <w:szCs w:val="24"/>
          </w:rPr>
          <w:fldChar w:fldCharType="end"/>
        </w:r>
      </w:hyperlink>
    </w:p>
    <w:p w14:paraId="195A54B2" w14:textId="02A4B43A" w:rsidR="00242186" w:rsidRPr="00242186" w:rsidRDefault="003B4583" w:rsidP="00242186">
      <w:pPr>
        <w:pStyle w:val="TableofFigures"/>
        <w:tabs>
          <w:tab w:val="right" w:leader="dot" w:pos="7927"/>
        </w:tabs>
        <w:spacing w:line="480" w:lineRule="auto"/>
        <w:rPr>
          <w:rFonts w:ascii="Times New Roman" w:eastAsiaTheme="minorEastAsia" w:hAnsi="Times New Roman" w:cs="Times New Roman"/>
          <w:noProof/>
          <w:sz w:val="24"/>
          <w:szCs w:val="24"/>
          <w:lang w:eastAsia="id-ID"/>
        </w:rPr>
      </w:pPr>
      <w:hyperlink w:anchor="_Toc104299786" w:history="1">
        <w:r w:rsidR="00242186" w:rsidRPr="00242186">
          <w:rPr>
            <w:rStyle w:val="Hyperlink"/>
            <w:rFonts w:ascii="Times New Roman" w:hAnsi="Times New Roman" w:cs="Times New Roman"/>
            <w:noProof/>
            <w:sz w:val="24"/>
            <w:szCs w:val="24"/>
          </w:rPr>
          <w:t>Lampiran</w:t>
        </w:r>
        <w:r w:rsidR="008E0293">
          <w:rPr>
            <w:rStyle w:val="Hyperlink"/>
            <w:rFonts w:ascii="Times New Roman" w:hAnsi="Times New Roman" w:cs="Times New Roman"/>
            <w:noProof/>
            <w:sz w:val="24"/>
            <w:szCs w:val="24"/>
          </w:rPr>
          <w:t xml:space="preserve"> </w:t>
        </w:r>
        <w:r w:rsidR="008E0293" w:rsidRPr="00242186">
          <w:rPr>
            <w:rStyle w:val="Hyperlink"/>
            <w:rFonts w:ascii="Times New Roman" w:hAnsi="Times New Roman" w:cs="Times New Roman"/>
            <w:noProof/>
            <w:sz w:val="24"/>
            <w:szCs w:val="24"/>
          </w:rPr>
          <w:t xml:space="preserve"> </w:t>
        </w:r>
        <w:r w:rsidR="00242186" w:rsidRPr="00242186">
          <w:rPr>
            <w:rStyle w:val="Hyperlink"/>
            <w:rFonts w:ascii="Times New Roman" w:hAnsi="Times New Roman" w:cs="Times New Roman"/>
            <w:noProof/>
            <w:sz w:val="24"/>
            <w:szCs w:val="24"/>
          </w:rPr>
          <w:t>13</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Hasil</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Uji</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Heterokedastisitas</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Persamaan</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Penelitian</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1</w:t>
        </w:r>
        <w:r w:rsidR="00242186" w:rsidRPr="00242186">
          <w:rPr>
            <w:rFonts w:ascii="Times New Roman" w:hAnsi="Times New Roman" w:cs="Times New Roman"/>
            <w:noProof/>
            <w:webHidden/>
            <w:sz w:val="24"/>
            <w:szCs w:val="24"/>
          </w:rPr>
          <w:tab/>
        </w:r>
        <w:r w:rsidR="00242186" w:rsidRPr="00242186">
          <w:rPr>
            <w:rFonts w:ascii="Times New Roman" w:hAnsi="Times New Roman" w:cs="Times New Roman"/>
            <w:noProof/>
            <w:webHidden/>
            <w:sz w:val="24"/>
            <w:szCs w:val="24"/>
          </w:rPr>
          <w:fldChar w:fldCharType="begin"/>
        </w:r>
        <w:r w:rsidR="00242186" w:rsidRPr="00242186">
          <w:rPr>
            <w:rFonts w:ascii="Times New Roman" w:hAnsi="Times New Roman" w:cs="Times New Roman"/>
            <w:noProof/>
            <w:webHidden/>
            <w:sz w:val="24"/>
            <w:szCs w:val="24"/>
          </w:rPr>
          <w:instrText xml:space="preserve"> PAGEREF _Toc104299786 \h </w:instrText>
        </w:r>
        <w:r w:rsidR="00242186" w:rsidRPr="00242186">
          <w:rPr>
            <w:rFonts w:ascii="Times New Roman" w:hAnsi="Times New Roman" w:cs="Times New Roman"/>
            <w:noProof/>
            <w:webHidden/>
            <w:sz w:val="24"/>
            <w:szCs w:val="24"/>
          </w:rPr>
          <w:fldChar w:fldCharType="separate"/>
        </w:r>
        <w:r w:rsidR="00FA088B">
          <w:rPr>
            <w:rFonts w:ascii="Times New Roman" w:hAnsi="Times New Roman" w:cs="Times New Roman"/>
            <w:b/>
            <w:bCs/>
            <w:noProof/>
            <w:webHidden/>
            <w:sz w:val="24"/>
            <w:szCs w:val="24"/>
            <w:lang w:val="en-US"/>
          </w:rPr>
          <w:t>Error! Bookmark not defined.</w:t>
        </w:r>
        <w:r w:rsidR="00242186" w:rsidRPr="00242186">
          <w:rPr>
            <w:rFonts w:ascii="Times New Roman" w:hAnsi="Times New Roman" w:cs="Times New Roman"/>
            <w:noProof/>
            <w:webHidden/>
            <w:sz w:val="24"/>
            <w:szCs w:val="24"/>
          </w:rPr>
          <w:fldChar w:fldCharType="end"/>
        </w:r>
      </w:hyperlink>
    </w:p>
    <w:p w14:paraId="396FDE4C" w14:textId="6A1DC6CF" w:rsidR="00242186" w:rsidRPr="00242186" w:rsidRDefault="003B4583" w:rsidP="00242186">
      <w:pPr>
        <w:pStyle w:val="TableofFigures"/>
        <w:tabs>
          <w:tab w:val="right" w:leader="dot" w:pos="7927"/>
        </w:tabs>
        <w:spacing w:line="480" w:lineRule="auto"/>
        <w:rPr>
          <w:rFonts w:ascii="Times New Roman" w:eastAsiaTheme="minorEastAsia" w:hAnsi="Times New Roman" w:cs="Times New Roman"/>
          <w:noProof/>
          <w:sz w:val="24"/>
          <w:szCs w:val="24"/>
          <w:lang w:eastAsia="id-ID"/>
        </w:rPr>
      </w:pPr>
      <w:hyperlink w:anchor="_Toc104299787" w:history="1">
        <w:r w:rsidR="00242186" w:rsidRPr="00242186">
          <w:rPr>
            <w:rStyle w:val="Hyperlink"/>
            <w:rFonts w:ascii="Times New Roman" w:hAnsi="Times New Roman" w:cs="Times New Roman"/>
            <w:noProof/>
            <w:sz w:val="24"/>
            <w:szCs w:val="24"/>
          </w:rPr>
          <w:t>Lampiran</w:t>
        </w:r>
        <w:r w:rsidR="008E0293">
          <w:rPr>
            <w:rStyle w:val="Hyperlink"/>
            <w:rFonts w:ascii="Times New Roman" w:hAnsi="Times New Roman" w:cs="Times New Roman"/>
            <w:noProof/>
            <w:sz w:val="24"/>
            <w:szCs w:val="24"/>
          </w:rPr>
          <w:t xml:space="preserve"> </w:t>
        </w:r>
        <w:r w:rsidR="008E0293" w:rsidRPr="00242186">
          <w:rPr>
            <w:rStyle w:val="Hyperlink"/>
            <w:rFonts w:ascii="Times New Roman" w:hAnsi="Times New Roman" w:cs="Times New Roman"/>
            <w:noProof/>
            <w:sz w:val="24"/>
            <w:szCs w:val="24"/>
          </w:rPr>
          <w:t xml:space="preserve"> </w:t>
        </w:r>
        <w:r w:rsidR="00242186" w:rsidRPr="00242186">
          <w:rPr>
            <w:rStyle w:val="Hyperlink"/>
            <w:rFonts w:ascii="Times New Roman" w:hAnsi="Times New Roman" w:cs="Times New Roman"/>
            <w:noProof/>
            <w:sz w:val="24"/>
            <w:szCs w:val="24"/>
          </w:rPr>
          <w:t>14</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Hasil</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Uji</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Heterokedastisitas</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Persamaan</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Penelitian</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2</w:t>
        </w:r>
        <w:r w:rsidR="00242186" w:rsidRPr="00242186">
          <w:rPr>
            <w:rFonts w:ascii="Times New Roman" w:hAnsi="Times New Roman" w:cs="Times New Roman"/>
            <w:noProof/>
            <w:webHidden/>
            <w:sz w:val="24"/>
            <w:szCs w:val="24"/>
          </w:rPr>
          <w:tab/>
        </w:r>
        <w:r w:rsidR="00242186" w:rsidRPr="00242186">
          <w:rPr>
            <w:rFonts w:ascii="Times New Roman" w:hAnsi="Times New Roman" w:cs="Times New Roman"/>
            <w:noProof/>
            <w:webHidden/>
            <w:sz w:val="24"/>
            <w:szCs w:val="24"/>
          </w:rPr>
          <w:fldChar w:fldCharType="begin"/>
        </w:r>
        <w:r w:rsidR="00242186" w:rsidRPr="00242186">
          <w:rPr>
            <w:rFonts w:ascii="Times New Roman" w:hAnsi="Times New Roman" w:cs="Times New Roman"/>
            <w:noProof/>
            <w:webHidden/>
            <w:sz w:val="24"/>
            <w:szCs w:val="24"/>
          </w:rPr>
          <w:instrText xml:space="preserve"> PAGEREF _Toc104299787 \h </w:instrText>
        </w:r>
        <w:r w:rsidR="00242186" w:rsidRPr="00242186">
          <w:rPr>
            <w:rFonts w:ascii="Times New Roman" w:hAnsi="Times New Roman" w:cs="Times New Roman"/>
            <w:noProof/>
            <w:webHidden/>
            <w:sz w:val="24"/>
            <w:szCs w:val="24"/>
          </w:rPr>
          <w:fldChar w:fldCharType="separate"/>
        </w:r>
        <w:r w:rsidR="00FA088B">
          <w:rPr>
            <w:rFonts w:ascii="Times New Roman" w:hAnsi="Times New Roman" w:cs="Times New Roman"/>
            <w:b/>
            <w:bCs/>
            <w:noProof/>
            <w:webHidden/>
            <w:sz w:val="24"/>
            <w:szCs w:val="24"/>
            <w:lang w:val="en-US"/>
          </w:rPr>
          <w:t>Error! Bookmark not defined.</w:t>
        </w:r>
        <w:r w:rsidR="00242186" w:rsidRPr="00242186">
          <w:rPr>
            <w:rFonts w:ascii="Times New Roman" w:hAnsi="Times New Roman" w:cs="Times New Roman"/>
            <w:noProof/>
            <w:webHidden/>
            <w:sz w:val="24"/>
            <w:szCs w:val="24"/>
          </w:rPr>
          <w:fldChar w:fldCharType="end"/>
        </w:r>
      </w:hyperlink>
    </w:p>
    <w:p w14:paraId="13AFD4D7" w14:textId="54997202" w:rsidR="00242186" w:rsidRPr="00242186" w:rsidRDefault="003B4583" w:rsidP="00242186">
      <w:pPr>
        <w:pStyle w:val="TableofFigures"/>
        <w:tabs>
          <w:tab w:val="right" w:leader="dot" w:pos="7927"/>
        </w:tabs>
        <w:spacing w:line="480" w:lineRule="auto"/>
        <w:rPr>
          <w:rFonts w:ascii="Times New Roman" w:eastAsiaTheme="minorEastAsia" w:hAnsi="Times New Roman" w:cs="Times New Roman"/>
          <w:noProof/>
          <w:sz w:val="24"/>
          <w:szCs w:val="24"/>
          <w:lang w:eastAsia="id-ID"/>
        </w:rPr>
      </w:pPr>
      <w:hyperlink w:anchor="_Toc104299788" w:history="1">
        <w:r w:rsidR="00242186" w:rsidRPr="00242186">
          <w:rPr>
            <w:rStyle w:val="Hyperlink"/>
            <w:rFonts w:ascii="Times New Roman" w:hAnsi="Times New Roman" w:cs="Times New Roman"/>
            <w:noProof/>
            <w:sz w:val="24"/>
            <w:szCs w:val="24"/>
          </w:rPr>
          <w:t>Lampiran</w:t>
        </w:r>
        <w:r w:rsidR="008E0293">
          <w:rPr>
            <w:rStyle w:val="Hyperlink"/>
            <w:rFonts w:ascii="Times New Roman" w:hAnsi="Times New Roman" w:cs="Times New Roman"/>
            <w:noProof/>
            <w:sz w:val="24"/>
            <w:szCs w:val="24"/>
          </w:rPr>
          <w:t xml:space="preserve"> </w:t>
        </w:r>
        <w:r w:rsidR="008E0293" w:rsidRPr="00242186">
          <w:rPr>
            <w:rStyle w:val="Hyperlink"/>
            <w:rFonts w:ascii="Times New Roman" w:hAnsi="Times New Roman" w:cs="Times New Roman"/>
            <w:noProof/>
            <w:sz w:val="24"/>
            <w:szCs w:val="24"/>
          </w:rPr>
          <w:t xml:space="preserve"> </w:t>
        </w:r>
        <w:r w:rsidR="00242186" w:rsidRPr="00242186">
          <w:rPr>
            <w:rStyle w:val="Hyperlink"/>
            <w:rFonts w:ascii="Times New Roman" w:hAnsi="Times New Roman" w:cs="Times New Roman"/>
            <w:noProof/>
            <w:sz w:val="24"/>
            <w:szCs w:val="24"/>
          </w:rPr>
          <w:t>15</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Hasil</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Uji</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Persamaan</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Penelitian</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1</w:t>
        </w:r>
        <w:r w:rsidR="00242186" w:rsidRPr="00242186">
          <w:rPr>
            <w:rFonts w:ascii="Times New Roman" w:hAnsi="Times New Roman" w:cs="Times New Roman"/>
            <w:noProof/>
            <w:webHidden/>
            <w:sz w:val="24"/>
            <w:szCs w:val="24"/>
          </w:rPr>
          <w:tab/>
        </w:r>
        <w:r w:rsidR="00242186" w:rsidRPr="00242186">
          <w:rPr>
            <w:rFonts w:ascii="Times New Roman" w:hAnsi="Times New Roman" w:cs="Times New Roman"/>
            <w:noProof/>
            <w:webHidden/>
            <w:sz w:val="24"/>
            <w:szCs w:val="24"/>
          </w:rPr>
          <w:fldChar w:fldCharType="begin"/>
        </w:r>
        <w:r w:rsidR="00242186" w:rsidRPr="00242186">
          <w:rPr>
            <w:rFonts w:ascii="Times New Roman" w:hAnsi="Times New Roman" w:cs="Times New Roman"/>
            <w:noProof/>
            <w:webHidden/>
            <w:sz w:val="24"/>
            <w:szCs w:val="24"/>
          </w:rPr>
          <w:instrText xml:space="preserve"> PAGEREF _Toc104299788 \h </w:instrText>
        </w:r>
        <w:r w:rsidR="00242186" w:rsidRPr="00242186">
          <w:rPr>
            <w:rFonts w:ascii="Times New Roman" w:hAnsi="Times New Roman" w:cs="Times New Roman"/>
            <w:noProof/>
            <w:webHidden/>
            <w:sz w:val="24"/>
            <w:szCs w:val="24"/>
          </w:rPr>
          <w:fldChar w:fldCharType="separate"/>
        </w:r>
        <w:r w:rsidR="00FA088B">
          <w:rPr>
            <w:rFonts w:ascii="Times New Roman" w:hAnsi="Times New Roman" w:cs="Times New Roman"/>
            <w:b/>
            <w:bCs/>
            <w:noProof/>
            <w:webHidden/>
            <w:sz w:val="24"/>
            <w:szCs w:val="24"/>
            <w:lang w:val="en-US"/>
          </w:rPr>
          <w:t>Error! Bookmark not defined.</w:t>
        </w:r>
        <w:r w:rsidR="00242186" w:rsidRPr="00242186">
          <w:rPr>
            <w:rFonts w:ascii="Times New Roman" w:hAnsi="Times New Roman" w:cs="Times New Roman"/>
            <w:noProof/>
            <w:webHidden/>
            <w:sz w:val="24"/>
            <w:szCs w:val="24"/>
          </w:rPr>
          <w:fldChar w:fldCharType="end"/>
        </w:r>
      </w:hyperlink>
    </w:p>
    <w:p w14:paraId="5B84FDAB" w14:textId="5D6B3E6C" w:rsidR="00242186" w:rsidRDefault="003B4583" w:rsidP="00242186">
      <w:pPr>
        <w:pStyle w:val="TableofFigures"/>
        <w:tabs>
          <w:tab w:val="right" w:leader="dot" w:pos="7927"/>
        </w:tabs>
        <w:spacing w:line="480" w:lineRule="auto"/>
        <w:rPr>
          <w:rFonts w:eastAsiaTheme="minorEastAsia"/>
          <w:noProof/>
          <w:lang w:eastAsia="id-ID"/>
        </w:rPr>
      </w:pPr>
      <w:hyperlink w:anchor="_Toc104299789" w:history="1">
        <w:r w:rsidR="00242186" w:rsidRPr="00242186">
          <w:rPr>
            <w:rStyle w:val="Hyperlink"/>
            <w:rFonts w:ascii="Times New Roman" w:hAnsi="Times New Roman" w:cs="Times New Roman"/>
            <w:noProof/>
            <w:sz w:val="24"/>
            <w:szCs w:val="24"/>
          </w:rPr>
          <w:t>Lampiran</w:t>
        </w:r>
        <w:r w:rsidR="008E0293">
          <w:rPr>
            <w:rStyle w:val="Hyperlink"/>
            <w:rFonts w:ascii="Times New Roman" w:hAnsi="Times New Roman" w:cs="Times New Roman"/>
            <w:noProof/>
            <w:sz w:val="24"/>
            <w:szCs w:val="24"/>
          </w:rPr>
          <w:t xml:space="preserve"> </w:t>
        </w:r>
        <w:r w:rsidR="008E0293" w:rsidRPr="00242186">
          <w:rPr>
            <w:rStyle w:val="Hyperlink"/>
            <w:rFonts w:ascii="Times New Roman" w:hAnsi="Times New Roman" w:cs="Times New Roman"/>
            <w:noProof/>
            <w:sz w:val="24"/>
            <w:szCs w:val="24"/>
          </w:rPr>
          <w:t xml:space="preserve"> </w:t>
        </w:r>
        <w:r w:rsidR="00242186" w:rsidRPr="00242186">
          <w:rPr>
            <w:rStyle w:val="Hyperlink"/>
            <w:rFonts w:ascii="Times New Roman" w:hAnsi="Times New Roman" w:cs="Times New Roman"/>
            <w:noProof/>
            <w:sz w:val="24"/>
            <w:szCs w:val="24"/>
          </w:rPr>
          <w:t>16</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Hasil</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Uji</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Persamaan</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Penelitian</w:t>
        </w:r>
        <w:r w:rsidR="008E0293">
          <w:rPr>
            <w:rStyle w:val="Hyperlink"/>
            <w:rFonts w:ascii="Times New Roman" w:hAnsi="Times New Roman" w:cs="Times New Roman"/>
            <w:noProof/>
            <w:sz w:val="24"/>
            <w:szCs w:val="24"/>
            <w:lang w:val="en-US"/>
          </w:rPr>
          <w:t xml:space="preserve"> </w:t>
        </w:r>
        <w:r w:rsidR="008E0293" w:rsidRPr="00242186">
          <w:rPr>
            <w:rStyle w:val="Hyperlink"/>
            <w:rFonts w:ascii="Times New Roman" w:hAnsi="Times New Roman" w:cs="Times New Roman"/>
            <w:noProof/>
            <w:sz w:val="24"/>
            <w:szCs w:val="24"/>
            <w:lang w:val="en-US"/>
          </w:rPr>
          <w:t xml:space="preserve"> </w:t>
        </w:r>
        <w:r w:rsidR="00242186" w:rsidRPr="00242186">
          <w:rPr>
            <w:rStyle w:val="Hyperlink"/>
            <w:rFonts w:ascii="Times New Roman" w:hAnsi="Times New Roman" w:cs="Times New Roman"/>
            <w:noProof/>
            <w:sz w:val="24"/>
            <w:szCs w:val="24"/>
            <w:lang w:val="en-US"/>
          </w:rPr>
          <w:t>2</w:t>
        </w:r>
        <w:r w:rsidR="00242186" w:rsidRPr="00242186">
          <w:rPr>
            <w:rFonts w:ascii="Times New Roman" w:hAnsi="Times New Roman" w:cs="Times New Roman"/>
            <w:noProof/>
            <w:webHidden/>
            <w:sz w:val="24"/>
            <w:szCs w:val="24"/>
          </w:rPr>
          <w:tab/>
        </w:r>
        <w:r w:rsidR="00242186" w:rsidRPr="00242186">
          <w:rPr>
            <w:rFonts w:ascii="Times New Roman" w:hAnsi="Times New Roman" w:cs="Times New Roman"/>
            <w:noProof/>
            <w:webHidden/>
            <w:sz w:val="24"/>
            <w:szCs w:val="24"/>
          </w:rPr>
          <w:fldChar w:fldCharType="begin"/>
        </w:r>
        <w:r w:rsidR="00242186" w:rsidRPr="00242186">
          <w:rPr>
            <w:rFonts w:ascii="Times New Roman" w:hAnsi="Times New Roman" w:cs="Times New Roman"/>
            <w:noProof/>
            <w:webHidden/>
            <w:sz w:val="24"/>
            <w:szCs w:val="24"/>
          </w:rPr>
          <w:instrText xml:space="preserve"> PAGEREF _Toc104299789 \h </w:instrText>
        </w:r>
        <w:r w:rsidR="00242186" w:rsidRPr="00242186">
          <w:rPr>
            <w:rFonts w:ascii="Times New Roman" w:hAnsi="Times New Roman" w:cs="Times New Roman"/>
            <w:noProof/>
            <w:webHidden/>
            <w:sz w:val="24"/>
            <w:szCs w:val="24"/>
          </w:rPr>
          <w:fldChar w:fldCharType="separate"/>
        </w:r>
        <w:r w:rsidR="00FA088B">
          <w:rPr>
            <w:rFonts w:ascii="Times New Roman" w:hAnsi="Times New Roman" w:cs="Times New Roman"/>
            <w:b/>
            <w:bCs/>
            <w:noProof/>
            <w:webHidden/>
            <w:sz w:val="24"/>
            <w:szCs w:val="24"/>
            <w:lang w:val="en-US"/>
          </w:rPr>
          <w:t>Error! Bookmark not defined.</w:t>
        </w:r>
        <w:r w:rsidR="00242186" w:rsidRPr="00242186">
          <w:rPr>
            <w:rFonts w:ascii="Times New Roman" w:hAnsi="Times New Roman" w:cs="Times New Roman"/>
            <w:noProof/>
            <w:webHidden/>
            <w:sz w:val="24"/>
            <w:szCs w:val="24"/>
          </w:rPr>
          <w:fldChar w:fldCharType="end"/>
        </w:r>
      </w:hyperlink>
    </w:p>
    <w:p w14:paraId="43686E0F" w14:textId="77777777" w:rsidR="00242186" w:rsidRPr="00242186" w:rsidRDefault="00242186" w:rsidP="00242186">
      <w:pPr>
        <w:rPr>
          <w:lang w:val="en-US"/>
        </w:rPr>
      </w:pPr>
      <w:r>
        <w:rPr>
          <w:lang w:val="en-US"/>
        </w:rPr>
        <w:fldChar w:fldCharType="end"/>
      </w:r>
    </w:p>
    <w:p w14:paraId="0931F5B7" w14:textId="77777777" w:rsidR="00A86864" w:rsidRDefault="00A86864" w:rsidP="00200A87">
      <w:pPr>
        <w:pStyle w:val="Heading1"/>
        <w:jc w:val="center"/>
        <w:rPr>
          <w:rFonts w:ascii="Times New Roman" w:hAnsi="Times New Roman" w:cs="Times New Roman"/>
          <w:color w:val="auto"/>
          <w:sz w:val="24"/>
          <w:lang w:val="en-US"/>
        </w:rPr>
      </w:pPr>
    </w:p>
    <w:p w14:paraId="17C04807" w14:textId="77777777" w:rsidR="00583092" w:rsidRDefault="00583092" w:rsidP="00583092">
      <w:pPr>
        <w:rPr>
          <w:lang w:val="en-US"/>
        </w:rPr>
      </w:pPr>
    </w:p>
    <w:p w14:paraId="4697F92D" w14:textId="77777777" w:rsidR="00583092" w:rsidRDefault="00583092" w:rsidP="00583092">
      <w:pPr>
        <w:rPr>
          <w:lang w:val="en-US"/>
        </w:rPr>
      </w:pPr>
    </w:p>
    <w:p w14:paraId="4F3F1BDF" w14:textId="77777777" w:rsidR="00583092" w:rsidRDefault="00583092" w:rsidP="00583092">
      <w:pPr>
        <w:rPr>
          <w:lang w:val="en-US"/>
        </w:rPr>
      </w:pPr>
    </w:p>
    <w:p w14:paraId="431D22C3" w14:textId="77777777" w:rsidR="00583092" w:rsidRDefault="00583092" w:rsidP="00583092">
      <w:pPr>
        <w:rPr>
          <w:lang w:val="en-US"/>
        </w:rPr>
      </w:pPr>
    </w:p>
    <w:p w14:paraId="0BF123F6" w14:textId="69E9288F" w:rsidR="00583092" w:rsidRPr="008F0E66" w:rsidRDefault="000E386A" w:rsidP="008F0E66">
      <w:pPr>
        <w:pStyle w:val="Heading1"/>
        <w:jc w:val="center"/>
        <w:rPr>
          <w:rFonts w:ascii="Times New Roman" w:hAnsi="Times New Roman" w:cs="Times New Roman"/>
          <w:color w:val="auto"/>
          <w:sz w:val="24"/>
          <w:lang w:val="en-US"/>
        </w:rPr>
      </w:pPr>
      <w:bookmarkStart w:id="8" w:name="_Toc111027720"/>
      <w:r>
        <w:rPr>
          <w:rFonts w:ascii="Times New Roman" w:hAnsi="Times New Roman" w:cs="Times New Roman"/>
          <w:color w:val="auto"/>
          <w:sz w:val="24"/>
          <w:lang w:val="en-US"/>
        </w:rPr>
        <w:t>ABSTRAK</w:t>
      </w:r>
      <w:bookmarkEnd w:id="8"/>
    </w:p>
    <w:p w14:paraId="3CFD49A4" w14:textId="2EA97797" w:rsidR="00583092" w:rsidRDefault="00583092" w:rsidP="00583092">
      <w:pPr>
        <w:spacing w:line="240" w:lineRule="auto"/>
        <w:jc w:val="both"/>
        <w:rPr>
          <w:rFonts w:ascii="Times New Roman" w:hAnsi="Times New Roman" w:cs="Times New Roman"/>
          <w:sz w:val="24"/>
          <w:lang w:val="en-US"/>
        </w:rPr>
      </w:pPr>
      <w:r>
        <w:rPr>
          <w:rFonts w:ascii="Times New Roman" w:hAnsi="Times New Roman" w:cs="Times New Roman"/>
          <w:sz w:val="24"/>
          <w:lang w:val="en-US"/>
        </w:rPr>
        <w:t xml:space="preserve">Penelitian ini bertujuan untuk menguji, menganalisis, serta membandingkan bagaimana pengaruh Risiko Kredit, Risiko Likuiditas, dan Kecukupan Modal terhadap Kinerja Keuangan Perbankan Sebelum dan Pada Masa Pandemi </w:t>
      </w:r>
      <w:r w:rsidRPr="005903A7">
        <w:rPr>
          <w:rFonts w:ascii="Times New Roman" w:hAnsi="Times New Roman" w:cs="Times New Roman"/>
          <w:i/>
          <w:sz w:val="24"/>
          <w:lang w:val="en-US"/>
        </w:rPr>
        <w:t xml:space="preserve">Covid – 19 </w:t>
      </w:r>
      <w:r>
        <w:rPr>
          <w:rFonts w:ascii="Times New Roman" w:hAnsi="Times New Roman" w:cs="Times New Roman"/>
          <w:sz w:val="24"/>
          <w:lang w:val="en-US"/>
        </w:rPr>
        <w:t xml:space="preserve">dengan menggunakan sampel pada Perbankan Konvensional </w:t>
      </w:r>
      <w:r w:rsidRPr="005903A7">
        <w:rPr>
          <w:rFonts w:ascii="Times New Roman" w:hAnsi="Times New Roman" w:cs="Times New Roman"/>
          <w:i/>
          <w:sz w:val="24"/>
          <w:lang w:val="en-US"/>
        </w:rPr>
        <w:t>Go Public</w:t>
      </w:r>
      <w:r>
        <w:rPr>
          <w:rFonts w:ascii="Times New Roman" w:hAnsi="Times New Roman" w:cs="Times New Roman"/>
          <w:sz w:val="24"/>
          <w:lang w:val="en-US"/>
        </w:rPr>
        <w:t xml:space="preserve"> Periode 2017 – 2021</w:t>
      </w:r>
      <w:r>
        <w:rPr>
          <w:rFonts w:ascii="Times New Roman" w:hAnsi="Times New Roman" w:cs="Times New Roman"/>
          <w:i/>
          <w:sz w:val="24"/>
          <w:lang w:val="en-US"/>
        </w:rPr>
        <w:t xml:space="preserve">. </w:t>
      </w:r>
      <w:r>
        <w:rPr>
          <w:rFonts w:ascii="Times New Roman" w:hAnsi="Times New Roman" w:cs="Times New Roman"/>
          <w:sz w:val="24"/>
          <w:lang w:val="en-US"/>
        </w:rPr>
        <w:t xml:space="preserve">Penelitian ini menggunakan teknik </w:t>
      </w:r>
      <w:r w:rsidRPr="00EF0E00">
        <w:rPr>
          <w:rFonts w:ascii="Times New Roman" w:hAnsi="Times New Roman" w:cs="Times New Roman"/>
          <w:i/>
          <w:sz w:val="24"/>
          <w:lang w:val="en-US"/>
        </w:rPr>
        <w:t>purposive sampling</w:t>
      </w:r>
      <w:r>
        <w:rPr>
          <w:rFonts w:ascii="Times New Roman" w:hAnsi="Times New Roman" w:cs="Times New Roman"/>
          <w:sz w:val="24"/>
          <w:lang w:val="en-US"/>
        </w:rPr>
        <w:t xml:space="preserve"> sehingga diperoleh 42 perbankan yang digunakan sebagai sampel penelitian. Variabel independen Risiko Kredit diukur menggunakan rasio NPL, Risiko Likuiditas diukur menggunakan rasio LDR, serta Kecukupan Modal diukur menggunakan rasio CAR. Untuk variabel dependen yaitu Kinerja Keuangan Perbankan diukur menggunakan rasio ROA. Hasil menunjukkan bahwa pada sebelum adanya pandemi Risiko Kredit memiliki pengaruh signifikan negatif terhadap Kinerja Keuangan Perbankan, sedangkan untuk Risiko Likuiditas dan Kecukupan Modal memiliki pengaruh signifikan positif terhadap Kinerja Keuangan Perbankan. Setelah adanya Pandemi hasil menyatakan bahwa Risiko kredit tetap berpengaruh signifikan negatif terhadap Kinerja Keuangan Perbankan, Risiko Likuiditas tetap berpengaruh signifikan positif terhadap Kinerja Keuangan Perbankan, namun untuk Kecukupan Modal tidak memiliki pengaruh signifikan terhadap Kinerja Keuangan.</w:t>
      </w:r>
    </w:p>
    <w:p w14:paraId="0D6FE7B0" w14:textId="68C0BE6A" w:rsidR="00583092" w:rsidRPr="00583092" w:rsidRDefault="00583092" w:rsidP="00583092">
      <w:pPr>
        <w:spacing w:line="240" w:lineRule="auto"/>
        <w:jc w:val="both"/>
        <w:rPr>
          <w:rFonts w:ascii="Times New Roman" w:hAnsi="Times New Roman" w:cs="Times New Roman"/>
          <w:sz w:val="24"/>
          <w:lang w:val="en-US"/>
        </w:rPr>
      </w:pPr>
      <w:r>
        <w:rPr>
          <w:rFonts w:ascii="Times New Roman" w:hAnsi="Times New Roman" w:cs="Times New Roman"/>
          <w:sz w:val="24"/>
          <w:lang w:val="en-US"/>
        </w:rPr>
        <w:t>Kata Kunci :</w:t>
      </w:r>
      <w:r>
        <w:rPr>
          <w:rFonts w:ascii="Times New Roman" w:hAnsi="Times New Roman" w:cs="Times New Roman"/>
          <w:sz w:val="24"/>
          <w:lang w:val="en-US"/>
        </w:rPr>
        <w:tab/>
        <w:t xml:space="preserve">Kinerja Keuangan Perbankan, Risiko Kredit, Risiko Likuiditas, </w:t>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t>Kecukupan Modal</w:t>
      </w:r>
    </w:p>
    <w:p w14:paraId="19180EE6" w14:textId="60077073" w:rsidR="00583092" w:rsidRDefault="000E386A" w:rsidP="00583092">
      <w:pPr>
        <w:spacing w:line="240" w:lineRule="auto"/>
        <w:jc w:val="center"/>
        <w:rPr>
          <w:rFonts w:ascii="Times New Roman" w:hAnsi="Times New Roman" w:cs="Times New Roman"/>
          <w:b/>
          <w:i/>
          <w:sz w:val="24"/>
          <w:lang w:val="en-US"/>
        </w:rPr>
      </w:pPr>
      <w:r>
        <w:rPr>
          <w:rFonts w:ascii="Times New Roman" w:hAnsi="Times New Roman" w:cs="Times New Roman"/>
          <w:b/>
          <w:i/>
          <w:sz w:val="24"/>
          <w:lang w:val="en-US"/>
        </w:rPr>
        <w:lastRenderedPageBreak/>
        <w:t>ABSTRACT</w:t>
      </w:r>
    </w:p>
    <w:p w14:paraId="4B005DBA" w14:textId="109E04BB" w:rsidR="00583092" w:rsidRDefault="00583092" w:rsidP="00583092">
      <w:pPr>
        <w:spacing w:line="240" w:lineRule="auto"/>
        <w:jc w:val="both"/>
        <w:rPr>
          <w:rFonts w:ascii="Times New Roman" w:hAnsi="Times New Roman" w:cs="Times New Roman"/>
          <w:i/>
          <w:sz w:val="24"/>
          <w:lang w:val="en-US"/>
        </w:rPr>
      </w:pPr>
      <w:r w:rsidRPr="000418ED">
        <w:rPr>
          <w:rFonts w:ascii="Times New Roman" w:hAnsi="Times New Roman" w:cs="Times New Roman"/>
          <w:i/>
          <w:sz w:val="24"/>
          <w:lang w:val="en-US"/>
        </w:rPr>
        <w:t xml:space="preserve">The purpose of this research is to examine, analyze, and compare how the influence of Credit Risk, Liquidity Risk, and Capital Adequacy on Banking Financial Performance Before and During the Covid-19 Pandemic by using a sample in Go Public Conventional Banking for the 2017-2021 period. This study uses a purposive sampling technique so that 42 banks are used as research samples. The independent variable Credit Risk </w:t>
      </w:r>
      <w:r>
        <w:rPr>
          <w:rFonts w:ascii="Times New Roman" w:hAnsi="Times New Roman" w:cs="Times New Roman"/>
          <w:i/>
          <w:sz w:val="24"/>
          <w:lang w:val="en-US"/>
        </w:rPr>
        <w:t xml:space="preserve">is measured using the NPL ratio, </w:t>
      </w:r>
      <w:r w:rsidRPr="000418ED">
        <w:rPr>
          <w:rFonts w:ascii="Times New Roman" w:hAnsi="Times New Roman" w:cs="Times New Roman"/>
          <w:i/>
          <w:sz w:val="24"/>
          <w:lang w:val="en-US"/>
        </w:rPr>
        <w:t>Liquidity Risk is measured using the LD</w:t>
      </w:r>
      <w:r>
        <w:rPr>
          <w:rFonts w:ascii="Times New Roman" w:hAnsi="Times New Roman" w:cs="Times New Roman"/>
          <w:i/>
          <w:sz w:val="24"/>
          <w:lang w:val="en-US"/>
        </w:rPr>
        <w:t xml:space="preserve">R ratio, </w:t>
      </w:r>
      <w:r w:rsidRPr="000418ED">
        <w:rPr>
          <w:rFonts w:ascii="Times New Roman" w:hAnsi="Times New Roman" w:cs="Times New Roman"/>
          <w:i/>
          <w:sz w:val="24"/>
          <w:lang w:val="en-US"/>
        </w:rPr>
        <w:t>and Capital Adequacy is measured using the CAR ratio. For the dependent variable, namely Banking Financial Performance, it is measured using the ROA (Return On Asset) ratio. The results of this study state that prior to the pandemic, Credit Risk had a significant negative effect on the Financial Performance of the Bank, while for Liquidity Risk and Capital Adequacy it had a significant positive effect on the Financial Performance of the Bank. After the Pandemic, the results stated that Credit Risk still had a significant negative effect on Banking Financial Performance, Liquidity Risk still had a significant positive effect on Banking Financial Performance, but for Capital Adequacy it did not have a significant effect on Financial Performance.</w:t>
      </w:r>
    </w:p>
    <w:p w14:paraId="4FCB6A21" w14:textId="6818900B" w:rsidR="00583092" w:rsidRPr="00583092" w:rsidRDefault="00583092" w:rsidP="00583092">
      <w:pPr>
        <w:rPr>
          <w:lang w:val="en-US"/>
        </w:rPr>
      </w:pPr>
      <w:r w:rsidRPr="00D56ABA">
        <w:rPr>
          <w:rFonts w:ascii="Times New Roman" w:hAnsi="Times New Roman" w:cs="Times New Roman"/>
          <w:i/>
          <w:sz w:val="24"/>
          <w:lang w:val="en-US"/>
        </w:rPr>
        <w:t>Keyword : Banking Financial Performance, Credit Risk, Liquidity Risk,</w:t>
      </w:r>
      <w:r>
        <w:rPr>
          <w:rFonts w:ascii="Times New Roman" w:hAnsi="Times New Roman" w:cs="Times New Roman"/>
          <w:i/>
          <w:sz w:val="24"/>
          <w:lang w:val="en-US"/>
        </w:rPr>
        <w:t xml:space="preserve"> </w:t>
      </w:r>
      <w:r w:rsidRPr="00D56ABA">
        <w:rPr>
          <w:rFonts w:ascii="Times New Roman" w:hAnsi="Times New Roman" w:cs="Times New Roman"/>
          <w:i/>
          <w:sz w:val="24"/>
          <w:lang w:val="en-US"/>
        </w:rPr>
        <w:t xml:space="preserve">Capital </w:t>
      </w:r>
      <w:r>
        <w:rPr>
          <w:rFonts w:ascii="Times New Roman" w:hAnsi="Times New Roman" w:cs="Times New Roman"/>
          <w:i/>
          <w:sz w:val="24"/>
          <w:lang w:val="en-US"/>
        </w:rPr>
        <w:tab/>
        <w:t xml:space="preserve"> </w:t>
      </w:r>
      <w:r>
        <w:rPr>
          <w:rFonts w:ascii="Times New Roman" w:hAnsi="Times New Roman" w:cs="Times New Roman"/>
          <w:i/>
          <w:sz w:val="24"/>
          <w:lang w:val="en-US"/>
        </w:rPr>
        <w:tab/>
        <w:t xml:space="preserve">     </w:t>
      </w:r>
      <w:r w:rsidRPr="00D56ABA">
        <w:rPr>
          <w:rFonts w:ascii="Times New Roman" w:hAnsi="Times New Roman" w:cs="Times New Roman"/>
          <w:i/>
          <w:sz w:val="24"/>
          <w:lang w:val="en-US"/>
        </w:rPr>
        <w:t>Adequacy</w:t>
      </w:r>
    </w:p>
    <w:p w14:paraId="39CA4C55" w14:textId="77777777" w:rsidR="00242186" w:rsidRPr="00242186" w:rsidRDefault="00242186" w:rsidP="00242186">
      <w:pPr>
        <w:rPr>
          <w:lang w:val="en-US"/>
        </w:rPr>
        <w:sectPr w:rsidR="00242186" w:rsidRPr="00242186" w:rsidSect="00732F7C">
          <w:footerReference w:type="default" r:id="rId17"/>
          <w:footerReference w:type="first" r:id="rId18"/>
          <w:pgSz w:w="11906" w:h="16838" w:code="9"/>
          <w:pgMar w:top="2268" w:right="1701" w:bottom="1701" w:left="2268" w:header="720" w:footer="720" w:gutter="0"/>
          <w:pgNumType w:fmt="lowerRoman" w:start="1"/>
          <w:cols w:space="720"/>
          <w:docGrid w:linePitch="360"/>
        </w:sectPr>
      </w:pPr>
    </w:p>
    <w:p w14:paraId="5CAC3509" w14:textId="40D7D6D9" w:rsidR="007F6E58" w:rsidRPr="00C919A5" w:rsidRDefault="00200A87" w:rsidP="00200A87">
      <w:pPr>
        <w:pStyle w:val="Heading1"/>
        <w:jc w:val="center"/>
        <w:rPr>
          <w:rFonts w:ascii="Times New Roman" w:hAnsi="Times New Roman" w:cs="Times New Roman"/>
          <w:color w:val="auto"/>
          <w:sz w:val="24"/>
          <w:lang w:val="en-US"/>
        </w:rPr>
      </w:pPr>
      <w:bookmarkStart w:id="9" w:name="_Toc111027721"/>
      <w:r w:rsidRPr="00C919A5">
        <w:rPr>
          <w:rFonts w:ascii="Times New Roman" w:hAnsi="Times New Roman" w:cs="Times New Roman"/>
          <w:color w:val="auto"/>
          <w:sz w:val="24"/>
          <w:lang w:val="en-US"/>
        </w:rPr>
        <w:lastRenderedPageBreak/>
        <w:t>BAB</w:t>
      </w:r>
      <w:r w:rsidR="008E0293">
        <w:rPr>
          <w:rFonts w:ascii="Times New Roman" w:hAnsi="Times New Roman" w:cs="Times New Roman"/>
          <w:color w:val="auto"/>
          <w:sz w:val="24"/>
          <w:lang w:val="en-US"/>
        </w:rPr>
        <w:t xml:space="preserve"> </w:t>
      </w:r>
      <w:r w:rsidR="008E0293" w:rsidRPr="00C919A5">
        <w:rPr>
          <w:rFonts w:ascii="Times New Roman" w:hAnsi="Times New Roman" w:cs="Times New Roman"/>
          <w:color w:val="auto"/>
          <w:sz w:val="24"/>
          <w:lang w:val="en-US"/>
        </w:rPr>
        <w:t xml:space="preserve"> </w:t>
      </w:r>
      <w:r w:rsidRPr="00C919A5">
        <w:rPr>
          <w:rFonts w:ascii="Times New Roman" w:hAnsi="Times New Roman" w:cs="Times New Roman"/>
          <w:color w:val="auto"/>
          <w:sz w:val="24"/>
          <w:lang w:val="en-US"/>
        </w:rPr>
        <w:t>I</w:t>
      </w:r>
      <w:bookmarkEnd w:id="9"/>
    </w:p>
    <w:p w14:paraId="557B8604" w14:textId="77777777" w:rsidR="00200A87" w:rsidRPr="00C919A5" w:rsidRDefault="00200A87" w:rsidP="00240015">
      <w:pPr>
        <w:pStyle w:val="Heading1"/>
        <w:spacing w:line="480" w:lineRule="auto"/>
        <w:jc w:val="center"/>
        <w:rPr>
          <w:rFonts w:ascii="Times New Roman" w:hAnsi="Times New Roman" w:cs="Times New Roman"/>
          <w:color w:val="auto"/>
          <w:sz w:val="24"/>
          <w:lang w:val="en-US"/>
        </w:rPr>
      </w:pPr>
      <w:bookmarkStart w:id="10" w:name="_Toc111027722"/>
      <w:r w:rsidRPr="00C919A5">
        <w:rPr>
          <w:rFonts w:ascii="Times New Roman" w:hAnsi="Times New Roman" w:cs="Times New Roman"/>
          <w:color w:val="auto"/>
          <w:sz w:val="24"/>
          <w:lang w:val="en-US"/>
        </w:rPr>
        <w:t>PENDAHULUAN</w:t>
      </w:r>
      <w:bookmarkEnd w:id="10"/>
    </w:p>
    <w:p w14:paraId="7ED128EE" w14:textId="77777777" w:rsidR="00200A87" w:rsidRPr="00C919A5" w:rsidRDefault="00200A87" w:rsidP="00200A87">
      <w:pPr>
        <w:rPr>
          <w:b/>
          <w:lang w:val="en-US"/>
        </w:rPr>
      </w:pPr>
    </w:p>
    <w:p w14:paraId="391C3EBA" w14:textId="330415C8" w:rsidR="00200A87" w:rsidRDefault="00200A87" w:rsidP="00E453FD">
      <w:pPr>
        <w:pStyle w:val="Heading2"/>
        <w:spacing w:line="480" w:lineRule="auto"/>
        <w:rPr>
          <w:rFonts w:ascii="Times New Roman" w:hAnsi="Times New Roman" w:cs="Times New Roman"/>
          <w:color w:val="auto"/>
          <w:sz w:val="24"/>
          <w:lang w:val="en-US"/>
        </w:rPr>
      </w:pPr>
      <w:bookmarkStart w:id="11" w:name="_Toc111027723"/>
      <w:r w:rsidRPr="00C919A5">
        <w:rPr>
          <w:rFonts w:ascii="Times New Roman" w:hAnsi="Times New Roman" w:cs="Times New Roman"/>
          <w:color w:val="auto"/>
          <w:sz w:val="24"/>
          <w:lang w:val="en-US"/>
        </w:rPr>
        <w:t>1.1</w:t>
      </w:r>
      <w:r w:rsidR="008E0293">
        <w:rPr>
          <w:rFonts w:ascii="Times New Roman" w:hAnsi="Times New Roman" w:cs="Times New Roman"/>
          <w:color w:val="auto"/>
          <w:sz w:val="24"/>
          <w:lang w:val="en-US"/>
        </w:rPr>
        <w:t xml:space="preserve"> </w:t>
      </w:r>
      <w:r w:rsidR="008E0293" w:rsidRPr="00C919A5">
        <w:rPr>
          <w:rFonts w:ascii="Times New Roman" w:hAnsi="Times New Roman" w:cs="Times New Roman"/>
          <w:color w:val="auto"/>
          <w:sz w:val="24"/>
          <w:lang w:val="en-US"/>
        </w:rPr>
        <w:t xml:space="preserve"> </w:t>
      </w:r>
      <w:r w:rsidRPr="00C919A5">
        <w:rPr>
          <w:rFonts w:ascii="Times New Roman" w:hAnsi="Times New Roman" w:cs="Times New Roman"/>
          <w:color w:val="auto"/>
          <w:sz w:val="24"/>
          <w:lang w:val="en-US"/>
        </w:rPr>
        <w:t>Latar</w:t>
      </w:r>
      <w:r w:rsidR="008E0293">
        <w:rPr>
          <w:rFonts w:ascii="Times New Roman" w:hAnsi="Times New Roman" w:cs="Times New Roman"/>
          <w:color w:val="auto"/>
          <w:sz w:val="24"/>
          <w:lang w:val="en-US"/>
        </w:rPr>
        <w:t xml:space="preserve"> </w:t>
      </w:r>
      <w:r w:rsidR="008E0293" w:rsidRPr="00C919A5">
        <w:rPr>
          <w:rFonts w:ascii="Times New Roman" w:hAnsi="Times New Roman" w:cs="Times New Roman"/>
          <w:color w:val="auto"/>
          <w:sz w:val="24"/>
          <w:lang w:val="en-US"/>
        </w:rPr>
        <w:t xml:space="preserve"> </w:t>
      </w:r>
      <w:r w:rsidRPr="00C919A5">
        <w:rPr>
          <w:rFonts w:ascii="Times New Roman" w:hAnsi="Times New Roman" w:cs="Times New Roman"/>
          <w:color w:val="auto"/>
          <w:sz w:val="24"/>
          <w:lang w:val="en-US"/>
        </w:rPr>
        <w:t>Belakang</w:t>
      </w:r>
      <w:r w:rsidR="008E0293">
        <w:rPr>
          <w:rFonts w:ascii="Times New Roman" w:hAnsi="Times New Roman" w:cs="Times New Roman"/>
          <w:color w:val="auto"/>
          <w:sz w:val="24"/>
          <w:lang w:val="en-US"/>
        </w:rPr>
        <w:t xml:space="preserve"> </w:t>
      </w:r>
      <w:r w:rsidR="008E0293" w:rsidRPr="00C919A5">
        <w:rPr>
          <w:rFonts w:ascii="Times New Roman" w:hAnsi="Times New Roman" w:cs="Times New Roman"/>
          <w:color w:val="auto"/>
          <w:sz w:val="24"/>
          <w:lang w:val="en-US"/>
        </w:rPr>
        <w:t xml:space="preserve"> </w:t>
      </w:r>
      <w:r w:rsidRPr="00C919A5">
        <w:rPr>
          <w:rFonts w:ascii="Times New Roman" w:hAnsi="Times New Roman" w:cs="Times New Roman"/>
          <w:color w:val="auto"/>
          <w:sz w:val="24"/>
          <w:lang w:val="en-US"/>
        </w:rPr>
        <w:t>Masalah</w:t>
      </w:r>
      <w:bookmarkEnd w:id="11"/>
    </w:p>
    <w:p w14:paraId="0B9F409D" w14:textId="0BDAA671" w:rsidR="00794C9D" w:rsidRDefault="00570680" w:rsidP="00570680">
      <w:pPr>
        <w:spacing w:line="480" w:lineRule="auto"/>
        <w:jc w:val="both"/>
        <w:rPr>
          <w:rFonts w:ascii="Times New Roman" w:hAnsi="Times New Roman" w:cs="Times New Roman"/>
          <w:sz w:val="24"/>
          <w:lang w:val="en-US"/>
        </w:rPr>
      </w:pPr>
      <w:r>
        <w:rPr>
          <w:lang w:val="en-US"/>
        </w:rPr>
        <w:tab/>
      </w:r>
      <w:r w:rsidRPr="0041056C">
        <w:rPr>
          <w:rFonts w:ascii="Times New Roman" w:hAnsi="Times New Roman" w:cs="Times New Roman"/>
          <w:sz w:val="24"/>
          <w:lang w:val="en-US"/>
        </w:rPr>
        <w:t>Perbankan</w:t>
      </w:r>
      <w:r w:rsidR="008E0293">
        <w:rPr>
          <w:rFonts w:ascii="Times New Roman" w:hAnsi="Times New Roman" w:cs="Times New Roman"/>
          <w:sz w:val="24"/>
          <w:lang w:val="en-US"/>
        </w:rPr>
        <w:t xml:space="preserve">  </w:t>
      </w:r>
      <w:r>
        <w:rPr>
          <w:rFonts w:ascii="Times New Roman" w:hAnsi="Times New Roman" w:cs="Times New Roman"/>
          <w:sz w:val="24"/>
          <w:lang w:val="en-US"/>
        </w:rPr>
        <w:t>sebagai</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lembaga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keuangan</w:t>
      </w:r>
      <w:r w:rsidR="008E0293">
        <w:rPr>
          <w:rFonts w:ascii="Times New Roman" w:hAnsi="Times New Roman" w:cs="Times New Roman"/>
          <w:sz w:val="24"/>
          <w:lang w:val="en-US"/>
        </w:rPr>
        <w:t xml:space="preserve">  </w:t>
      </w:r>
      <w:r>
        <w:rPr>
          <w:rFonts w:ascii="Times New Roman" w:hAnsi="Times New Roman" w:cs="Times New Roman"/>
          <w:sz w:val="24"/>
          <w:lang w:val="en-US"/>
        </w:rPr>
        <w:t>memiliki</w:t>
      </w:r>
      <w:r w:rsidR="008E0293">
        <w:rPr>
          <w:rFonts w:ascii="Times New Roman" w:hAnsi="Times New Roman" w:cs="Times New Roman"/>
          <w:sz w:val="24"/>
          <w:lang w:val="en-US"/>
        </w:rPr>
        <w:t xml:space="preserve">  </w:t>
      </w:r>
      <w:r>
        <w:rPr>
          <w:rFonts w:ascii="Times New Roman" w:hAnsi="Times New Roman" w:cs="Times New Roman"/>
          <w:sz w:val="24"/>
          <w:lang w:val="en-US"/>
        </w:rPr>
        <w:t>peranan</w:t>
      </w:r>
      <w:r w:rsidR="008E0293">
        <w:rPr>
          <w:rFonts w:ascii="Times New Roman" w:hAnsi="Times New Roman" w:cs="Times New Roman"/>
          <w:sz w:val="24"/>
          <w:lang w:val="en-US"/>
        </w:rPr>
        <w:t xml:space="preserve">  </w:t>
      </w:r>
      <w:r>
        <w:rPr>
          <w:rFonts w:ascii="Times New Roman" w:hAnsi="Times New Roman" w:cs="Times New Roman"/>
          <w:sz w:val="24"/>
          <w:lang w:val="en-US"/>
        </w:rPr>
        <w:t>yang</w:t>
      </w:r>
      <w:r w:rsidR="008E0293">
        <w:rPr>
          <w:rFonts w:ascii="Times New Roman" w:hAnsi="Times New Roman" w:cs="Times New Roman"/>
          <w:sz w:val="24"/>
          <w:lang w:val="en-US"/>
        </w:rPr>
        <w:t xml:space="preserve">  </w:t>
      </w:r>
      <w:r>
        <w:rPr>
          <w:rFonts w:ascii="Times New Roman" w:hAnsi="Times New Roman" w:cs="Times New Roman"/>
          <w:sz w:val="24"/>
          <w:lang w:val="en-US"/>
        </w:rPr>
        <w:t>sangat</w:t>
      </w:r>
      <w:r w:rsidR="008E0293">
        <w:rPr>
          <w:rFonts w:ascii="Times New Roman" w:hAnsi="Times New Roman" w:cs="Times New Roman"/>
          <w:sz w:val="24"/>
          <w:lang w:val="en-US"/>
        </w:rPr>
        <w:t xml:space="preserve">  </w:t>
      </w:r>
      <w:r>
        <w:rPr>
          <w:rFonts w:ascii="Times New Roman" w:hAnsi="Times New Roman" w:cs="Times New Roman"/>
          <w:sz w:val="24"/>
          <w:lang w:val="en-US"/>
        </w:rPr>
        <w:t>penting</w:t>
      </w:r>
      <w:r w:rsidR="008E0293">
        <w:rPr>
          <w:rFonts w:ascii="Times New Roman" w:hAnsi="Times New Roman" w:cs="Times New Roman"/>
          <w:sz w:val="24"/>
          <w:lang w:val="en-US"/>
        </w:rPr>
        <w:t xml:space="preserve">  </w:t>
      </w:r>
      <w:r>
        <w:rPr>
          <w:rFonts w:ascii="Times New Roman" w:hAnsi="Times New Roman" w:cs="Times New Roman"/>
          <w:sz w:val="24"/>
          <w:lang w:val="en-US"/>
        </w:rPr>
        <w:t>bagi</w:t>
      </w:r>
      <w:r w:rsidR="008E0293">
        <w:rPr>
          <w:rFonts w:ascii="Times New Roman" w:hAnsi="Times New Roman" w:cs="Times New Roman"/>
          <w:sz w:val="24"/>
          <w:lang w:val="en-US"/>
        </w:rPr>
        <w:t xml:space="preserve">  </w:t>
      </w:r>
      <w:r>
        <w:rPr>
          <w:rFonts w:ascii="Times New Roman" w:hAnsi="Times New Roman" w:cs="Times New Roman"/>
          <w:sz w:val="24"/>
          <w:lang w:val="en-US"/>
        </w:rPr>
        <w:t>perekonomian</w:t>
      </w:r>
      <w:r w:rsidR="008E0293">
        <w:rPr>
          <w:rFonts w:ascii="Times New Roman" w:hAnsi="Times New Roman" w:cs="Times New Roman"/>
          <w:sz w:val="24"/>
          <w:lang w:val="en-US"/>
        </w:rPr>
        <w:t xml:space="preserve">  </w:t>
      </w:r>
      <w:r>
        <w:rPr>
          <w:rFonts w:ascii="Times New Roman" w:hAnsi="Times New Roman" w:cs="Times New Roman"/>
          <w:sz w:val="24"/>
          <w:lang w:val="en-US"/>
        </w:rPr>
        <w:t>Indonesia.</w:t>
      </w:r>
      <w:r w:rsidR="008E0293">
        <w:rPr>
          <w:rFonts w:ascii="Times New Roman" w:hAnsi="Times New Roman" w:cs="Times New Roman"/>
          <w:sz w:val="24"/>
          <w:lang w:val="en-US"/>
        </w:rPr>
        <w:t xml:space="preserve">  </w:t>
      </w:r>
      <w:r w:rsidRPr="0041056C">
        <w:rPr>
          <w:rFonts w:ascii="Times New Roman" w:hAnsi="Times New Roman" w:cs="Times New Roman"/>
          <w:sz w:val="24"/>
          <w:lang w:val="en-US"/>
        </w:rPr>
        <w:t>Pengertian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bank</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menurut</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Undang</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Undang</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Nomor</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10</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Tahun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1998</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tentang</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Undang</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Undang</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Perbankan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yaitu</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badan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usaha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yang</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menghimpun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uang</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dari</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masyarakat</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dalam</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bentuk</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simpanan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mengembalikannya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kepada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masyarakat</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dalam</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bentuk</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pinjaman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atau</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00412673">
        <w:rPr>
          <w:rFonts w:ascii="Times New Roman" w:hAnsi="Times New Roman" w:cs="Times New Roman"/>
          <w:sz w:val="24"/>
          <w:lang w:val="en-US"/>
        </w:rPr>
        <w:t>lainnya</w:t>
      </w:r>
      <w:r w:rsidR="008E0293">
        <w:rPr>
          <w:rFonts w:ascii="Times New Roman" w:hAnsi="Times New Roman" w:cs="Times New Roman"/>
          <w:sz w:val="24"/>
          <w:lang w:val="en-US"/>
        </w:rPr>
        <w:t xml:space="preserve">  </w:t>
      </w:r>
      <w:r w:rsidR="00412673">
        <w:rPr>
          <w:rFonts w:ascii="Times New Roman" w:hAnsi="Times New Roman" w:cs="Times New Roman"/>
          <w:sz w:val="24"/>
          <w:lang w:val="en-US"/>
        </w:rPr>
        <w:t>agar</w:t>
      </w:r>
      <w:r w:rsidR="008E0293">
        <w:rPr>
          <w:rFonts w:ascii="Times New Roman" w:hAnsi="Times New Roman" w:cs="Times New Roman"/>
          <w:sz w:val="24"/>
          <w:lang w:val="en-US"/>
        </w:rPr>
        <w:t xml:space="preserve">  </w:t>
      </w:r>
      <w:r w:rsidR="00412673">
        <w:rPr>
          <w:rFonts w:ascii="Times New Roman" w:hAnsi="Times New Roman" w:cs="Times New Roman"/>
          <w:sz w:val="24"/>
          <w:lang w:val="en-US"/>
        </w:rPr>
        <w:t>taraf</w:t>
      </w:r>
      <w:r w:rsidR="008E0293">
        <w:rPr>
          <w:rFonts w:ascii="Times New Roman" w:hAnsi="Times New Roman" w:cs="Times New Roman"/>
          <w:sz w:val="24"/>
          <w:lang w:val="en-US"/>
        </w:rPr>
        <w:t xml:space="preserve">  </w:t>
      </w:r>
      <w:r w:rsidR="00412673">
        <w:rPr>
          <w:rFonts w:ascii="Times New Roman" w:hAnsi="Times New Roman" w:cs="Times New Roman"/>
          <w:sz w:val="24"/>
          <w:lang w:val="en-US"/>
        </w:rPr>
        <w:t>hidup</w:t>
      </w:r>
      <w:r w:rsidR="008E0293">
        <w:rPr>
          <w:rFonts w:ascii="Times New Roman" w:hAnsi="Times New Roman" w:cs="Times New Roman"/>
          <w:sz w:val="24"/>
          <w:lang w:val="en-US"/>
        </w:rPr>
        <w:t xml:space="preserve">  </w:t>
      </w:r>
      <w:r w:rsidR="00412673">
        <w:rPr>
          <w:rFonts w:ascii="Times New Roman" w:hAnsi="Times New Roman" w:cs="Times New Roman"/>
          <w:sz w:val="24"/>
          <w:lang w:val="en-US"/>
        </w:rPr>
        <w:t>masyarakat</w:t>
      </w:r>
      <w:r w:rsidR="008E0293">
        <w:rPr>
          <w:rFonts w:ascii="Times New Roman" w:hAnsi="Times New Roman" w:cs="Times New Roman"/>
          <w:sz w:val="24"/>
          <w:lang w:val="en-US"/>
        </w:rPr>
        <w:t xml:space="preserve">  </w:t>
      </w:r>
      <w:r w:rsidR="00412673">
        <w:rPr>
          <w:rFonts w:ascii="Times New Roman" w:hAnsi="Times New Roman" w:cs="Times New Roman"/>
          <w:sz w:val="24"/>
          <w:lang w:val="en-US"/>
        </w:rPr>
        <w:t>meningkat.</w:t>
      </w:r>
    </w:p>
    <w:p w14:paraId="5E3E5D9A" w14:textId="77777777" w:rsidR="00664B95" w:rsidRDefault="00570680" w:rsidP="00570680">
      <w:pPr>
        <w:spacing w:line="480" w:lineRule="auto"/>
        <w:jc w:val="both"/>
        <w:rPr>
          <w:rFonts w:ascii="Times New Roman" w:hAnsi="Times New Roman" w:cs="Times New Roman"/>
          <w:sz w:val="24"/>
          <w:lang w:val="en-US"/>
        </w:rPr>
      </w:pPr>
      <w:r w:rsidRPr="0041056C">
        <w:rPr>
          <w:rFonts w:ascii="Times New Roman" w:hAnsi="Times New Roman" w:cs="Times New Roman"/>
          <w:sz w:val="24"/>
          <w:lang w:val="en-US"/>
        </w:rPr>
        <w:tab/>
        <w:t>Suatu</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bank</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dapat</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dikatakan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baik</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atau</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buruk</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yakni</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dapat</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dinilai</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dari</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kinerja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keuangannya.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Sedangkan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pengertian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dari</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kinerja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keuangan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sendiri</w:t>
      </w:r>
      <w:r w:rsidR="008E0293">
        <w:rPr>
          <w:rFonts w:ascii="Times New Roman" w:hAnsi="Times New Roman" w:cs="Times New Roman"/>
          <w:sz w:val="24"/>
          <w:lang w:val="en-US"/>
        </w:rPr>
        <w:t xml:space="preserve">  </w:t>
      </w:r>
      <w:r w:rsidR="00A9088D">
        <w:rPr>
          <w:rFonts w:ascii="Times New Roman" w:hAnsi="Times New Roman" w:cs="Times New Roman"/>
          <w:sz w:val="24"/>
          <w:lang w:val="en-US"/>
        </w:rPr>
        <w:t>menurut</w:t>
      </w:r>
      <w:r w:rsidR="008E0293">
        <w:rPr>
          <w:rFonts w:ascii="Times New Roman" w:hAnsi="Times New Roman" w:cs="Times New Roman"/>
          <w:sz w:val="24"/>
          <w:lang w:val="en-US"/>
        </w:rPr>
        <w:t xml:space="preserve">  </w:t>
      </w:r>
      <w:r w:rsidR="00A9088D">
        <w:rPr>
          <w:rFonts w:ascii="Times New Roman" w:hAnsi="Times New Roman" w:cs="Times New Roman"/>
          <w:sz w:val="24"/>
          <w:lang w:val="en-US"/>
        </w:rPr>
        <w:t>Ikatan</w:t>
      </w:r>
      <w:r w:rsidR="008E0293">
        <w:rPr>
          <w:rFonts w:ascii="Times New Roman" w:hAnsi="Times New Roman" w:cs="Times New Roman"/>
          <w:sz w:val="24"/>
          <w:lang w:val="en-US"/>
        </w:rPr>
        <w:t xml:space="preserve">  </w:t>
      </w:r>
      <w:r w:rsidR="00A9088D">
        <w:rPr>
          <w:rFonts w:ascii="Times New Roman" w:hAnsi="Times New Roman" w:cs="Times New Roman"/>
          <w:sz w:val="24"/>
          <w:lang w:val="en-US"/>
        </w:rPr>
        <w:t>Akuntan</w:t>
      </w:r>
      <w:r w:rsidR="008E0293">
        <w:rPr>
          <w:rFonts w:ascii="Times New Roman" w:hAnsi="Times New Roman" w:cs="Times New Roman"/>
          <w:sz w:val="24"/>
          <w:lang w:val="en-US"/>
        </w:rPr>
        <w:t xml:space="preserve">  </w:t>
      </w:r>
      <w:r w:rsidR="00A9088D">
        <w:rPr>
          <w:rFonts w:ascii="Times New Roman" w:hAnsi="Times New Roman" w:cs="Times New Roman"/>
          <w:sz w:val="24"/>
          <w:lang w:val="en-US"/>
        </w:rPr>
        <w:t>Indonesia</w:t>
      </w:r>
      <w:r w:rsidR="008E0293">
        <w:rPr>
          <w:rFonts w:ascii="Times New Roman" w:hAnsi="Times New Roman" w:cs="Times New Roman"/>
          <w:sz w:val="24"/>
          <w:lang w:val="en-US"/>
        </w:rPr>
        <w:t xml:space="preserve">  </w:t>
      </w:r>
      <w:r w:rsidR="00A9088D">
        <w:rPr>
          <w:rFonts w:ascii="Times New Roman" w:hAnsi="Times New Roman" w:cs="Times New Roman"/>
          <w:sz w:val="24"/>
          <w:lang w:val="en-US"/>
        </w:rPr>
        <w:t>(IAI)</w:t>
      </w:r>
      <w:r w:rsidR="008E0293">
        <w:rPr>
          <w:rFonts w:ascii="Times New Roman" w:hAnsi="Times New Roman" w:cs="Times New Roman"/>
          <w:sz w:val="24"/>
          <w:lang w:val="en-US"/>
        </w:rPr>
        <w:t xml:space="preserve">  </w:t>
      </w:r>
      <w:r w:rsidR="00A9088D">
        <w:rPr>
          <w:rFonts w:ascii="Times New Roman" w:hAnsi="Times New Roman" w:cs="Times New Roman"/>
          <w:sz w:val="24"/>
          <w:lang w:val="en-US"/>
        </w:rPr>
        <w:t>adalah</w:t>
      </w:r>
      <w:r w:rsidR="008E0293">
        <w:rPr>
          <w:rFonts w:ascii="Times New Roman" w:hAnsi="Times New Roman" w:cs="Times New Roman"/>
          <w:sz w:val="24"/>
          <w:lang w:val="en-US"/>
        </w:rPr>
        <w:t xml:space="preserve">  </w:t>
      </w:r>
      <w:r w:rsidR="00A9088D">
        <w:rPr>
          <w:rFonts w:ascii="Times New Roman" w:hAnsi="Times New Roman" w:cs="Times New Roman"/>
          <w:sz w:val="24"/>
          <w:lang w:val="en-US"/>
        </w:rPr>
        <w:t>kemampuan</w:t>
      </w:r>
      <w:r w:rsidR="008E0293">
        <w:rPr>
          <w:rFonts w:ascii="Times New Roman" w:hAnsi="Times New Roman" w:cs="Times New Roman"/>
          <w:sz w:val="24"/>
          <w:lang w:val="en-US"/>
        </w:rPr>
        <w:t xml:space="preserve">  </w:t>
      </w:r>
      <w:r w:rsidR="00A9088D">
        <w:rPr>
          <w:rFonts w:ascii="Times New Roman" w:hAnsi="Times New Roman" w:cs="Times New Roman"/>
          <w:sz w:val="24"/>
          <w:lang w:val="en-US"/>
        </w:rPr>
        <w:t>perusahaan</w:t>
      </w:r>
      <w:r w:rsidR="008E0293">
        <w:rPr>
          <w:rFonts w:ascii="Times New Roman" w:hAnsi="Times New Roman" w:cs="Times New Roman"/>
          <w:sz w:val="24"/>
          <w:lang w:val="en-US"/>
        </w:rPr>
        <w:t xml:space="preserve">  </w:t>
      </w:r>
      <w:r w:rsidR="00A9088D">
        <w:rPr>
          <w:rFonts w:ascii="Times New Roman" w:hAnsi="Times New Roman" w:cs="Times New Roman"/>
          <w:sz w:val="24"/>
          <w:lang w:val="en-US"/>
        </w:rPr>
        <w:t>dalam</w:t>
      </w:r>
      <w:r w:rsidR="008E0293">
        <w:rPr>
          <w:rFonts w:ascii="Times New Roman" w:hAnsi="Times New Roman" w:cs="Times New Roman"/>
          <w:sz w:val="24"/>
          <w:lang w:val="en-US"/>
        </w:rPr>
        <w:t xml:space="preserve">  </w:t>
      </w:r>
      <w:r w:rsidR="00A9088D">
        <w:rPr>
          <w:rFonts w:ascii="Times New Roman" w:hAnsi="Times New Roman" w:cs="Times New Roman"/>
          <w:sz w:val="24"/>
          <w:lang w:val="en-US"/>
        </w:rPr>
        <w:t>mengelola</w:t>
      </w:r>
      <w:r w:rsidR="008E0293">
        <w:rPr>
          <w:rFonts w:ascii="Times New Roman" w:hAnsi="Times New Roman" w:cs="Times New Roman"/>
          <w:sz w:val="24"/>
          <w:lang w:val="en-US"/>
        </w:rPr>
        <w:t xml:space="preserve">  </w:t>
      </w:r>
      <w:r w:rsidR="00A9088D">
        <w:rPr>
          <w:rFonts w:ascii="Times New Roman" w:hAnsi="Times New Roman" w:cs="Times New Roman"/>
          <w:sz w:val="24"/>
          <w:lang w:val="en-US"/>
        </w:rPr>
        <w:t>dan</w:t>
      </w:r>
      <w:r w:rsidR="008E0293">
        <w:rPr>
          <w:rFonts w:ascii="Times New Roman" w:hAnsi="Times New Roman" w:cs="Times New Roman"/>
          <w:sz w:val="24"/>
          <w:lang w:val="en-US"/>
        </w:rPr>
        <w:t xml:space="preserve">  </w:t>
      </w:r>
      <w:r w:rsidR="00A9088D">
        <w:rPr>
          <w:rFonts w:ascii="Times New Roman" w:hAnsi="Times New Roman" w:cs="Times New Roman"/>
          <w:sz w:val="24"/>
          <w:lang w:val="en-US"/>
        </w:rPr>
        <w:t>mengendalikan</w:t>
      </w:r>
      <w:r w:rsidR="008E0293">
        <w:rPr>
          <w:rFonts w:ascii="Times New Roman" w:hAnsi="Times New Roman" w:cs="Times New Roman"/>
          <w:sz w:val="24"/>
          <w:lang w:val="en-US"/>
        </w:rPr>
        <w:t xml:space="preserve">  </w:t>
      </w:r>
      <w:r w:rsidR="00A9088D">
        <w:rPr>
          <w:rFonts w:ascii="Times New Roman" w:hAnsi="Times New Roman" w:cs="Times New Roman"/>
          <w:sz w:val="24"/>
          <w:lang w:val="en-US"/>
        </w:rPr>
        <w:t>sumber</w:t>
      </w:r>
      <w:r w:rsidR="008E0293">
        <w:rPr>
          <w:rFonts w:ascii="Times New Roman" w:hAnsi="Times New Roman" w:cs="Times New Roman"/>
          <w:sz w:val="24"/>
          <w:lang w:val="en-US"/>
        </w:rPr>
        <w:t xml:space="preserve">  </w:t>
      </w:r>
      <w:r w:rsidR="00A9088D">
        <w:rPr>
          <w:rFonts w:ascii="Times New Roman" w:hAnsi="Times New Roman" w:cs="Times New Roman"/>
          <w:sz w:val="24"/>
          <w:lang w:val="en-US"/>
        </w:rPr>
        <w:t>daya</w:t>
      </w:r>
      <w:r w:rsidR="008E0293">
        <w:rPr>
          <w:rFonts w:ascii="Times New Roman" w:hAnsi="Times New Roman" w:cs="Times New Roman"/>
          <w:sz w:val="24"/>
          <w:lang w:val="en-US"/>
        </w:rPr>
        <w:t xml:space="preserve">  </w:t>
      </w:r>
      <w:r w:rsidR="00A9088D">
        <w:rPr>
          <w:rFonts w:ascii="Times New Roman" w:hAnsi="Times New Roman" w:cs="Times New Roman"/>
          <w:sz w:val="24"/>
          <w:lang w:val="en-US"/>
        </w:rPr>
        <w:t>yang</w:t>
      </w:r>
      <w:r w:rsidR="008E0293">
        <w:rPr>
          <w:rFonts w:ascii="Times New Roman" w:hAnsi="Times New Roman" w:cs="Times New Roman"/>
          <w:sz w:val="24"/>
          <w:lang w:val="en-US"/>
        </w:rPr>
        <w:t xml:space="preserve">  </w:t>
      </w:r>
      <w:r w:rsidR="00A9088D">
        <w:rPr>
          <w:rFonts w:ascii="Times New Roman" w:hAnsi="Times New Roman" w:cs="Times New Roman"/>
          <w:sz w:val="24"/>
          <w:lang w:val="en-US"/>
        </w:rPr>
        <w:t>dimilikinya</w:t>
      </w:r>
      <w:r w:rsidR="00AB397B">
        <w:rPr>
          <w:rFonts w:ascii="Times New Roman" w:hAnsi="Times New Roman" w:cs="Times New Roman"/>
          <w:sz w:val="24"/>
          <w:lang w:val="en-US"/>
        </w:rPr>
        <w:t>.</w:t>
      </w:r>
      <w:r w:rsidR="008E0293">
        <w:rPr>
          <w:rFonts w:ascii="Times New Roman" w:hAnsi="Times New Roman" w:cs="Times New Roman"/>
          <w:sz w:val="24"/>
          <w:lang w:val="en-US"/>
        </w:rPr>
        <w:t xml:space="preserve">  </w:t>
      </w:r>
      <w:r w:rsidRPr="0041056C">
        <w:rPr>
          <w:rFonts w:ascii="Times New Roman" w:hAnsi="Times New Roman" w:cs="Times New Roman"/>
          <w:sz w:val="24"/>
          <w:lang w:val="en-US"/>
        </w:rPr>
        <w:t>Penilaian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kinerja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keuangan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merupakan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salah</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satu</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faktor</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penentu</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kinerja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suatu</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bank</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dapat</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digunakan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untuk</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menentukan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profitabilitas</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suatu</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bank.</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Profitabilitas</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merupakan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kemampuan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suatu</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perusahaan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untuk</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mendapatkan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laba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(keuntungan)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dalam</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suatu</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periode</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tertentu</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0079494B">
        <w:rPr>
          <w:rFonts w:ascii="Times New Roman" w:hAnsi="Times New Roman" w:cs="Times New Roman"/>
          <w:sz w:val="24"/>
          <w:lang w:val="en-US"/>
        </w:rPr>
        <w:fldChar w:fldCharType="begin" w:fldLock="1"/>
      </w:r>
      <w:r w:rsidR="00DB29BE">
        <w:rPr>
          <w:rFonts w:ascii="Times New Roman" w:hAnsi="Times New Roman" w:cs="Times New Roman"/>
          <w:sz w:val="24"/>
          <w:lang w:val="en-US"/>
        </w:rPr>
        <w:instrText>ADDIN CSL_CITATION {"citationItems":[{"id":"ITEM-1","itemData":{"abstract":"This study aims to determine wheter the company’s decision to reclassify their financial assets is affected by earnings management, company’s performance, and company’s size. This research also aims to determine wheter the earnings management practices are differences before and after the implementation of (2006) amendment of PSAK No.55. The results shows that: (1) There’s a simultaneously effect of income smoothing, accrual earnings management, company’s performance, and company’s size to reclassification probabilities; (2) Accrual earnings management and company’s size have partial significant effect to reclassification probabilities; (3) Income smoothing and company’s performance don’t have partial significant effect to reclassification probabilities; (4) There’s no differences in income smoothing before and after the implementation of (2006) amendment of PSAK No.55.","author":[{"dropping-particle":"","family":"Sparta","given":"Suci Handini","non-dropping-particle":"","parse-names":false,"suffix":""}],"container-title":"Jurnal Keuangan dan Perbankan","id":"ITEM-1","issue":"1","issued":{"date-parts":[["2015"]]},"page":"52-71","title":"Pengaruh Manajemen Laba, Kinerja Perusahaan Dan Ukuran Perusahan Terhadap Keputusan Reklasifikasi Aset Keuangan Pada Perusahaan Perbankan Di Indonesia","type":"article-journal","volume":"12"},"uris":["http://www.mendeley.com/documents/?uuid=a63580a5-81e7-4e93-986b-831bb37f3a4a"]}],"mendeley":{"formattedCitation":"(S. H. Sparta, 2015)","plainTextFormattedCitation":"(S. H. Sparta, 2015)","previouslyFormattedCitation":"(S. H. Sparta, 2015)"},"properties":{"noteIndex":0},"schema":"https://github.com/citation-style-language/schema/raw/master/csl-citation.json"}</w:instrText>
      </w:r>
      <w:r w:rsidR="0079494B">
        <w:rPr>
          <w:rFonts w:ascii="Times New Roman" w:hAnsi="Times New Roman" w:cs="Times New Roman"/>
          <w:sz w:val="24"/>
          <w:lang w:val="en-US"/>
        </w:rPr>
        <w:fldChar w:fldCharType="separate"/>
      </w:r>
      <w:r w:rsidR="00233236" w:rsidRPr="00233236">
        <w:rPr>
          <w:rFonts w:ascii="Times New Roman" w:hAnsi="Times New Roman" w:cs="Times New Roman"/>
          <w:noProof/>
          <w:sz w:val="24"/>
          <w:lang w:val="en-US"/>
        </w:rPr>
        <w:t>(S.</w:t>
      </w:r>
      <w:r w:rsidR="008E0293">
        <w:rPr>
          <w:rFonts w:ascii="Times New Roman" w:hAnsi="Times New Roman" w:cs="Times New Roman"/>
          <w:noProof/>
          <w:sz w:val="24"/>
          <w:lang w:val="en-US"/>
        </w:rPr>
        <w:t xml:space="preserve"> </w:t>
      </w:r>
      <w:r w:rsidR="008E0293" w:rsidRPr="00233236">
        <w:rPr>
          <w:rFonts w:ascii="Times New Roman" w:hAnsi="Times New Roman" w:cs="Times New Roman"/>
          <w:noProof/>
          <w:sz w:val="24"/>
          <w:lang w:val="en-US"/>
        </w:rPr>
        <w:t xml:space="preserve"> </w:t>
      </w:r>
      <w:r w:rsidR="00233236" w:rsidRPr="00233236">
        <w:rPr>
          <w:rFonts w:ascii="Times New Roman" w:hAnsi="Times New Roman" w:cs="Times New Roman"/>
          <w:noProof/>
          <w:sz w:val="24"/>
          <w:lang w:val="en-US"/>
        </w:rPr>
        <w:t>H.</w:t>
      </w:r>
      <w:r w:rsidR="008E0293">
        <w:rPr>
          <w:rFonts w:ascii="Times New Roman" w:hAnsi="Times New Roman" w:cs="Times New Roman"/>
          <w:noProof/>
          <w:sz w:val="24"/>
          <w:lang w:val="en-US"/>
        </w:rPr>
        <w:t xml:space="preserve"> </w:t>
      </w:r>
      <w:r w:rsidR="008E0293" w:rsidRPr="00233236">
        <w:rPr>
          <w:rFonts w:ascii="Times New Roman" w:hAnsi="Times New Roman" w:cs="Times New Roman"/>
          <w:noProof/>
          <w:sz w:val="24"/>
          <w:lang w:val="en-US"/>
        </w:rPr>
        <w:t xml:space="preserve"> </w:t>
      </w:r>
      <w:r w:rsidR="00233236" w:rsidRPr="00233236">
        <w:rPr>
          <w:rFonts w:ascii="Times New Roman" w:hAnsi="Times New Roman" w:cs="Times New Roman"/>
          <w:noProof/>
          <w:sz w:val="24"/>
          <w:lang w:val="en-US"/>
        </w:rPr>
        <w:t>Sparta,</w:t>
      </w:r>
      <w:r w:rsidR="008E0293">
        <w:rPr>
          <w:rFonts w:ascii="Times New Roman" w:hAnsi="Times New Roman" w:cs="Times New Roman"/>
          <w:noProof/>
          <w:sz w:val="24"/>
          <w:lang w:val="en-US"/>
        </w:rPr>
        <w:t xml:space="preserve"> </w:t>
      </w:r>
      <w:r w:rsidR="008E0293" w:rsidRPr="00233236">
        <w:rPr>
          <w:rFonts w:ascii="Times New Roman" w:hAnsi="Times New Roman" w:cs="Times New Roman"/>
          <w:noProof/>
          <w:sz w:val="24"/>
          <w:lang w:val="en-US"/>
        </w:rPr>
        <w:t xml:space="preserve"> </w:t>
      </w:r>
      <w:r w:rsidR="00233236" w:rsidRPr="00233236">
        <w:rPr>
          <w:rFonts w:ascii="Times New Roman" w:hAnsi="Times New Roman" w:cs="Times New Roman"/>
          <w:noProof/>
          <w:sz w:val="24"/>
          <w:lang w:val="en-US"/>
        </w:rPr>
        <w:t>2015)</w:t>
      </w:r>
      <w:r w:rsidR="0079494B">
        <w:rPr>
          <w:rFonts w:ascii="Times New Roman" w:hAnsi="Times New Roman" w:cs="Times New Roman"/>
          <w:sz w:val="24"/>
          <w:lang w:val="en-US"/>
        </w:rPr>
        <w:fldChar w:fldCharType="end"/>
      </w:r>
      <w:r w:rsidR="0079494B">
        <w:rPr>
          <w:rFonts w:ascii="Times New Roman" w:hAnsi="Times New Roman" w:cs="Times New Roman"/>
          <w:sz w:val="24"/>
          <w:lang w:val="en-US"/>
        </w:rPr>
        <w:t>.</w:t>
      </w:r>
      <w:r w:rsidR="008E0293">
        <w:rPr>
          <w:rFonts w:ascii="Times New Roman" w:hAnsi="Times New Roman" w:cs="Times New Roman"/>
          <w:sz w:val="24"/>
          <w:lang w:val="en-US"/>
        </w:rPr>
        <w:t xml:space="preserve">  </w:t>
      </w:r>
      <w:r w:rsidRPr="0041056C">
        <w:rPr>
          <w:rFonts w:ascii="Times New Roman" w:hAnsi="Times New Roman" w:cs="Times New Roman"/>
          <w:sz w:val="24"/>
          <w:lang w:val="en-US"/>
        </w:rPr>
        <w:t>Maka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dari</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itu</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pengukuran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kinerja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keuangan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dapat</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dilakukan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dengan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menggunakan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rasio</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profitabilitas</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yakni</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ROA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atau</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i/>
          <w:sz w:val="24"/>
          <w:lang w:val="en-US"/>
        </w:rPr>
        <w:t>Return</w:t>
      </w:r>
      <w:r w:rsidR="008E0293">
        <w:rPr>
          <w:rFonts w:ascii="Times New Roman" w:hAnsi="Times New Roman" w:cs="Times New Roman"/>
          <w:i/>
          <w:sz w:val="24"/>
          <w:lang w:val="en-US"/>
        </w:rPr>
        <w:t xml:space="preserve"> </w:t>
      </w:r>
      <w:r w:rsidR="008E0293" w:rsidRPr="0041056C">
        <w:rPr>
          <w:rFonts w:ascii="Times New Roman" w:hAnsi="Times New Roman" w:cs="Times New Roman"/>
          <w:i/>
          <w:sz w:val="24"/>
          <w:lang w:val="en-US"/>
        </w:rPr>
        <w:t xml:space="preserve"> </w:t>
      </w:r>
      <w:r w:rsidRPr="0041056C">
        <w:rPr>
          <w:rFonts w:ascii="Times New Roman" w:hAnsi="Times New Roman" w:cs="Times New Roman"/>
          <w:i/>
          <w:sz w:val="24"/>
          <w:lang w:val="en-US"/>
        </w:rPr>
        <w:t>On</w:t>
      </w:r>
      <w:r w:rsidR="008E0293">
        <w:rPr>
          <w:rFonts w:ascii="Times New Roman" w:hAnsi="Times New Roman" w:cs="Times New Roman"/>
          <w:i/>
          <w:sz w:val="24"/>
          <w:lang w:val="en-US"/>
        </w:rPr>
        <w:t xml:space="preserve"> </w:t>
      </w:r>
      <w:r w:rsidR="008E0293" w:rsidRPr="0041056C">
        <w:rPr>
          <w:rFonts w:ascii="Times New Roman" w:hAnsi="Times New Roman" w:cs="Times New Roman"/>
          <w:i/>
          <w:sz w:val="24"/>
          <w:lang w:val="en-US"/>
        </w:rPr>
        <w:t xml:space="preserve"> </w:t>
      </w:r>
      <w:r w:rsidRPr="0041056C">
        <w:rPr>
          <w:rFonts w:ascii="Times New Roman" w:hAnsi="Times New Roman" w:cs="Times New Roman"/>
          <w:i/>
          <w:sz w:val="24"/>
          <w:lang w:val="en-US"/>
        </w:rPr>
        <w:t>Asset.</w:t>
      </w:r>
      <w:r w:rsidR="008E0293">
        <w:rPr>
          <w:rFonts w:ascii="Times New Roman" w:hAnsi="Times New Roman" w:cs="Times New Roman"/>
          <w:i/>
          <w:sz w:val="24"/>
          <w:lang w:val="en-US"/>
        </w:rPr>
        <w:t xml:space="preserve"> </w:t>
      </w:r>
      <w:r w:rsidR="008E0293" w:rsidRPr="0041056C">
        <w:rPr>
          <w:rFonts w:ascii="Times New Roman" w:hAnsi="Times New Roman" w:cs="Times New Roman"/>
          <w:i/>
          <w:sz w:val="24"/>
          <w:lang w:val="en-US"/>
        </w:rPr>
        <w:t xml:space="preserve"> </w:t>
      </w:r>
      <w:r w:rsidRPr="0041056C">
        <w:rPr>
          <w:rFonts w:ascii="Times New Roman" w:hAnsi="Times New Roman" w:cs="Times New Roman"/>
          <w:sz w:val="24"/>
          <w:lang w:val="en-US"/>
        </w:rPr>
        <w:t>Semakin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0022749A">
        <w:rPr>
          <w:rFonts w:ascii="Times New Roman" w:hAnsi="Times New Roman" w:cs="Times New Roman"/>
          <w:sz w:val="24"/>
          <w:lang w:val="en-US"/>
        </w:rPr>
        <w:t>tinggi</w:t>
      </w:r>
      <w:r w:rsidR="008E0293">
        <w:rPr>
          <w:rFonts w:ascii="Times New Roman" w:hAnsi="Times New Roman" w:cs="Times New Roman"/>
          <w:sz w:val="24"/>
          <w:lang w:val="en-US"/>
        </w:rPr>
        <w:t xml:space="preserve">  </w:t>
      </w:r>
      <w:r w:rsidR="0022749A">
        <w:rPr>
          <w:rFonts w:ascii="Times New Roman" w:hAnsi="Times New Roman" w:cs="Times New Roman"/>
          <w:sz w:val="24"/>
          <w:lang w:val="en-US"/>
        </w:rPr>
        <w:t>ROA</w:t>
      </w:r>
      <w:r w:rsidR="008E0293">
        <w:rPr>
          <w:rFonts w:ascii="Times New Roman" w:hAnsi="Times New Roman" w:cs="Times New Roman"/>
          <w:sz w:val="24"/>
          <w:lang w:val="en-US"/>
        </w:rPr>
        <w:t xml:space="preserve">  </w:t>
      </w:r>
      <w:r w:rsidR="0022749A">
        <w:rPr>
          <w:rFonts w:ascii="Times New Roman" w:hAnsi="Times New Roman" w:cs="Times New Roman"/>
          <w:sz w:val="24"/>
          <w:lang w:val="en-US"/>
        </w:rPr>
        <w:t>suatu</w:t>
      </w:r>
      <w:r w:rsidR="008E0293">
        <w:rPr>
          <w:rFonts w:ascii="Times New Roman" w:hAnsi="Times New Roman" w:cs="Times New Roman"/>
          <w:sz w:val="24"/>
          <w:lang w:val="en-US"/>
        </w:rPr>
        <w:t xml:space="preserve">  </w:t>
      </w:r>
      <w:r w:rsidR="0022749A">
        <w:rPr>
          <w:rFonts w:ascii="Times New Roman" w:hAnsi="Times New Roman" w:cs="Times New Roman"/>
          <w:sz w:val="24"/>
          <w:lang w:val="en-US"/>
        </w:rPr>
        <w:t>bank</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maka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akan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semakin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tinggi</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pula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keuntungan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yang</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dapat</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diterima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akan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semakin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baik</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peringkat</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bank</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dalam</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penggunaan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asetnya.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Pengertian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00664B95">
        <w:rPr>
          <w:rFonts w:ascii="Times New Roman" w:hAnsi="Times New Roman" w:cs="Times New Roman"/>
          <w:sz w:val="24"/>
          <w:lang w:val="en-US"/>
        </w:rPr>
        <w:br w:type="page"/>
      </w:r>
    </w:p>
    <w:p w14:paraId="3BD4AE5C" w14:textId="77777777" w:rsidR="00664B95" w:rsidRDefault="00664B95" w:rsidP="00570680">
      <w:pPr>
        <w:spacing w:line="480" w:lineRule="auto"/>
        <w:jc w:val="both"/>
        <w:rPr>
          <w:rFonts w:ascii="Times New Roman" w:hAnsi="Times New Roman" w:cs="Times New Roman"/>
          <w:sz w:val="24"/>
          <w:lang w:val="en-US"/>
        </w:rPr>
        <w:sectPr w:rsidR="00664B95" w:rsidSect="004154AC">
          <w:pgSz w:w="11906" w:h="16838" w:code="9"/>
          <w:pgMar w:top="2268" w:right="1701" w:bottom="1701" w:left="2268" w:header="720" w:footer="720" w:gutter="0"/>
          <w:pgNumType w:start="1"/>
          <w:cols w:space="720"/>
          <w:docGrid w:linePitch="360"/>
        </w:sectPr>
      </w:pPr>
    </w:p>
    <w:p w14:paraId="777E6EBE" w14:textId="2DF023BF" w:rsidR="004536FB" w:rsidRDefault="00570680" w:rsidP="00570680">
      <w:pPr>
        <w:spacing w:line="480" w:lineRule="auto"/>
        <w:jc w:val="both"/>
        <w:rPr>
          <w:rFonts w:ascii="Times New Roman" w:hAnsi="Times New Roman" w:cs="Times New Roman"/>
          <w:sz w:val="24"/>
          <w:lang w:val="en-US"/>
        </w:rPr>
      </w:pPr>
      <w:r w:rsidRPr="0041056C">
        <w:rPr>
          <w:rFonts w:ascii="Times New Roman" w:hAnsi="Times New Roman" w:cs="Times New Roman"/>
          <w:sz w:val="24"/>
          <w:lang w:val="en-US"/>
        </w:rPr>
        <w:lastRenderedPageBreak/>
        <w:t>ROA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menurut</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004E7BA7">
        <w:rPr>
          <w:rFonts w:ascii="Times New Roman" w:hAnsi="Times New Roman" w:cs="Times New Roman"/>
          <w:sz w:val="24"/>
          <w:lang w:val="en-US"/>
        </w:rPr>
        <w:fldChar w:fldCharType="begin" w:fldLock="1"/>
      </w:r>
      <w:r w:rsidR="00DB29BE">
        <w:rPr>
          <w:rFonts w:ascii="Times New Roman" w:hAnsi="Times New Roman" w:cs="Times New Roman"/>
          <w:sz w:val="24"/>
          <w:lang w:val="en-US"/>
        </w:rPr>
        <w:instrText>ADDIN CSL_CITATION {"citationItems":[{"id":"ITEM-1","itemData":{"author":[{"dropping-particle":"","family":"Kasmir","given":"","non-dropping-particle":"","parse-names":false,"suffix":""}],"id":"ITEM-1","issued":{"date-parts":[["2011"]]},"title":"Dasar - Dasar Perbankan","type":"book"},"uris":["http://www.mendeley.com/documents/?uuid=80972361-1e55-4af9-92b6-d1db1234bf0c"]}],"mendeley":{"formattedCitation":"(Kasmir, 2011)","plainTextFormattedCitation":"(Kasmir, 2011)","previouslyFormattedCitation":"(Kasmir, 2011)"},"properties":{"noteIndex":0},"schema":"https://github.com/citation-style-language/schema/raw/master/csl-citation.json"}</w:instrText>
      </w:r>
      <w:r w:rsidR="004E7BA7">
        <w:rPr>
          <w:rFonts w:ascii="Times New Roman" w:hAnsi="Times New Roman" w:cs="Times New Roman"/>
          <w:sz w:val="24"/>
          <w:lang w:val="en-US"/>
        </w:rPr>
        <w:fldChar w:fldCharType="separate"/>
      </w:r>
      <w:r w:rsidR="00233236" w:rsidRPr="00233236">
        <w:rPr>
          <w:rFonts w:ascii="Times New Roman" w:hAnsi="Times New Roman" w:cs="Times New Roman"/>
          <w:noProof/>
          <w:sz w:val="24"/>
          <w:lang w:val="en-US"/>
        </w:rPr>
        <w:t>(Kasmir,</w:t>
      </w:r>
      <w:r w:rsidR="008E0293">
        <w:rPr>
          <w:rFonts w:ascii="Times New Roman" w:hAnsi="Times New Roman" w:cs="Times New Roman"/>
          <w:noProof/>
          <w:sz w:val="24"/>
          <w:lang w:val="en-US"/>
        </w:rPr>
        <w:t xml:space="preserve"> </w:t>
      </w:r>
      <w:r w:rsidR="008E0293" w:rsidRPr="00233236">
        <w:rPr>
          <w:rFonts w:ascii="Times New Roman" w:hAnsi="Times New Roman" w:cs="Times New Roman"/>
          <w:noProof/>
          <w:sz w:val="24"/>
          <w:lang w:val="en-US"/>
        </w:rPr>
        <w:t xml:space="preserve"> </w:t>
      </w:r>
      <w:r w:rsidR="00233236" w:rsidRPr="00233236">
        <w:rPr>
          <w:rFonts w:ascii="Times New Roman" w:hAnsi="Times New Roman" w:cs="Times New Roman"/>
          <w:noProof/>
          <w:sz w:val="24"/>
          <w:lang w:val="en-US"/>
        </w:rPr>
        <w:t>2011)</w:t>
      </w:r>
      <w:r w:rsidR="004E7BA7">
        <w:rPr>
          <w:rFonts w:ascii="Times New Roman" w:hAnsi="Times New Roman" w:cs="Times New Roman"/>
          <w:sz w:val="24"/>
          <w:lang w:val="en-US"/>
        </w:rPr>
        <w:fldChar w:fldCharType="end"/>
      </w:r>
      <w:r w:rsidR="008E0293">
        <w:rPr>
          <w:rFonts w:ascii="Times New Roman" w:hAnsi="Times New Roman" w:cs="Times New Roman"/>
          <w:sz w:val="24"/>
          <w:lang w:val="en-US"/>
        </w:rPr>
        <w:t xml:space="preserve">  </w:t>
      </w:r>
      <w:r w:rsidRPr="0041056C">
        <w:rPr>
          <w:rFonts w:ascii="Times New Roman" w:hAnsi="Times New Roman" w:cs="Times New Roman"/>
          <w:sz w:val="24"/>
          <w:lang w:val="en-US"/>
        </w:rPr>
        <w:t>adalah</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bagian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analisis</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rasio</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profitabilitas</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yakni</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rasio</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antara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laba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bersih</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dengan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keseluruhan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aktiva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untuk</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menghasilkan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laba.</w:t>
      </w:r>
    </w:p>
    <w:p w14:paraId="486B7991" w14:textId="4C436EA4" w:rsidR="00173C47" w:rsidRDefault="00173C47" w:rsidP="00570680">
      <w:pPr>
        <w:spacing w:line="480" w:lineRule="auto"/>
        <w:jc w:val="both"/>
        <w:rPr>
          <w:rFonts w:ascii="Times New Roman" w:hAnsi="Times New Roman" w:cs="Times New Roman"/>
          <w:sz w:val="24"/>
          <w:lang w:val="en-US"/>
        </w:rPr>
      </w:pPr>
      <w:r>
        <w:rPr>
          <w:rFonts w:ascii="Times New Roman" w:hAnsi="Times New Roman" w:cs="Times New Roman"/>
          <w:sz w:val="24"/>
          <w:lang w:val="en-US"/>
        </w:rPr>
        <w:tab/>
        <w:t>Kinerja</w:t>
      </w:r>
      <w:r w:rsidR="008E0293">
        <w:rPr>
          <w:rFonts w:ascii="Times New Roman" w:hAnsi="Times New Roman" w:cs="Times New Roman"/>
          <w:sz w:val="24"/>
          <w:lang w:val="en-US"/>
        </w:rPr>
        <w:t xml:space="preserve">  </w:t>
      </w:r>
      <w:r>
        <w:rPr>
          <w:rFonts w:ascii="Times New Roman" w:hAnsi="Times New Roman" w:cs="Times New Roman"/>
          <w:sz w:val="24"/>
          <w:lang w:val="en-US"/>
        </w:rPr>
        <w:t>keuangan</w:t>
      </w:r>
      <w:r w:rsidR="008E0293">
        <w:rPr>
          <w:rFonts w:ascii="Times New Roman" w:hAnsi="Times New Roman" w:cs="Times New Roman"/>
          <w:sz w:val="24"/>
          <w:lang w:val="en-US"/>
        </w:rPr>
        <w:t xml:space="preserve">  </w:t>
      </w:r>
      <w:r>
        <w:rPr>
          <w:rFonts w:ascii="Times New Roman" w:hAnsi="Times New Roman" w:cs="Times New Roman"/>
          <w:sz w:val="24"/>
          <w:lang w:val="en-US"/>
        </w:rPr>
        <w:t>perbankan</w:t>
      </w:r>
      <w:r w:rsidR="008E0293">
        <w:rPr>
          <w:rFonts w:ascii="Times New Roman" w:hAnsi="Times New Roman" w:cs="Times New Roman"/>
          <w:sz w:val="24"/>
          <w:lang w:val="en-US"/>
        </w:rPr>
        <w:t xml:space="preserve">  </w:t>
      </w:r>
      <w:r>
        <w:rPr>
          <w:rFonts w:ascii="Times New Roman" w:hAnsi="Times New Roman" w:cs="Times New Roman"/>
          <w:sz w:val="24"/>
          <w:lang w:val="en-US"/>
        </w:rPr>
        <w:t>pada</w:t>
      </w:r>
      <w:r w:rsidR="008E0293">
        <w:rPr>
          <w:rFonts w:ascii="Times New Roman" w:hAnsi="Times New Roman" w:cs="Times New Roman"/>
          <w:sz w:val="24"/>
          <w:lang w:val="en-US"/>
        </w:rPr>
        <w:t xml:space="preserve">  </w:t>
      </w:r>
      <w:r>
        <w:rPr>
          <w:rFonts w:ascii="Times New Roman" w:hAnsi="Times New Roman" w:cs="Times New Roman"/>
          <w:sz w:val="24"/>
          <w:lang w:val="en-US"/>
        </w:rPr>
        <w:t>kurun</w:t>
      </w:r>
      <w:r w:rsidR="008E0293">
        <w:rPr>
          <w:rFonts w:ascii="Times New Roman" w:hAnsi="Times New Roman" w:cs="Times New Roman"/>
          <w:sz w:val="24"/>
          <w:lang w:val="en-US"/>
        </w:rPr>
        <w:t xml:space="preserve">  </w:t>
      </w:r>
      <w:r>
        <w:rPr>
          <w:rFonts w:ascii="Times New Roman" w:hAnsi="Times New Roman" w:cs="Times New Roman"/>
          <w:sz w:val="24"/>
          <w:lang w:val="en-US"/>
        </w:rPr>
        <w:t>waktu</w:t>
      </w:r>
      <w:r w:rsidR="008E0293">
        <w:rPr>
          <w:rFonts w:ascii="Times New Roman" w:hAnsi="Times New Roman" w:cs="Times New Roman"/>
          <w:sz w:val="24"/>
          <w:lang w:val="en-US"/>
        </w:rPr>
        <w:t xml:space="preserve">  </w:t>
      </w:r>
      <w:r>
        <w:rPr>
          <w:rFonts w:ascii="Times New Roman" w:hAnsi="Times New Roman" w:cs="Times New Roman"/>
          <w:sz w:val="24"/>
          <w:lang w:val="en-US"/>
        </w:rPr>
        <w:t>5</w:t>
      </w:r>
      <w:r w:rsidR="008E0293">
        <w:rPr>
          <w:rFonts w:ascii="Times New Roman" w:hAnsi="Times New Roman" w:cs="Times New Roman"/>
          <w:sz w:val="24"/>
          <w:lang w:val="en-US"/>
        </w:rPr>
        <w:t xml:space="preserve">  </w:t>
      </w:r>
      <w:r>
        <w:rPr>
          <w:rFonts w:ascii="Times New Roman" w:hAnsi="Times New Roman" w:cs="Times New Roman"/>
          <w:sz w:val="24"/>
          <w:lang w:val="en-US"/>
        </w:rPr>
        <w:t>tahun</w:t>
      </w:r>
      <w:r w:rsidR="008E0293">
        <w:rPr>
          <w:rFonts w:ascii="Times New Roman" w:hAnsi="Times New Roman" w:cs="Times New Roman"/>
          <w:sz w:val="24"/>
          <w:lang w:val="en-US"/>
        </w:rPr>
        <w:t xml:space="preserve">  </w:t>
      </w:r>
      <w:r>
        <w:rPr>
          <w:rFonts w:ascii="Times New Roman" w:hAnsi="Times New Roman" w:cs="Times New Roman"/>
          <w:sz w:val="24"/>
          <w:lang w:val="en-US"/>
        </w:rPr>
        <w:t>terakhir,</w:t>
      </w:r>
      <w:r w:rsidR="008E0293">
        <w:rPr>
          <w:rFonts w:ascii="Times New Roman" w:hAnsi="Times New Roman" w:cs="Times New Roman"/>
          <w:sz w:val="24"/>
          <w:lang w:val="en-US"/>
        </w:rPr>
        <w:t xml:space="preserve">  </w:t>
      </w:r>
      <w:r>
        <w:rPr>
          <w:rFonts w:ascii="Times New Roman" w:hAnsi="Times New Roman" w:cs="Times New Roman"/>
          <w:sz w:val="24"/>
          <w:lang w:val="en-US"/>
        </w:rPr>
        <w:t>dapat</w:t>
      </w:r>
      <w:r w:rsidR="008E0293">
        <w:rPr>
          <w:rFonts w:ascii="Times New Roman" w:hAnsi="Times New Roman" w:cs="Times New Roman"/>
          <w:sz w:val="24"/>
          <w:lang w:val="en-US"/>
        </w:rPr>
        <w:t xml:space="preserve">  </w:t>
      </w:r>
      <w:r>
        <w:rPr>
          <w:rFonts w:ascii="Times New Roman" w:hAnsi="Times New Roman" w:cs="Times New Roman"/>
          <w:sz w:val="24"/>
          <w:lang w:val="en-US"/>
        </w:rPr>
        <w:t>kita</w:t>
      </w:r>
      <w:r w:rsidR="008E0293">
        <w:rPr>
          <w:rFonts w:ascii="Times New Roman" w:hAnsi="Times New Roman" w:cs="Times New Roman"/>
          <w:sz w:val="24"/>
          <w:lang w:val="en-US"/>
        </w:rPr>
        <w:t xml:space="preserve">  </w:t>
      </w:r>
      <w:r>
        <w:rPr>
          <w:rFonts w:ascii="Times New Roman" w:hAnsi="Times New Roman" w:cs="Times New Roman"/>
          <w:sz w:val="24"/>
          <w:lang w:val="en-US"/>
        </w:rPr>
        <w:t>lihat</w:t>
      </w:r>
      <w:r w:rsidR="008E0293">
        <w:rPr>
          <w:rFonts w:ascii="Times New Roman" w:hAnsi="Times New Roman" w:cs="Times New Roman"/>
          <w:sz w:val="24"/>
          <w:lang w:val="en-US"/>
        </w:rPr>
        <w:t xml:space="preserve">  </w:t>
      </w:r>
      <w:r>
        <w:rPr>
          <w:rFonts w:ascii="Times New Roman" w:hAnsi="Times New Roman" w:cs="Times New Roman"/>
          <w:sz w:val="24"/>
          <w:lang w:val="en-US"/>
        </w:rPr>
        <w:t>pada</w:t>
      </w:r>
      <w:r w:rsidR="008E0293">
        <w:rPr>
          <w:rFonts w:ascii="Times New Roman" w:hAnsi="Times New Roman" w:cs="Times New Roman"/>
          <w:sz w:val="24"/>
          <w:lang w:val="en-US"/>
        </w:rPr>
        <w:t xml:space="preserve">  </w:t>
      </w:r>
      <w:r>
        <w:rPr>
          <w:rFonts w:ascii="Times New Roman" w:hAnsi="Times New Roman" w:cs="Times New Roman"/>
          <w:sz w:val="24"/>
          <w:lang w:val="en-US"/>
        </w:rPr>
        <w:t>tabel</w:t>
      </w:r>
      <w:r w:rsidR="008E0293">
        <w:rPr>
          <w:rFonts w:ascii="Times New Roman" w:hAnsi="Times New Roman" w:cs="Times New Roman"/>
          <w:sz w:val="24"/>
          <w:lang w:val="en-US"/>
        </w:rPr>
        <w:t xml:space="preserve">  </w:t>
      </w:r>
      <w:r>
        <w:rPr>
          <w:rFonts w:ascii="Times New Roman" w:hAnsi="Times New Roman" w:cs="Times New Roman"/>
          <w:sz w:val="24"/>
          <w:lang w:val="en-US"/>
        </w:rPr>
        <w:t>dibawah</w:t>
      </w:r>
      <w:r w:rsidR="008E0293">
        <w:rPr>
          <w:rFonts w:ascii="Times New Roman" w:hAnsi="Times New Roman" w:cs="Times New Roman"/>
          <w:sz w:val="24"/>
          <w:lang w:val="en-US"/>
        </w:rPr>
        <w:t xml:space="preserve">  </w:t>
      </w:r>
      <w:r>
        <w:rPr>
          <w:rFonts w:ascii="Times New Roman" w:hAnsi="Times New Roman" w:cs="Times New Roman"/>
          <w:sz w:val="24"/>
          <w:lang w:val="en-US"/>
        </w:rPr>
        <w:t>ini</w:t>
      </w:r>
      <w:r w:rsidR="008E0293">
        <w:rPr>
          <w:rFonts w:ascii="Times New Roman" w:hAnsi="Times New Roman" w:cs="Times New Roman"/>
          <w:sz w:val="24"/>
          <w:lang w:val="en-US"/>
        </w:rPr>
        <w:t xml:space="preserve">  </w:t>
      </w:r>
      <w:r>
        <w:rPr>
          <w:rFonts w:ascii="Times New Roman" w:hAnsi="Times New Roman" w:cs="Times New Roman"/>
          <w:sz w:val="24"/>
          <w:lang w:val="en-US"/>
        </w:rPr>
        <w:t>dengan</w:t>
      </w:r>
      <w:r w:rsidR="008E0293">
        <w:rPr>
          <w:rFonts w:ascii="Times New Roman" w:hAnsi="Times New Roman" w:cs="Times New Roman"/>
          <w:sz w:val="24"/>
          <w:lang w:val="en-US"/>
        </w:rPr>
        <w:t xml:space="preserve">  </w:t>
      </w:r>
      <w:r>
        <w:rPr>
          <w:rFonts w:ascii="Times New Roman" w:hAnsi="Times New Roman" w:cs="Times New Roman"/>
          <w:sz w:val="24"/>
          <w:lang w:val="en-US"/>
        </w:rPr>
        <w:t>data</w:t>
      </w:r>
      <w:r w:rsidR="008E0293">
        <w:rPr>
          <w:rFonts w:ascii="Times New Roman" w:hAnsi="Times New Roman" w:cs="Times New Roman"/>
          <w:sz w:val="24"/>
          <w:lang w:val="en-US"/>
        </w:rPr>
        <w:t xml:space="preserve">  </w:t>
      </w:r>
      <w:r>
        <w:rPr>
          <w:rFonts w:ascii="Times New Roman" w:hAnsi="Times New Roman" w:cs="Times New Roman"/>
          <w:sz w:val="24"/>
          <w:lang w:val="en-US"/>
        </w:rPr>
        <w:t>yang</w:t>
      </w:r>
      <w:r w:rsidR="008E0293">
        <w:rPr>
          <w:rFonts w:ascii="Times New Roman" w:hAnsi="Times New Roman" w:cs="Times New Roman"/>
          <w:sz w:val="24"/>
          <w:lang w:val="en-US"/>
        </w:rPr>
        <w:t xml:space="preserve">  </w:t>
      </w:r>
      <w:r>
        <w:rPr>
          <w:rFonts w:ascii="Times New Roman" w:hAnsi="Times New Roman" w:cs="Times New Roman"/>
          <w:sz w:val="24"/>
          <w:lang w:val="en-US"/>
        </w:rPr>
        <w:t>dapat</w:t>
      </w:r>
      <w:r w:rsidR="008E0293">
        <w:rPr>
          <w:rFonts w:ascii="Times New Roman" w:hAnsi="Times New Roman" w:cs="Times New Roman"/>
          <w:sz w:val="24"/>
          <w:lang w:val="en-US"/>
        </w:rPr>
        <w:t xml:space="preserve">  </w:t>
      </w:r>
      <w:r>
        <w:rPr>
          <w:rFonts w:ascii="Times New Roman" w:hAnsi="Times New Roman" w:cs="Times New Roman"/>
          <w:sz w:val="24"/>
          <w:lang w:val="en-US"/>
        </w:rPr>
        <w:t>dilihat</w:t>
      </w:r>
      <w:r w:rsidR="008E0293">
        <w:rPr>
          <w:rFonts w:ascii="Times New Roman" w:hAnsi="Times New Roman" w:cs="Times New Roman"/>
          <w:sz w:val="24"/>
          <w:lang w:val="en-US"/>
        </w:rPr>
        <w:t xml:space="preserve">  </w:t>
      </w:r>
      <w:r>
        <w:rPr>
          <w:rFonts w:ascii="Times New Roman" w:hAnsi="Times New Roman" w:cs="Times New Roman"/>
          <w:sz w:val="24"/>
          <w:lang w:val="en-US"/>
        </w:rPr>
        <w:t>dari</w:t>
      </w:r>
      <w:r w:rsidR="008E0293">
        <w:rPr>
          <w:rFonts w:ascii="Times New Roman" w:hAnsi="Times New Roman" w:cs="Times New Roman"/>
          <w:sz w:val="24"/>
          <w:lang w:val="en-US"/>
        </w:rPr>
        <w:t xml:space="preserve">  </w:t>
      </w:r>
      <w:r>
        <w:rPr>
          <w:rFonts w:ascii="Times New Roman" w:hAnsi="Times New Roman" w:cs="Times New Roman"/>
          <w:sz w:val="24"/>
          <w:lang w:val="en-US"/>
        </w:rPr>
        <w:t>Statistik</w:t>
      </w:r>
      <w:r w:rsidR="008E0293">
        <w:rPr>
          <w:rFonts w:ascii="Times New Roman" w:hAnsi="Times New Roman" w:cs="Times New Roman"/>
          <w:sz w:val="24"/>
          <w:lang w:val="en-US"/>
        </w:rPr>
        <w:t xml:space="preserve">  </w:t>
      </w:r>
      <w:r>
        <w:rPr>
          <w:rFonts w:ascii="Times New Roman" w:hAnsi="Times New Roman" w:cs="Times New Roman"/>
          <w:sz w:val="24"/>
          <w:lang w:val="en-US"/>
        </w:rPr>
        <w:t>Perbankan</w:t>
      </w:r>
      <w:r w:rsidR="008E0293">
        <w:rPr>
          <w:rFonts w:ascii="Times New Roman" w:hAnsi="Times New Roman" w:cs="Times New Roman"/>
          <w:sz w:val="24"/>
          <w:lang w:val="en-US"/>
        </w:rPr>
        <w:t xml:space="preserve">  </w:t>
      </w:r>
      <w:r>
        <w:rPr>
          <w:rFonts w:ascii="Times New Roman" w:hAnsi="Times New Roman" w:cs="Times New Roman"/>
          <w:sz w:val="24"/>
          <w:lang w:val="en-US"/>
        </w:rPr>
        <w:t>Indonesia</w:t>
      </w:r>
      <w:r w:rsidR="008E0293">
        <w:rPr>
          <w:rFonts w:ascii="Times New Roman" w:hAnsi="Times New Roman" w:cs="Times New Roman"/>
          <w:sz w:val="24"/>
          <w:lang w:val="en-US"/>
        </w:rPr>
        <w:t xml:space="preserve">  </w:t>
      </w:r>
      <w:r>
        <w:rPr>
          <w:rFonts w:ascii="Times New Roman" w:hAnsi="Times New Roman" w:cs="Times New Roman"/>
          <w:sz w:val="24"/>
          <w:lang w:val="en-US"/>
        </w:rPr>
        <w:t>(SPI)</w:t>
      </w:r>
      <w:r w:rsidR="008E0293">
        <w:rPr>
          <w:rFonts w:ascii="Times New Roman" w:hAnsi="Times New Roman" w:cs="Times New Roman"/>
          <w:sz w:val="24"/>
          <w:lang w:val="en-US"/>
        </w:rPr>
        <w:t xml:space="preserve">  </w:t>
      </w:r>
      <w:r>
        <w:rPr>
          <w:rFonts w:ascii="Times New Roman" w:hAnsi="Times New Roman" w:cs="Times New Roman"/>
          <w:sz w:val="24"/>
          <w:lang w:val="en-US"/>
        </w:rPr>
        <w:t>sebagai</w:t>
      </w:r>
      <w:r w:rsidR="008E0293">
        <w:rPr>
          <w:rFonts w:ascii="Times New Roman" w:hAnsi="Times New Roman" w:cs="Times New Roman"/>
          <w:sz w:val="24"/>
          <w:lang w:val="en-US"/>
        </w:rPr>
        <w:t xml:space="preserve">  </w:t>
      </w:r>
      <w:r>
        <w:rPr>
          <w:rFonts w:ascii="Times New Roman" w:hAnsi="Times New Roman" w:cs="Times New Roman"/>
          <w:sz w:val="24"/>
          <w:lang w:val="en-US"/>
        </w:rPr>
        <w:t>berikut</w:t>
      </w:r>
      <w:r w:rsidR="008E0293">
        <w:rPr>
          <w:rFonts w:ascii="Times New Roman" w:hAnsi="Times New Roman" w:cs="Times New Roman"/>
          <w:sz w:val="24"/>
          <w:lang w:val="en-US"/>
        </w:rPr>
        <w:t xml:space="preserve">  </w:t>
      </w:r>
      <w:r>
        <w:rPr>
          <w:rFonts w:ascii="Times New Roman" w:hAnsi="Times New Roman" w:cs="Times New Roman"/>
          <w:sz w:val="24"/>
          <w:lang w:val="en-US"/>
        </w:rPr>
        <w:t>:</w:t>
      </w:r>
    </w:p>
    <w:p w14:paraId="5E2383F8" w14:textId="6BDBC341" w:rsidR="00173C47" w:rsidRPr="00173C47" w:rsidRDefault="005F31D1" w:rsidP="00173C47">
      <w:pPr>
        <w:pStyle w:val="Caption"/>
        <w:spacing w:line="480" w:lineRule="auto"/>
        <w:jc w:val="center"/>
        <w:rPr>
          <w:rFonts w:ascii="Times New Roman" w:hAnsi="Times New Roman" w:cs="Times New Roman"/>
          <w:color w:val="auto"/>
          <w:sz w:val="36"/>
          <w:lang w:val="en-US"/>
        </w:rPr>
      </w:pPr>
      <w:bookmarkStart w:id="12" w:name="_Toc99800556"/>
      <w:r>
        <w:rPr>
          <w:rFonts w:ascii="Times New Roman" w:hAnsi="Times New Roman" w:cs="Times New Roman"/>
          <w:color w:val="auto"/>
          <w:sz w:val="24"/>
        </w:rPr>
        <w:t>Tabel</w:t>
      </w:r>
      <w:r w:rsidR="008E0293">
        <w:rPr>
          <w:rFonts w:ascii="Times New Roman" w:hAnsi="Times New Roman" w:cs="Times New Roman"/>
          <w:color w:val="auto"/>
          <w:sz w:val="24"/>
        </w:rPr>
        <w:t xml:space="preserve">  </w:t>
      </w:r>
      <w:r>
        <w:rPr>
          <w:rFonts w:ascii="Times New Roman" w:hAnsi="Times New Roman" w:cs="Times New Roman"/>
          <w:color w:val="auto"/>
          <w:sz w:val="24"/>
        </w:rPr>
        <w:t>1.</w:t>
      </w:r>
      <w:r w:rsidR="00173C47" w:rsidRPr="00173C47">
        <w:rPr>
          <w:rFonts w:ascii="Times New Roman" w:hAnsi="Times New Roman" w:cs="Times New Roman"/>
          <w:color w:val="auto"/>
          <w:sz w:val="24"/>
        </w:rPr>
        <w:fldChar w:fldCharType="begin"/>
      </w:r>
      <w:r w:rsidR="00173C47" w:rsidRPr="00173C47">
        <w:rPr>
          <w:rFonts w:ascii="Times New Roman" w:hAnsi="Times New Roman" w:cs="Times New Roman"/>
          <w:color w:val="auto"/>
          <w:sz w:val="24"/>
        </w:rPr>
        <w:instrText xml:space="preserve"> SEQ Tabel_1. \* ARABIC </w:instrText>
      </w:r>
      <w:r w:rsidR="00173C47" w:rsidRPr="00173C47">
        <w:rPr>
          <w:rFonts w:ascii="Times New Roman" w:hAnsi="Times New Roman" w:cs="Times New Roman"/>
          <w:color w:val="auto"/>
          <w:sz w:val="24"/>
        </w:rPr>
        <w:fldChar w:fldCharType="separate"/>
      </w:r>
      <w:r w:rsidR="00FA088B">
        <w:rPr>
          <w:rFonts w:ascii="Times New Roman" w:hAnsi="Times New Roman" w:cs="Times New Roman"/>
          <w:noProof/>
          <w:color w:val="auto"/>
          <w:sz w:val="24"/>
        </w:rPr>
        <w:t>1</w:t>
      </w:r>
      <w:r w:rsidR="00173C47" w:rsidRPr="00173C47">
        <w:rPr>
          <w:rFonts w:ascii="Times New Roman" w:hAnsi="Times New Roman" w:cs="Times New Roman"/>
          <w:color w:val="auto"/>
          <w:sz w:val="24"/>
        </w:rPr>
        <w:fldChar w:fldCharType="end"/>
      </w:r>
      <w:r w:rsidR="008E0293">
        <w:rPr>
          <w:rFonts w:ascii="Times New Roman" w:hAnsi="Times New Roman" w:cs="Times New Roman"/>
          <w:color w:val="auto"/>
          <w:sz w:val="24"/>
          <w:lang w:val="en-US"/>
        </w:rPr>
        <w:t xml:space="preserve"> </w:t>
      </w:r>
      <w:r w:rsidR="008E0293" w:rsidRPr="00173C47">
        <w:rPr>
          <w:rFonts w:ascii="Times New Roman" w:hAnsi="Times New Roman" w:cs="Times New Roman"/>
          <w:color w:val="auto"/>
          <w:sz w:val="24"/>
          <w:lang w:val="en-US"/>
        </w:rPr>
        <w:t xml:space="preserve"> </w:t>
      </w:r>
      <w:r w:rsidR="00173C47" w:rsidRPr="00173C47">
        <w:rPr>
          <w:rFonts w:ascii="Times New Roman" w:hAnsi="Times New Roman" w:cs="Times New Roman"/>
          <w:color w:val="auto"/>
          <w:sz w:val="24"/>
          <w:lang w:val="en-US"/>
        </w:rPr>
        <w:t>Kinerja</w:t>
      </w:r>
      <w:r w:rsidR="008E0293">
        <w:rPr>
          <w:rFonts w:ascii="Times New Roman" w:hAnsi="Times New Roman" w:cs="Times New Roman"/>
          <w:color w:val="auto"/>
          <w:sz w:val="24"/>
          <w:lang w:val="en-US"/>
        </w:rPr>
        <w:t xml:space="preserve"> </w:t>
      </w:r>
      <w:r w:rsidR="008E0293" w:rsidRPr="00173C47">
        <w:rPr>
          <w:rFonts w:ascii="Times New Roman" w:hAnsi="Times New Roman" w:cs="Times New Roman"/>
          <w:color w:val="auto"/>
          <w:sz w:val="24"/>
          <w:lang w:val="en-US"/>
        </w:rPr>
        <w:t xml:space="preserve"> </w:t>
      </w:r>
      <w:r w:rsidR="00173C47" w:rsidRPr="00173C47">
        <w:rPr>
          <w:rFonts w:ascii="Times New Roman" w:hAnsi="Times New Roman" w:cs="Times New Roman"/>
          <w:color w:val="auto"/>
          <w:sz w:val="24"/>
          <w:lang w:val="en-US"/>
        </w:rPr>
        <w:t>Bank</w:t>
      </w:r>
      <w:r w:rsidR="008E0293">
        <w:rPr>
          <w:rFonts w:ascii="Times New Roman" w:hAnsi="Times New Roman" w:cs="Times New Roman"/>
          <w:color w:val="auto"/>
          <w:sz w:val="24"/>
          <w:lang w:val="en-US"/>
        </w:rPr>
        <w:t xml:space="preserve"> </w:t>
      </w:r>
      <w:r w:rsidR="008E0293" w:rsidRPr="00173C47">
        <w:rPr>
          <w:rFonts w:ascii="Times New Roman" w:hAnsi="Times New Roman" w:cs="Times New Roman"/>
          <w:color w:val="auto"/>
          <w:sz w:val="24"/>
          <w:lang w:val="en-US"/>
        </w:rPr>
        <w:t xml:space="preserve"> </w:t>
      </w:r>
      <w:r w:rsidR="00173C47" w:rsidRPr="00173C47">
        <w:rPr>
          <w:rFonts w:ascii="Times New Roman" w:hAnsi="Times New Roman" w:cs="Times New Roman"/>
          <w:color w:val="auto"/>
          <w:sz w:val="24"/>
          <w:lang w:val="en-US"/>
        </w:rPr>
        <w:t>Umum</w:t>
      </w:r>
      <w:r w:rsidR="008E0293">
        <w:rPr>
          <w:rFonts w:ascii="Times New Roman" w:hAnsi="Times New Roman" w:cs="Times New Roman"/>
          <w:color w:val="auto"/>
          <w:sz w:val="24"/>
          <w:lang w:val="en-US"/>
        </w:rPr>
        <w:t xml:space="preserve"> </w:t>
      </w:r>
      <w:r w:rsidR="008E0293" w:rsidRPr="00173C47">
        <w:rPr>
          <w:rFonts w:ascii="Times New Roman" w:hAnsi="Times New Roman" w:cs="Times New Roman"/>
          <w:color w:val="auto"/>
          <w:sz w:val="24"/>
          <w:lang w:val="en-US"/>
        </w:rPr>
        <w:t xml:space="preserve"> </w:t>
      </w:r>
      <w:r w:rsidR="00173C47" w:rsidRPr="00173C47">
        <w:rPr>
          <w:rFonts w:ascii="Times New Roman" w:hAnsi="Times New Roman" w:cs="Times New Roman"/>
          <w:color w:val="auto"/>
          <w:sz w:val="24"/>
          <w:lang w:val="en-US"/>
        </w:rPr>
        <w:t>di</w:t>
      </w:r>
      <w:r w:rsidR="008E0293">
        <w:rPr>
          <w:rFonts w:ascii="Times New Roman" w:hAnsi="Times New Roman" w:cs="Times New Roman"/>
          <w:color w:val="auto"/>
          <w:sz w:val="24"/>
          <w:lang w:val="en-US"/>
        </w:rPr>
        <w:t xml:space="preserve"> </w:t>
      </w:r>
      <w:r w:rsidR="008E0293" w:rsidRPr="00173C47">
        <w:rPr>
          <w:rFonts w:ascii="Times New Roman" w:hAnsi="Times New Roman" w:cs="Times New Roman"/>
          <w:color w:val="auto"/>
          <w:sz w:val="24"/>
          <w:lang w:val="en-US"/>
        </w:rPr>
        <w:t xml:space="preserve"> </w:t>
      </w:r>
      <w:r w:rsidR="00173C47" w:rsidRPr="00173C47">
        <w:rPr>
          <w:rFonts w:ascii="Times New Roman" w:hAnsi="Times New Roman" w:cs="Times New Roman"/>
          <w:color w:val="auto"/>
          <w:sz w:val="24"/>
          <w:lang w:val="en-US"/>
        </w:rPr>
        <w:t>Indonesia</w:t>
      </w:r>
      <w:r w:rsidR="008E0293">
        <w:rPr>
          <w:rFonts w:ascii="Times New Roman" w:hAnsi="Times New Roman" w:cs="Times New Roman"/>
          <w:color w:val="auto"/>
          <w:sz w:val="24"/>
          <w:lang w:val="en-US"/>
        </w:rPr>
        <w:t xml:space="preserve"> </w:t>
      </w:r>
      <w:r w:rsidR="008E0293" w:rsidRPr="00173C47">
        <w:rPr>
          <w:rFonts w:ascii="Times New Roman" w:hAnsi="Times New Roman" w:cs="Times New Roman"/>
          <w:color w:val="auto"/>
          <w:sz w:val="24"/>
          <w:lang w:val="en-US"/>
        </w:rPr>
        <w:t xml:space="preserve"> </w:t>
      </w:r>
      <w:r w:rsidR="00173C47" w:rsidRPr="00173C47">
        <w:rPr>
          <w:rFonts w:ascii="Times New Roman" w:hAnsi="Times New Roman" w:cs="Times New Roman"/>
          <w:color w:val="auto"/>
          <w:sz w:val="24"/>
          <w:lang w:val="en-US"/>
        </w:rPr>
        <w:t>Periode</w:t>
      </w:r>
      <w:r w:rsidR="008E0293">
        <w:rPr>
          <w:rFonts w:ascii="Times New Roman" w:hAnsi="Times New Roman" w:cs="Times New Roman"/>
          <w:color w:val="auto"/>
          <w:sz w:val="24"/>
          <w:lang w:val="en-US"/>
        </w:rPr>
        <w:t xml:space="preserve"> </w:t>
      </w:r>
      <w:r w:rsidR="008E0293" w:rsidRPr="00173C47">
        <w:rPr>
          <w:rFonts w:ascii="Times New Roman" w:hAnsi="Times New Roman" w:cs="Times New Roman"/>
          <w:color w:val="auto"/>
          <w:sz w:val="24"/>
          <w:lang w:val="en-US"/>
        </w:rPr>
        <w:t xml:space="preserve"> </w:t>
      </w:r>
      <w:r w:rsidR="00173C47" w:rsidRPr="00173C47">
        <w:rPr>
          <w:rFonts w:ascii="Times New Roman" w:hAnsi="Times New Roman" w:cs="Times New Roman"/>
          <w:color w:val="auto"/>
          <w:sz w:val="24"/>
          <w:lang w:val="en-US"/>
        </w:rPr>
        <w:t>2017</w:t>
      </w:r>
      <w:r w:rsidR="008E0293">
        <w:rPr>
          <w:rFonts w:ascii="Times New Roman" w:hAnsi="Times New Roman" w:cs="Times New Roman"/>
          <w:color w:val="auto"/>
          <w:sz w:val="24"/>
          <w:lang w:val="en-US"/>
        </w:rPr>
        <w:t xml:space="preserve"> </w:t>
      </w:r>
      <w:r w:rsidR="008E0293" w:rsidRPr="00173C47">
        <w:rPr>
          <w:rFonts w:ascii="Times New Roman" w:hAnsi="Times New Roman" w:cs="Times New Roman"/>
          <w:color w:val="auto"/>
          <w:sz w:val="24"/>
          <w:lang w:val="en-US"/>
        </w:rPr>
        <w:t xml:space="preserve"> </w:t>
      </w:r>
      <w:r w:rsidR="00173C47" w:rsidRPr="00173C47">
        <w:rPr>
          <w:rFonts w:ascii="Times New Roman" w:hAnsi="Times New Roman" w:cs="Times New Roman"/>
          <w:color w:val="auto"/>
          <w:sz w:val="24"/>
          <w:lang w:val="en-US"/>
        </w:rPr>
        <w:t>-</w:t>
      </w:r>
      <w:r w:rsidR="008E0293">
        <w:rPr>
          <w:rFonts w:ascii="Times New Roman" w:hAnsi="Times New Roman" w:cs="Times New Roman"/>
          <w:color w:val="auto"/>
          <w:sz w:val="24"/>
          <w:lang w:val="en-US"/>
        </w:rPr>
        <w:t xml:space="preserve"> </w:t>
      </w:r>
      <w:r w:rsidR="008E0293" w:rsidRPr="00173C47">
        <w:rPr>
          <w:rFonts w:ascii="Times New Roman" w:hAnsi="Times New Roman" w:cs="Times New Roman"/>
          <w:color w:val="auto"/>
          <w:sz w:val="24"/>
          <w:lang w:val="en-US"/>
        </w:rPr>
        <w:t xml:space="preserve"> </w:t>
      </w:r>
      <w:r w:rsidR="00173C47" w:rsidRPr="00173C47">
        <w:rPr>
          <w:rFonts w:ascii="Times New Roman" w:hAnsi="Times New Roman" w:cs="Times New Roman"/>
          <w:color w:val="auto"/>
          <w:sz w:val="24"/>
          <w:lang w:val="en-US"/>
        </w:rPr>
        <w:t>2021</w:t>
      </w:r>
      <w:bookmarkEnd w:id="12"/>
    </w:p>
    <w:tbl>
      <w:tblPr>
        <w:tblStyle w:val="LightGrid-Accent1"/>
        <w:tblW w:w="8117" w:type="dxa"/>
        <w:tblLook w:val="04A0" w:firstRow="1" w:lastRow="0" w:firstColumn="1" w:lastColumn="0" w:noHBand="0" w:noVBand="1"/>
      </w:tblPr>
      <w:tblGrid>
        <w:gridCol w:w="897"/>
        <w:gridCol w:w="1401"/>
        <w:gridCol w:w="1402"/>
        <w:gridCol w:w="1426"/>
        <w:gridCol w:w="1426"/>
        <w:gridCol w:w="1565"/>
      </w:tblGrid>
      <w:tr w:rsidR="00173C47" w14:paraId="3DC234ED" w14:textId="77777777" w:rsidTr="00173C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tcPr>
          <w:p w14:paraId="138AA833" w14:textId="77777777" w:rsidR="00173C47" w:rsidRPr="00606C8F" w:rsidRDefault="00173C47" w:rsidP="00860F70">
            <w:pPr>
              <w:jc w:val="center"/>
              <w:rPr>
                <w:rFonts w:ascii="Times New Roman" w:hAnsi="Times New Roman" w:cs="Times New Roman"/>
                <w:sz w:val="24"/>
                <w:lang w:val="en-US"/>
              </w:rPr>
            </w:pPr>
            <w:r w:rsidRPr="00606C8F">
              <w:rPr>
                <w:rFonts w:ascii="Times New Roman" w:hAnsi="Times New Roman" w:cs="Times New Roman"/>
                <w:sz w:val="24"/>
                <w:lang w:val="en-US"/>
              </w:rPr>
              <w:t>Tahun</w:t>
            </w:r>
          </w:p>
        </w:tc>
        <w:tc>
          <w:tcPr>
            <w:tcW w:w="1401" w:type="dxa"/>
          </w:tcPr>
          <w:p w14:paraId="49635D9B" w14:textId="77777777" w:rsidR="00173C47" w:rsidRPr="00606C8F" w:rsidRDefault="00173C47" w:rsidP="00860F7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sidRPr="00606C8F">
              <w:rPr>
                <w:rFonts w:ascii="Times New Roman" w:hAnsi="Times New Roman" w:cs="Times New Roman"/>
                <w:sz w:val="24"/>
                <w:lang w:val="en-US"/>
              </w:rPr>
              <w:t>ROA</w:t>
            </w:r>
          </w:p>
        </w:tc>
        <w:tc>
          <w:tcPr>
            <w:tcW w:w="1402" w:type="dxa"/>
          </w:tcPr>
          <w:p w14:paraId="040ADC2D" w14:textId="77777777" w:rsidR="00173C47" w:rsidRPr="00606C8F" w:rsidRDefault="00173C47" w:rsidP="00860F7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sidRPr="00606C8F">
              <w:rPr>
                <w:rFonts w:ascii="Times New Roman" w:hAnsi="Times New Roman" w:cs="Times New Roman"/>
                <w:sz w:val="24"/>
                <w:lang w:val="en-US"/>
              </w:rPr>
              <w:t>NPL</w:t>
            </w:r>
          </w:p>
        </w:tc>
        <w:tc>
          <w:tcPr>
            <w:tcW w:w="1426" w:type="dxa"/>
          </w:tcPr>
          <w:p w14:paraId="2FAD6E29" w14:textId="77777777" w:rsidR="00173C47" w:rsidRPr="00606C8F" w:rsidRDefault="00173C47" w:rsidP="00860F7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sidRPr="00606C8F">
              <w:rPr>
                <w:rFonts w:ascii="Times New Roman" w:hAnsi="Times New Roman" w:cs="Times New Roman"/>
                <w:sz w:val="24"/>
                <w:lang w:val="en-US"/>
              </w:rPr>
              <w:t>LDR</w:t>
            </w:r>
          </w:p>
        </w:tc>
        <w:tc>
          <w:tcPr>
            <w:tcW w:w="1426" w:type="dxa"/>
          </w:tcPr>
          <w:p w14:paraId="2B67DD22" w14:textId="77777777" w:rsidR="00173C47" w:rsidRPr="00606C8F" w:rsidRDefault="00173C47" w:rsidP="00860F7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sidRPr="00606C8F">
              <w:rPr>
                <w:rFonts w:ascii="Times New Roman" w:hAnsi="Times New Roman" w:cs="Times New Roman"/>
                <w:sz w:val="24"/>
                <w:lang w:val="en-US"/>
              </w:rPr>
              <w:t>CAR</w:t>
            </w:r>
          </w:p>
        </w:tc>
        <w:tc>
          <w:tcPr>
            <w:tcW w:w="1565" w:type="dxa"/>
          </w:tcPr>
          <w:p w14:paraId="4A9B2AB5" w14:textId="58B5752B" w:rsidR="00173C47" w:rsidRPr="00606C8F" w:rsidRDefault="00173C47" w:rsidP="00860F7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sidRPr="00606C8F">
              <w:rPr>
                <w:rFonts w:ascii="Times New Roman" w:hAnsi="Times New Roman" w:cs="Times New Roman"/>
                <w:sz w:val="24"/>
                <w:lang w:val="en-US"/>
              </w:rPr>
              <w:t>Total</w:t>
            </w:r>
            <w:r w:rsidR="008E0293">
              <w:rPr>
                <w:rFonts w:ascii="Times New Roman" w:hAnsi="Times New Roman" w:cs="Times New Roman"/>
                <w:sz w:val="24"/>
                <w:lang w:val="en-US"/>
              </w:rPr>
              <w:t xml:space="preserve"> </w:t>
            </w:r>
            <w:r w:rsidR="008E0293" w:rsidRPr="00606C8F">
              <w:rPr>
                <w:rFonts w:ascii="Times New Roman" w:hAnsi="Times New Roman" w:cs="Times New Roman"/>
                <w:sz w:val="24"/>
                <w:lang w:val="en-US"/>
              </w:rPr>
              <w:t xml:space="preserve"> </w:t>
            </w:r>
            <w:r w:rsidRPr="00606C8F">
              <w:rPr>
                <w:rFonts w:ascii="Times New Roman" w:hAnsi="Times New Roman" w:cs="Times New Roman"/>
                <w:sz w:val="24"/>
                <w:lang w:val="en-US"/>
              </w:rPr>
              <w:t>Asset</w:t>
            </w:r>
          </w:p>
        </w:tc>
      </w:tr>
      <w:tr w:rsidR="00173C47" w14:paraId="794512A1" w14:textId="77777777" w:rsidTr="00173C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tcPr>
          <w:p w14:paraId="5E753366" w14:textId="77777777" w:rsidR="00173C47" w:rsidRPr="00606C8F" w:rsidRDefault="00173C47" w:rsidP="00860F70">
            <w:pPr>
              <w:jc w:val="center"/>
              <w:rPr>
                <w:rFonts w:ascii="Times New Roman" w:hAnsi="Times New Roman" w:cs="Times New Roman"/>
                <w:sz w:val="24"/>
                <w:lang w:val="en-US"/>
              </w:rPr>
            </w:pPr>
            <w:r>
              <w:rPr>
                <w:rFonts w:ascii="Times New Roman" w:hAnsi="Times New Roman" w:cs="Times New Roman"/>
                <w:sz w:val="24"/>
                <w:lang w:val="en-US"/>
              </w:rPr>
              <w:t>2017</w:t>
            </w:r>
          </w:p>
        </w:tc>
        <w:tc>
          <w:tcPr>
            <w:tcW w:w="1401" w:type="dxa"/>
          </w:tcPr>
          <w:p w14:paraId="5141BEF3" w14:textId="77777777" w:rsidR="004536FB" w:rsidRDefault="00173C47" w:rsidP="00860F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2.45%</w:t>
            </w:r>
          </w:p>
          <w:p w14:paraId="62474385" w14:textId="77777777" w:rsidR="00173C47" w:rsidRPr="004536FB" w:rsidRDefault="00173C47" w:rsidP="004536F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n-US"/>
              </w:rPr>
            </w:pPr>
          </w:p>
        </w:tc>
        <w:tc>
          <w:tcPr>
            <w:tcW w:w="1402" w:type="dxa"/>
          </w:tcPr>
          <w:p w14:paraId="62F63DF3" w14:textId="77777777" w:rsidR="00173C47" w:rsidRPr="00606C8F" w:rsidRDefault="00173C47" w:rsidP="00860F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3.04%</w:t>
            </w:r>
          </w:p>
        </w:tc>
        <w:tc>
          <w:tcPr>
            <w:tcW w:w="1426" w:type="dxa"/>
          </w:tcPr>
          <w:p w14:paraId="1BB37E0D" w14:textId="77777777" w:rsidR="00173C47" w:rsidRPr="00606C8F" w:rsidRDefault="00173C47" w:rsidP="00860F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88.88%</w:t>
            </w:r>
          </w:p>
        </w:tc>
        <w:tc>
          <w:tcPr>
            <w:tcW w:w="1426" w:type="dxa"/>
          </w:tcPr>
          <w:p w14:paraId="4FF78C58" w14:textId="77777777" w:rsidR="00173C47" w:rsidRPr="00606C8F" w:rsidRDefault="00173C47" w:rsidP="00860F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22.68%</w:t>
            </w:r>
          </w:p>
        </w:tc>
        <w:tc>
          <w:tcPr>
            <w:tcW w:w="1565" w:type="dxa"/>
          </w:tcPr>
          <w:p w14:paraId="66CFDAB7" w14:textId="77777777" w:rsidR="00173C47" w:rsidRDefault="00173C47" w:rsidP="00860F70">
            <w:pPr>
              <w:jc w:val="center"/>
              <w:cnfStyle w:val="000000100000" w:firstRow="0" w:lastRow="0" w:firstColumn="0" w:lastColumn="0" w:oddVBand="0" w:evenVBand="0" w:oddHBand="1" w:evenHBand="0" w:firstRowFirstColumn="0" w:firstRowLastColumn="0" w:lastRowFirstColumn="0" w:lastRowLastColumn="0"/>
              <w:rPr>
                <w:lang w:val="en-US"/>
              </w:rPr>
            </w:pPr>
            <w:r>
              <w:t>7.099.564</w:t>
            </w:r>
          </w:p>
          <w:p w14:paraId="4F069B03" w14:textId="77777777" w:rsidR="00173C47" w:rsidRDefault="00173C47" w:rsidP="00860F70">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w:t>
            </w:r>
            <w:r>
              <w:t>9</w:t>
            </w:r>
            <w:r>
              <w:rPr>
                <w:lang w:val="en-US"/>
              </w:rPr>
              <w:t>.</w:t>
            </w:r>
            <w:r>
              <w:t>64%</w:t>
            </w:r>
            <w:r>
              <w:rPr>
                <w:lang w:val="en-US"/>
              </w:rPr>
              <w:t>)</w:t>
            </w:r>
          </w:p>
          <w:p w14:paraId="4B759795" w14:textId="77777777" w:rsidR="00173C47" w:rsidRPr="00270510" w:rsidRDefault="00173C47" w:rsidP="00860F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n-US"/>
              </w:rPr>
            </w:pPr>
          </w:p>
        </w:tc>
      </w:tr>
      <w:tr w:rsidR="00173C47" w14:paraId="13A66BC4" w14:textId="77777777" w:rsidTr="00173C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tcPr>
          <w:p w14:paraId="69E8B315" w14:textId="77777777" w:rsidR="00173C47" w:rsidRPr="00606C8F" w:rsidRDefault="00173C47" w:rsidP="00860F70">
            <w:pPr>
              <w:jc w:val="center"/>
              <w:rPr>
                <w:rFonts w:ascii="Times New Roman" w:hAnsi="Times New Roman" w:cs="Times New Roman"/>
                <w:sz w:val="24"/>
                <w:lang w:val="en-US"/>
              </w:rPr>
            </w:pPr>
            <w:r>
              <w:rPr>
                <w:rFonts w:ascii="Times New Roman" w:hAnsi="Times New Roman" w:cs="Times New Roman"/>
                <w:sz w:val="24"/>
                <w:lang w:val="en-US"/>
              </w:rPr>
              <w:t>2018</w:t>
            </w:r>
          </w:p>
        </w:tc>
        <w:tc>
          <w:tcPr>
            <w:tcW w:w="1401" w:type="dxa"/>
          </w:tcPr>
          <w:p w14:paraId="1F2B0B91" w14:textId="77777777" w:rsidR="00173C47" w:rsidRPr="00606C8F" w:rsidRDefault="00173C47" w:rsidP="00860F7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2.50%</w:t>
            </w:r>
          </w:p>
        </w:tc>
        <w:tc>
          <w:tcPr>
            <w:tcW w:w="1402" w:type="dxa"/>
          </w:tcPr>
          <w:p w14:paraId="51677278" w14:textId="77777777" w:rsidR="00173C47" w:rsidRPr="00606C8F" w:rsidRDefault="00173C47" w:rsidP="00860F7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2.75%</w:t>
            </w:r>
          </w:p>
        </w:tc>
        <w:tc>
          <w:tcPr>
            <w:tcW w:w="1426" w:type="dxa"/>
          </w:tcPr>
          <w:p w14:paraId="089F59A9" w14:textId="77777777" w:rsidR="00173C47" w:rsidRPr="00606C8F" w:rsidRDefault="00173C47" w:rsidP="00860F7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89.61%</w:t>
            </w:r>
          </w:p>
        </w:tc>
        <w:tc>
          <w:tcPr>
            <w:tcW w:w="1426" w:type="dxa"/>
          </w:tcPr>
          <w:p w14:paraId="643F69BB" w14:textId="77777777" w:rsidR="00173C47" w:rsidRPr="00606C8F" w:rsidRDefault="00173C47" w:rsidP="00860F7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22.71%</w:t>
            </w:r>
          </w:p>
        </w:tc>
        <w:tc>
          <w:tcPr>
            <w:tcW w:w="1565" w:type="dxa"/>
          </w:tcPr>
          <w:p w14:paraId="6FC813C1" w14:textId="77777777" w:rsidR="00173C47" w:rsidRDefault="00173C47" w:rsidP="00860F70">
            <w:pPr>
              <w:jc w:val="center"/>
              <w:cnfStyle w:val="000000010000" w:firstRow="0" w:lastRow="0" w:firstColumn="0" w:lastColumn="0" w:oddVBand="0" w:evenVBand="0" w:oddHBand="0" w:evenHBand="1" w:firstRowFirstColumn="0" w:firstRowLastColumn="0" w:lastRowFirstColumn="0" w:lastRowLastColumn="0"/>
              <w:rPr>
                <w:lang w:val="en-US"/>
              </w:rPr>
            </w:pPr>
            <w:r>
              <w:t>8.068.346</w:t>
            </w:r>
          </w:p>
          <w:p w14:paraId="69AAD7BC" w14:textId="66125B4C" w:rsidR="00173C47" w:rsidRDefault="00173C47" w:rsidP="00860F70">
            <w:pPr>
              <w:jc w:val="center"/>
              <w:cnfStyle w:val="000000010000" w:firstRow="0" w:lastRow="0" w:firstColumn="0" w:lastColumn="0" w:oddVBand="0" w:evenVBand="0" w:oddHBand="0" w:evenHBand="1" w:firstRowFirstColumn="0" w:firstRowLastColumn="0" w:lastRowFirstColumn="0" w:lastRowLastColumn="0"/>
              <w:rPr>
                <w:lang w:val="en-US"/>
              </w:rPr>
            </w:pPr>
            <w:r>
              <w:rPr>
                <w:lang w:val="en-US"/>
              </w:rPr>
              <w:t>(</w:t>
            </w:r>
            <w:r>
              <w:t>+</w:t>
            </w:r>
            <w:r w:rsidR="008E0293">
              <w:t xml:space="preserve">  </w:t>
            </w:r>
            <w:r>
              <w:t>9</w:t>
            </w:r>
            <w:r>
              <w:rPr>
                <w:lang w:val="en-US"/>
              </w:rPr>
              <w:t>.</w:t>
            </w:r>
            <w:r>
              <w:t>21%</w:t>
            </w:r>
            <w:r>
              <w:rPr>
                <w:lang w:val="en-US"/>
              </w:rPr>
              <w:t>)</w:t>
            </w:r>
          </w:p>
          <w:p w14:paraId="5A23349E" w14:textId="77777777" w:rsidR="00173C47" w:rsidRPr="004514F2" w:rsidRDefault="00173C47" w:rsidP="00860F7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lang w:val="en-US"/>
              </w:rPr>
            </w:pPr>
          </w:p>
        </w:tc>
      </w:tr>
      <w:tr w:rsidR="00173C47" w14:paraId="2F7160A9" w14:textId="77777777" w:rsidTr="00173C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tcPr>
          <w:p w14:paraId="7280F3ED" w14:textId="77777777" w:rsidR="00173C47" w:rsidRPr="00606C8F" w:rsidRDefault="00173C47" w:rsidP="00860F70">
            <w:pPr>
              <w:jc w:val="center"/>
              <w:rPr>
                <w:rFonts w:ascii="Times New Roman" w:hAnsi="Times New Roman" w:cs="Times New Roman"/>
                <w:sz w:val="24"/>
                <w:lang w:val="en-US"/>
              </w:rPr>
            </w:pPr>
            <w:r>
              <w:rPr>
                <w:rFonts w:ascii="Times New Roman" w:hAnsi="Times New Roman" w:cs="Times New Roman"/>
                <w:sz w:val="24"/>
                <w:lang w:val="en-US"/>
              </w:rPr>
              <w:t>2019</w:t>
            </w:r>
          </w:p>
        </w:tc>
        <w:tc>
          <w:tcPr>
            <w:tcW w:w="1401" w:type="dxa"/>
          </w:tcPr>
          <w:p w14:paraId="581AAE00" w14:textId="77777777" w:rsidR="00173C47" w:rsidRPr="00606C8F" w:rsidRDefault="00173C47" w:rsidP="00860F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2.56%</w:t>
            </w:r>
          </w:p>
        </w:tc>
        <w:tc>
          <w:tcPr>
            <w:tcW w:w="1402" w:type="dxa"/>
          </w:tcPr>
          <w:p w14:paraId="12922D37" w14:textId="77777777" w:rsidR="00173C47" w:rsidRPr="00606C8F" w:rsidRDefault="00173C47" w:rsidP="00860F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2.51%</w:t>
            </w:r>
          </w:p>
        </w:tc>
        <w:tc>
          <w:tcPr>
            <w:tcW w:w="1426" w:type="dxa"/>
          </w:tcPr>
          <w:p w14:paraId="0CDD4A16" w14:textId="77777777" w:rsidR="00173C47" w:rsidRPr="00606C8F" w:rsidRDefault="00173C47" w:rsidP="00860F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93.27%</w:t>
            </w:r>
          </w:p>
        </w:tc>
        <w:tc>
          <w:tcPr>
            <w:tcW w:w="1426" w:type="dxa"/>
          </w:tcPr>
          <w:p w14:paraId="206FDCD3" w14:textId="77777777" w:rsidR="00173C47" w:rsidRPr="00606C8F" w:rsidRDefault="00173C47" w:rsidP="00860F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23.84%</w:t>
            </w:r>
          </w:p>
        </w:tc>
        <w:tc>
          <w:tcPr>
            <w:tcW w:w="1565" w:type="dxa"/>
          </w:tcPr>
          <w:p w14:paraId="7E775248" w14:textId="77777777" w:rsidR="00173C47" w:rsidRDefault="00173C47" w:rsidP="00860F70">
            <w:pPr>
              <w:jc w:val="center"/>
              <w:cnfStyle w:val="000000100000" w:firstRow="0" w:lastRow="0" w:firstColumn="0" w:lastColumn="0" w:oddVBand="0" w:evenVBand="0" w:oddHBand="1" w:evenHBand="0" w:firstRowFirstColumn="0" w:firstRowLastColumn="0" w:lastRowFirstColumn="0" w:lastRowLastColumn="0"/>
              <w:rPr>
                <w:lang w:val="en-US"/>
              </w:rPr>
            </w:pPr>
            <w:r>
              <w:t>8.562.974</w:t>
            </w:r>
          </w:p>
          <w:p w14:paraId="429C86DF" w14:textId="77777777" w:rsidR="00173C47" w:rsidRDefault="00173C47" w:rsidP="00860F70">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w:t>
            </w:r>
            <w:r>
              <w:t>+6</w:t>
            </w:r>
            <w:r>
              <w:rPr>
                <w:lang w:val="en-US"/>
              </w:rPr>
              <w:t>.</w:t>
            </w:r>
            <w:r>
              <w:t>13%</w:t>
            </w:r>
            <w:r>
              <w:rPr>
                <w:lang w:val="en-US"/>
              </w:rPr>
              <w:t>)</w:t>
            </w:r>
          </w:p>
          <w:p w14:paraId="09EEF673" w14:textId="77777777" w:rsidR="00173C47" w:rsidRPr="0071500B" w:rsidRDefault="00173C47" w:rsidP="00860F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n-US"/>
              </w:rPr>
            </w:pPr>
          </w:p>
        </w:tc>
      </w:tr>
      <w:tr w:rsidR="00173C47" w14:paraId="213A848C" w14:textId="77777777" w:rsidTr="00173C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tcPr>
          <w:p w14:paraId="2B9606CB" w14:textId="77777777" w:rsidR="00173C47" w:rsidRPr="00606C8F" w:rsidRDefault="00173C47" w:rsidP="00860F70">
            <w:pPr>
              <w:jc w:val="center"/>
              <w:rPr>
                <w:rFonts w:ascii="Times New Roman" w:hAnsi="Times New Roman" w:cs="Times New Roman"/>
                <w:sz w:val="24"/>
                <w:lang w:val="en-US"/>
              </w:rPr>
            </w:pPr>
            <w:r>
              <w:rPr>
                <w:rFonts w:ascii="Times New Roman" w:hAnsi="Times New Roman" w:cs="Times New Roman"/>
                <w:sz w:val="24"/>
                <w:lang w:val="en-US"/>
              </w:rPr>
              <w:t>2020</w:t>
            </w:r>
          </w:p>
        </w:tc>
        <w:tc>
          <w:tcPr>
            <w:tcW w:w="1401" w:type="dxa"/>
          </w:tcPr>
          <w:p w14:paraId="358F5397" w14:textId="77777777" w:rsidR="00173C47" w:rsidRPr="00606C8F" w:rsidRDefault="00173C47" w:rsidP="00860F7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2.54%</w:t>
            </w:r>
          </w:p>
        </w:tc>
        <w:tc>
          <w:tcPr>
            <w:tcW w:w="1402" w:type="dxa"/>
          </w:tcPr>
          <w:p w14:paraId="5686AA63" w14:textId="77777777" w:rsidR="00173C47" w:rsidRPr="00606C8F" w:rsidRDefault="00173C47" w:rsidP="00860F7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2.77%</w:t>
            </w:r>
          </w:p>
        </w:tc>
        <w:tc>
          <w:tcPr>
            <w:tcW w:w="1426" w:type="dxa"/>
          </w:tcPr>
          <w:p w14:paraId="07436C56" w14:textId="77777777" w:rsidR="00173C47" w:rsidRPr="00606C8F" w:rsidRDefault="00173C47" w:rsidP="00860F7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91.92%</w:t>
            </w:r>
          </w:p>
        </w:tc>
        <w:tc>
          <w:tcPr>
            <w:tcW w:w="1426" w:type="dxa"/>
          </w:tcPr>
          <w:p w14:paraId="409FE6F3" w14:textId="77777777" w:rsidR="00173C47" w:rsidRPr="00606C8F" w:rsidRDefault="00173C47" w:rsidP="00860F7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21.63%</w:t>
            </w:r>
          </w:p>
        </w:tc>
        <w:tc>
          <w:tcPr>
            <w:tcW w:w="1565" w:type="dxa"/>
          </w:tcPr>
          <w:p w14:paraId="516BCB99" w14:textId="77777777" w:rsidR="00173C47" w:rsidRDefault="00173C47" w:rsidP="00860F70">
            <w:pPr>
              <w:jc w:val="center"/>
              <w:cnfStyle w:val="000000010000" w:firstRow="0" w:lastRow="0" w:firstColumn="0" w:lastColumn="0" w:oddVBand="0" w:evenVBand="0" w:oddHBand="0" w:evenHBand="1" w:firstRowFirstColumn="0" w:firstRowLastColumn="0" w:lastRowFirstColumn="0" w:lastRowLastColumn="0"/>
              <w:rPr>
                <w:lang w:val="en-US"/>
              </w:rPr>
            </w:pPr>
            <w:r>
              <w:t>9.117.754</w:t>
            </w:r>
          </w:p>
          <w:p w14:paraId="2F6E85D3" w14:textId="77777777" w:rsidR="00173C47" w:rsidRDefault="00173C47" w:rsidP="00860F70">
            <w:pPr>
              <w:jc w:val="center"/>
              <w:cnfStyle w:val="000000010000" w:firstRow="0" w:lastRow="0" w:firstColumn="0" w:lastColumn="0" w:oddVBand="0" w:evenVBand="0" w:oddHBand="0" w:evenHBand="1" w:firstRowFirstColumn="0" w:firstRowLastColumn="0" w:lastRowFirstColumn="0" w:lastRowLastColumn="0"/>
              <w:rPr>
                <w:lang w:val="en-US"/>
              </w:rPr>
            </w:pPr>
            <w:r>
              <w:rPr>
                <w:lang w:val="en-US"/>
              </w:rPr>
              <w:t>(</w:t>
            </w:r>
            <w:r>
              <w:t>+7</w:t>
            </w:r>
            <w:r>
              <w:rPr>
                <w:lang w:val="en-US"/>
              </w:rPr>
              <w:t>.</w:t>
            </w:r>
            <w:r>
              <w:t>18%</w:t>
            </w:r>
            <w:r>
              <w:rPr>
                <w:lang w:val="en-US"/>
              </w:rPr>
              <w:t>)</w:t>
            </w:r>
          </w:p>
          <w:p w14:paraId="3E10AFF1" w14:textId="77777777" w:rsidR="00173C47" w:rsidRPr="0071500B" w:rsidRDefault="00173C47" w:rsidP="00860F7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lang w:val="en-US"/>
              </w:rPr>
            </w:pPr>
          </w:p>
        </w:tc>
      </w:tr>
      <w:tr w:rsidR="00173C47" w14:paraId="69F21D7F" w14:textId="77777777" w:rsidTr="00173C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dxa"/>
          </w:tcPr>
          <w:p w14:paraId="5CFBBA16" w14:textId="77777777" w:rsidR="00173C47" w:rsidRPr="00606C8F" w:rsidRDefault="00173C47" w:rsidP="00860F70">
            <w:pPr>
              <w:jc w:val="center"/>
              <w:rPr>
                <w:rFonts w:ascii="Times New Roman" w:hAnsi="Times New Roman" w:cs="Times New Roman"/>
                <w:sz w:val="24"/>
                <w:lang w:val="en-US"/>
              </w:rPr>
            </w:pPr>
            <w:r>
              <w:rPr>
                <w:rFonts w:ascii="Times New Roman" w:hAnsi="Times New Roman" w:cs="Times New Roman"/>
                <w:sz w:val="24"/>
                <w:lang w:val="en-US"/>
              </w:rPr>
              <w:t>2021</w:t>
            </w:r>
          </w:p>
        </w:tc>
        <w:tc>
          <w:tcPr>
            <w:tcW w:w="1401" w:type="dxa"/>
          </w:tcPr>
          <w:p w14:paraId="401EC5EB" w14:textId="77777777" w:rsidR="00173C47" w:rsidRPr="00606C8F" w:rsidRDefault="00173C47" w:rsidP="00860F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1.93%</w:t>
            </w:r>
          </w:p>
        </w:tc>
        <w:tc>
          <w:tcPr>
            <w:tcW w:w="1402" w:type="dxa"/>
          </w:tcPr>
          <w:p w14:paraId="779B9FBC" w14:textId="77777777" w:rsidR="00173C47" w:rsidRPr="00606C8F" w:rsidRDefault="00173C47" w:rsidP="00860F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3.22%</w:t>
            </w:r>
          </w:p>
        </w:tc>
        <w:tc>
          <w:tcPr>
            <w:tcW w:w="1426" w:type="dxa"/>
          </w:tcPr>
          <w:p w14:paraId="284BE78F" w14:textId="77777777" w:rsidR="00173C47" w:rsidRPr="00606C8F" w:rsidRDefault="00173C47" w:rsidP="00860F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78.27%</w:t>
            </w:r>
          </w:p>
        </w:tc>
        <w:tc>
          <w:tcPr>
            <w:tcW w:w="1426" w:type="dxa"/>
          </w:tcPr>
          <w:p w14:paraId="02FF20F6" w14:textId="77777777" w:rsidR="00173C47" w:rsidRPr="00606C8F" w:rsidRDefault="00173C47" w:rsidP="00860F7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n-US"/>
              </w:rPr>
            </w:pPr>
            <w:r>
              <w:rPr>
                <w:rFonts w:ascii="Times New Roman" w:hAnsi="Times New Roman" w:cs="Times New Roman"/>
                <w:sz w:val="24"/>
                <w:lang w:val="en-US"/>
              </w:rPr>
              <w:t>25.32%</w:t>
            </w:r>
          </w:p>
        </w:tc>
        <w:tc>
          <w:tcPr>
            <w:tcW w:w="1565" w:type="dxa"/>
          </w:tcPr>
          <w:p w14:paraId="10A01FD6" w14:textId="048F896A" w:rsidR="00173C47" w:rsidRPr="001276AB" w:rsidRDefault="00173C47" w:rsidP="00173C4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n-US"/>
              </w:rPr>
            </w:pPr>
            <w:r>
              <w:t>9.735.389</w:t>
            </w:r>
            <w:r w:rsidR="008E0293">
              <w:rPr>
                <w:lang w:val="en-US"/>
              </w:rPr>
              <w:t xml:space="preserve">  </w:t>
            </w:r>
            <w:r>
              <w:rPr>
                <w:lang w:val="en-US"/>
              </w:rPr>
              <w:t>(+7.43%)</w:t>
            </w:r>
          </w:p>
        </w:tc>
      </w:tr>
    </w:tbl>
    <w:p w14:paraId="0862904B" w14:textId="5031E509" w:rsidR="00173C47" w:rsidRPr="004154AC" w:rsidRDefault="00173C47" w:rsidP="00173C47">
      <w:pPr>
        <w:spacing w:line="480" w:lineRule="auto"/>
        <w:rPr>
          <w:rFonts w:ascii="Times New Roman" w:hAnsi="Times New Roman" w:cs="Times New Roman"/>
          <w:sz w:val="24"/>
        </w:rPr>
      </w:pPr>
      <w:r w:rsidRPr="004154AC">
        <w:rPr>
          <w:rFonts w:ascii="Times New Roman" w:hAnsi="Times New Roman" w:cs="Times New Roman"/>
          <w:sz w:val="24"/>
        </w:rPr>
        <w:t>Sumber</w:t>
      </w:r>
      <w:r w:rsidR="008E0293">
        <w:rPr>
          <w:rFonts w:ascii="Times New Roman" w:hAnsi="Times New Roman" w:cs="Times New Roman"/>
          <w:sz w:val="24"/>
        </w:rPr>
        <w:t xml:space="preserve"> </w:t>
      </w:r>
      <w:r w:rsidR="008E0293" w:rsidRPr="004154AC">
        <w:rPr>
          <w:rFonts w:ascii="Times New Roman" w:hAnsi="Times New Roman" w:cs="Times New Roman"/>
          <w:sz w:val="24"/>
        </w:rPr>
        <w:t xml:space="preserve"> </w:t>
      </w:r>
      <w:r w:rsidRPr="004154AC">
        <w:rPr>
          <w:rFonts w:ascii="Times New Roman" w:hAnsi="Times New Roman" w:cs="Times New Roman"/>
          <w:sz w:val="24"/>
        </w:rPr>
        <w:t>:</w:t>
      </w:r>
      <w:r w:rsidR="008E0293">
        <w:rPr>
          <w:rFonts w:ascii="Times New Roman" w:hAnsi="Times New Roman" w:cs="Times New Roman"/>
          <w:sz w:val="24"/>
        </w:rPr>
        <w:t xml:space="preserve"> </w:t>
      </w:r>
      <w:r w:rsidR="008E0293" w:rsidRPr="004154AC">
        <w:rPr>
          <w:rFonts w:ascii="Times New Roman" w:hAnsi="Times New Roman" w:cs="Times New Roman"/>
          <w:sz w:val="24"/>
        </w:rPr>
        <w:t xml:space="preserve"> </w:t>
      </w:r>
      <w:r w:rsidRPr="004154AC">
        <w:rPr>
          <w:rFonts w:ascii="Times New Roman" w:hAnsi="Times New Roman" w:cs="Times New Roman"/>
          <w:sz w:val="24"/>
        </w:rPr>
        <w:t>Olahan</w:t>
      </w:r>
      <w:r w:rsidR="008E0293">
        <w:rPr>
          <w:rFonts w:ascii="Times New Roman" w:hAnsi="Times New Roman" w:cs="Times New Roman"/>
          <w:sz w:val="24"/>
        </w:rPr>
        <w:t xml:space="preserve"> </w:t>
      </w:r>
      <w:r w:rsidR="008E0293" w:rsidRPr="004154AC">
        <w:rPr>
          <w:rFonts w:ascii="Times New Roman" w:hAnsi="Times New Roman" w:cs="Times New Roman"/>
          <w:sz w:val="24"/>
        </w:rPr>
        <w:t xml:space="preserve"> </w:t>
      </w:r>
      <w:r w:rsidRPr="004154AC">
        <w:rPr>
          <w:rFonts w:ascii="Times New Roman" w:hAnsi="Times New Roman" w:cs="Times New Roman"/>
          <w:sz w:val="24"/>
        </w:rPr>
        <w:t>Penulis</w:t>
      </w:r>
      <w:r w:rsidR="008E0293">
        <w:rPr>
          <w:rFonts w:ascii="Times New Roman" w:hAnsi="Times New Roman" w:cs="Times New Roman"/>
          <w:sz w:val="24"/>
        </w:rPr>
        <w:t xml:space="preserve"> </w:t>
      </w:r>
      <w:r w:rsidR="008E0293" w:rsidRPr="004154AC">
        <w:rPr>
          <w:rFonts w:ascii="Times New Roman" w:hAnsi="Times New Roman" w:cs="Times New Roman"/>
          <w:sz w:val="24"/>
        </w:rPr>
        <w:t xml:space="preserve"> </w:t>
      </w:r>
      <w:r w:rsidRPr="004154AC">
        <w:rPr>
          <w:rFonts w:ascii="Times New Roman" w:hAnsi="Times New Roman" w:cs="Times New Roman"/>
          <w:sz w:val="24"/>
        </w:rPr>
        <w:t>(2022)</w:t>
      </w:r>
    </w:p>
    <w:p w14:paraId="49962499" w14:textId="3C28EDED" w:rsidR="00283BB2" w:rsidRDefault="002178FF" w:rsidP="002178FF">
      <w:pPr>
        <w:spacing w:line="480" w:lineRule="auto"/>
        <w:ind w:firstLine="720"/>
        <w:jc w:val="both"/>
        <w:rPr>
          <w:rFonts w:ascii="Times New Roman" w:hAnsi="Times New Roman" w:cs="Times New Roman"/>
          <w:sz w:val="24"/>
          <w:szCs w:val="24"/>
          <w:lang w:val="en-US"/>
        </w:rPr>
      </w:pPr>
      <w:r w:rsidRPr="004154AC">
        <w:rPr>
          <w:rFonts w:ascii="Times New Roman" w:hAnsi="Times New Roman" w:cs="Times New Roman"/>
          <w:sz w:val="24"/>
        </w:rPr>
        <w:t>Terlihat</w:t>
      </w:r>
      <w:r w:rsidR="008E0293">
        <w:rPr>
          <w:rFonts w:ascii="Times New Roman" w:hAnsi="Times New Roman" w:cs="Times New Roman"/>
          <w:sz w:val="24"/>
        </w:rPr>
        <w:t xml:space="preserve"> </w:t>
      </w:r>
      <w:r w:rsidR="008E0293" w:rsidRPr="004154AC">
        <w:rPr>
          <w:rFonts w:ascii="Times New Roman" w:hAnsi="Times New Roman" w:cs="Times New Roman"/>
          <w:sz w:val="24"/>
        </w:rPr>
        <w:t xml:space="preserve"> </w:t>
      </w:r>
      <w:r w:rsidRPr="004154AC">
        <w:rPr>
          <w:rFonts w:ascii="Times New Roman" w:hAnsi="Times New Roman" w:cs="Times New Roman"/>
          <w:sz w:val="24"/>
        </w:rPr>
        <w:t>pada</w:t>
      </w:r>
      <w:r w:rsidR="008E0293">
        <w:rPr>
          <w:rFonts w:ascii="Times New Roman" w:hAnsi="Times New Roman" w:cs="Times New Roman"/>
          <w:sz w:val="24"/>
        </w:rPr>
        <w:t xml:space="preserve"> </w:t>
      </w:r>
      <w:r w:rsidR="008E0293" w:rsidRPr="004154AC">
        <w:rPr>
          <w:rFonts w:ascii="Times New Roman" w:hAnsi="Times New Roman" w:cs="Times New Roman"/>
          <w:sz w:val="24"/>
        </w:rPr>
        <w:t xml:space="preserve"> </w:t>
      </w:r>
      <w:r w:rsidRPr="004154AC">
        <w:rPr>
          <w:rFonts w:ascii="Times New Roman" w:hAnsi="Times New Roman" w:cs="Times New Roman"/>
          <w:sz w:val="24"/>
        </w:rPr>
        <w:t>tabel</w:t>
      </w:r>
      <w:r w:rsidR="008E0293">
        <w:rPr>
          <w:rFonts w:ascii="Times New Roman" w:hAnsi="Times New Roman" w:cs="Times New Roman"/>
          <w:sz w:val="24"/>
        </w:rPr>
        <w:t xml:space="preserve"> </w:t>
      </w:r>
      <w:r w:rsidR="008E0293" w:rsidRPr="004154AC">
        <w:rPr>
          <w:rFonts w:ascii="Times New Roman" w:hAnsi="Times New Roman" w:cs="Times New Roman"/>
          <w:sz w:val="24"/>
        </w:rPr>
        <w:t xml:space="preserve"> </w:t>
      </w:r>
      <w:r w:rsidRPr="004154AC">
        <w:rPr>
          <w:rFonts w:ascii="Times New Roman" w:hAnsi="Times New Roman" w:cs="Times New Roman"/>
          <w:sz w:val="24"/>
        </w:rPr>
        <w:t>1.1</w:t>
      </w:r>
      <w:r w:rsidR="008E0293">
        <w:rPr>
          <w:rFonts w:ascii="Times New Roman" w:hAnsi="Times New Roman" w:cs="Times New Roman"/>
          <w:sz w:val="24"/>
        </w:rPr>
        <w:t xml:space="preserve"> </w:t>
      </w:r>
      <w:r w:rsidR="008E0293" w:rsidRPr="004154AC">
        <w:rPr>
          <w:rFonts w:ascii="Times New Roman" w:hAnsi="Times New Roman" w:cs="Times New Roman"/>
          <w:sz w:val="24"/>
        </w:rPr>
        <w:t xml:space="preserve"> </w:t>
      </w:r>
      <w:r w:rsidRPr="004154AC">
        <w:rPr>
          <w:rFonts w:ascii="Times New Roman" w:hAnsi="Times New Roman" w:cs="Times New Roman"/>
          <w:sz w:val="24"/>
        </w:rPr>
        <w:t>bahwa</w:t>
      </w:r>
      <w:r w:rsidR="008E0293">
        <w:rPr>
          <w:rFonts w:ascii="Times New Roman" w:hAnsi="Times New Roman" w:cs="Times New Roman"/>
          <w:sz w:val="24"/>
        </w:rPr>
        <w:t xml:space="preserve"> </w:t>
      </w:r>
      <w:r w:rsidR="008E0293" w:rsidRPr="004154AC">
        <w:rPr>
          <w:rFonts w:ascii="Times New Roman" w:hAnsi="Times New Roman" w:cs="Times New Roman"/>
          <w:sz w:val="24"/>
        </w:rPr>
        <w:t xml:space="preserve"> </w:t>
      </w:r>
      <w:r w:rsidRPr="004154AC">
        <w:rPr>
          <w:rFonts w:ascii="Times New Roman" w:hAnsi="Times New Roman" w:cs="Times New Roman"/>
          <w:sz w:val="24"/>
        </w:rPr>
        <w:t>pada</w:t>
      </w:r>
      <w:r w:rsidR="008E0293">
        <w:rPr>
          <w:rFonts w:ascii="Times New Roman" w:hAnsi="Times New Roman" w:cs="Times New Roman"/>
          <w:sz w:val="24"/>
        </w:rPr>
        <w:t xml:space="preserve"> </w:t>
      </w:r>
      <w:r w:rsidR="008E0293" w:rsidRPr="004154AC">
        <w:rPr>
          <w:rFonts w:ascii="Times New Roman" w:hAnsi="Times New Roman" w:cs="Times New Roman"/>
          <w:sz w:val="24"/>
        </w:rPr>
        <w:t xml:space="preserve"> </w:t>
      </w:r>
      <w:r w:rsidRPr="004154AC">
        <w:rPr>
          <w:rFonts w:ascii="Times New Roman" w:hAnsi="Times New Roman" w:cs="Times New Roman"/>
          <w:sz w:val="24"/>
        </w:rPr>
        <w:t>tahun</w:t>
      </w:r>
      <w:r w:rsidR="008E0293">
        <w:rPr>
          <w:rFonts w:ascii="Times New Roman" w:hAnsi="Times New Roman" w:cs="Times New Roman"/>
          <w:sz w:val="24"/>
        </w:rPr>
        <w:t xml:space="preserve"> </w:t>
      </w:r>
      <w:r w:rsidR="008E0293" w:rsidRPr="004154AC">
        <w:rPr>
          <w:rFonts w:ascii="Times New Roman" w:hAnsi="Times New Roman" w:cs="Times New Roman"/>
          <w:sz w:val="24"/>
        </w:rPr>
        <w:t xml:space="preserve"> </w:t>
      </w:r>
      <w:r w:rsidRPr="004154AC">
        <w:rPr>
          <w:rFonts w:ascii="Times New Roman" w:hAnsi="Times New Roman" w:cs="Times New Roman"/>
          <w:sz w:val="24"/>
        </w:rPr>
        <w:t>2020</w:t>
      </w:r>
      <w:r w:rsidR="008E0293">
        <w:rPr>
          <w:rFonts w:ascii="Times New Roman" w:hAnsi="Times New Roman" w:cs="Times New Roman"/>
          <w:sz w:val="24"/>
        </w:rPr>
        <w:t xml:space="preserve"> </w:t>
      </w:r>
      <w:r w:rsidR="008E0293" w:rsidRPr="004154AC">
        <w:rPr>
          <w:rFonts w:ascii="Times New Roman" w:hAnsi="Times New Roman" w:cs="Times New Roman"/>
          <w:sz w:val="24"/>
        </w:rPr>
        <w:t xml:space="preserve"> </w:t>
      </w:r>
      <w:r w:rsidRPr="004154AC">
        <w:rPr>
          <w:rFonts w:ascii="Times New Roman" w:hAnsi="Times New Roman" w:cs="Times New Roman"/>
          <w:sz w:val="24"/>
        </w:rPr>
        <w:t>ROA,</w:t>
      </w:r>
      <w:r w:rsidR="008E0293">
        <w:rPr>
          <w:rFonts w:ascii="Times New Roman" w:hAnsi="Times New Roman" w:cs="Times New Roman"/>
          <w:sz w:val="24"/>
        </w:rPr>
        <w:t xml:space="preserve"> </w:t>
      </w:r>
      <w:r w:rsidR="008E0293" w:rsidRPr="004154AC">
        <w:rPr>
          <w:rFonts w:ascii="Times New Roman" w:hAnsi="Times New Roman" w:cs="Times New Roman"/>
          <w:sz w:val="24"/>
        </w:rPr>
        <w:t xml:space="preserve"> </w:t>
      </w:r>
      <w:r w:rsidRPr="004154AC">
        <w:rPr>
          <w:rFonts w:ascii="Times New Roman" w:hAnsi="Times New Roman" w:cs="Times New Roman"/>
          <w:sz w:val="24"/>
        </w:rPr>
        <w:t>LDR,</w:t>
      </w:r>
      <w:r w:rsidR="008E0293">
        <w:rPr>
          <w:rFonts w:ascii="Times New Roman" w:hAnsi="Times New Roman" w:cs="Times New Roman"/>
          <w:sz w:val="24"/>
        </w:rPr>
        <w:t xml:space="preserve"> </w:t>
      </w:r>
      <w:r w:rsidR="008E0293" w:rsidRPr="004154AC">
        <w:rPr>
          <w:rFonts w:ascii="Times New Roman" w:hAnsi="Times New Roman" w:cs="Times New Roman"/>
          <w:sz w:val="24"/>
        </w:rPr>
        <w:t xml:space="preserve"> </w:t>
      </w:r>
      <w:r w:rsidRPr="004154AC">
        <w:rPr>
          <w:rFonts w:ascii="Times New Roman" w:hAnsi="Times New Roman" w:cs="Times New Roman"/>
          <w:sz w:val="24"/>
        </w:rPr>
        <w:t>serta</w:t>
      </w:r>
      <w:r w:rsidR="008E0293">
        <w:rPr>
          <w:rFonts w:ascii="Times New Roman" w:hAnsi="Times New Roman" w:cs="Times New Roman"/>
          <w:sz w:val="24"/>
        </w:rPr>
        <w:t xml:space="preserve"> </w:t>
      </w:r>
      <w:r w:rsidR="008E0293" w:rsidRPr="004154AC">
        <w:rPr>
          <w:rFonts w:ascii="Times New Roman" w:hAnsi="Times New Roman" w:cs="Times New Roman"/>
          <w:sz w:val="24"/>
        </w:rPr>
        <w:t xml:space="preserve"> </w:t>
      </w:r>
      <w:r w:rsidRPr="004154AC">
        <w:rPr>
          <w:rFonts w:ascii="Times New Roman" w:hAnsi="Times New Roman" w:cs="Times New Roman"/>
          <w:sz w:val="24"/>
        </w:rPr>
        <w:t>CAR</w:t>
      </w:r>
      <w:r w:rsidR="008E0293">
        <w:rPr>
          <w:rFonts w:ascii="Times New Roman" w:hAnsi="Times New Roman" w:cs="Times New Roman"/>
          <w:sz w:val="24"/>
        </w:rPr>
        <w:t xml:space="preserve"> </w:t>
      </w:r>
      <w:r w:rsidR="008E0293" w:rsidRPr="004154AC">
        <w:rPr>
          <w:rFonts w:ascii="Times New Roman" w:hAnsi="Times New Roman" w:cs="Times New Roman"/>
          <w:sz w:val="24"/>
        </w:rPr>
        <w:t xml:space="preserve"> </w:t>
      </w:r>
      <w:r w:rsidRPr="004154AC">
        <w:rPr>
          <w:rFonts w:ascii="Times New Roman" w:hAnsi="Times New Roman" w:cs="Times New Roman"/>
          <w:sz w:val="24"/>
        </w:rPr>
        <w:t>pada</w:t>
      </w:r>
      <w:r w:rsidR="008E0293">
        <w:rPr>
          <w:rFonts w:ascii="Times New Roman" w:hAnsi="Times New Roman" w:cs="Times New Roman"/>
          <w:sz w:val="24"/>
        </w:rPr>
        <w:t xml:space="preserve"> </w:t>
      </w:r>
      <w:r w:rsidR="008E0293" w:rsidRPr="004154AC">
        <w:rPr>
          <w:rFonts w:ascii="Times New Roman" w:hAnsi="Times New Roman" w:cs="Times New Roman"/>
          <w:sz w:val="24"/>
        </w:rPr>
        <w:t xml:space="preserve"> </w:t>
      </w:r>
      <w:r w:rsidRPr="004154AC">
        <w:rPr>
          <w:rFonts w:ascii="Times New Roman" w:hAnsi="Times New Roman" w:cs="Times New Roman"/>
          <w:sz w:val="24"/>
        </w:rPr>
        <w:t>bank</w:t>
      </w:r>
      <w:r w:rsidR="008E0293">
        <w:rPr>
          <w:rFonts w:ascii="Times New Roman" w:hAnsi="Times New Roman" w:cs="Times New Roman"/>
          <w:sz w:val="24"/>
        </w:rPr>
        <w:t xml:space="preserve"> </w:t>
      </w:r>
      <w:r w:rsidR="008E0293" w:rsidRPr="004154AC">
        <w:rPr>
          <w:rFonts w:ascii="Times New Roman" w:hAnsi="Times New Roman" w:cs="Times New Roman"/>
          <w:sz w:val="24"/>
        </w:rPr>
        <w:t xml:space="preserve"> </w:t>
      </w:r>
      <w:r w:rsidRPr="004154AC">
        <w:rPr>
          <w:rFonts w:ascii="Times New Roman" w:hAnsi="Times New Roman" w:cs="Times New Roman"/>
          <w:sz w:val="24"/>
        </w:rPr>
        <w:t>umum</w:t>
      </w:r>
      <w:r w:rsidR="008E0293">
        <w:rPr>
          <w:rFonts w:ascii="Times New Roman" w:hAnsi="Times New Roman" w:cs="Times New Roman"/>
          <w:sz w:val="24"/>
        </w:rPr>
        <w:t xml:space="preserve"> </w:t>
      </w:r>
      <w:r w:rsidR="008E0293" w:rsidRPr="004154AC">
        <w:rPr>
          <w:rFonts w:ascii="Times New Roman" w:hAnsi="Times New Roman" w:cs="Times New Roman"/>
          <w:sz w:val="24"/>
        </w:rPr>
        <w:t xml:space="preserve"> </w:t>
      </w:r>
      <w:r w:rsidRPr="004154AC">
        <w:rPr>
          <w:rFonts w:ascii="Times New Roman" w:hAnsi="Times New Roman" w:cs="Times New Roman"/>
          <w:sz w:val="24"/>
        </w:rPr>
        <w:t>mengalami</w:t>
      </w:r>
      <w:r w:rsidR="008E0293">
        <w:rPr>
          <w:rFonts w:ascii="Times New Roman" w:hAnsi="Times New Roman" w:cs="Times New Roman"/>
          <w:sz w:val="24"/>
        </w:rPr>
        <w:t xml:space="preserve"> </w:t>
      </w:r>
      <w:r w:rsidR="008E0293" w:rsidRPr="004154AC">
        <w:rPr>
          <w:rFonts w:ascii="Times New Roman" w:hAnsi="Times New Roman" w:cs="Times New Roman"/>
          <w:sz w:val="24"/>
        </w:rPr>
        <w:t xml:space="preserve"> </w:t>
      </w:r>
      <w:r w:rsidRPr="004154AC">
        <w:rPr>
          <w:rFonts w:ascii="Times New Roman" w:hAnsi="Times New Roman" w:cs="Times New Roman"/>
          <w:sz w:val="24"/>
        </w:rPr>
        <w:t>penurunan</w:t>
      </w:r>
      <w:r w:rsidR="008E0293">
        <w:rPr>
          <w:rFonts w:ascii="Times New Roman" w:hAnsi="Times New Roman" w:cs="Times New Roman"/>
          <w:sz w:val="24"/>
        </w:rPr>
        <w:t xml:space="preserve"> </w:t>
      </w:r>
      <w:r w:rsidR="008E0293" w:rsidRPr="004154AC">
        <w:rPr>
          <w:rFonts w:ascii="Times New Roman" w:hAnsi="Times New Roman" w:cs="Times New Roman"/>
          <w:sz w:val="24"/>
        </w:rPr>
        <w:t xml:space="preserve"> </w:t>
      </w:r>
      <w:r w:rsidRPr="004154AC">
        <w:rPr>
          <w:rFonts w:ascii="Times New Roman" w:hAnsi="Times New Roman" w:cs="Times New Roman"/>
          <w:sz w:val="24"/>
        </w:rPr>
        <w:t>sedangkan</w:t>
      </w:r>
      <w:r w:rsidR="008E0293">
        <w:rPr>
          <w:rFonts w:ascii="Times New Roman" w:hAnsi="Times New Roman" w:cs="Times New Roman"/>
          <w:sz w:val="24"/>
        </w:rPr>
        <w:t xml:space="preserve"> </w:t>
      </w:r>
      <w:r w:rsidR="008E0293" w:rsidRPr="004154AC">
        <w:rPr>
          <w:rFonts w:ascii="Times New Roman" w:hAnsi="Times New Roman" w:cs="Times New Roman"/>
          <w:sz w:val="24"/>
        </w:rPr>
        <w:t xml:space="preserve"> </w:t>
      </w:r>
      <w:r w:rsidRPr="004154AC">
        <w:rPr>
          <w:rFonts w:ascii="Times New Roman" w:hAnsi="Times New Roman" w:cs="Times New Roman"/>
          <w:sz w:val="24"/>
        </w:rPr>
        <w:t>untuk</w:t>
      </w:r>
      <w:r w:rsidR="008E0293">
        <w:rPr>
          <w:rFonts w:ascii="Times New Roman" w:hAnsi="Times New Roman" w:cs="Times New Roman"/>
          <w:sz w:val="24"/>
        </w:rPr>
        <w:t xml:space="preserve"> </w:t>
      </w:r>
      <w:r w:rsidR="008E0293" w:rsidRPr="004154AC">
        <w:rPr>
          <w:rFonts w:ascii="Times New Roman" w:hAnsi="Times New Roman" w:cs="Times New Roman"/>
          <w:sz w:val="24"/>
        </w:rPr>
        <w:t xml:space="preserve"> </w:t>
      </w:r>
      <w:r w:rsidRPr="004154AC">
        <w:rPr>
          <w:rFonts w:ascii="Times New Roman" w:hAnsi="Times New Roman" w:cs="Times New Roman"/>
          <w:sz w:val="24"/>
        </w:rPr>
        <w:t>NPL</w:t>
      </w:r>
      <w:r w:rsidR="008E0293">
        <w:rPr>
          <w:rFonts w:ascii="Times New Roman" w:hAnsi="Times New Roman" w:cs="Times New Roman"/>
          <w:sz w:val="24"/>
        </w:rPr>
        <w:t xml:space="preserve"> </w:t>
      </w:r>
      <w:r w:rsidR="008E0293" w:rsidRPr="004154AC">
        <w:rPr>
          <w:rFonts w:ascii="Times New Roman" w:hAnsi="Times New Roman" w:cs="Times New Roman"/>
          <w:sz w:val="24"/>
        </w:rPr>
        <w:t xml:space="preserve"> </w:t>
      </w:r>
      <w:r w:rsidRPr="004154AC">
        <w:rPr>
          <w:rFonts w:ascii="Times New Roman" w:hAnsi="Times New Roman" w:cs="Times New Roman"/>
          <w:sz w:val="24"/>
        </w:rPr>
        <w:t>pada</w:t>
      </w:r>
      <w:r w:rsidR="008E0293">
        <w:rPr>
          <w:rFonts w:ascii="Times New Roman" w:hAnsi="Times New Roman" w:cs="Times New Roman"/>
          <w:sz w:val="24"/>
        </w:rPr>
        <w:t xml:space="preserve"> </w:t>
      </w:r>
      <w:r w:rsidR="008E0293" w:rsidRPr="004154AC">
        <w:rPr>
          <w:rFonts w:ascii="Times New Roman" w:hAnsi="Times New Roman" w:cs="Times New Roman"/>
          <w:sz w:val="24"/>
        </w:rPr>
        <w:t xml:space="preserve"> </w:t>
      </w:r>
      <w:r w:rsidRPr="004154AC">
        <w:rPr>
          <w:rFonts w:ascii="Times New Roman" w:hAnsi="Times New Roman" w:cs="Times New Roman"/>
          <w:sz w:val="24"/>
        </w:rPr>
        <w:t>tahun</w:t>
      </w:r>
      <w:r w:rsidR="008E0293">
        <w:rPr>
          <w:rFonts w:ascii="Times New Roman" w:hAnsi="Times New Roman" w:cs="Times New Roman"/>
          <w:sz w:val="24"/>
        </w:rPr>
        <w:t xml:space="preserve"> </w:t>
      </w:r>
      <w:r w:rsidR="008E0293" w:rsidRPr="004154AC">
        <w:rPr>
          <w:rFonts w:ascii="Times New Roman" w:hAnsi="Times New Roman" w:cs="Times New Roman"/>
          <w:sz w:val="24"/>
        </w:rPr>
        <w:t xml:space="preserve"> </w:t>
      </w:r>
      <w:r w:rsidRPr="004154AC">
        <w:rPr>
          <w:rFonts w:ascii="Times New Roman" w:hAnsi="Times New Roman" w:cs="Times New Roman"/>
          <w:sz w:val="24"/>
        </w:rPr>
        <w:t>2020</w:t>
      </w:r>
      <w:r w:rsidR="008E0293">
        <w:rPr>
          <w:rFonts w:ascii="Times New Roman" w:hAnsi="Times New Roman" w:cs="Times New Roman"/>
          <w:sz w:val="24"/>
        </w:rPr>
        <w:t xml:space="preserve"> </w:t>
      </w:r>
      <w:r w:rsidR="008E0293" w:rsidRPr="004154AC">
        <w:rPr>
          <w:rFonts w:ascii="Times New Roman" w:hAnsi="Times New Roman" w:cs="Times New Roman"/>
          <w:sz w:val="24"/>
        </w:rPr>
        <w:t xml:space="preserve"> </w:t>
      </w:r>
      <w:r w:rsidRPr="004154AC">
        <w:rPr>
          <w:rFonts w:ascii="Times New Roman" w:hAnsi="Times New Roman" w:cs="Times New Roman"/>
          <w:sz w:val="24"/>
        </w:rPr>
        <w:t>mengalami</w:t>
      </w:r>
      <w:r w:rsidR="008E0293">
        <w:rPr>
          <w:rFonts w:ascii="Times New Roman" w:hAnsi="Times New Roman" w:cs="Times New Roman"/>
          <w:sz w:val="24"/>
        </w:rPr>
        <w:t xml:space="preserve"> </w:t>
      </w:r>
      <w:r w:rsidR="008E0293" w:rsidRPr="004154AC">
        <w:rPr>
          <w:rFonts w:ascii="Times New Roman" w:hAnsi="Times New Roman" w:cs="Times New Roman"/>
          <w:sz w:val="24"/>
        </w:rPr>
        <w:t xml:space="preserve"> </w:t>
      </w:r>
      <w:r w:rsidRPr="004154AC">
        <w:rPr>
          <w:rFonts w:ascii="Times New Roman" w:hAnsi="Times New Roman" w:cs="Times New Roman"/>
          <w:sz w:val="24"/>
        </w:rPr>
        <w:t>peningkatan.</w:t>
      </w:r>
      <w:r w:rsidR="008E0293">
        <w:rPr>
          <w:rFonts w:ascii="Times New Roman" w:hAnsi="Times New Roman" w:cs="Times New Roman"/>
          <w:sz w:val="24"/>
        </w:rPr>
        <w:t xml:space="preserve"> </w:t>
      </w:r>
      <w:r w:rsidR="008E0293" w:rsidRPr="004154AC">
        <w:rPr>
          <w:rFonts w:ascii="Times New Roman" w:hAnsi="Times New Roman" w:cs="Times New Roman"/>
          <w:sz w:val="24"/>
        </w:rPr>
        <w:t xml:space="preserve"> </w:t>
      </w:r>
      <w:r>
        <w:rPr>
          <w:rFonts w:ascii="Times New Roman" w:hAnsi="Times New Roman" w:cs="Times New Roman"/>
          <w:sz w:val="24"/>
          <w:lang w:val="en-US"/>
        </w:rPr>
        <w:t>Hal</w:t>
      </w:r>
      <w:r w:rsidR="008E0293">
        <w:rPr>
          <w:rFonts w:ascii="Times New Roman" w:hAnsi="Times New Roman" w:cs="Times New Roman"/>
          <w:sz w:val="24"/>
          <w:lang w:val="en-US"/>
        </w:rPr>
        <w:t xml:space="preserve">  </w:t>
      </w:r>
      <w:r>
        <w:rPr>
          <w:rFonts w:ascii="Times New Roman" w:hAnsi="Times New Roman" w:cs="Times New Roman"/>
          <w:sz w:val="24"/>
          <w:lang w:val="en-US"/>
        </w:rPr>
        <w:t>tersebut</w:t>
      </w:r>
      <w:r w:rsidR="008E0293">
        <w:rPr>
          <w:rFonts w:ascii="Times New Roman" w:hAnsi="Times New Roman" w:cs="Times New Roman"/>
          <w:sz w:val="24"/>
          <w:lang w:val="en-US"/>
        </w:rPr>
        <w:t xml:space="preserve">  </w:t>
      </w:r>
      <w:r>
        <w:rPr>
          <w:rFonts w:ascii="Times New Roman" w:hAnsi="Times New Roman" w:cs="Times New Roman"/>
          <w:sz w:val="24"/>
          <w:lang w:val="en-US"/>
        </w:rPr>
        <w:t>diakibatkan</w:t>
      </w:r>
      <w:r w:rsidR="008E0293">
        <w:rPr>
          <w:rFonts w:ascii="Times New Roman" w:hAnsi="Times New Roman" w:cs="Times New Roman"/>
          <w:sz w:val="24"/>
          <w:lang w:val="en-US"/>
        </w:rPr>
        <w:t xml:space="preserve">  </w:t>
      </w:r>
      <w:r>
        <w:rPr>
          <w:rFonts w:ascii="Times New Roman" w:hAnsi="Times New Roman" w:cs="Times New Roman"/>
          <w:sz w:val="24"/>
          <w:lang w:val="en-US"/>
        </w:rPr>
        <w:t>adanya</w:t>
      </w:r>
      <w:r w:rsidR="008E0293">
        <w:rPr>
          <w:rFonts w:ascii="Times New Roman" w:hAnsi="Times New Roman" w:cs="Times New Roman"/>
          <w:sz w:val="24"/>
          <w:lang w:val="en-US"/>
        </w:rPr>
        <w:t xml:space="preserve">  </w:t>
      </w:r>
      <w:r>
        <w:rPr>
          <w:rFonts w:ascii="Times New Roman" w:hAnsi="Times New Roman" w:cs="Times New Roman"/>
          <w:sz w:val="24"/>
          <w:lang w:val="en-US"/>
        </w:rPr>
        <w:t>pandemi</w:t>
      </w:r>
      <w:r w:rsidR="008E0293">
        <w:rPr>
          <w:rFonts w:ascii="Times New Roman" w:hAnsi="Times New Roman" w:cs="Times New Roman"/>
          <w:sz w:val="24"/>
          <w:lang w:val="en-US"/>
        </w:rPr>
        <w:t xml:space="preserve">  </w:t>
      </w:r>
      <w:r w:rsidRPr="002A77EA">
        <w:rPr>
          <w:rFonts w:ascii="Times New Roman" w:hAnsi="Times New Roman" w:cs="Times New Roman"/>
          <w:i/>
          <w:sz w:val="24"/>
          <w:lang w:val="en-US"/>
        </w:rPr>
        <w:t>Covid</w:t>
      </w:r>
      <w:r w:rsidR="008E0293">
        <w:rPr>
          <w:rFonts w:ascii="Times New Roman" w:hAnsi="Times New Roman" w:cs="Times New Roman"/>
          <w:i/>
          <w:sz w:val="24"/>
          <w:lang w:val="en-US"/>
        </w:rPr>
        <w:t xml:space="preserve"> </w:t>
      </w:r>
      <w:r w:rsidR="008E0293" w:rsidRPr="002A77EA">
        <w:rPr>
          <w:rFonts w:ascii="Times New Roman" w:hAnsi="Times New Roman" w:cs="Times New Roman"/>
          <w:i/>
          <w:sz w:val="24"/>
          <w:lang w:val="en-US"/>
        </w:rPr>
        <w:t xml:space="preserve"> </w:t>
      </w:r>
      <w:r w:rsidRPr="002A77EA">
        <w:rPr>
          <w:rFonts w:ascii="Times New Roman" w:hAnsi="Times New Roman" w:cs="Times New Roman"/>
          <w:i/>
          <w:sz w:val="24"/>
          <w:lang w:val="en-US"/>
        </w:rPr>
        <w:t>–</w:t>
      </w:r>
      <w:r w:rsidR="008E0293">
        <w:rPr>
          <w:rFonts w:ascii="Times New Roman" w:hAnsi="Times New Roman" w:cs="Times New Roman"/>
          <w:i/>
          <w:sz w:val="24"/>
          <w:lang w:val="en-US"/>
        </w:rPr>
        <w:t xml:space="preserve"> </w:t>
      </w:r>
      <w:r w:rsidR="008E0293" w:rsidRPr="002A77EA">
        <w:rPr>
          <w:rFonts w:ascii="Times New Roman" w:hAnsi="Times New Roman" w:cs="Times New Roman"/>
          <w:i/>
          <w:sz w:val="24"/>
          <w:lang w:val="en-US"/>
        </w:rPr>
        <w:t xml:space="preserve"> </w:t>
      </w:r>
      <w:r w:rsidRPr="002A77EA">
        <w:rPr>
          <w:rFonts w:ascii="Times New Roman" w:hAnsi="Times New Roman" w:cs="Times New Roman"/>
          <w:i/>
          <w:sz w:val="24"/>
          <w:lang w:val="en-US"/>
        </w:rPr>
        <w:t>19</w:t>
      </w:r>
      <w:r w:rsidR="008E0293">
        <w:rPr>
          <w:rFonts w:ascii="Times New Roman" w:hAnsi="Times New Roman" w:cs="Times New Roman"/>
          <w:sz w:val="24"/>
          <w:lang w:val="en-US"/>
        </w:rPr>
        <w:t xml:space="preserve">  </w:t>
      </w:r>
      <w:r>
        <w:rPr>
          <w:rFonts w:ascii="Times New Roman" w:hAnsi="Times New Roman" w:cs="Times New Roman"/>
          <w:sz w:val="24"/>
          <w:lang w:val="en-US"/>
        </w:rPr>
        <w:t>yang</w:t>
      </w:r>
      <w:r w:rsidR="008E0293">
        <w:rPr>
          <w:rFonts w:ascii="Times New Roman" w:hAnsi="Times New Roman" w:cs="Times New Roman"/>
          <w:sz w:val="24"/>
          <w:lang w:val="en-US"/>
        </w:rPr>
        <w:t xml:space="preserve">  </w:t>
      </w:r>
      <w:r>
        <w:rPr>
          <w:rFonts w:ascii="Times New Roman" w:hAnsi="Times New Roman" w:cs="Times New Roman"/>
          <w:sz w:val="24"/>
          <w:lang w:val="en-US"/>
        </w:rPr>
        <w:t>menyerang</w:t>
      </w:r>
      <w:r w:rsidR="008E0293">
        <w:rPr>
          <w:rFonts w:ascii="Times New Roman" w:hAnsi="Times New Roman" w:cs="Times New Roman"/>
          <w:sz w:val="24"/>
          <w:lang w:val="en-US"/>
        </w:rPr>
        <w:t xml:space="preserve">  </w:t>
      </w:r>
      <w:r>
        <w:rPr>
          <w:rFonts w:ascii="Times New Roman" w:hAnsi="Times New Roman" w:cs="Times New Roman"/>
          <w:sz w:val="24"/>
          <w:lang w:val="en-US"/>
        </w:rPr>
        <w:t>Indonesia</w:t>
      </w:r>
      <w:r w:rsidR="008E0293">
        <w:rPr>
          <w:rFonts w:ascii="Times New Roman" w:hAnsi="Times New Roman" w:cs="Times New Roman"/>
          <w:sz w:val="24"/>
          <w:lang w:val="en-US"/>
        </w:rPr>
        <w:t xml:space="preserve">  </w:t>
      </w:r>
      <w:r>
        <w:rPr>
          <w:rFonts w:ascii="Times New Roman" w:hAnsi="Times New Roman" w:cs="Times New Roman"/>
          <w:sz w:val="24"/>
          <w:lang w:val="en-US"/>
        </w:rPr>
        <w:t>pada</w:t>
      </w:r>
      <w:r w:rsidR="008E0293">
        <w:rPr>
          <w:rFonts w:ascii="Times New Roman" w:hAnsi="Times New Roman" w:cs="Times New Roman"/>
          <w:sz w:val="24"/>
          <w:lang w:val="en-US"/>
        </w:rPr>
        <w:t xml:space="preserve">  </w:t>
      </w:r>
      <w:r>
        <w:rPr>
          <w:rFonts w:ascii="Times New Roman" w:hAnsi="Times New Roman" w:cs="Times New Roman"/>
          <w:sz w:val="24"/>
          <w:lang w:val="en-US"/>
        </w:rPr>
        <w:t>awal</w:t>
      </w:r>
      <w:r w:rsidR="008E0293">
        <w:rPr>
          <w:rFonts w:ascii="Times New Roman" w:hAnsi="Times New Roman" w:cs="Times New Roman"/>
          <w:sz w:val="24"/>
          <w:lang w:val="en-US"/>
        </w:rPr>
        <w:t xml:space="preserve">  </w:t>
      </w:r>
      <w:r>
        <w:rPr>
          <w:rFonts w:ascii="Times New Roman" w:hAnsi="Times New Roman" w:cs="Times New Roman"/>
          <w:sz w:val="24"/>
          <w:lang w:val="en-US"/>
        </w:rPr>
        <w:t>tahun</w:t>
      </w:r>
      <w:r w:rsidR="008E0293">
        <w:rPr>
          <w:rFonts w:ascii="Times New Roman" w:hAnsi="Times New Roman" w:cs="Times New Roman"/>
          <w:sz w:val="24"/>
          <w:lang w:val="en-US"/>
        </w:rPr>
        <w:t xml:space="preserve">  </w:t>
      </w:r>
      <w:r>
        <w:rPr>
          <w:rFonts w:ascii="Times New Roman" w:hAnsi="Times New Roman" w:cs="Times New Roman"/>
          <w:sz w:val="24"/>
          <w:lang w:val="en-US"/>
        </w:rPr>
        <w:t>2020.</w:t>
      </w:r>
      <w:r w:rsidR="008E0293">
        <w:rPr>
          <w:rFonts w:ascii="Times New Roman" w:hAnsi="Times New Roman" w:cs="Times New Roman"/>
          <w:sz w:val="24"/>
          <w:lang w:val="en-US"/>
        </w:rPr>
        <w:t xml:space="preserve">  </w:t>
      </w:r>
      <w:r>
        <w:rPr>
          <w:rFonts w:ascii="Times New Roman" w:hAnsi="Times New Roman" w:cs="Times New Roman"/>
          <w:sz w:val="24"/>
          <w:lang w:val="en-US"/>
        </w:rPr>
        <w:t>Faktanya,</w:t>
      </w:r>
      <w:r w:rsidR="008E0293">
        <w:rPr>
          <w:rFonts w:ascii="Times New Roman" w:hAnsi="Times New Roman" w:cs="Times New Roman"/>
          <w:sz w:val="24"/>
          <w:lang w:val="en-US"/>
        </w:rPr>
        <w:t xml:space="preserve">  </w:t>
      </w:r>
      <w:r>
        <w:rPr>
          <w:rFonts w:ascii="Times New Roman" w:hAnsi="Times New Roman" w:cs="Times New Roman"/>
          <w:sz w:val="24"/>
          <w:szCs w:val="24"/>
          <w:lang w:val="en-US"/>
        </w:rPr>
        <w:t>p</w:t>
      </w:r>
      <w:r w:rsidRPr="00FE175C">
        <w:rPr>
          <w:rFonts w:ascii="Times New Roman" w:hAnsi="Times New Roman" w:cs="Times New Roman"/>
          <w:sz w:val="24"/>
          <w:szCs w:val="24"/>
          <w:lang w:val="en-US"/>
        </w:rPr>
        <w:t>enurunan</w:t>
      </w:r>
      <w:r w:rsidR="008E0293">
        <w:rPr>
          <w:rFonts w:ascii="Times New Roman" w:hAnsi="Times New Roman" w:cs="Times New Roman"/>
          <w:sz w:val="24"/>
          <w:szCs w:val="24"/>
          <w:lang w:val="en-US"/>
        </w:rPr>
        <w:t xml:space="preserve"> </w:t>
      </w:r>
      <w:r w:rsidR="008E0293" w:rsidRPr="00FE175C">
        <w:rPr>
          <w:rFonts w:ascii="Times New Roman" w:hAnsi="Times New Roman" w:cs="Times New Roman"/>
          <w:sz w:val="24"/>
          <w:szCs w:val="24"/>
          <w:lang w:val="en-US"/>
        </w:rPr>
        <w:t xml:space="preserve"> </w:t>
      </w:r>
      <w:r w:rsidRPr="00FE175C">
        <w:rPr>
          <w:rFonts w:ascii="Times New Roman" w:hAnsi="Times New Roman" w:cs="Times New Roman"/>
          <w:sz w:val="24"/>
          <w:szCs w:val="24"/>
          <w:lang w:val="en-US"/>
        </w:rPr>
        <w:t>nilai</w:t>
      </w:r>
      <w:r w:rsidR="008E0293">
        <w:rPr>
          <w:rFonts w:ascii="Times New Roman" w:hAnsi="Times New Roman" w:cs="Times New Roman"/>
          <w:sz w:val="24"/>
          <w:szCs w:val="24"/>
          <w:lang w:val="en-US"/>
        </w:rPr>
        <w:t xml:space="preserve"> </w:t>
      </w:r>
      <w:r w:rsidR="008E0293" w:rsidRPr="00FE175C">
        <w:rPr>
          <w:rFonts w:ascii="Times New Roman" w:hAnsi="Times New Roman" w:cs="Times New Roman"/>
          <w:sz w:val="24"/>
          <w:szCs w:val="24"/>
          <w:lang w:val="en-US"/>
        </w:rPr>
        <w:t xml:space="preserve"> </w:t>
      </w:r>
      <w:r w:rsidRPr="00FE175C">
        <w:rPr>
          <w:rFonts w:ascii="Times New Roman" w:hAnsi="Times New Roman" w:cs="Times New Roman"/>
          <w:sz w:val="24"/>
          <w:szCs w:val="24"/>
          <w:lang w:val="en-US"/>
        </w:rPr>
        <w:t>ROA</w:t>
      </w:r>
      <w:r w:rsidR="008E0293">
        <w:rPr>
          <w:rFonts w:ascii="Times New Roman" w:hAnsi="Times New Roman" w:cs="Times New Roman"/>
          <w:sz w:val="24"/>
          <w:szCs w:val="24"/>
          <w:lang w:val="en-US"/>
        </w:rPr>
        <w:t xml:space="preserve"> </w:t>
      </w:r>
      <w:r w:rsidR="008E0293" w:rsidRPr="00FE175C">
        <w:rPr>
          <w:rFonts w:ascii="Times New Roman" w:hAnsi="Times New Roman" w:cs="Times New Roman"/>
          <w:sz w:val="24"/>
          <w:szCs w:val="24"/>
          <w:lang w:val="en-US"/>
        </w:rPr>
        <w:t xml:space="preserve"> </w:t>
      </w:r>
      <w:r w:rsidRPr="00FE175C">
        <w:rPr>
          <w:rFonts w:ascii="Times New Roman" w:hAnsi="Times New Roman" w:cs="Times New Roman"/>
          <w:sz w:val="24"/>
          <w:szCs w:val="24"/>
          <w:lang w:val="en-US"/>
        </w:rPr>
        <w:t>tersebut</w:t>
      </w:r>
      <w:r w:rsidR="008E0293">
        <w:rPr>
          <w:rFonts w:ascii="Times New Roman" w:hAnsi="Times New Roman" w:cs="Times New Roman"/>
          <w:sz w:val="24"/>
          <w:szCs w:val="24"/>
          <w:lang w:val="en-US"/>
        </w:rPr>
        <w:t xml:space="preserve"> </w:t>
      </w:r>
      <w:r w:rsidR="008E0293" w:rsidRPr="00FE175C">
        <w:rPr>
          <w:rFonts w:ascii="Times New Roman" w:hAnsi="Times New Roman" w:cs="Times New Roman"/>
          <w:sz w:val="24"/>
          <w:szCs w:val="24"/>
          <w:lang w:val="en-US"/>
        </w:rPr>
        <w:t xml:space="preserve"> </w:t>
      </w:r>
      <w:r w:rsidRPr="00FE175C">
        <w:rPr>
          <w:rFonts w:ascii="Times New Roman" w:hAnsi="Times New Roman" w:cs="Times New Roman"/>
          <w:sz w:val="24"/>
          <w:szCs w:val="24"/>
          <w:lang w:val="en-US"/>
        </w:rPr>
        <w:t>dipengaruhi</w:t>
      </w:r>
      <w:r w:rsidR="008E0293">
        <w:rPr>
          <w:rFonts w:ascii="Times New Roman" w:hAnsi="Times New Roman" w:cs="Times New Roman"/>
          <w:sz w:val="24"/>
          <w:szCs w:val="24"/>
          <w:lang w:val="en-US"/>
        </w:rPr>
        <w:t xml:space="preserve"> </w:t>
      </w:r>
      <w:r w:rsidR="008E0293" w:rsidRPr="00FE175C">
        <w:rPr>
          <w:rFonts w:ascii="Times New Roman" w:hAnsi="Times New Roman" w:cs="Times New Roman"/>
          <w:sz w:val="24"/>
          <w:szCs w:val="24"/>
          <w:lang w:val="en-US"/>
        </w:rPr>
        <w:t xml:space="preserve"> </w:t>
      </w:r>
      <w:r w:rsidRPr="00FE175C">
        <w:rPr>
          <w:rFonts w:ascii="Times New Roman" w:hAnsi="Times New Roman" w:cs="Times New Roman"/>
          <w:sz w:val="24"/>
          <w:szCs w:val="24"/>
          <w:lang w:val="en-US"/>
        </w:rPr>
        <w:t>juga</w:t>
      </w:r>
      <w:r w:rsidR="008E0293">
        <w:rPr>
          <w:rFonts w:ascii="Times New Roman" w:hAnsi="Times New Roman" w:cs="Times New Roman"/>
          <w:sz w:val="24"/>
          <w:szCs w:val="24"/>
          <w:lang w:val="en-US"/>
        </w:rPr>
        <w:t xml:space="preserve"> </w:t>
      </w:r>
      <w:r w:rsidR="008E0293" w:rsidRPr="00FE175C">
        <w:rPr>
          <w:rFonts w:ascii="Times New Roman" w:hAnsi="Times New Roman" w:cs="Times New Roman"/>
          <w:sz w:val="24"/>
          <w:szCs w:val="24"/>
          <w:lang w:val="en-US"/>
        </w:rPr>
        <w:t xml:space="preserve"> </w:t>
      </w:r>
      <w:r w:rsidRPr="00FE175C">
        <w:rPr>
          <w:rFonts w:ascii="Times New Roman" w:hAnsi="Times New Roman" w:cs="Times New Roman"/>
          <w:sz w:val="24"/>
          <w:szCs w:val="24"/>
          <w:lang w:val="en-US"/>
        </w:rPr>
        <w:t>oleh</w:t>
      </w:r>
      <w:r w:rsidR="008E0293">
        <w:rPr>
          <w:rFonts w:ascii="Times New Roman" w:hAnsi="Times New Roman" w:cs="Times New Roman"/>
          <w:sz w:val="24"/>
          <w:szCs w:val="24"/>
          <w:lang w:val="en-US"/>
        </w:rPr>
        <w:t xml:space="preserve"> </w:t>
      </w:r>
      <w:r w:rsidR="008E0293" w:rsidRPr="00FE175C">
        <w:rPr>
          <w:rFonts w:ascii="Times New Roman" w:hAnsi="Times New Roman" w:cs="Times New Roman"/>
          <w:sz w:val="24"/>
          <w:szCs w:val="24"/>
          <w:lang w:val="en-US"/>
        </w:rPr>
        <w:t xml:space="preserve"> </w:t>
      </w:r>
      <w:r w:rsidRPr="00FE175C">
        <w:rPr>
          <w:rFonts w:ascii="Times New Roman" w:hAnsi="Times New Roman" w:cs="Times New Roman"/>
          <w:sz w:val="24"/>
          <w:szCs w:val="24"/>
          <w:lang w:val="en-US"/>
        </w:rPr>
        <w:t>risiko</w:t>
      </w:r>
      <w:r w:rsidR="008E0293">
        <w:rPr>
          <w:rFonts w:ascii="Times New Roman" w:hAnsi="Times New Roman" w:cs="Times New Roman"/>
          <w:sz w:val="24"/>
          <w:szCs w:val="24"/>
          <w:lang w:val="en-US"/>
        </w:rPr>
        <w:t xml:space="preserve"> </w:t>
      </w:r>
      <w:r w:rsidR="008E0293" w:rsidRPr="00FE175C">
        <w:rPr>
          <w:rFonts w:ascii="Times New Roman" w:hAnsi="Times New Roman" w:cs="Times New Roman"/>
          <w:sz w:val="24"/>
          <w:szCs w:val="24"/>
          <w:lang w:val="en-US"/>
        </w:rPr>
        <w:t xml:space="preserve"> </w:t>
      </w:r>
      <w:r w:rsidRPr="00FE175C">
        <w:rPr>
          <w:rFonts w:ascii="Times New Roman" w:hAnsi="Times New Roman" w:cs="Times New Roman"/>
          <w:sz w:val="24"/>
          <w:szCs w:val="24"/>
          <w:lang w:val="en-US"/>
        </w:rPr>
        <w:t>usaha</w:t>
      </w:r>
      <w:r w:rsidR="008E0293">
        <w:rPr>
          <w:rFonts w:ascii="Times New Roman" w:hAnsi="Times New Roman" w:cs="Times New Roman"/>
          <w:sz w:val="24"/>
          <w:szCs w:val="24"/>
          <w:lang w:val="en-US"/>
        </w:rPr>
        <w:t xml:space="preserve"> </w:t>
      </w:r>
      <w:r w:rsidR="008E0293" w:rsidRPr="00FE175C">
        <w:rPr>
          <w:rFonts w:ascii="Times New Roman" w:hAnsi="Times New Roman" w:cs="Times New Roman"/>
          <w:sz w:val="24"/>
          <w:szCs w:val="24"/>
          <w:lang w:val="en-US"/>
        </w:rPr>
        <w:t xml:space="preserve"> </w:t>
      </w:r>
      <w:r w:rsidRPr="00FE175C">
        <w:rPr>
          <w:rFonts w:ascii="Times New Roman" w:hAnsi="Times New Roman" w:cs="Times New Roman"/>
          <w:sz w:val="24"/>
          <w:szCs w:val="24"/>
          <w:lang w:val="en-US"/>
        </w:rPr>
        <w:t>bank.</w:t>
      </w:r>
      <w:r w:rsidR="008E0293">
        <w:rPr>
          <w:rFonts w:ascii="Times New Roman" w:hAnsi="Times New Roman" w:cs="Times New Roman"/>
          <w:sz w:val="24"/>
          <w:szCs w:val="24"/>
          <w:lang w:val="en-US"/>
        </w:rPr>
        <w:t xml:space="preserve"> </w:t>
      </w:r>
      <w:r w:rsidR="008E0293" w:rsidRPr="00FE175C">
        <w:rPr>
          <w:rFonts w:ascii="Times New Roman" w:hAnsi="Times New Roman" w:cs="Times New Roman"/>
          <w:sz w:val="24"/>
          <w:szCs w:val="24"/>
          <w:lang w:val="en-US"/>
        </w:rPr>
        <w:t xml:space="preserve"> </w:t>
      </w:r>
      <w:r w:rsidR="00B44BEC">
        <w:rPr>
          <w:rFonts w:ascii="Times New Roman" w:hAnsi="Times New Roman" w:cs="Times New Roman"/>
          <w:sz w:val="24"/>
          <w:szCs w:val="24"/>
          <w:lang w:val="en-US"/>
        </w:rPr>
        <w:t>Karena</w:t>
      </w:r>
      <w:r w:rsidR="008E0293">
        <w:rPr>
          <w:rFonts w:ascii="Times New Roman" w:hAnsi="Times New Roman" w:cs="Times New Roman"/>
          <w:sz w:val="24"/>
          <w:szCs w:val="24"/>
          <w:lang w:val="en-US"/>
        </w:rPr>
        <w:t xml:space="preserve">  </w:t>
      </w:r>
      <w:r w:rsidR="00B44BEC">
        <w:rPr>
          <w:rFonts w:ascii="Times New Roman" w:hAnsi="Times New Roman" w:cs="Times New Roman"/>
          <w:sz w:val="24"/>
          <w:szCs w:val="24"/>
          <w:lang w:val="en-US"/>
        </w:rPr>
        <w:t>pada</w:t>
      </w:r>
      <w:r w:rsidR="008E0293">
        <w:rPr>
          <w:rFonts w:ascii="Times New Roman" w:hAnsi="Times New Roman" w:cs="Times New Roman"/>
          <w:sz w:val="24"/>
          <w:szCs w:val="24"/>
          <w:lang w:val="en-US"/>
        </w:rPr>
        <w:t xml:space="preserve">  </w:t>
      </w:r>
      <w:r w:rsidR="00B44BEC">
        <w:rPr>
          <w:rFonts w:ascii="Times New Roman" w:hAnsi="Times New Roman" w:cs="Times New Roman"/>
          <w:sz w:val="24"/>
          <w:szCs w:val="24"/>
          <w:lang w:val="en-US"/>
        </w:rPr>
        <w:t>saat</w:t>
      </w:r>
      <w:r w:rsidR="008E0293">
        <w:rPr>
          <w:rFonts w:ascii="Times New Roman" w:hAnsi="Times New Roman" w:cs="Times New Roman"/>
          <w:sz w:val="24"/>
          <w:szCs w:val="24"/>
          <w:lang w:val="en-US"/>
        </w:rPr>
        <w:t xml:space="preserve">  </w:t>
      </w:r>
      <w:r w:rsidR="00B44BEC">
        <w:rPr>
          <w:rFonts w:ascii="Times New Roman" w:hAnsi="Times New Roman" w:cs="Times New Roman"/>
          <w:sz w:val="24"/>
          <w:szCs w:val="24"/>
          <w:lang w:val="en-US"/>
        </w:rPr>
        <w:t>ROA</w:t>
      </w:r>
      <w:r w:rsidR="008E0293">
        <w:rPr>
          <w:rFonts w:ascii="Times New Roman" w:hAnsi="Times New Roman" w:cs="Times New Roman"/>
          <w:sz w:val="24"/>
          <w:szCs w:val="24"/>
          <w:lang w:val="en-US"/>
        </w:rPr>
        <w:t xml:space="preserve">  </w:t>
      </w:r>
      <w:r w:rsidR="00B44BEC">
        <w:rPr>
          <w:rFonts w:ascii="Times New Roman" w:hAnsi="Times New Roman" w:cs="Times New Roman"/>
          <w:sz w:val="24"/>
          <w:szCs w:val="24"/>
          <w:lang w:val="en-US"/>
        </w:rPr>
        <w:t>menurun</w:t>
      </w:r>
      <w:r w:rsidR="008E0293">
        <w:rPr>
          <w:rFonts w:ascii="Times New Roman" w:hAnsi="Times New Roman" w:cs="Times New Roman"/>
          <w:sz w:val="24"/>
          <w:szCs w:val="24"/>
          <w:lang w:val="en-US"/>
        </w:rPr>
        <w:t xml:space="preserve">  </w:t>
      </w:r>
      <w:r w:rsidR="00B44BEC">
        <w:rPr>
          <w:rFonts w:ascii="Times New Roman" w:hAnsi="Times New Roman" w:cs="Times New Roman"/>
          <w:sz w:val="24"/>
          <w:szCs w:val="24"/>
          <w:lang w:val="en-US"/>
        </w:rPr>
        <w:t>di</w:t>
      </w:r>
      <w:r w:rsidR="008E0293">
        <w:rPr>
          <w:rFonts w:ascii="Times New Roman" w:hAnsi="Times New Roman" w:cs="Times New Roman"/>
          <w:sz w:val="24"/>
          <w:szCs w:val="24"/>
          <w:lang w:val="en-US"/>
        </w:rPr>
        <w:t xml:space="preserve">  </w:t>
      </w:r>
      <w:r w:rsidR="00B44BEC">
        <w:rPr>
          <w:rFonts w:ascii="Times New Roman" w:hAnsi="Times New Roman" w:cs="Times New Roman"/>
          <w:sz w:val="24"/>
          <w:szCs w:val="24"/>
          <w:lang w:val="en-US"/>
        </w:rPr>
        <w:t>tahun</w:t>
      </w:r>
      <w:r w:rsidR="008E0293">
        <w:rPr>
          <w:rFonts w:ascii="Times New Roman" w:hAnsi="Times New Roman" w:cs="Times New Roman"/>
          <w:sz w:val="24"/>
          <w:szCs w:val="24"/>
          <w:lang w:val="en-US"/>
        </w:rPr>
        <w:t xml:space="preserve">  </w:t>
      </w:r>
      <w:r w:rsidR="00B44BEC">
        <w:rPr>
          <w:rFonts w:ascii="Times New Roman" w:hAnsi="Times New Roman" w:cs="Times New Roman"/>
          <w:sz w:val="24"/>
          <w:szCs w:val="24"/>
          <w:lang w:val="en-US"/>
        </w:rPr>
        <w:t>2020,</w:t>
      </w:r>
      <w:r w:rsidR="008E0293">
        <w:rPr>
          <w:rFonts w:ascii="Times New Roman" w:hAnsi="Times New Roman" w:cs="Times New Roman"/>
          <w:sz w:val="24"/>
          <w:szCs w:val="24"/>
          <w:lang w:val="en-US"/>
        </w:rPr>
        <w:t xml:space="preserve">  </w:t>
      </w:r>
      <w:r w:rsidR="00B44BEC">
        <w:rPr>
          <w:rFonts w:ascii="Times New Roman" w:hAnsi="Times New Roman" w:cs="Times New Roman"/>
          <w:sz w:val="24"/>
          <w:szCs w:val="24"/>
          <w:lang w:val="en-US"/>
        </w:rPr>
        <w:t>nilai</w:t>
      </w:r>
      <w:r w:rsidR="008E0293">
        <w:rPr>
          <w:rFonts w:ascii="Times New Roman" w:hAnsi="Times New Roman" w:cs="Times New Roman"/>
          <w:sz w:val="24"/>
          <w:szCs w:val="24"/>
          <w:lang w:val="en-US"/>
        </w:rPr>
        <w:t xml:space="preserve"> </w:t>
      </w:r>
      <w:r w:rsidR="008E0293" w:rsidRPr="00FE175C">
        <w:rPr>
          <w:rFonts w:ascii="Times New Roman" w:hAnsi="Times New Roman" w:cs="Times New Roman"/>
          <w:sz w:val="24"/>
          <w:szCs w:val="24"/>
          <w:lang w:val="en-US"/>
        </w:rPr>
        <w:t xml:space="preserve"> </w:t>
      </w:r>
      <w:r>
        <w:rPr>
          <w:rFonts w:ascii="Times New Roman" w:hAnsi="Times New Roman" w:cs="Times New Roman"/>
          <w:sz w:val="24"/>
          <w:szCs w:val="24"/>
          <w:lang w:val="en-US"/>
        </w:rPr>
        <w:t>NPL</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yang</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memproksikan</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risiko</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kredit</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mengalami</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peningkatan</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di</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tahun</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2020</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yakni</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dari</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2.51%</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menjadi</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2.77%</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yang</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dapat</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diartikan</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bahwa</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risiko</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kredit</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atau</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kredit</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macet</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pada</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bank</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umum</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mengalami</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peningkatan</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selama</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pandemi.</w:t>
      </w:r>
      <w:r w:rsidR="008E0293">
        <w:rPr>
          <w:rFonts w:ascii="Times New Roman" w:hAnsi="Times New Roman" w:cs="Times New Roman"/>
          <w:sz w:val="24"/>
          <w:szCs w:val="24"/>
          <w:lang w:val="en-US"/>
        </w:rPr>
        <w:t xml:space="preserve">  </w:t>
      </w:r>
      <w:r w:rsidR="009B7AC8" w:rsidRPr="00E8525F">
        <w:rPr>
          <w:rFonts w:ascii="Times New Roman" w:hAnsi="Times New Roman" w:cs="Times New Roman"/>
          <w:sz w:val="24"/>
          <w:szCs w:val="24"/>
          <w:lang w:val="en-US"/>
        </w:rPr>
        <w:t>Hal</w:t>
      </w:r>
      <w:r w:rsidR="008E0293">
        <w:rPr>
          <w:rFonts w:ascii="Times New Roman" w:hAnsi="Times New Roman" w:cs="Times New Roman"/>
          <w:sz w:val="24"/>
          <w:szCs w:val="24"/>
          <w:lang w:val="en-US"/>
        </w:rPr>
        <w:t xml:space="preserve"> </w:t>
      </w:r>
      <w:r w:rsidR="008E0293" w:rsidRPr="00E8525F">
        <w:rPr>
          <w:rFonts w:ascii="Times New Roman" w:hAnsi="Times New Roman" w:cs="Times New Roman"/>
          <w:sz w:val="24"/>
          <w:szCs w:val="24"/>
          <w:lang w:val="en-US"/>
        </w:rPr>
        <w:t xml:space="preserve"> </w:t>
      </w:r>
      <w:r w:rsidR="009B7AC8" w:rsidRPr="00E8525F">
        <w:rPr>
          <w:rFonts w:ascii="Times New Roman" w:hAnsi="Times New Roman" w:cs="Times New Roman"/>
          <w:sz w:val="24"/>
          <w:szCs w:val="24"/>
          <w:lang w:val="en-US"/>
        </w:rPr>
        <w:t>ini</w:t>
      </w:r>
      <w:r w:rsidR="008E0293">
        <w:rPr>
          <w:rFonts w:ascii="Times New Roman" w:hAnsi="Times New Roman" w:cs="Times New Roman"/>
          <w:sz w:val="24"/>
          <w:szCs w:val="24"/>
          <w:lang w:val="en-US"/>
        </w:rPr>
        <w:t xml:space="preserve"> </w:t>
      </w:r>
      <w:r w:rsidR="008E0293" w:rsidRPr="00E8525F">
        <w:rPr>
          <w:rFonts w:ascii="Times New Roman" w:hAnsi="Times New Roman" w:cs="Times New Roman"/>
          <w:sz w:val="24"/>
          <w:szCs w:val="24"/>
          <w:lang w:val="en-US"/>
        </w:rPr>
        <w:t xml:space="preserve"> </w:t>
      </w:r>
      <w:r w:rsidR="009B7AC8" w:rsidRPr="00E8525F">
        <w:rPr>
          <w:rFonts w:ascii="Times New Roman" w:hAnsi="Times New Roman" w:cs="Times New Roman"/>
          <w:sz w:val="24"/>
          <w:szCs w:val="24"/>
          <w:lang w:val="en-US"/>
        </w:rPr>
        <w:t>sejalan</w:t>
      </w:r>
      <w:r w:rsidR="008E0293">
        <w:rPr>
          <w:rFonts w:ascii="Times New Roman" w:hAnsi="Times New Roman" w:cs="Times New Roman"/>
          <w:sz w:val="24"/>
          <w:szCs w:val="24"/>
          <w:lang w:val="en-US"/>
        </w:rPr>
        <w:t xml:space="preserve"> </w:t>
      </w:r>
      <w:r w:rsidR="008E0293" w:rsidRPr="00E8525F">
        <w:rPr>
          <w:rFonts w:ascii="Times New Roman" w:hAnsi="Times New Roman" w:cs="Times New Roman"/>
          <w:sz w:val="24"/>
          <w:szCs w:val="24"/>
          <w:lang w:val="en-US"/>
        </w:rPr>
        <w:t xml:space="preserve"> </w:t>
      </w:r>
      <w:r w:rsidR="009B7AC8" w:rsidRPr="00E8525F">
        <w:rPr>
          <w:rFonts w:ascii="Times New Roman" w:hAnsi="Times New Roman" w:cs="Times New Roman"/>
          <w:sz w:val="24"/>
          <w:szCs w:val="24"/>
          <w:lang w:val="en-US"/>
        </w:rPr>
        <w:t>dengan</w:t>
      </w:r>
      <w:r w:rsidR="008E0293">
        <w:rPr>
          <w:rFonts w:ascii="Times New Roman" w:hAnsi="Times New Roman" w:cs="Times New Roman"/>
          <w:sz w:val="24"/>
          <w:szCs w:val="24"/>
          <w:lang w:val="en-US"/>
        </w:rPr>
        <w:t xml:space="preserve"> </w:t>
      </w:r>
      <w:r w:rsidR="008E0293" w:rsidRPr="00E8525F">
        <w:rPr>
          <w:rFonts w:ascii="Times New Roman" w:hAnsi="Times New Roman" w:cs="Times New Roman"/>
          <w:sz w:val="24"/>
          <w:szCs w:val="24"/>
          <w:lang w:val="en-US"/>
        </w:rPr>
        <w:t xml:space="preserve"> </w:t>
      </w:r>
      <w:r w:rsidR="009B7AC8" w:rsidRPr="00E8525F">
        <w:rPr>
          <w:rFonts w:ascii="Times New Roman" w:hAnsi="Times New Roman" w:cs="Times New Roman"/>
          <w:sz w:val="24"/>
          <w:szCs w:val="24"/>
          <w:lang w:val="en-US"/>
        </w:rPr>
        <w:t>teori</w:t>
      </w:r>
      <w:r w:rsidR="008E0293">
        <w:rPr>
          <w:rFonts w:ascii="Times New Roman" w:hAnsi="Times New Roman" w:cs="Times New Roman"/>
          <w:sz w:val="24"/>
          <w:szCs w:val="24"/>
          <w:lang w:val="en-US"/>
        </w:rPr>
        <w:t xml:space="preserve"> </w:t>
      </w:r>
      <w:r w:rsidR="008E0293" w:rsidRPr="00E8525F">
        <w:rPr>
          <w:rFonts w:ascii="Times New Roman" w:hAnsi="Times New Roman" w:cs="Times New Roman"/>
          <w:sz w:val="24"/>
          <w:szCs w:val="24"/>
          <w:lang w:val="en-US"/>
        </w:rPr>
        <w:t xml:space="preserve"> </w:t>
      </w:r>
      <w:r w:rsidR="009B7AC8" w:rsidRPr="00E8525F">
        <w:rPr>
          <w:rFonts w:ascii="Times New Roman" w:hAnsi="Times New Roman" w:cs="Times New Roman"/>
          <w:sz w:val="24"/>
          <w:szCs w:val="24"/>
          <w:lang w:val="en-US"/>
        </w:rPr>
        <w:t>fundamental</w:t>
      </w:r>
      <w:r w:rsidR="008E0293">
        <w:rPr>
          <w:rFonts w:ascii="Times New Roman" w:hAnsi="Times New Roman" w:cs="Times New Roman"/>
          <w:sz w:val="24"/>
          <w:szCs w:val="24"/>
          <w:lang w:val="en-US"/>
        </w:rPr>
        <w:t xml:space="preserve"> </w:t>
      </w:r>
      <w:r w:rsidR="008E0293" w:rsidRPr="00E8525F">
        <w:rPr>
          <w:rFonts w:ascii="Times New Roman" w:hAnsi="Times New Roman" w:cs="Times New Roman"/>
          <w:sz w:val="24"/>
          <w:szCs w:val="24"/>
          <w:lang w:val="en-US"/>
        </w:rPr>
        <w:t xml:space="preserve"> </w:t>
      </w:r>
      <w:r w:rsidR="009B7AC8" w:rsidRPr="00E8525F">
        <w:rPr>
          <w:rFonts w:ascii="Times New Roman" w:hAnsi="Times New Roman" w:cs="Times New Roman"/>
          <w:sz w:val="24"/>
          <w:szCs w:val="24"/>
          <w:lang w:val="en-US"/>
        </w:rPr>
        <w:t>antara</w:t>
      </w:r>
      <w:r w:rsidR="008E0293">
        <w:rPr>
          <w:rFonts w:ascii="Times New Roman" w:hAnsi="Times New Roman" w:cs="Times New Roman"/>
          <w:sz w:val="24"/>
          <w:szCs w:val="24"/>
          <w:lang w:val="en-US"/>
        </w:rPr>
        <w:t xml:space="preserve"> </w:t>
      </w:r>
      <w:r w:rsidR="008E0293" w:rsidRPr="00E8525F">
        <w:rPr>
          <w:rFonts w:ascii="Times New Roman" w:hAnsi="Times New Roman" w:cs="Times New Roman"/>
          <w:sz w:val="24"/>
          <w:szCs w:val="24"/>
          <w:lang w:val="en-US"/>
        </w:rPr>
        <w:t xml:space="preserve"> </w:t>
      </w:r>
      <w:r w:rsidR="009B7AC8" w:rsidRPr="00E8525F">
        <w:rPr>
          <w:rFonts w:ascii="Times New Roman" w:hAnsi="Times New Roman" w:cs="Times New Roman"/>
          <w:sz w:val="24"/>
          <w:szCs w:val="24"/>
          <w:lang w:val="en-US"/>
        </w:rPr>
        <w:t>risiko</w:t>
      </w:r>
      <w:r w:rsidR="008E0293">
        <w:rPr>
          <w:rFonts w:ascii="Times New Roman" w:hAnsi="Times New Roman" w:cs="Times New Roman"/>
          <w:sz w:val="24"/>
          <w:szCs w:val="24"/>
          <w:lang w:val="en-US"/>
        </w:rPr>
        <w:t xml:space="preserve"> </w:t>
      </w:r>
      <w:r w:rsidR="008E0293" w:rsidRPr="00E8525F">
        <w:rPr>
          <w:rFonts w:ascii="Times New Roman" w:hAnsi="Times New Roman" w:cs="Times New Roman"/>
          <w:sz w:val="24"/>
          <w:szCs w:val="24"/>
          <w:lang w:val="en-US"/>
        </w:rPr>
        <w:t xml:space="preserve"> </w:t>
      </w:r>
      <w:r w:rsidR="009B7AC8" w:rsidRPr="00E8525F">
        <w:rPr>
          <w:rFonts w:ascii="Times New Roman" w:hAnsi="Times New Roman" w:cs="Times New Roman"/>
          <w:sz w:val="24"/>
          <w:szCs w:val="24"/>
          <w:lang w:val="en-US"/>
        </w:rPr>
        <w:t>dan</w:t>
      </w:r>
      <w:r w:rsidR="008E0293">
        <w:rPr>
          <w:rFonts w:ascii="Times New Roman" w:hAnsi="Times New Roman" w:cs="Times New Roman"/>
          <w:sz w:val="24"/>
          <w:szCs w:val="24"/>
          <w:lang w:val="en-US"/>
        </w:rPr>
        <w:t xml:space="preserve"> </w:t>
      </w:r>
      <w:r w:rsidR="008E0293" w:rsidRPr="00E8525F">
        <w:rPr>
          <w:rFonts w:ascii="Times New Roman" w:hAnsi="Times New Roman" w:cs="Times New Roman"/>
          <w:sz w:val="24"/>
          <w:szCs w:val="24"/>
          <w:lang w:val="en-US"/>
        </w:rPr>
        <w:t xml:space="preserve"> </w:t>
      </w:r>
      <w:r w:rsidR="009B7AC8" w:rsidRPr="00E8525F">
        <w:rPr>
          <w:rFonts w:ascii="Times New Roman" w:hAnsi="Times New Roman" w:cs="Times New Roman"/>
          <w:sz w:val="24"/>
          <w:szCs w:val="24"/>
          <w:lang w:val="en-US"/>
        </w:rPr>
        <w:t>kinerja</w:t>
      </w:r>
      <w:r w:rsidR="008E0293">
        <w:rPr>
          <w:rFonts w:ascii="Times New Roman" w:hAnsi="Times New Roman" w:cs="Times New Roman"/>
          <w:sz w:val="24"/>
          <w:szCs w:val="24"/>
          <w:lang w:val="en-US"/>
        </w:rPr>
        <w:t xml:space="preserve"> </w:t>
      </w:r>
      <w:r w:rsidR="008E0293" w:rsidRPr="00E8525F">
        <w:rPr>
          <w:rFonts w:ascii="Times New Roman" w:hAnsi="Times New Roman" w:cs="Times New Roman"/>
          <w:sz w:val="24"/>
          <w:szCs w:val="24"/>
          <w:lang w:val="en-US"/>
        </w:rPr>
        <w:t xml:space="preserve"> </w:t>
      </w:r>
      <w:r w:rsidR="009B7AC8" w:rsidRPr="00E8525F">
        <w:rPr>
          <w:rFonts w:ascii="Times New Roman" w:hAnsi="Times New Roman" w:cs="Times New Roman"/>
          <w:sz w:val="24"/>
          <w:szCs w:val="24"/>
          <w:lang w:val="en-US"/>
        </w:rPr>
        <w:t>perusahaan</w:t>
      </w:r>
      <w:r w:rsidR="008E0293">
        <w:rPr>
          <w:rFonts w:ascii="Times New Roman" w:hAnsi="Times New Roman" w:cs="Times New Roman"/>
          <w:sz w:val="24"/>
          <w:szCs w:val="24"/>
          <w:lang w:val="en-US"/>
        </w:rPr>
        <w:t xml:space="preserve"> </w:t>
      </w:r>
      <w:r w:rsidR="008E0293" w:rsidRPr="00E8525F">
        <w:rPr>
          <w:rFonts w:ascii="Times New Roman" w:hAnsi="Times New Roman" w:cs="Times New Roman"/>
          <w:sz w:val="24"/>
          <w:szCs w:val="24"/>
          <w:lang w:val="en-US"/>
        </w:rPr>
        <w:t xml:space="preserve"> </w:t>
      </w:r>
      <w:r w:rsidR="009B7AC8" w:rsidRPr="00E8525F">
        <w:rPr>
          <w:rFonts w:ascii="Times New Roman" w:hAnsi="Times New Roman" w:cs="Times New Roman"/>
          <w:sz w:val="24"/>
          <w:szCs w:val="24"/>
          <w:lang w:val="en-US"/>
        </w:rPr>
        <w:fldChar w:fldCharType="begin" w:fldLock="1"/>
      </w:r>
      <w:r w:rsidR="00F575B6">
        <w:rPr>
          <w:rFonts w:ascii="Times New Roman" w:hAnsi="Times New Roman" w:cs="Times New Roman"/>
          <w:sz w:val="24"/>
          <w:szCs w:val="24"/>
          <w:lang w:val="en-US"/>
        </w:rPr>
        <w:instrText>ADDIN CSL_CITATION {"citationItems":[{"id":"ITEM-1","itemData":{"author":[{"dropping-particle":"","family":"Saunders","given":"","non-dropping-particle":"","parse-names":false,"suffix":""}],"id":"ITEM-1","issued":{"date-parts":[["2012"]]},"title":"Financial Institution Management","type":"book"},"uris":["http://www.mendeley.com/documents/?uuid=89648a10-6516-43ac-a895-f02465eca3fb"]}],"mendeley":{"formattedCitation":"(Saunders, 2012)","plainTextFormattedCitation":"(Saunders, 2012)","previouslyFormattedCitation":"(Saunders, 2012)"},"properties":{"noteIndex":0},"schema":"https://github.com/citation-style-language/schema/raw/master/csl-citation.json"}</w:instrText>
      </w:r>
      <w:r w:rsidR="009B7AC8" w:rsidRPr="00E8525F">
        <w:rPr>
          <w:rFonts w:ascii="Times New Roman" w:hAnsi="Times New Roman" w:cs="Times New Roman"/>
          <w:sz w:val="24"/>
          <w:szCs w:val="24"/>
          <w:lang w:val="en-US"/>
        </w:rPr>
        <w:fldChar w:fldCharType="separate"/>
      </w:r>
      <w:r w:rsidR="009B7AC8" w:rsidRPr="00E8525F">
        <w:rPr>
          <w:rFonts w:ascii="Times New Roman" w:hAnsi="Times New Roman" w:cs="Times New Roman"/>
          <w:noProof/>
          <w:sz w:val="24"/>
          <w:szCs w:val="24"/>
          <w:lang w:val="en-US"/>
        </w:rPr>
        <w:t>(Saunders,</w:t>
      </w:r>
      <w:r w:rsidR="008E0293">
        <w:rPr>
          <w:rFonts w:ascii="Times New Roman" w:hAnsi="Times New Roman" w:cs="Times New Roman"/>
          <w:noProof/>
          <w:sz w:val="24"/>
          <w:szCs w:val="24"/>
          <w:lang w:val="en-US"/>
        </w:rPr>
        <w:t xml:space="preserve"> </w:t>
      </w:r>
      <w:r w:rsidR="008E0293" w:rsidRPr="00E8525F">
        <w:rPr>
          <w:rFonts w:ascii="Times New Roman" w:hAnsi="Times New Roman" w:cs="Times New Roman"/>
          <w:noProof/>
          <w:sz w:val="24"/>
          <w:szCs w:val="24"/>
          <w:lang w:val="en-US"/>
        </w:rPr>
        <w:t xml:space="preserve"> </w:t>
      </w:r>
      <w:r w:rsidR="009B7AC8" w:rsidRPr="00E8525F">
        <w:rPr>
          <w:rFonts w:ascii="Times New Roman" w:hAnsi="Times New Roman" w:cs="Times New Roman"/>
          <w:noProof/>
          <w:sz w:val="24"/>
          <w:szCs w:val="24"/>
          <w:lang w:val="en-US"/>
        </w:rPr>
        <w:t>2012)</w:t>
      </w:r>
      <w:r w:rsidR="009B7AC8" w:rsidRPr="00E8525F">
        <w:rPr>
          <w:rFonts w:ascii="Times New Roman" w:hAnsi="Times New Roman" w:cs="Times New Roman"/>
          <w:sz w:val="24"/>
          <w:szCs w:val="24"/>
          <w:lang w:val="en-US"/>
        </w:rPr>
        <w:fldChar w:fldCharType="end"/>
      </w:r>
      <w:r w:rsidR="009B7AC8" w:rsidRPr="00E8525F">
        <w:rPr>
          <w:rFonts w:ascii="Times New Roman" w:hAnsi="Times New Roman" w:cs="Times New Roman"/>
          <w:sz w:val="24"/>
          <w:szCs w:val="24"/>
          <w:lang w:val="en-US"/>
        </w:rPr>
        <w:t>,</w:t>
      </w:r>
      <w:r w:rsidR="008E0293">
        <w:rPr>
          <w:rFonts w:ascii="Times New Roman" w:hAnsi="Times New Roman" w:cs="Times New Roman"/>
          <w:sz w:val="24"/>
          <w:szCs w:val="24"/>
          <w:lang w:val="en-US"/>
        </w:rPr>
        <w:t xml:space="preserve"> </w:t>
      </w:r>
      <w:r w:rsidR="008E0293" w:rsidRPr="00E8525F">
        <w:rPr>
          <w:rFonts w:ascii="Times New Roman" w:hAnsi="Times New Roman" w:cs="Times New Roman"/>
          <w:sz w:val="24"/>
          <w:szCs w:val="24"/>
          <w:lang w:val="en-US"/>
        </w:rPr>
        <w:t xml:space="preserve"> </w:t>
      </w:r>
      <w:r w:rsidR="009B7AC8" w:rsidRPr="00E8525F">
        <w:rPr>
          <w:rFonts w:ascii="Times New Roman" w:hAnsi="Times New Roman" w:cs="Times New Roman"/>
          <w:sz w:val="24"/>
          <w:szCs w:val="24"/>
          <w:lang w:val="en-US"/>
        </w:rPr>
        <w:t>dimana</w:t>
      </w:r>
      <w:r w:rsidR="008E0293">
        <w:rPr>
          <w:rFonts w:ascii="Times New Roman" w:hAnsi="Times New Roman" w:cs="Times New Roman"/>
          <w:sz w:val="24"/>
          <w:szCs w:val="24"/>
          <w:lang w:val="en-US"/>
        </w:rPr>
        <w:t xml:space="preserve"> </w:t>
      </w:r>
      <w:r w:rsidR="008E0293" w:rsidRPr="00E8525F">
        <w:rPr>
          <w:rFonts w:ascii="Times New Roman" w:hAnsi="Times New Roman" w:cs="Times New Roman"/>
          <w:sz w:val="24"/>
          <w:szCs w:val="24"/>
          <w:lang w:val="en-US"/>
        </w:rPr>
        <w:t xml:space="preserve"> </w:t>
      </w:r>
      <w:r w:rsidR="009B7AC8" w:rsidRPr="00E8525F">
        <w:rPr>
          <w:rFonts w:ascii="Times New Roman" w:hAnsi="Times New Roman" w:cs="Times New Roman"/>
          <w:sz w:val="24"/>
          <w:szCs w:val="24"/>
          <w:lang w:val="en-US"/>
        </w:rPr>
        <w:t>jika</w:t>
      </w:r>
      <w:r w:rsidR="008E0293">
        <w:rPr>
          <w:rFonts w:ascii="Times New Roman" w:hAnsi="Times New Roman" w:cs="Times New Roman"/>
          <w:sz w:val="24"/>
          <w:szCs w:val="24"/>
          <w:lang w:val="en-US"/>
        </w:rPr>
        <w:t xml:space="preserve"> </w:t>
      </w:r>
      <w:r w:rsidR="008E0293" w:rsidRPr="00E8525F">
        <w:rPr>
          <w:rFonts w:ascii="Times New Roman" w:hAnsi="Times New Roman" w:cs="Times New Roman"/>
          <w:sz w:val="24"/>
          <w:szCs w:val="24"/>
          <w:lang w:val="en-US"/>
        </w:rPr>
        <w:t xml:space="preserve"> </w:t>
      </w:r>
      <w:r w:rsidR="009B7AC8" w:rsidRPr="00E8525F">
        <w:rPr>
          <w:rFonts w:ascii="Times New Roman" w:hAnsi="Times New Roman" w:cs="Times New Roman"/>
          <w:sz w:val="24"/>
          <w:szCs w:val="24"/>
          <w:lang w:val="en-US"/>
        </w:rPr>
        <w:t>risiko</w:t>
      </w:r>
      <w:r w:rsidR="008E0293">
        <w:rPr>
          <w:rFonts w:ascii="Times New Roman" w:hAnsi="Times New Roman" w:cs="Times New Roman"/>
          <w:sz w:val="24"/>
          <w:szCs w:val="24"/>
          <w:lang w:val="en-US"/>
        </w:rPr>
        <w:t xml:space="preserve"> </w:t>
      </w:r>
      <w:r w:rsidR="008E0293" w:rsidRPr="00E8525F">
        <w:rPr>
          <w:rFonts w:ascii="Times New Roman" w:hAnsi="Times New Roman" w:cs="Times New Roman"/>
          <w:sz w:val="24"/>
          <w:szCs w:val="24"/>
          <w:lang w:val="en-US"/>
        </w:rPr>
        <w:t xml:space="preserve"> </w:t>
      </w:r>
      <w:r w:rsidR="009B7AC8" w:rsidRPr="00E8525F">
        <w:rPr>
          <w:rFonts w:ascii="Times New Roman" w:hAnsi="Times New Roman" w:cs="Times New Roman"/>
          <w:sz w:val="24"/>
          <w:szCs w:val="24"/>
          <w:lang w:val="en-US"/>
        </w:rPr>
        <w:t>suatu</w:t>
      </w:r>
      <w:r w:rsidR="008E0293">
        <w:rPr>
          <w:rFonts w:ascii="Times New Roman" w:hAnsi="Times New Roman" w:cs="Times New Roman"/>
          <w:sz w:val="24"/>
          <w:szCs w:val="24"/>
          <w:lang w:val="en-US"/>
        </w:rPr>
        <w:t xml:space="preserve"> </w:t>
      </w:r>
      <w:r w:rsidR="008E0293" w:rsidRPr="00E8525F">
        <w:rPr>
          <w:rFonts w:ascii="Times New Roman" w:hAnsi="Times New Roman" w:cs="Times New Roman"/>
          <w:sz w:val="24"/>
          <w:szCs w:val="24"/>
          <w:lang w:val="en-US"/>
        </w:rPr>
        <w:t xml:space="preserve"> </w:t>
      </w:r>
      <w:r w:rsidR="009B7AC8" w:rsidRPr="00E8525F">
        <w:rPr>
          <w:rFonts w:ascii="Times New Roman" w:hAnsi="Times New Roman" w:cs="Times New Roman"/>
          <w:sz w:val="24"/>
          <w:szCs w:val="24"/>
          <w:lang w:val="en-US"/>
        </w:rPr>
        <w:t>perusahaan</w:t>
      </w:r>
      <w:r w:rsidR="008E0293">
        <w:rPr>
          <w:rFonts w:ascii="Times New Roman" w:hAnsi="Times New Roman" w:cs="Times New Roman"/>
          <w:sz w:val="24"/>
          <w:szCs w:val="24"/>
          <w:lang w:val="en-US"/>
        </w:rPr>
        <w:t xml:space="preserve"> </w:t>
      </w:r>
      <w:r w:rsidR="008E0293" w:rsidRPr="00E8525F">
        <w:rPr>
          <w:rFonts w:ascii="Times New Roman" w:hAnsi="Times New Roman" w:cs="Times New Roman"/>
          <w:sz w:val="24"/>
          <w:szCs w:val="24"/>
          <w:lang w:val="en-US"/>
        </w:rPr>
        <w:t xml:space="preserve"> </w:t>
      </w:r>
      <w:r w:rsidR="009B7AC8" w:rsidRPr="00E8525F">
        <w:rPr>
          <w:rFonts w:ascii="Times New Roman" w:hAnsi="Times New Roman" w:cs="Times New Roman"/>
          <w:sz w:val="24"/>
          <w:szCs w:val="24"/>
          <w:lang w:val="en-US"/>
        </w:rPr>
        <w:t>meningkat</w:t>
      </w:r>
      <w:r w:rsidR="008E0293">
        <w:rPr>
          <w:rFonts w:ascii="Times New Roman" w:hAnsi="Times New Roman" w:cs="Times New Roman"/>
          <w:sz w:val="24"/>
          <w:szCs w:val="24"/>
          <w:lang w:val="en-US"/>
        </w:rPr>
        <w:t xml:space="preserve"> </w:t>
      </w:r>
      <w:r w:rsidR="008E0293" w:rsidRPr="00E8525F">
        <w:rPr>
          <w:rFonts w:ascii="Times New Roman" w:hAnsi="Times New Roman" w:cs="Times New Roman"/>
          <w:sz w:val="24"/>
          <w:szCs w:val="24"/>
          <w:lang w:val="en-US"/>
        </w:rPr>
        <w:t xml:space="preserve"> </w:t>
      </w:r>
      <w:r w:rsidR="009B7AC8" w:rsidRPr="00E8525F">
        <w:rPr>
          <w:rFonts w:ascii="Times New Roman" w:hAnsi="Times New Roman" w:cs="Times New Roman"/>
          <w:sz w:val="24"/>
          <w:szCs w:val="24"/>
          <w:lang w:val="en-US"/>
        </w:rPr>
        <w:t>maka</w:t>
      </w:r>
      <w:r w:rsidR="008E0293">
        <w:rPr>
          <w:rFonts w:ascii="Times New Roman" w:hAnsi="Times New Roman" w:cs="Times New Roman"/>
          <w:sz w:val="24"/>
          <w:szCs w:val="24"/>
          <w:lang w:val="en-US"/>
        </w:rPr>
        <w:t xml:space="preserve"> </w:t>
      </w:r>
      <w:r w:rsidR="008E0293" w:rsidRPr="00E8525F">
        <w:rPr>
          <w:rFonts w:ascii="Times New Roman" w:hAnsi="Times New Roman" w:cs="Times New Roman"/>
          <w:sz w:val="24"/>
          <w:szCs w:val="24"/>
          <w:lang w:val="en-US"/>
        </w:rPr>
        <w:t xml:space="preserve"> </w:t>
      </w:r>
      <w:r w:rsidR="009B7AC8" w:rsidRPr="00E8525F">
        <w:rPr>
          <w:rFonts w:ascii="Times New Roman" w:hAnsi="Times New Roman" w:cs="Times New Roman"/>
          <w:sz w:val="24"/>
          <w:szCs w:val="24"/>
          <w:lang w:val="en-US"/>
        </w:rPr>
        <w:t>keuntungan</w:t>
      </w:r>
      <w:r w:rsidR="008E0293">
        <w:rPr>
          <w:rFonts w:ascii="Times New Roman" w:hAnsi="Times New Roman" w:cs="Times New Roman"/>
          <w:sz w:val="24"/>
          <w:szCs w:val="24"/>
          <w:lang w:val="en-US"/>
        </w:rPr>
        <w:t xml:space="preserve"> </w:t>
      </w:r>
      <w:r w:rsidR="008E0293" w:rsidRPr="00E8525F">
        <w:rPr>
          <w:rFonts w:ascii="Times New Roman" w:hAnsi="Times New Roman" w:cs="Times New Roman"/>
          <w:sz w:val="24"/>
          <w:szCs w:val="24"/>
          <w:lang w:val="en-US"/>
        </w:rPr>
        <w:t xml:space="preserve"> </w:t>
      </w:r>
      <w:r w:rsidR="009B7AC8" w:rsidRPr="00E8525F">
        <w:rPr>
          <w:rFonts w:ascii="Times New Roman" w:hAnsi="Times New Roman" w:cs="Times New Roman"/>
          <w:sz w:val="24"/>
          <w:szCs w:val="24"/>
          <w:lang w:val="en-US"/>
        </w:rPr>
        <w:t>yang</w:t>
      </w:r>
      <w:r w:rsidR="008E0293">
        <w:rPr>
          <w:rFonts w:ascii="Times New Roman" w:hAnsi="Times New Roman" w:cs="Times New Roman"/>
          <w:sz w:val="24"/>
          <w:szCs w:val="24"/>
          <w:lang w:val="en-US"/>
        </w:rPr>
        <w:t xml:space="preserve"> </w:t>
      </w:r>
      <w:r w:rsidR="008E0293" w:rsidRPr="00E8525F">
        <w:rPr>
          <w:rFonts w:ascii="Times New Roman" w:hAnsi="Times New Roman" w:cs="Times New Roman"/>
          <w:sz w:val="24"/>
          <w:szCs w:val="24"/>
          <w:lang w:val="en-US"/>
        </w:rPr>
        <w:t xml:space="preserve"> </w:t>
      </w:r>
      <w:r w:rsidR="009B7AC8" w:rsidRPr="00E8525F">
        <w:rPr>
          <w:rFonts w:ascii="Times New Roman" w:hAnsi="Times New Roman" w:cs="Times New Roman"/>
          <w:sz w:val="24"/>
          <w:szCs w:val="24"/>
          <w:lang w:val="en-US"/>
        </w:rPr>
        <w:t>didapat</w:t>
      </w:r>
      <w:r w:rsidR="008E0293">
        <w:rPr>
          <w:rFonts w:ascii="Times New Roman" w:hAnsi="Times New Roman" w:cs="Times New Roman"/>
          <w:sz w:val="24"/>
          <w:szCs w:val="24"/>
          <w:lang w:val="en-US"/>
        </w:rPr>
        <w:t xml:space="preserve"> </w:t>
      </w:r>
      <w:r w:rsidR="008E0293" w:rsidRPr="00E8525F">
        <w:rPr>
          <w:rFonts w:ascii="Times New Roman" w:hAnsi="Times New Roman" w:cs="Times New Roman"/>
          <w:sz w:val="24"/>
          <w:szCs w:val="24"/>
          <w:lang w:val="en-US"/>
        </w:rPr>
        <w:t xml:space="preserve"> </w:t>
      </w:r>
      <w:r w:rsidR="009B7AC8" w:rsidRPr="00E8525F">
        <w:rPr>
          <w:rFonts w:ascii="Times New Roman" w:hAnsi="Times New Roman" w:cs="Times New Roman"/>
          <w:sz w:val="24"/>
          <w:szCs w:val="24"/>
          <w:lang w:val="en-US"/>
        </w:rPr>
        <w:t>pun</w:t>
      </w:r>
      <w:r w:rsidR="008E0293">
        <w:rPr>
          <w:rFonts w:ascii="Times New Roman" w:hAnsi="Times New Roman" w:cs="Times New Roman"/>
          <w:sz w:val="24"/>
          <w:szCs w:val="24"/>
          <w:lang w:val="en-US"/>
        </w:rPr>
        <w:t xml:space="preserve"> </w:t>
      </w:r>
      <w:r w:rsidR="008E0293" w:rsidRPr="00E8525F">
        <w:rPr>
          <w:rFonts w:ascii="Times New Roman" w:hAnsi="Times New Roman" w:cs="Times New Roman"/>
          <w:sz w:val="24"/>
          <w:szCs w:val="24"/>
          <w:lang w:val="en-US"/>
        </w:rPr>
        <w:t xml:space="preserve"> </w:t>
      </w:r>
      <w:r w:rsidR="009B7AC8" w:rsidRPr="00E8525F">
        <w:rPr>
          <w:rFonts w:ascii="Times New Roman" w:hAnsi="Times New Roman" w:cs="Times New Roman"/>
          <w:sz w:val="24"/>
          <w:szCs w:val="24"/>
          <w:lang w:val="en-US"/>
        </w:rPr>
        <w:t>berkurang</w:t>
      </w:r>
      <w:r w:rsidR="00E8525F" w:rsidRPr="00E8525F">
        <w:rPr>
          <w:rFonts w:ascii="Times New Roman" w:hAnsi="Times New Roman" w:cs="Times New Roman"/>
          <w:sz w:val="24"/>
          <w:szCs w:val="24"/>
          <w:lang w:val="en-US"/>
        </w:rPr>
        <w:t>,</w:t>
      </w:r>
      <w:r w:rsidR="008E0293">
        <w:rPr>
          <w:rFonts w:ascii="Times New Roman" w:hAnsi="Times New Roman" w:cs="Times New Roman"/>
          <w:sz w:val="24"/>
          <w:szCs w:val="24"/>
          <w:lang w:val="en-US"/>
        </w:rPr>
        <w:t xml:space="preserve">  </w:t>
      </w:r>
      <w:r w:rsidR="00E8525F">
        <w:rPr>
          <w:rFonts w:ascii="Times New Roman" w:hAnsi="Times New Roman" w:cs="Times New Roman"/>
          <w:sz w:val="24"/>
          <w:szCs w:val="24"/>
          <w:lang w:val="en-US"/>
        </w:rPr>
        <w:t>karena</w:t>
      </w:r>
      <w:r w:rsidR="008E0293">
        <w:rPr>
          <w:rFonts w:ascii="Times New Roman" w:hAnsi="Times New Roman" w:cs="Times New Roman"/>
          <w:sz w:val="24"/>
          <w:szCs w:val="24"/>
          <w:lang w:val="en-US"/>
        </w:rPr>
        <w:t xml:space="preserve">  </w:t>
      </w:r>
      <w:r w:rsidR="00E8525F">
        <w:rPr>
          <w:rFonts w:ascii="Times New Roman" w:hAnsi="Times New Roman" w:cs="Times New Roman"/>
          <w:sz w:val="24"/>
          <w:szCs w:val="24"/>
          <w:lang w:val="en-US"/>
        </w:rPr>
        <w:t>dampak</w:t>
      </w:r>
      <w:r w:rsidR="008E0293">
        <w:rPr>
          <w:rFonts w:ascii="Times New Roman" w:hAnsi="Times New Roman" w:cs="Times New Roman"/>
          <w:sz w:val="24"/>
          <w:szCs w:val="24"/>
          <w:lang w:val="en-US"/>
        </w:rPr>
        <w:t xml:space="preserve">  </w:t>
      </w:r>
      <w:r w:rsidR="00E8525F">
        <w:rPr>
          <w:rFonts w:ascii="Times New Roman" w:hAnsi="Times New Roman" w:cs="Times New Roman"/>
          <w:sz w:val="24"/>
          <w:szCs w:val="24"/>
          <w:lang w:val="en-US"/>
        </w:rPr>
        <w:t>dari</w:t>
      </w:r>
      <w:r w:rsidR="008E0293">
        <w:rPr>
          <w:rFonts w:ascii="Times New Roman" w:hAnsi="Times New Roman" w:cs="Times New Roman"/>
          <w:sz w:val="24"/>
          <w:szCs w:val="24"/>
          <w:lang w:val="en-US"/>
        </w:rPr>
        <w:t xml:space="preserve">  </w:t>
      </w:r>
      <w:r w:rsidR="00E8525F">
        <w:rPr>
          <w:rFonts w:ascii="Times New Roman" w:hAnsi="Times New Roman" w:cs="Times New Roman"/>
          <w:sz w:val="24"/>
          <w:szCs w:val="24"/>
          <w:lang w:val="en-US"/>
        </w:rPr>
        <w:t>risiko</w:t>
      </w:r>
      <w:r w:rsidR="008E0293">
        <w:rPr>
          <w:rFonts w:ascii="Times New Roman" w:hAnsi="Times New Roman" w:cs="Times New Roman"/>
          <w:sz w:val="24"/>
          <w:szCs w:val="24"/>
          <w:lang w:val="en-US"/>
        </w:rPr>
        <w:t xml:space="preserve">  </w:t>
      </w:r>
      <w:r w:rsidR="00E8525F">
        <w:rPr>
          <w:rFonts w:ascii="Times New Roman" w:hAnsi="Times New Roman" w:cs="Times New Roman"/>
          <w:sz w:val="24"/>
          <w:szCs w:val="24"/>
          <w:lang w:val="en-US"/>
        </w:rPr>
        <w:t>perbankan</w:t>
      </w:r>
      <w:r w:rsidR="008E0293">
        <w:rPr>
          <w:rFonts w:ascii="Times New Roman" w:hAnsi="Times New Roman" w:cs="Times New Roman"/>
          <w:sz w:val="24"/>
          <w:szCs w:val="24"/>
          <w:lang w:val="en-US"/>
        </w:rPr>
        <w:t xml:space="preserve">  </w:t>
      </w:r>
      <w:r w:rsidR="00E8525F">
        <w:rPr>
          <w:rFonts w:ascii="Times New Roman" w:hAnsi="Times New Roman" w:cs="Times New Roman"/>
          <w:sz w:val="24"/>
          <w:szCs w:val="24"/>
          <w:lang w:val="en-US"/>
        </w:rPr>
        <w:t>berpengaruh</w:t>
      </w:r>
      <w:r w:rsidR="008E0293">
        <w:rPr>
          <w:rFonts w:ascii="Times New Roman" w:hAnsi="Times New Roman" w:cs="Times New Roman"/>
          <w:sz w:val="24"/>
          <w:szCs w:val="24"/>
          <w:lang w:val="en-US"/>
        </w:rPr>
        <w:t xml:space="preserve">  </w:t>
      </w:r>
      <w:r w:rsidR="00E8525F">
        <w:rPr>
          <w:rFonts w:ascii="Times New Roman" w:hAnsi="Times New Roman" w:cs="Times New Roman"/>
          <w:sz w:val="24"/>
          <w:szCs w:val="24"/>
          <w:lang w:val="en-US"/>
        </w:rPr>
        <w:t>terhadap</w:t>
      </w:r>
      <w:r w:rsidR="008E0293">
        <w:rPr>
          <w:rFonts w:ascii="Times New Roman" w:hAnsi="Times New Roman" w:cs="Times New Roman"/>
          <w:sz w:val="24"/>
          <w:szCs w:val="24"/>
          <w:lang w:val="en-US"/>
        </w:rPr>
        <w:t xml:space="preserve">  </w:t>
      </w:r>
      <w:r w:rsidR="00E8525F">
        <w:rPr>
          <w:rFonts w:ascii="Times New Roman" w:hAnsi="Times New Roman" w:cs="Times New Roman"/>
          <w:sz w:val="24"/>
          <w:szCs w:val="24"/>
          <w:lang w:val="en-US"/>
        </w:rPr>
        <w:t>pendapatan</w:t>
      </w:r>
      <w:r w:rsidR="008E0293">
        <w:rPr>
          <w:rFonts w:ascii="Times New Roman" w:hAnsi="Times New Roman" w:cs="Times New Roman"/>
          <w:sz w:val="24"/>
          <w:szCs w:val="24"/>
          <w:lang w:val="en-US"/>
        </w:rPr>
        <w:t xml:space="preserve">  </w:t>
      </w:r>
      <w:r w:rsidR="00E8525F">
        <w:rPr>
          <w:rFonts w:ascii="Times New Roman" w:hAnsi="Times New Roman" w:cs="Times New Roman"/>
          <w:sz w:val="24"/>
          <w:szCs w:val="24"/>
          <w:lang w:val="en-US"/>
        </w:rPr>
        <w:t>perbankan</w:t>
      </w:r>
      <w:r w:rsidR="008E0293">
        <w:rPr>
          <w:rFonts w:ascii="Times New Roman" w:hAnsi="Times New Roman" w:cs="Times New Roman"/>
          <w:sz w:val="24"/>
          <w:szCs w:val="24"/>
          <w:lang w:val="en-US"/>
        </w:rPr>
        <w:t xml:space="preserve">  </w:t>
      </w:r>
      <w:r w:rsidR="00E8525F">
        <w:rPr>
          <w:rFonts w:ascii="Times New Roman" w:hAnsi="Times New Roman" w:cs="Times New Roman"/>
          <w:sz w:val="24"/>
          <w:szCs w:val="24"/>
          <w:lang w:val="en-US"/>
        </w:rPr>
        <w:t>itu</w:t>
      </w:r>
      <w:r w:rsidR="008E0293">
        <w:rPr>
          <w:rFonts w:ascii="Times New Roman" w:hAnsi="Times New Roman" w:cs="Times New Roman"/>
          <w:sz w:val="24"/>
          <w:szCs w:val="24"/>
          <w:lang w:val="en-US"/>
        </w:rPr>
        <w:t xml:space="preserve">  </w:t>
      </w:r>
      <w:r w:rsidR="00E8525F">
        <w:rPr>
          <w:rFonts w:ascii="Times New Roman" w:hAnsi="Times New Roman" w:cs="Times New Roman"/>
          <w:sz w:val="24"/>
          <w:szCs w:val="24"/>
          <w:lang w:val="en-US"/>
        </w:rPr>
        <w:t>sendiri.</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Lalu</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nilai</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LDR</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yang</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memproksikan</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risiko</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likuiditas</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ikut</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menurun</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pada</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tahun</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2020</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dari</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93.27%</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menjadi</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91.92%</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yang</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berart</w:t>
      </w:r>
      <w:r w:rsidR="000B5E4B">
        <w:rPr>
          <w:rFonts w:ascii="Times New Roman" w:hAnsi="Times New Roman" w:cs="Times New Roman"/>
          <w:sz w:val="24"/>
          <w:szCs w:val="24"/>
          <w:lang w:val="en-US"/>
        </w:rPr>
        <w:t>i</w:t>
      </w:r>
      <w:r w:rsidR="008E0293">
        <w:rPr>
          <w:rFonts w:ascii="Times New Roman" w:hAnsi="Times New Roman" w:cs="Times New Roman"/>
          <w:sz w:val="24"/>
          <w:szCs w:val="24"/>
          <w:lang w:val="en-US"/>
        </w:rPr>
        <w:t xml:space="preserve">  </w:t>
      </w:r>
      <w:r w:rsidR="000B5E4B">
        <w:rPr>
          <w:rFonts w:ascii="Times New Roman" w:hAnsi="Times New Roman" w:cs="Times New Roman"/>
          <w:sz w:val="24"/>
          <w:szCs w:val="24"/>
          <w:lang w:val="en-US"/>
        </w:rPr>
        <w:t>kredit</w:t>
      </w:r>
      <w:r w:rsidR="008E0293">
        <w:rPr>
          <w:rFonts w:ascii="Times New Roman" w:hAnsi="Times New Roman" w:cs="Times New Roman"/>
          <w:sz w:val="24"/>
          <w:szCs w:val="24"/>
          <w:lang w:val="en-US"/>
        </w:rPr>
        <w:t xml:space="preserve">  </w:t>
      </w:r>
      <w:r w:rsidR="000B5E4B">
        <w:rPr>
          <w:rFonts w:ascii="Times New Roman" w:hAnsi="Times New Roman" w:cs="Times New Roman"/>
          <w:sz w:val="24"/>
          <w:szCs w:val="24"/>
          <w:lang w:val="en-US"/>
        </w:rPr>
        <w:t>yang</w:t>
      </w:r>
      <w:r w:rsidR="008E0293">
        <w:rPr>
          <w:rFonts w:ascii="Times New Roman" w:hAnsi="Times New Roman" w:cs="Times New Roman"/>
          <w:sz w:val="24"/>
          <w:szCs w:val="24"/>
          <w:lang w:val="en-US"/>
        </w:rPr>
        <w:t xml:space="preserve">  </w:t>
      </w:r>
      <w:r w:rsidR="000B5E4B">
        <w:rPr>
          <w:rFonts w:ascii="Times New Roman" w:hAnsi="Times New Roman" w:cs="Times New Roman"/>
          <w:sz w:val="24"/>
          <w:szCs w:val="24"/>
          <w:lang w:val="en-US"/>
        </w:rPr>
        <w:t>bank</w:t>
      </w:r>
      <w:r w:rsidR="008E0293">
        <w:rPr>
          <w:rFonts w:ascii="Times New Roman" w:hAnsi="Times New Roman" w:cs="Times New Roman"/>
          <w:sz w:val="24"/>
          <w:szCs w:val="24"/>
          <w:lang w:val="en-US"/>
        </w:rPr>
        <w:t xml:space="preserve">  </w:t>
      </w:r>
      <w:r w:rsidR="000B5E4B">
        <w:rPr>
          <w:rFonts w:ascii="Times New Roman" w:hAnsi="Times New Roman" w:cs="Times New Roman"/>
          <w:sz w:val="24"/>
          <w:szCs w:val="24"/>
          <w:lang w:val="en-US"/>
        </w:rPr>
        <w:t>berikan</w:t>
      </w:r>
      <w:r w:rsidR="008E0293">
        <w:rPr>
          <w:rFonts w:ascii="Times New Roman" w:hAnsi="Times New Roman" w:cs="Times New Roman"/>
          <w:sz w:val="24"/>
          <w:szCs w:val="24"/>
          <w:lang w:val="en-US"/>
        </w:rPr>
        <w:t xml:space="preserve">  </w:t>
      </w:r>
      <w:r w:rsidR="000B5E4B">
        <w:rPr>
          <w:rFonts w:ascii="Times New Roman" w:hAnsi="Times New Roman" w:cs="Times New Roman"/>
          <w:sz w:val="24"/>
          <w:szCs w:val="24"/>
          <w:lang w:val="en-US"/>
        </w:rPr>
        <w:t>dan</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dana</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pihak</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ketiga</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ikut</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menurun</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dan</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juga</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untuk</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besaran</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CAR</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yang</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memproksikan</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kecukupan</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modal</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ikut</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menurun</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di</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tahun</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2020</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dari</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23.84%</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menjadi</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21.63%</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yang</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dimana</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berarti</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kecukupan</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modal</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dalam</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bank</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tersebut</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menurun</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dan</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tidak</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bisa</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mempertimbangkan</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risiko</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kerugian</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bank.</w:t>
      </w:r>
      <w:r w:rsidR="008E0293">
        <w:rPr>
          <w:rFonts w:ascii="Times New Roman" w:hAnsi="Times New Roman" w:cs="Times New Roman"/>
          <w:sz w:val="24"/>
          <w:szCs w:val="24"/>
          <w:lang w:val="en-US"/>
        </w:rPr>
        <w:t xml:space="preserve">  </w:t>
      </w:r>
    </w:p>
    <w:p w14:paraId="4B951AB6" w14:textId="647C0443" w:rsidR="00B97ED2" w:rsidRDefault="00B97ED2" w:rsidP="00570680">
      <w:pPr>
        <w:spacing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Karena</w:t>
      </w:r>
      <w:r w:rsidR="008E0293">
        <w:rPr>
          <w:rFonts w:ascii="Times New Roman" w:hAnsi="Times New Roman" w:cs="Times New Roman"/>
          <w:sz w:val="24"/>
          <w:lang w:val="en-US"/>
        </w:rPr>
        <w:t xml:space="preserve">  </w:t>
      </w:r>
      <w:r>
        <w:rPr>
          <w:rFonts w:ascii="Times New Roman" w:hAnsi="Times New Roman" w:cs="Times New Roman"/>
          <w:sz w:val="24"/>
          <w:lang w:val="en-US"/>
        </w:rPr>
        <w:t>permasalahan</w:t>
      </w:r>
      <w:r w:rsidR="008E0293">
        <w:rPr>
          <w:rFonts w:ascii="Times New Roman" w:hAnsi="Times New Roman" w:cs="Times New Roman"/>
          <w:sz w:val="24"/>
          <w:lang w:val="en-US"/>
        </w:rPr>
        <w:t xml:space="preserve">  </w:t>
      </w:r>
      <w:r>
        <w:rPr>
          <w:rFonts w:ascii="Times New Roman" w:hAnsi="Times New Roman" w:cs="Times New Roman"/>
          <w:sz w:val="24"/>
          <w:lang w:val="en-US"/>
        </w:rPr>
        <w:t>kinerja</w:t>
      </w:r>
      <w:r w:rsidR="008E0293">
        <w:rPr>
          <w:rFonts w:ascii="Times New Roman" w:hAnsi="Times New Roman" w:cs="Times New Roman"/>
          <w:sz w:val="24"/>
          <w:lang w:val="en-US"/>
        </w:rPr>
        <w:t xml:space="preserve">  </w:t>
      </w:r>
      <w:r>
        <w:rPr>
          <w:rFonts w:ascii="Times New Roman" w:hAnsi="Times New Roman" w:cs="Times New Roman"/>
          <w:sz w:val="24"/>
          <w:lang w:val="en-US"/>
        </w:rPr>
        <w:t>bank</w:t>
      </w:r>
      <w:r w:rsidR="008E0293">
        <w:rPr>
          <w:rFonts w:ascii="Times New Roman" w:hAnsi="Times New Roman" w:cs="Times New Roman"/>
          <w:sz w:val="24"/>
          <w:lang w:val="en-US"/>
        </w:rPr>
        <w:t xml:space="preserve">  </w:t>
      </w:r>
      <w:r>
        <w:rPr>
          <w:rFonts w:ascii="Times New Roman" w:hAnsi="Times New Roman" w:cs="Times New Roman"/>
          <w:sz w:val="24"/>
          <w:lang w:val="en-US"/>
        </w:rPr>
        <w:t>atau</w:t>
      </w:r>
      <w:r w:rsidR="008E0293">
        <w:rPr>
          <w:rFonts w:ascii="Times New Roman" w:hAnsi="Times New Roman" w:cs="Times New Roman"/>
          <w:sz w:val="24"/>
          <w:lang w:val="en-US"/>
        </w:rPr>
        <w:t xml:space="preserve">  </w:t>
      </w:r>
      <w:r>
        <w:rPr>
          <w:rFonts w:ascii="Times New Roman" w:hAnsi="Times New Roman" w:cs="Times New Roman"/>
          <w:sz w:val="24"/>
          <w:lang w:val="en-US"/>
        </w:rPr>
        <w:t>profitabilitas</w:t>
      </w:r>
      <w:r w:rsidR="008E0293">
        <w:rPr>
          <w:rFonts w:ascii="Times New Roman" w:hAnsi="Times New Roman" w:cs="Times New Roman"/>
          <w:sz w:val="24"/>
          <w:lang w:val="en-US"/>
        </w:rPr>
        <w:t xml:space="preserve">  </w:t>
      </w:r>
      <w:r>
        <w:rPr>
          <w:rFonts w:ascii="Times New Roman" w:hAnsi="Times New Roman" w:cs="Times New Roman"/>
          <w:sz w:val="24"/>
          <w:lang w:val="en-US"/>
        </w:rPr>
        <w:t>bank</w:t>
      </w:r>
      <w:r w:rsidR="008E0293">
        <w:rPr>
          <w:rFonts w:ascii="Times New Roman" w:hAnsi="Times New Roman" w:cs="Times New Roman"/>
          <w:sz w:val="24"/>
          <w:lang w:val="en-US"/>
        </w:rPr>
        <w:t xml:space="preserve">  </w:t>
      </w:r>
      <w:r>
        <w:rPr>
          <w:rFonts w:ascii="Times New Roman" w:hAnsi="Times New Roman" w:cs="Times New Roman"/>
          <w:sz w:val="24"/>
          <w:lang w:val="en-US"/>
        </w:rPr>
        <w:t>serta</w:t>
      </w:r>
      <w:r w:rsidR="008E0293">
        <w:rPr>
          <w:rFonts w:ascii="Times New Roman" w:hAnsi="Times New Roman" w:cs="Times New Roman"/>
          <w:sz w:val="24"/>
          <w:lang w:val="en-US"/>
        </w:rPr>
        <w:t xml:space="preserve">  </w:t>
      </w:r>
      <w:r>
        <w:rPr>
          <w:rFonts w:ascii="Times New Roman" w:hAnsi="Times New Roman" w:cs="Times New Roman"/>
          <w:sz w:val="24"/>
          <w:lang w:val="en-US"/>
        </w:rPr>
        <w:t>risiko</w:t>
      </w:r>
      <w:r w:rsidR="008E0293">
        <w:rPr>
          <w:rFonts w:ascii="Times New Roman" w:hAnsi="Times New Roman" w:cs="Times New Roman"/>
          <w:sz w:val="24"/>
          <w:lang w:val="en-US"/>
        </w:rPr>
        <w:t xml:space="preserve">  </w:t>
      </w:r>
      <w:r>
        <w:rPr>
          <w:rFonts w:ascii="Times New Roman" w:hAnsi="Times New Roman" w:cs="Times New Roman"/>
          <w:sz w:val="24"/>
          <w:lang w:val="en-US"/>
        </w:rPr>
        <w:t>–</w:t>
      </w:r>
      <w:r w:rsidR="008E0293">
        <w:rPr>
          <w:rFonts w:ascii="Times New Roman" w:hAnsi="Times New Roman" w:cs="Times New Roman"/>
          <w:sz w:val="24"/>
          <w:lang w:val="en-US"/>
        </w:rPr>
        <w:t xml:space="preserve">  </w:t>
      </w:r>
      <w:r>
        <w:rPr>
          <w:rFonts w:ascii="Times New Roman" w:hAnsi="Times New Roman" w:cs="Times New Roman"/>
          <w:sz w:val="24"/>
          <w:lang w:val="en-US"/>
        </w:rPr>
        <w:t>risiko</w:t>
      </w:r>
      <w:r w:rsidR="008E0293">
        <w:rPr>
          <w:rFonts w:ascii="Times New Roman" w:hAnsi="Times New Roman" w:cs="Times New Roman"/>
          <w:sz w:val="24"/>
          <w:lang w:val="en-US"/>
        </w:rPr>
        <w:t xml:space="preserve">  </w:t>
      </w:r>
      <w:r>
        <w:rPr>
          <w:rFonts w:ascii="Times New Roman" w:hAnsi="Times New Roman" w:cs="Times New Roman"/>
          <w:sz w:val="24"/>
          <w:lang w:val="en-US"/>
        </w:rPr>
        <w:t>yang</w:t>
      </w:r>
      <w:r w:rsidR="008E0293">
        <w:rPr>
          <w:rFonts w:ascii="Times New Roman" w:hAnsi="Times New Roman" w:cs="Times New Roman"/>
          <w:sz w:val="24"/>
          <w:lang w:val="en-US"/>
        </w:rPr>
        <w:t xml:space="preserve">  </w:t>
      </w:r>
      <w:r>
        <w:rPr>
          <w:rFonts w:ascii="Times New Roman" w:hAnsi="Times New Roman" w:cs="Times New Roman"/>
          <w:sz w:val="24"/>
          <w:lang w:val="en-US"/>
        </w:rPr>
        <w:t>muncul</w:t>
      </w:r>
      <w:r w:rsidR="008E0293">
        <w:rPr>
          <w:rFonts w:ascii="Times New Roman" w:hAnsi="Times New Roman" w:cs="Times New Roman"/>
          <w:sz w:val="24"/>
          <w:lang w:val="en-US"/>
        </w:rPr>
        <w:t xml:space="preserve">  </w:t>
      </w:r>
      <w:r>
        <w:rPr>
          <w:rFonts w:ascii="Times New Roman" w:hAnsi="Times New Roman" w:cs="Times New Roman"/>
          <w:sz w:val="24"/>
          <w:lang w:val="en-US"/>
        </w:rPr>
        <w:t>ini</w:t>
      </w:r>
      <w:r w:rsidR="008E0293">
        <w:rPr>
          <w:rFonts w:ascii="Times New Roman" w:hAnsi="Times New Roman" w:cs="Times New Roman"/>
          <w:sz w:val="24"/>
          <w:lang w:val="en-US"/>
        </w:rPr>
        <w:t xml:space="preserve">  </w:t>
      </w:r>
      <w:r>
        <w:rPr>
          <w:rFonts w:ascii="Times New Roman" w:hAnsi="Times New Roman" w:cs="Times New Roman"/>
          <w:sz w:val="24"/>
          <w:lang w:val="en-US"/>
        </w:rPr>
        <w:t>perlu</w:t>
      </w:r>
      <w:r w:rsidR="008E0293">
        <w:rPr>
          <w:rFonts w:ascii="Times New Roman" w:hAnsi="Times New Roman" w:cs="Times New Roman"/>
          <w:sz w:val="24"/>
          <w:lang w:val="en-US"/>
        </w:rPr>
        <w:t xml:space="preserve">  </w:t>
      </w:r>
      <w:r>
        <w:rPr>
          <w:rFonts w:ascii="Times New Roman" w:hAnsi="Times New Roman" w:cs="Times New Roman"/>
          <w:sz w:val="24"/>
          <w:lang w:val="en-US"/>
        </w:rPr>
        <w:t>dilakukan</w:t>
      </w:r>
      <w:r w:rsidR="008E0293">
        <w:rPr>
          <w:rFonts w:ascii="Times New Roman" w:hAnsi="Times New Roman" w:cs="Times New Roman"/>
          <w:sz w:val="24"/>
          <w:lang w:val="en-US"/>
        </w:rPr>
        <w:t xml:space="preserve">  </w:t>
      </w:r>
      <w:r>
        <w:rPr>
          <w:rFonts w:ascii="Times New Roman" w:hAnsi="Times New Roman" w:cs="Times New Roman"/>
          <w:sz w:val="24"/>
          <w:lang w:val="en-US"/>
        </w:rPr>
        <w:t>penelitian.</w:t>
      </w:r>
      <w:r w:rsidR="008E0293">
        <w:rPr>
          <w:rFonts w:ascii="Times New Roman" w:hAnsi="Times New Roman" w:cs="Times New Roman"/>
          <w:sz w:val="24"/>
          <w:lang w:val="en-US"/>
        </w:rPr>
        <w:t xml:space="preserve">  </w:t>
      </w:r>
      <w:r>
        <w:rPr>
          <w:rFonts w:ascii="Times New Roman" w:hAnsi="Times New Roman" w:cs="Times New Roman"/>
          <w:sz w:val="24"/>
          <w:lang w:val="en-US"/>
        </w:rPr>
        <w:t>Untuk</w:t>
      </w:r>
      <w:r w:rsidR="008E0293">
        <w:rPr>
          <w:rFonts w:ascii="Times New Roman" w:hAnsi="Times New Roman" w:cs="Times New Roman"/>
          <w:sz w:val="24"/>
          <w:lang w:val="en-US"/>
        </w:rPr>
        <w:t xml:space="preserve">  </w:t>
      </w:r>
      <w:r>
        <w:rPr>
          <w:rFonts w:ascii="Times New Roman" w:hAnsi="Times New Roman" w:cs="Times New Roman"/>
          <w:sz w:val="24"/>
          <w:lang w:val="en-US"/>
        </w:rPr>
        <w:t>mencapai</w:t>
      </w:r>
      <w:r w:rsidR="008E0293">
        <w:rPr>
          <w:rFonts w:ascii="Times New Roman" w:hAnsi="Times New Roman" w:cs="Times New Roman"/>
          <w:sz w:val="24"/>
          <w:lang w:val="en-US"/>
        </w:rPr>
        <w:t xml:space="preserve">  </w:t>
      </w:r>
      <w:r>
        <w:rPr>
          <w:rFonts w:ascii="Times New Roman" w:hAnsi="Times New Roman" w:cs="Times New Roman"/>
          <w:sz w:val="24"/>
          <w:lang w:val="en-US"/>
        </w:rPr>
        <w:t>profitabilitas,</w:t>
      </w:r>
      <w:r w:rsidR="008E0293">
        <w:rPr>
          <w:rFonts w:ascii="Times New Roman" w:hAnsi="Times New Roman" w:cs="Times New Roman"/>
          <w:sz w:val="24"/>
          <w:lang w:val="en-US"/>
        </w:rPr>
        <w:t xml:space="preserve">  </w:t>
      </w:r>
      <w:r>
        <w:rPr>
          <w:rFonts w:ascii="Times New Roman" w:hAnsi="Times New Roman" w:cs="Times New Roman"/>
          <w:sz w:val="24"/>
          <w:lang w:val="en-US"/>
        </w:rPr>
        <w:t>bank</w:t>
      </w:r>
      <w:r w:rsidR="008E0293">
        <w:rPr>
          <w:rFonts w:ascii="Times New Roman" w:hAnsi="Times New Roman" w:cs="Times New Roman"/>
          <w:sz w:val="24"/>
          <w:lang w:val="en-US"/>
        </w:rPr>
        <w:t xml:space="preserve">  </w:t>
      </w:r>
      <w:r>
        <w:rPr>
          <w:rFonts w:ascii="Times New Roman" w:hAnsi="Times New Roman" w:cs="Times New Roman"/>
          <w:sz w:val="24"/>
          <w:lang w:val="en-US"/>
        </w:rPr>
        <w:t>akan</w:t>
      </w:r>
      <w:r w:rsidR="008E0293">
        <w:rPr>
          <w:rFonts w:ascii="Times New Roman" w:hAnsi="Times New Roman" w:cs="Times New Roman"/>
          <w:sz w:val="24"/>
          <w:lang w:val="en-US"/>
        </w:rPr>
        <w:t xml:space="preserve">  </w:t>
      </w:r>
      <w:r>
        <w:rPr>
          <w:rFonts w:ascii="Times New Roman" w:hAnsi="Times New Roman" w:cs="Times New Roman"/>
          <w:sz w:val="24"/>
          <w:lang w:val="en-US"/>
        </w:rPr>
        <w:t>menghadapi</w:t>
      </w:r>
      <w:r w:rsidR="008E0293">
        <w:rPr>
          <w:rFonts w:ascii="Times New Roman" w:hAnsi="Times New Roman" w:cs="Times New Roman"/>
          <w:sz w:val="24"/>
          <w:lang w:val="en-US"/>
        </w:rPr>
        <w:t xml:space="preserve">  </w:t>
      </w:r>
      <w:r>
        <w:rPr>
          <w:rFonts w:ascii="Times New Roman" w:hAnsi="Times New Roman" w:cs="Times New Roman"/>
          <w:sz w:val="24"/>
          <w:lang w:val="en-US"/>
        </w:rPr>
        <w:t>berbaga</w:t>
      </w:r>
      <w:r w:rsidR="008E0293">
        <w:rPr>
          <w:rFonts w:ascii="Times New Roman" w:hAnsi="Times New Roman" w:cs="Times New Roman"/>
          <w:sz w:val="24"/>
          <w:lang w:val="en-US"/>
        </w:rPr>
        <w:t xml:space="preserve">  </w:t>
      </w:r>
      <w:r>
        <w:rPr>
          <w:rFonts w:ascii="Times New Roman" w:hAnsi="Times New Roman" w:cs="Times New Roman"/>
          <w:sz w:val="24"/>
          <w:lang w:val="en-US"/>
        </w:rPr>
        <w:t>risiko</w:t>
      </w:r>
      <w:r w:rsidR="008E0293">
        <w:rPr>
          <w:rFonts w:ascii="Times New Roman" w:hAnsi="Times New Roman" w:cs="Times New Roman"/>
          <w:sz w:val="24"/>
          <w:lang w:val="en-US"/>
        </w:rPr>
        <w:t xml:space="preserve">  </w:t>
      </w:r>
      <w:r w:rsidR="008842EE">
        <w:rPr>
          <w:rFonts w:ascii="Times New Roman" w:hAnsi="Times New Roman" w:cs="Times New Roman"/>
          <w:sz w:val="24"/>
          <w:lang w:val="en-US"/>
        </w:rPr>
        <w:fldChar w:fldCharType="begin" w:fldLock="1"/>
      </w:r>
      <w:r w:rsidR="00DB29BE">
        <w:rPr>
          <w:rFonts w:ascii="Times New Roman" w:hAnsi="Times New Roman" w:cs="Times New Roman"/>
          <w:sz w:val="24"/>
          <w:lang w:val="en-US"/>
        </w:rPr>
        <w:instrText>ADDIN CSL_CITATION {"citationItems":[{"id":"ITEM-1","itemData":{"abstract":"This study aims to determine wheter the company’s decision to reclassify their financial assets is affected by earnings management, company’s performance, and company’s size. This research also aims to determine wheter the earnings management practices are differences before and after the implementation of (2006) amendment of PSAK No.55. The results shows that: (1) There’s a simultaneously effect of income smoothing, accrual earnings management, company’s performance, and company’s size to reclassification probabilities; (2) Accrual earnings management and company’s size have partial significant effect to reclassification probabilities; (3) Income smoothing and company’s performance don’t have partial significant effect to reclassification probabilities; (4) There’s no differences in income smoothing before and after the implementation of (2006) amendment of PSAK No.55.","author":[{"dropping-particle":"","family":"Sparta","given":"Suci Handini","non-dropping-particle":"","parse-names":false,"suffix":""}],"container-title":"Jurnal Keuangan dan Perbankan","id":"ITEM-1","issue":"1","issued":{"date-parts":[["2015"]]},"page":"52-71","title":"Pengaruh Manajemen Laba, Kinerja Perusahaan Dan Ukuran Perusahan Terhadap Keputusan Reklasifikasi Aset Keuangan Pada Perusahaan Perbankan Di Indonesia","type":"article-journal","volume":"12"},"uris":["http://www.mendeley.com/documents/?uuid=a63580a5-81e7-4e93-986b-831bb37f3a4a"]}],"mendeley":{"formattedCitation":"(S. H. Sparta, 2015)","plainTextFormattedCitation":"(S. H. Sparta, 2015)","previouslyFormattedCitation":"(S. H. Sparta, 2015)"},"properties":{"noteIndex":0},"schema":"https://github.com/citation-style-language/schema/raw/master/csl-citation.json"}</w:instrText>
      </w:r>
      <w:r w:rsidR="008842EE">
        <w:rPr>
          <w:rFonts w:ascii="Times New Roman" w:hAnsi="Times New Roman" w:cs="Times New Roman"/>
          <w:sz w:val="24"/>
          <w:lang w:val="en-US"/>
        </w:rPr>
        <w:fldChar w:fldCharType="separate"/>
      </w:r>
      <w:r w:rsidR="00233236" w:rsidRPr="00233236">
        <w:rPr>
          <w:rFonts w:ascii="Times New Roman" w:hAnsi="Times New Roman" w:cs="Times New Roman"/>
          <w:noProof/>
          <w:sz w:val="24"/>
          <w:lang w:val="en-US"/>
        </w:rPr>
        <w:t>(S.</w:t>
      </w:r>
      <w:r w:rsidR="008E0293">
        <w:rPr>
          <w:rFonts w:ascii="Times New Roman" w:hAnsi="Times New Roman" w:cs="Times New Roman"/>
          <w:noProof/>
          <w:sz w:val="24"/>
          <w:lang w:val="en-US"/>
        </w:rPr>
        <w:t xml:space="preserve"> </w:t>
      </w:r>
      <w:r w:rsidR="008E0293" w:rsidRPr="00233236">
        <w:rPr>
          <w:rFonts w:ascii="Times New Roman" w:hAnsi="Times New Roman" w:cs="Times New Roman"/>
          <w:noProof/>
          <w:sz w:val="24"/>
          <w:lang w:val="en-US"/>
        </w:rPr>
        <w:t xml:space="preserve"> </w:t>
      </w:r>
      <w:r w:rsidR="00233236" w:rsidRPr="00233236">
        <w:rPr>
          <w:rFonts w:ascii="Times New Roman" w:hAnsi="Times New Roman" w:cs="Times New Roman"/>
          <w:noProof/>
          <w:sz w:val="24"/>
          <w:lang w:val="en-US"/>
        </w:rPr>
        <w:t>H.</w:t>
      </w:r>
      <w:r w:rsidR="008E0293">
        <w:rPr>
          <w:rFonts w:ascii="Times New Roman" w:hAnsi="Times New Roman" w:cs="Times New Roman"/>
          <w:noProof/>
          <w:sz w:val="24"/>
          <w:lang w:val="en-US"/>
        </w:rPr>
        <w:t xml:space="preserve"> </w:t>
      </w:r>
      <w:r w:rsidR="008E0293" w:rsidRPr="00233236">
        <w:rPr>
          <w:rFonts w:ascii="Times New Roman" w:hAnsi="Times New Roman" w:cs="Times New Roman"/>
          <w:noProof/>
          <w:sz w:val="24"/>
          <w:lang w:val="en-US"/>
        </w:rPr>
        <w:t xml:space="preserve"> </w:t>
      </w:r>
      <w:r w:rsidR="00233236" w:rsidRPr="00233236">
        <w:rPr>
          <w:rFonts w:ascii="Times New Roman" w:hAnsi="Times New Roman" w:cs="Times New Roman"/>
          <w:noProof/>
          <w:sz w:val="24"/>
          <w:lang w:val="en-US"/>
        </w:rPr>
        <w:t>Sparta,</w:t>
      </w:r>
      <w:r w:rsidR="008E0293">
        <w:rPr>
          <w:rFonts w:ascii="Times New Roman" w:hAnsi="Times New Roman" w:cs="Times New Roman"/>
          <w:noProof/>
          <w:sz w:val="24"/>
          <w:lang w:val="en-US"/>
        </w:rPr>
        <w:t xml:space="preserve"> </w:t>
      </w:r>
      <w:r w:rsidR="008E0293" w:rsidRPr="00233236">
        <w:rPr>
          <w:rFonts w:ascii="Times New Roman" w:hAnsi="Times New Roman" w:cs="Times New Roman"/>
          <w:noProof/>
          <w:sz w:val="24"/>
          <w:lang w:val="en-US"/>
        </w:rPr>
        <w:t xml:space="preserve"> </w:t>
      </w:r>
      <w:r w:rsidR="00233236" w:rsidRPr="00233236">
        <w:rPr>
          <w:rFonts w:ascii="Times New Roman" w:hAnsi="Times New Roman" w:cs="Times New Roman"/>
          <w:noProof/>
          <w:sz w:val="24"/>
          <w:lang w:val="en-US"/>
        </w:rPr>
        <w:t>2015)</w:t>
      </w:r>
      <w:r w:rsidR="008842EE">
        <w:rPr>
          <w:rFonts w:ascii="Times New Roman" w:hAnsi="Times New Roman" w:cs="Times New Roman"/>
          <w:sz w:val="24"/>
          <w:lang w:val="en-US"/>
        </w:rPr>
        <w:fldChar w:fldCharType="end"/>
      </w:r>
      <w:r w:rsidR="008842EE">
        <w:rPr>
          <w:rFonts w:ascii="Times New Roman" w:hAnsi="Times New Roman" w:cs="Times New Roman"/>
          <w:sz w:val="24"/>
          <w:lang w:val="en-US"/>
        </w:rPr>
        <w:t>.</w:t>
      </w:r>
      <w:r w:rsidR="008E0293">
        <w:rPr>
          <w:rFonts w:ascii="Times New Roman" w:hAnsi="Times New Roman" w:cs="Times New Roman"/>
          <w:sz w:val="24"/>
          <w:lang w:val="en-US"/>
        </w:rPr>
        <w:t xml:space="preserve">  </w:t>
      </w:r>
      <w:r>
        <w:rPr>
          <w:rFonts w:ascii="Times New Roman" w:hAnsi="Times New Roman" w:cs="Times New Roman"/>
          <w:sz w:val="24"/>
          <w:lang w:val="en-US"/>
        </w:rPr>
        <w:t>Secara</w:t>
      </w:r>
      <w:r w:rsidR="008E0293">
        <w:rPr>
          <w:rFonts w:ascii="Times New Roman" w:hAnsi="Times New Roman" w:cs="Times New Roman"/>
          <w:sz w:val="24"/>
          <w:lang w:val="en-US"/>
        </w:rPr>
        <w:t xml:space="preserve">  </w:t>
      </w:r>
      <w:r>
        <w:rPr>
          <w:rFonts w:ascii="Times New Roman" w:hAnsi="Times New Roman" w:cs="Times New Roman"/>
          <w:sz w:val="24"/>
          <w:lang w:val="en-US"/>
        </w:rPr>
        <w:t>umum,</w:t>
      </w:r>
      <w:r w:rsidR="008E0293">
        <w:rPr>
          <w:rFonts w:ascii="Times New Roman" w:hAnsi="Times New Roman" w:cs="Times New Roman"/>
          <w:sz w:val="24"/>
          <w:lang w:val="en-US"/>
        </w:rPr>
        <w:t xml:space="preserve">  </w:t>
      </w:r>
      <w:r>
        <w:rPr>
          <w:rFonts w:ascii="Times New Roman" w:hAnsi="Times New Roman" w:cs="Times New Roman"/>
          <w:sz w:val="24"/>
          <w:lang w:val="en-US"/>
        </w:rPr>
        <w:t>bank</w:t>
      </w:r>
      <w:r w:rsidR="008E0293">
        <w:rPr>
          <w:rFonts w:ascii="Times New Roman" w:hAnsi="Times New Roman" w:cs="Times New Roman"/>
          <w:sz w:val="24"/>
          <w:lang w:val="en-US"/>
        </w:rPr>
        <w:t xml:space="preserve">  </w:t>
      </w:r>
      <w:r>
        <w:rPr>
          <w:rFonts w:ascii="Times New Roman" w:hAnsi="Times New Roman" w:cs="Times New Roman"/>
          <w:sz w:val="24"/>
          <w:lang w:val="en-US"/>
        </w:rPr>
        <w:t>sering</w:t>
      </w:r>
      <w:r w:rsidR="008E0293">
        <w:rPr>
          <w:rFonts w:ascii="Times New Roman" w:hAnsi="Times New Roman" w:cs="Times New Roman"/>
          <w:sz w:val="24"/>
          <w:lang w:val="en-US"/>
        </w:rPr>
        <w:t xml:space="preserve">  </w:t>
      </w:r>
      <w:r>
        <w:rPr>
          <w:rFonts w:ascii="Times New Roman" w:hAnsi="Times New Roman" w:cs="Times New Roman"/>
          <w:sz w:val="24"/>
          <w:lang w:val="en-US"/>
        </w:rPr>
        <w:t>dihadapkan</w:t>
      </w:r>
      <w:r w:rsidR="008E0293">
        <w:rPr>
          <w:rFonts w:ascii="Times New Roman" w:hAnsi="Times New Roman" w:cs="Times New Roman"/>
          <w:sz w:val="24"/>
          <w:lang w:val="en-US"/>
        </w:rPr>
        <w:t xml:space="preserve">  </w:t>
      </w:r>
      <w:r>
        <w:rPr>
          <w:rFonts w:ascii="Times New Roman" w:hAnsi="Times New Roman" w:cs="Times New Roman"/>
          <w:sz w:val="24"/>
          <w:lang w:val="en-US"/>
        </w:rPr>
        <w:t>oleh</w:t>
      </w:r>
      <w:r w:rsidR="008E0293">
        <w:rPr>
          <w:rFonts w:ascii="Times New Roman" w:hAnsi="Times New Roman" w:cs="Times New Roman"/>
          <w:sz w:val="24"/>
          <w:lang w:val="en-US"/>
        </w:rPr>
        <w:t xml:space="preserve">  </w:t>
      </w:r>
      <w:r>
        <w:rPr>
          <w:rFonts w:ascii="Times New Roman" w:hAnsi="Times New Roman" w:cs="Times New Roman"/>
          <w:sz w:val="24"/>
          <w:lang w:val="en-US"/>
        </w:rPr>
        <w:t>risiko</w:t>
      </w:r>
      <w:r w:rsidR="008E0293">
        <w:rPr>
          <w:rFonts w:ascii="Times New Roman" w:hAnsi="Times New Roman" w:cs="Times New Roman"/>
          <w:sz w:val="24"/>
          <w:lang w:val="en-US"/>
        </w:rPr>
        <w:t xml:space="preserve">  </w:t>
      </w:r>
      <w:r>
        <w:rPr>
          <w:rFonts w:ascii="Times New Roman" w:hAnsi="Times New Roman" w:cs="Times New Roman"/>
          <w:sz w:val="24"/>
          <w:lang w:val="en-US"/>
        </w:rPr>
        <w:t>kredit</w:t>
      </w:r>
      <w:r w:rsidR="008E0293">
        <w:rPr>
          <w:rFonts w:ascii="Times New Roman" w:hAnsi="Times New Roman" w:cs="Times New Roman"/>
          <w:sz w:val="24"/>
          <w:lang w:val="en-US"/>
        </w:rPr>
        <w:t xml:space="preserve">  </w:t>
      </w:r>
      <w:r>
        <w:rPr>
          <w:rFonts w:ascii="Times New Roman" w:hAnsi="Times New Roman" w:cs="Times New Roman"/>
          <w:sz w:val="24"/>
          <w:lang w:val="en-US"/>
        </w:rPr>
        <w:t>dan</w:t>
      </w:r>
      <w:r w:rsidR="008E0293">
        <w:rPr>
          <w:rFonts w:ascii="Times New Roman" w:hAnsi="Times New Roman" w:cs="Times New Roman"/>
          <w:sz w:val="24"/>
          <w:lang w:val="en-US"/>
        </w:rPr>
        <w:t xml:space="preserve">  </w:t>
      </w:r>
      <w:r>
        <w:rPr>
          <w:rFonts w:ascii="Times New Roman" w:hAnsi="Times New Roman" w:cs="Times New Roman"/>
          <w:sz w:val="24"/>
          <w:lang w:val="en-US"/>
        </w:rPr>
        <w:t>risiko</w:t>
      </w:r>
      <w:r w:rsidR="008E0293">
        <w:rPr>
          <w:rFonts w:ascii="Times New Roman" w:hAnsi="Times New Roman" w:cs="Times New Roman"/>
          <w:sz w:val="24"/>
          <w:lang w:val="en-US"/>
        </w:rPr>
        <w:t xml:space="preserve">  </w:t>
      </w:r>
      <w:r>
        <w:rPr>
          <w:rFonts w:ascii="Times New Roman" w:hAnsi="Times New Roman" w:cs="Times New Roman"/>
          <w:sz w:val="24"/>
          <w:lang w:val="en-US"/>
        </w:rPr>
        <w:t>likuiditas</w:t>
      </w:r>
      <w:r w:rsidR="008E0293">
        <w:rPr>
          <w:rFonts w:ascii="Times New Roman" w:hAnsi="Times New Roman" w:cs="Times New Roman"/>
          <w:sz w:val="24"/>
          <w:lang w:val="en-US"/>
        </w:rPr>
        <w:t xml:space="preserve">  </w:t>
      </w:r>
      <w:r>
        <w:rPr>
          <w:rFonts w:ascii="Times New Roman" w:hAnsi="Times New Roman" w:cs="Times New Roman"/>
          <w:sz w:val="24"/>
          <w:lang w:val="en-US"/>
        </w:rPr>
        <w:t>serta</w:t>
      </w:r>
      <w:r w:rsidR="008E0293">
        <w:rPr>
          <w:rFonts w:ascii="Times New Roman" w:hAnsi="Times New Roman" w:cs="Times New Roman"/>
          <w:sz w:val="24"/>
          <w:lang w:val="en-US"/>
        </w:rPr>
        <w:t xml:space="preserve">  </w:t>
      </w:r>
      <w:r>
        <w:rPr>
          <w:rFonts w:ascii="Times New Roman" w:hAnsi="Times New Roman" w:cs="Times New Roman"/>
          <w:sz w:val="24"/>
          <w:lang w:val="en-US"/>
        </w:rPr>
        <w:t>pentingnya</w:t>
      </w:r>
      <w:r w:rsidR="008E0293">
        <w:rPr>
          <w:rFonts w:ascii="Times New Roman" w:hAnsi="Times New Roman" w:cs="Times New Roman"/>
          <w:sz w:val="24"/>
          <w:lang w:val="en-US"/>
        </w:rPr>
        <w:t xml:space="preserve">  </w:t>
      </w:r>
      <w:r>
        <w:rPr>
          <w:rFonts w:ascii="Times New Roman" w:hAnsi="Times New Roman" w:cs="Times New Roman"/>
          <w:sz w:val="24"/>
          <w:lang w:val="en-US"/>
        </w:rPr>
        <w:t>menjaga</w:t>
      </w:r>
      <w:r w:rsidR="008E0293">
        <w:rPr>
          <w:rFonts w:ascii="Times New Roman" w:hAnsi="Times New Roman" w:cs="Times New Roman"/>
          <w:sz w:val="24"/>
          <w:lang w:val="en-US"/>
        </w:rPr>
        <w:t xml:space="preserve">  </w:t>
      </w:r>
      <w:r>
        <w:rPr>
          <w:rFonts w:ascii="Times New Roman" w:hAnsi="Times New Roman" w:cs="Times New Roman"/>
          <w:sz w:val="24"/>
          <w:lang w:val="en-US"/>
        </w:rPr>
        <w:t>kecukupan</w:t>
      </w:r>
      <w:r w:rsidR="008E0293">
        <w:rPr>
          <w:rFonts w:ascii="Times New Roman" w:hAnsi="Times New Roman" w:cs="Times New Roman"/>
          <w:sz w:val="24"/>
          <w:lang w:val="en-US"/>
        </w:rPr>
        <w:t xml:space="preserve">  </w:t>
      </w:r>
      <w:r>
        <w:rPr>
          <w:rFonts w:ascii="Times New Roman" w:hAnsi="Times New Roman" w:cs="Times New Roman"/>
          <w:sz w:val="24"/>
          <w:lang w:val="en-US"/>
        </w:rPr>
        <w:t>modal</w:t>
      </w:r>
      <w:r w:rsidR="008E0293">
        <w:rPr>
          <w:rFonts w:ascii="Times New Roman" w:hAnsi="Times New Roman" w:cs="Times New Roman"/>
          <w:sz w:val="24"/>
          <w:lang w:val="en-US"/>
        </w:rPr>
        <w:t xml:space="preserve">  </w:t>
      </w:r>
      <w:r>
        <w:rPr>
          <w:rFonts w:ascii="Times New Roman" w:hAnsi="Times New Roman" w:cs="Times New Roman"/>
          <w:sz w:val="24"/>
          <w:lang w:val="en-US"/>
        </w:rPr>
        <w:t>bank</w:t>
      </w:r>
      <w:r w:rsidR="008E0293">
        <w:rPr>
          <w:rFonts w:ascii="Times New Roman" w:hAnsi="Times New Roman" w:cs="Times New Roman"/>
          <w:sz w:val="24"/>
          <w:lang w:val="en-US"/>
        </w:rPr>
        <w:t xml:space="preserve">  </w:t>
      </w:r>
      <w:r>
        <w:rPr>
          <w:rFonts w:ascii="Times New Roman" w:hAnsi="Times New Roman" w:cs="Times New Roman"/>
          <w:sz w:val="24"/>
          <w:lang w:val="en-US"/>
        </w:rPr>
        <w:t>apalagi</w:t>
      </w:r>
      <w:r w:rsidR="008E0293">
        <w:rPr>
          <w:rFonts w:ascii="Times New Roman" w:hAnsi="Times New Roman" w:cs="Times New Roman"/>
          <w:sz w:val="24"/>
          <w:lang w:val="en-US"/>
        </w:rPr>
        <w:t xml:space="preserve">  </w:t>
      </w:r>
      <w:r>
        <w:rPr>
          <w:rFonts w:ascii="Times New Roman" w:hAnsi="Times New Roman" w:cs="Times New Roman"/>
          <w:sz w:val="24"/>
          <w:lang w:val="en-US"/>
        </w:rPr>
        <w:t>di</w:t>
      </w:r>
      <w:r w:rsidR="008E0293">
        <w:rPr>
          <w:rFonts w:ascii="Times New Roman" w:hAnsi="Times New Roman" w:cs="Times New Roman"/>
          <w:sz w:val="24"/>
          <w:lang w:val="en-US"/>
        </w:rPr>
        <w:t xml:space="preserve">  </w:t>
      </w:r>
      <w:r>
        <w:rPr>
          <w:rFonts w:ascii="Times New Roman" w:hAnsi="Times New Roman" w:cs="Times New Roman"/>
          <w:sz w:val="24"/>
          <w:lang w:val="en-US"/>
        </w:rPr>
        <w:t>saat</w:t>
      </w:r>
      <w:r w:rsidR="008E0293">
        <w:rPr>
          <w:rFonts w:ascii="Times New Roman" w:hAnsi="Times New Roman" w:cs="Times New Roman"/>
          <w:sz w:val="24"/>
          <w:lang w:val="en-US"/>
        </w:rPr>
        <w:t xml:space="preserve">  </w:t>
      </w:r>
      <w:r>
        <w:rPr>
          <w:rFonts w:ascii="Times New Roman" w:hAnsi="Times New Roman" w:cs="Times New Roman"/>
          <w:sz w:val="24"/>
          <w:lang w:val="en-US"/>
        </w:rPr>
        <w:t>seperti</w:t>
      </w:r>
      <w:r w:rsidR="008E0293">
        <w:rPr>
          <w:rFonts w:ascii="Times New Roman" w:hAnsi="Times New Roman" w:cs="Times New Roman"/>
          <w:sz w:val="24"/>
          <w:lang w:val="en-US"/>
        </w:rPr>
        <w:t xml:space="preserve">  </w:t>
      </w:r>
      <w:r>
        <w:rPr>
          <w:rFonts w:ascii="Times New Roman" w:hAnsi="Times New Roman" w:cs="Times New Roman"/>
          <w:sz w:val="24"/>
          <w:lang w:val="en-US"/>
        </w:rPr>
        <w:t>ini</w:t>
      </w:r>
      <w:r w:rsidR="008E0293">
        <w:rPr>
          <w:rFonts w:ascii="Times New Roman" w:hAnsi="Times New Roman" w:cs="Times New Roman"/>
          <w:sz w:val="24"/>
          <w:lang w:val="en-US"/>
        </w:rPr>
        <w:t xml:space="preserve">  </w:t>
      </w:r>
      <w:r>
        <w:rPr>
          <w:rFonts w:ascii="Times New Roman" w:hAnsi="Times New Roman" w:cs="Times New Roman"/>
          <w:sz w:val="24"/>
          <w:lang w:val="en-US"/>
        </w:rPr>
        <w:t>yakni</w:t>
      </w:r>
      <w:r w:rsidR="008E0293">
        <w:rPr>
          <w:rFonts w:ascii="Times New Roman" w:hAnsi="Times New Roman" w:cs="Times New Roman"/>
          <w:sz w:val="24"/>
          <w:lang w:val="en-US"/>
        </w:rPr>
        <w:t xml:space="preserve">  </w:t>
      </w:r>
      <w:r>
        <w:rPr>
          <w:rFonts w:ascii="Times New Roman" w:hAnsi="Times New Roman" w:cs="Times New Roman"/>
          <w:sz w:val="24"/>
          <w:lang w:val="en-US"/>
        </w:rPr>
        <w:t>pada</w:t>
      </w:r>
      <w:r w:rsidR="008E0293">
        <w:rPr>
          <w:rFonts w:ascii="Times New Roman" w:hAnsi="Times New Roman" w:cs="Times New Roman"/>
          <w:sz w:val="24"/>
          <w:lang w:val="en-US"/>
        </w:rPr>
        <w:t xml:space="preserve">  </w:t>
      </w:r>
      <w:r>
        <w:rPr>
          <w:rFonts w:ascii="Times New Roman" w:hAnsi="Times New Roman" w:cs="Times New Roman"/>
          <w:sz w:val="24"/>
          <w:lang w:val="en-US"/>
        </w:rPr>
        <w:t>masa</w:t>
      </w:r>
      <w:r w:rsidR="008E0293">
        <w:rPr>
          <w:rFonts w:ascii="Times New Roman" w:hAnsi="Times New Roman" w:cs="Times New Roman"/>
          <w:sz w:val="24"/>
          <w:lang w:val="en-US"/>
        </w:rPr>
        <w:t xml:space="preserve">  </w:t>
      </w:r>
      <w:r>
        <w:rPr>
          <w:rFonts w:ascii="Times New Roman" w:hAnsi="Times New Roman" w:cs="Times New Roman"/>
          <w:sz w:val="24"/>
          <w:lang w:val="en-US"/>
        </w:rPr>
        <w:t>pandemi</w:t>
      </w:r>
      <w:r w:rsidR="008E0293">
        <w:rPr>
          <w:rFonts w:ascii="Times New Roman" w:hAnsi="Times New Roman" w:cs="Times New Roman"/>
          <w:sz w:val="24"/>
          <w:lang w:val="en-US"/>
        </w:rPr>
        <w:t xml:space="preserve">  </w:t>
      </w:r>
      <w:r w:rsidRPr="00B97ED2">
        <w:rPr>
          <w:rFonts w:ascii="Times New Roman" w:hAnsi="Times New Roman" w:cs="Times New Roman"/>
          <w:i/>
          <w:sz w:val="24"/>
          <w:lang w:val="en-US"/>
        </w:rPr>
        <w:t>Covid</w:t>
      </w:r>
      <w:r w:rsidR="008E0293">
        <w:rPr>
          <w:rFonts w:ascii="Times New Roman" w:hAnsi="Times New Roman" w:cs="Times New Roman"/>
          <w:i/>
          <w:sz w:val="24"/>
          <w:lang w:val="en-US"/>
        </w:rPr>
        <w:t xml:space="preserve"> </w:t>
      </w:r>
      <w:r w:rsidR="008E0293" w:rsidRPr="00B97ED2">
        <w:rPr>
          <w:rFonts w:ascii="Times New Roman" w:hAnsi="Times New Roman" w:cs="Times New Roman"/>
          <w:i/>
          <w:sz w:val="24"/>
          <w:lang w:val="en-US"/>
        </w:rPr>
        <w:t xml:space="preserve"> </w:t>
      </w:r>
      <w:r w:rsidRPr="00B97ED2">
        <w:rPr>
          <w:rFonts w:ascii="Times New Roman" w:hAnsi="Times New Roman" w:cs="Times New Roman"/>
          <w:i/>
          <w:sz w:val="24"/>
          <w:lang w:val="en-US"/>
        </w:rPr>
        <w:t>–</w:t>
      </w:r>
      <w:r w:rsidR="008E0293">
        <w:rPr>
          <w:rFonts w:ascii="Times New Roman" w:hAnsi="Times New Roman" w:cs="Times New Roman"/>
          <w:i/>
          <w:sz w:val="24"/>
          <w:lang w:val="en-US"/>
        </w:rPr>
        <w:t xml:space="preserve"> </w:t>
      </w:r>
      <w:r w:rsidR="008E0293" w:rsidRPr="00B97ED2">
        <w:rPr>
          <w:rFonts w:ascii="Times New Roman" w:hAnsi="Times New Roman" w:cs="Times New Roman"/>
          <w:i/>
          <w:sz w:val="24"/>
          <w:lang w:val="en-US"/>
        </w:rPr>
        <w:t xml:space="preserve"> </w:t>
      </w:r>
      <w:r w:rsidRPr="00B97ED2">
        <w:rPr>
          <w:rFonts w:ascii="Times New Roman" w:hAnsi="Times New Roman" w:cs="Times New Roman"/>
          <w:i/>
          <w:sz w:val="24"/>
          <w:lang w:val="en-US"/>
        </w:rPr>
        <w:t>19</w:t>
      </w:r>
      <w:r>
        <w:rPr>
          <w:rFonts w:ascii="Times New Roman" w:hAnsi="Times New Roman" w:cs="Times New Roman"/>
          <w:i/>
          <w:sz w:val="24"/>
          <w:lang w:val="en-US"/>
        </w:rPr>
        <w:t>.</w:t>
      </w:r>
      <w:r w:rsidR="008E0293">
        <w:rPr>
          <w:rFonts w:ascii="Times New Roman" w:hAnsi="Times New Roman" w:cs="Times New Roman"/>
          <w:i/>
          <w:sz w:val="24"/>
          <w:lang w:val="en-US"/>
        </w:rPr>
        <w:t xml:space="preserve">  </w:t>
      </w:r>
      <w:r w:rsidR="008E0293">
        <w:rPr>
          <w:rFonts w:ascii="Times New Roman" w:hAnsi="Times New Roman" w:cs="Times New Roman"/>
          <w:sz w:val="24"/>
          <w:lang w:val="en-US"/>
        </w:rPr>
        <w:t xml:space="preserve">  </w:t>
      </w:r>
      <w:r>
        <w:rPr>
          <w:rFonts w:ascii="Times New Roman" w:hAnsi="Times New Roman" w:cs="Times New Roman"/>
          <w:sz w:val="24"/>
          <w:lang w:val="en-US"/>
        </w:rPr>
        <w:t>Dalam</w:t>
      </w:r>
      <w:r w:rsidR="008E0293">
        <w:rPr>
          <w:rFonts w:ascii="Times New Roman" w:hAnsi="Times New Roman" w:cs="Times New Roman"/>
          <w:sz w:val="24"/>
          <w:lang w:val="en-US"/>
        </w:rPr>
        <w:t xml:space="preserve">  </w:t>
      </w:r>
      <w:r>
        <w:rPr>
          <w:rFonts w:ascii="Times New Roman" w:hAnsi="Times New Roman" w:cs="Times New Roman"/>
          <w:sz w:val="24"/>
          <w:lang w:val="en-US"/>
        </w:rPr>
        <w:t>perbankan,</w:t>
      </w:r>
      <w:r w:rsidR="008E0293">
        <w:rPr>
          <w:rFonts w:ascii="Times New Roman" w:hAnsi="Times New Roman" w:cs="Times New Roman"/>
          <w:sz w:val="24"/>
          <w:lang w:val="en-US"/>
        </w:rPr>
        <w:t xml:space="preserve">  </w:t>
      </w:r>
      <w:r>
        <w:rPr>
          <w:rFonts w:ascii="Times New Roman" w:hAnsi="Times New Roman" w:cs="Times New Roman"/>
          <w:sz w:val="24"/>
          <w:lang w:val="en-US"/>
        </w:rPr>
        <w:t>risiko</w:t>
      </w:r>
      <w:r w:rsidR="008E0293">
        <w:rPr>
          <w:rFonts w:ascii="Times New Roman" w:hAnsi="Times New Roman" w:cs="Times New Roman"/>
          <w:sz w:val="24"/>
          <w:lang w:val="en-US"/>
        </w:rPr>
        <w:t xml:space="preserve">  </w:t>
      </w:r>
      <w:r>
        <w:rPr>
          <w:rFonts w:ascii="Times New Roman" w:hAnsi="Times New Roman" w:cs="Times New Roman"/>
          <w:sz w:val="24"/>
          <w:lang w:val="en-US"/>
        </w:rPr>
        <w:t>adalah</w:t>
      </w:r>
      <w:r w:rsidR="008E0293">
        <w:rPr>
          <w:rFonts w:ascii="Times New Roman" w:hAnsi="Times New Roman" w:cs="Times New Roman"/>
          <w:sz w:val="24"/>
          <w:lang w:val="en-US"/>
        </w:rPr>
        <w:t xml:space="preserve">  </w:t>
      </w:r>
      <w:r>
        <w:rPr>
          <w:rFonts w:ascii="Times New Roman" w:hAnsi="Times New Roman" w:cs="Times New Roman"/>
          <w:sz w:val="24"/>
          <w:lang w:val="en-US"/>
        </w:rPr>
        <w:t>suatu</w:t>
      </w:r>
      <w:r w:rsidR="008E0293">
        <w:rPr>
          <w:rFonts w:ascii="Times New Roman" w:hAnsi="Times New Roman" w:cs="Times New Roman"/>
          <w:sz w:val="24"/>
          <w:lang w:val="en-US"/>
        </w:rPr>
        <w:t xml:space="preserve">  </w:t>
      </w:r>
      <w:r>
        <w:rPr>
          <w:rFonts w:ascii="Times New Roman" w:hAnsi="Times New Roman" w:cs="Times New Roman"/>
          <w:sz w:val="24"/>
          <w:lang w:val="en-US"/>
        </w:rPr>
        <w:t>kejadian</w:t>
      </w:r>
      <w:r w:rsidR="008E0293">
        <w:rPr>
          <w:rFonts w:ascii="Times New Roman" w:hAnsi="Times New Roman" w:cs="Times New Roman"/>
          <w:sz w:val="24"/>
          <w:lang w:val="en-US"/>
        </w:rPr>
        <w:t xml:space="preserve">  </w:t>
      </w:r>
      <w:r>
        <w:rPr>
          <w:rFonts w:ascii="Times New Roman" w:hAnsi="Times New Roman" w:cs="Times New Roman"/>
          <w:sz w:val="24"/>
          <w:lang w:val="en-US"/>
        </w:rPr>
        <w:t>potensial</w:t>
      </w:r>
      <w:r w:rsidR="008E0293">
        <w:rPr>
          <w:rFonts w:ascii="Times New Roman" w:hAnsi="Times New Roman" w:cs="Times New Roman"/>
          <w:sz w:val="24"/>
          <w:lang w:val="en-US"/>
        </w:rPr>
        <w:t xml:space="preserve">  </w:t>
      </w:r>
      <w:r>
        <w:rPr>
          <w:rFonts w:ascii="Times New Roman" w:hAnsi="Times New Roman" w:cs="Times New Roman"/>
          <w:sz w:val="24"/>
          <w:lang w:val="en-US"/>
        </w:rPr>
        <w:t>baik</w:t>
      </w:r>
      <w:r w:rsidR="008E0293">
        <w:rPr>
          <w:rFonts w:ascii="Times New Roman" w:hAnsi="Times New Roman" w:cs="Times New Roman"/>
          <w:sz w:val="24"/>
          <w:lang w:val="en-US"/>
        </w:rPr>
        <w:t xml:space="preserve">  </w:t>
      </w:r>
      <w:r>
        <w:rPr>
          <w:rFonts w:ascii="Times New Roman" w:hAnsi="Times New Roman" w:cs="Times New Roman"/>
          <w:sz w:val="24"/>
          <w:lang w:val="en-US"/>
        </w:rPr>
        <w:t>yang</w:t>
      </w:r>
      <w:r w:rsidR="008E0293">
        <w:rPr>
          <w:rFonts w:ascii="Times New Roman" w:hAnsi="Times New Roman" w:cs="Times New Roman"/>
          <w:sz w:val="24"/>
          <w:lang w:val="en-US"/>
        </w:rPr>
        <w:t xml:space="preserve">  </w:t>
      </w:r>
      <w:r>
        <w:rPr>
          <w:rFonts w:ascii="Times New Roman" w:hAnsi="Times New Roman" w:cs="Times New Roman"/>
          <w:sz w:val="24"/>
          <w:lang w:val="en-US"/>
        </w:rPr>
        <w:t>dapat</w:t>
      </w:r>
      <w:r w:rsidR="008E0293">
        <w:rPr>
          <w:rFonts w:ascii="Times New Roman" w:hAnsi="Times New Roman" w:cs="Times New Roman"/>
          <w:sz w:val="24"/>
          <w:lang w:val="en-US"/>
        </w:rPr>
        <w:t xml:space="preserve">  </w:t>
      </w:r>
      <w:r>
        <w:rPr>
          <w:rFonts w:ascii="Times New Roman" w:hAnsi="Times New Roman" w:cs="Times New Roman"/>
          <w:sz w:val="24"/>
          <w:lang w:val="en-US"/>
        </w:rPr>
        <w:t>diperkirakan</w:t>
      </w:r>
      <w:r w:rsidR="008E0293">
        <w:rPr>
          <w:rFonts w:ascii="Times New Roman" w:hAnsi="Times New Roman" w:cs="Times New Roman"/>
          <w:sz w:val="24"/>
          <w:lang w:val="en-US"/>
        </w:rPr>
        <w:t xml:space="preserve">  </w:t>
      </w:r>
      <w:r>
        <w:rPr>
          <w:rFonts w:ascii="Times New Roman" w:hAnsi="Times New Roman" w:cs="Times New Roman"/>
          <w:sz w:val="24"/>
          <w:lang w:val="en-US"/>
        </w:rPr>
        <w:t>maupun</w:t>
      </w:r>
      <w:r w:rsidR="008E0293">
        <w:rPr>
          <w:rFonts w:ascii="Times New Roman" w:hAnsi="Times New Roman" w:cs="Times New Roman"/>
          <w:sz w:val="24"/>
          <w:lang w:val="en-US"/>
        </w:rPr>
        <w:t xml:space="preserve">  </w:t>
      </w:r>
      <w:r>
        <w:rPr>
          <w:rFonts w:ascii="Times New Roman" w:hAnsi="Times New Roman" w:cs="Times New Roman"/>
          <w:sz w:val="24"/>
          <w:lang w:val="en-US"/>
        </w:rPr>
        <w:t>yang</w:t>
      </w:r>
      <w:r w:rsidR="008E0293">
        <w:rPr>
          <w:rFonts w:ascii="Times New Roman" w:hAnsi="Times New Roman" w:cs="Times New Roman"/>
          <w:sz w:val="24"/>
          <w:lang w:val="en-US"/>
        </w:rPr>
        <w:t xml:space="preserve">  </w:t>
      </w:r>
      <w:r>
        <w:rPr>
          <w:rFonts w:ascii="Times New Roman" w:hAnsi="Times New Roman" w:cs="Times New Roman"/>
          <w:sz w:val="24"/>
          <w:lang w:val="en-US"/>
        </w:rPr>
        <w:t>tidak</w:t>
      </w:r>
      <w:r w:rsidR="008E0293">
        <w:rPr>
          <w:rFonts w:ascii="Times New Roman" w:hAnsi="Times New Roman" w:cs="Times New Roman"/>
          <w:sz w:val="24"/>
          <w:lang w:val="en-US"/>
        </w:rPr>
        <w:t xml:space="preserve">  </w:t>
      </w:r>
      <w:r>
        <w:rPr>
          <w:rFonts w:ascii="Times New Roman" w:hAnsi="Times New Roman" w:cs="Times New Roman"/>
          <w:sz w:val="24"/>
          <w:lang w:val="en-US"/>
        </w:rPr>
        <w:t>dapat</w:t>
      </w:r>
      <w:r w:rsidR="008E0293">
        <w:rPr>
          <w:rFonts w:ascii="Times New Roman" w:hAnsi="Times New Roman" w:cs="Times New Roman"/>
          <w:sz w:val="24"/>
          <w:lang w:val="en-US"/>
        </w:rPr>
        <w:t xml:space="preserve">  </w:t>
      </w:r>
      <w:r>
        <w:rPr>
          <w:rFonts w:ascii="Times New Roman" w:hAnsi="Times New Roman" w:cs="Times New Roman"/>
          <w:sz w:val="24"/>
          <w:lang w:val="en-US"/>
        </w:rPr>
        <w:t>diperkirakan</w:t>
      </w:r>
      <w:r w:rsidR="008E0293">
        <w:rPr>
          <w:rFonts w:ascii="Times New Roman" w:hAnsi="Times New Roman" w:cs="Times New Roman"/>
          <w:sz w:val="24"/>
          <w:lang w:val="en-US"/>
        </w:rPr>
        <w:t xml:space="preserve">  </w:t>
      </w:r>
      <w:r>
        <w:rPr>
          <w:rFonts w:ascii="Times New Roman" w:hAnsi="Times New Roman" w:cs="Times New Roman"/>
          <w:sz w:val="24"/>
          <w:lang w:val="en-US"/>
        </w:rPr>
        <w:t>yang</w:t>
      </w:r>
      <w:r w:rsidR="008E0293">
        <w:rPr>
          <w:rFonts w:ascii="Times New Roman" w:hAnsi="Times New Roman" w:cs="Times New Roman"/>
          <w:sz w:val="24"/>
          <w:lang w:val="en-US"/>
        </w:rPr>
        <w:t xml:space="preserve">  </w:t>
      </w:r>
      <w:r>
        <w:rPr>
          <w:rFonts w:ascii="Times New Roman" w:hAnsi="Times New Roman" w:cs="Times New Roman"/>
          <w:sz w:val="24"/>
          <w:lang w:val="en-US"/>
        </w:rPr>
        <w:t>dapat</w:t>
      </w:r>
      <w:r w:rsidR="008E0293">
        <w:rPr>
          <w:rFonts w:ascii="Times New Roman" w:hAnsi="Times New Roman" w:cs="Times New Roman"/>
          <w:sz w:val="24"/>
          <w:lang w:val="en-US"/>
        </w:rPr>
        <w:t xml:space="preserve">  </w:t>
      </w:r>
      <w:r>
        <w:rPr>
          <w:rFonts w:ascii="Times New Roman" w:hAnsi="Times New Roman" w:cs="Times New Roman"/>
          <w:sz w:val="24"/>
          <w:lang w:val="en-US"/>
        </w:rPr>
        <w:t>berdampak</w:t>
      </w:r>
      <w:r w:rsidR="008E0293">
        <w:rPr>
          <w:rFonts w:ascii="Times New Roman" w:hAnsi="Times New Roman" w:cs="Times New Roman"/>
          <w:sz w:val="24"/>
          <w:lang w:val="en-US"/>
        </w:rPr>
        <w:t xml:space="preserve">  </w:t>
      </w:r>
      <w:r w:rsidR="00AF24E9">
        <w:rPr>
          <w:rFonts w:ascii="Times New Roman" w:hAnsi="Times New Roman" w:cs="Times New Roman"/>
          <w:sz w:val="24"/>
          <w:lang w:val="en-US"/>
        </w:rPr>
        <w:t>negatif</w:t>
      </w:r>
      <w:r w:rsidR="008E0293">
        <w:rPr>
          <w:rFonts w:ascii="Times New Roman" w:hAnsi="Times New Roman" w:cs="Times New Roman"/>
          <w:sz w:val="24"/>
          <w:lang w:val="en-US"/>
        </w:rPr>
        <w:t xml:space="preserve">  </w:t>
      </w:r>
      <w:r>
        <w:rPr>
          <w:rFonts w:ascii="Times New Roman" w:hAnsi="Times New Roman" w:cs="Times New Roman"/>
          <w:sz w:val="24"/>
          <w:lang w:val="en-US"/>
        </w:rPr>
        <w:t>terhadap</w:t>
      </w:r>
      <w:r w:rsidR="008E0293">
        <w:rPr>
          <w:rFonts w:ascii="Times New Roman" w:hAnsi="Times New Roman" w:cs="Times New Roman"/>
          <w:sz w:val="24"/>
          <w:lang w:val="en-US"/>
        </w:rPr>
        <w:t xml:space="preserve">  </w:t>
      </w:r>
      <w:r>
        <w:rPr>
          <w:rFonts w:ascii="Times New Roman" w:hAnsi="Times New Roman" w:cs="Times New Roman"/>
          <w:sz w:val="24"/>
          <w:lang w:val="en-US"/>
        </w:rPr>
        <w:t>pendapatan</w:t>
      </w:r>
      <w:r w:rsidR="008E0293">
        <w:rPr>
          <w:rFonts w:ascii="Times New Roman" w:hAnsi="Times New Roman" w:cs="Times New Roman"/>
          <w:sz w:val="24"/>
          <w:lang w:val="en-US"/>
        </w:rPr>
        <w:t xml:space="preserve">  </w:t>
      </w:r>
      <w:r>
        <w:rPr>
          <w:rFonts w:ascii="Times New Roman" w:hAnsi="Times New Roman" w:cs="Times New Roman"/>
          <w:sz w:val="24"/>
          <w:lang w:val="en-US"/>
        </w:rPr>
        <w:t>dan</w:t>
      </w:r>
      <w:r w:rsidR="008E0293">
        <w:rPr>
          <w:rFonts w:ascii="Times New Roman" w:hAnsi="Times New Roman" w:cs="Times New Roman"/>
          <w:sz w:val="24"/>
          <w:lang w:val="en-US"/>
        </w:rPr>
        <w:t xml:space="preserve">  </w:t>
      </w:r>
      <w:r>
        <w:rPr>
          <w:rFonts w:ascii="Times New Roman" w:hAnsi="Times New Roman" w:cs="Times New Roman"/>
          <w:sz w:val="24"/>
          <w:lang w:val="en-US"/>
        </w:rPr>
        <w:t>permodalan</w:t>
      </w:r>
      <w:r w:rsidR="008E0293">
        <w:rPr>
          <w:rFonts w:ascii="Times New Roman" w:hAnsi="Times New Roman" w:cs="Times New Roman"/>
          <w:sz w:val="24"/>
          <w:lang w:val="en-US"/>
        </w:rPr>
        <w:t xml:space="preserve">  </w:t>
      </w:r>
      <w:r>
        <w:rPr>
          <w:rFonts w:ascii="Times New Roman" w:hAnsi="Times New Roman" w:cs="Times New Roman"/>
          <w:sz w:val="24"/>
          <w:lang w:val="en-US"/>
        </w:rPr>
        <w:t>bank.</w:t>
      </w:r>
      <w:r w:rsidR="008E0293">
        <w:rPr>
          <w:rFonts w:ascii="Times New Roman" w:hAnsi="Times New Roman" w:cs="Times New Roman"/>
          <w:sz w:val="24"/>
          <w:lang w:val="en-US"/>
        </w:rPr>
        <w:t xml:space="preserve">  </w:t>
      </w:r>
      <w:r w:rsidR="00B37F6B">
        <w:rPr>
          <w:rFonts w:ascii="Times New Roman" w:hAnsi="Times New Roman" w:cs="Times New Roman"/>
          <w:sz w:val="24"/>
          <w:lang w:val="en-US"/>
        </w:rPr>
        <w:t>Otoritas</w:t>
      </w:r>
      <w:r w:rsidR="008E0293">
        <w:rPr>
          <w:rFonts w:ascii="Times New Roman" w:hAnsi="Times New Roman" w:cs="Times New Roman"/>
          <w:sz w:val="24"/>
          <w:lang w:val="en-US"/>
        </w:rPr>
        <w:t xml:space="preserve">  </w:t>
      </w:r>
      <w:r w:rsidR="00B37F6B">
        <w:rPr>
          <w:rFonts w:ascii="Times New Roman" w:hAnsi="Times New Roman" w:cs="Times New Roman"/>
          <w:sz w:val="24"/>
          <w:lang w:val="en-US"/>
        </w:rPr>
        <w:t>Jasa</w:t>
      </w:r>
      <w:r w:rsidR="008E0293">
        <w:rPr>
          <w:rFonts w:ascii="Times New Roman" w:hAnsi="Times New Roman" w:cs="Times New Roman"/>
          <w:sz w:val="24"/>
          <w:lang w:val="en-US"/>
        </w:rPr>
        <w:t xml:space="preserve">  </w:t>
      </w:r>
      <w:r w:rsidR="00B37F6B">
        <w:rPr>
          <w:rFonts w:ascii="Times New Roman" w:hAnsi="Times New Roman" w:cs="Times New Roman"/>
          <w:sz w:val="24"/>
          <w:lang w:val="en-US"/>
        </w:rPr>
        <w:t>Keuangan</w:t>
      </w:r>
      <w:r w:rsidR="008E0293">
        <w:rPr>
          <w:rFonts w:ascii="Times New Roman" w:hAnsi="Times New Roman" w:cs="Times New Roman"/>
          <w:sz w:val="24"/>
          <w:lang w:val="en-US"/>
        </w:rPr>
        <w:t xml:space="preserve">  </w:t>
      </w:r>
      <w:r>
        <w:rPr>
          <w:rFonts w:ascii="Times New Roman" w:hAnsi="Times New Roman" w:cs="Times New Roman"/>
          <w:sz w:val="24"/>
          <w:lang w:val="en-US"/>
        </w:rPr>
        <w:t>secara</w:t>
      </w:r>
      <w:r w:rsidR="008E0293">
        <w:rPr>
          <w:rFonts w:ascii="Times New Roman" w:hAnsi="Times New Roman" w:cs="Times New Roman"/>
          <w:sz w:val="24"/>
          <w:lang w:val="en-US"/>
        </w:rPr>
        <w:t xml:space="preserve">  </w:t>
      </w:r>
      <w:r>
        <w:rPr>
          <w:rFonts w:ascii="Times New Roman" w:hAnsi="Times New Roman" w:cs="Times New Roman"/>
          <w:sz w:val="24"/>
          <w:lang w:val="en-US"/>
        </w:rPr>
        <w:t>khusus</w:t>
      </w:r>
      <w:r w:rsidR="008E0293">
        <w:rPr>
          <w:rFonts w:ascii="Times New Roman" w:hAnsi="Times New Roman" w:cs="Times New Roman"/>
          <w:sz w:val="24"/>
          <w:lang w:val="en-US"/>
        </w:rPr>
        <w:t xml:space="preserve">  </w:t>
      </w:r>
      <w:r>
        <w:rPr>
          <w:rFonts w:ascii="Times New Roman" w:hAnsi="Times New Roman" w:cs="Times New Roman"/>
          <w:sz w:val="24"/>
          <w:lang w:val="en-US"/>
        </w:rPr>
        <w:t>mewaspadai</w:t>
      </w:r>
      <w:r w:rsidR="008E0293">
        <w:rPr>
          <w:rFonts w:ascii="Times New Roman" w:hAnsi="Times New Roman" w:cs="Times New Roman"/>
          <w:sz w:val="24"/>
          <w:lang w:val="en-US"/>
        </w:rPr>
        <w:t xml:space="preserve">  </w:t>
      </w:r>
      <w:r>
        <w:rPr>
          <w:rFonts w:ascii="Times New Roman" w:hAnsi="Times New Roman" w:cs="Times New Roman"/>
          <w:sz w:val="24"/>
          <w:lang w:val="en-US"/>
        </w:rPr>
        <w:t>risiko</w:t>
      </w:r>
      <w:r w:rsidR="008E0293">
        <w:rPr>
          <w:rFonts w:ascii="Times New Roman" w:hAnsi="Times New Roman" w:cs="Times New Roman"/>
          <w:sz w:val="24"/>
          <w:lang w:val="en-US"/>
        </w:rPr>
        <w:t xml:space="preserve">  </w:t>
      </w:r>
      <w:r>
        <w:rPr>
          <w:rFonts w:ascii="Times New Roman" w:hAnsi="Times New Roman" w:cs="Times New Roman"/>
          <w:sz w:val="24"/>
          <w:lang w:val="en-US"/>
        </w:rPr>
        <w:t>–</w:t>
      </w:r>
      <w:r w:rsidR="008E0293">
        <w:rPr>
          <w:rFonts w:ascii="Times New Roman" w:hAnsi="Times New Roman" w:cs="Times New Roman"/>
          <w:sz w:val="24"/>
          <w:lang w:val="en-US"/>
        </w:rPr>
        <w:t xml:space="preserve">  </w:t>
      </w:r>
      <w:r>
        <w:rPr>
          <w:rFonts w:ascii="Times New Roman" w:hAnsi="Times New Roman" w:cs="Times New Roman"/>
          <w:sz w:val="24"/>
          <w:lang w:val="en-US"/>
        </w:rPr>
        <w:t>risiko</w:t>
      </w:r>
      <w:r w:rsidR="008E0293">
        <w:rPr>
          <w:rFonts w:ascii="Times New Roman" w:hAnsi="Times New Roman" w:cs="Times New Roman"/>
          <w:sz w:val="24"/>
          <w:lang w:val="en-US"/>
        </w:rPr>
        <w:t xml:space="preserve">  </w:t>
      </w:r>
      <w:r>
        <w:rPr>
          <w:rFonts w:ascii="Times New Roman" w:hAnsi="Times New Roman" w:cs="Times New Roman"/>
          <w:sz w:val="24"/>
          <w:lang w:val="en-US"/>
        </w:rPr>
        <w:t>tersebut</w:t>
      </w:r>
      <w:r w:rsidR="008E0293">
        <w:rPr>
          <w:rFonts w:ascii="Times New Roman" w:hAnsi="Times New Roman" w:cs="Times New Roman"/>
          <w:sz w:val="24"/>
          <w:lang w:val="en-US"/>
        </w:rPr>
        <w:t xml:space="preserve">  </w:t>
      </w:r>
      <w:r>
        <w:rPr>
          <w:rFonts w:ascii="Times New Roman" w:hAnsi="Times New Roman" w:cs="Times New Roman"/>
          <w:sz w:val="24"/>
          <w:lang w:val="en-US"/>
        </w:rPr>
        <w:t>di</w:t>
      </w:r>
      <w:r w:rsidR="008E0293">
        <w:rPr>
          <w:rFonts w:ascii="Times New Roman" w:hAnsi="Times New Roman" w:cs="Times New Roman"/>
          <w:sz w:val="24"/>
          <w:lang w:val="en-US"/>
        </w:rPr>
        <w:t xml:space="preserve">  </w:t>
      </w:r>
      <w:r>
        <w:rPr>
          <w:rFonts w:ascii="Times New Roman" w:hAnsi="Times New Roman" w:cs="Times New Roman"/>
          <w:sz w:val="24"/>
          <w:lang w:val="en-US"/>
        </w:rPr>
        <w:t>masa</w:t>
      </w:r>
      <w:r w:rsidR="008E0293">
        <w:rPr>
          <w:rFonts w:ascii="Times New Roman" w:hAnsi="Times New Roman" w:cs="Times New Roman"/>
          <w:sz w:val="24"/>
          <w:lang w:val="en-US"/>
        </w:rPr>
        <w:t xml:space="preserve">  </w:t>
      </w:r>
      <w:r>
        <w:rPr>
          <w:rFonts w:ascii="Times New Roman" w:hAnsi="Times New Roman" w:cs="Times New Roman"/>
          <w:sz w:val="24"/>
          <w:lang w:val="en-US"/>
        </w:rPr>
        <w:t>pandemi</w:t>
      </w:r>
      <w:r w:rsidR="008E0293">
        <w:rPr>
          <w:rFonts w:ascii="Times New Roman" w:hAnsi="Times New Roman" w:cs="Times New Roman"/>
          <w:sz w:val="24"/>
          <w:lang w:val="en-US"/>
        </w:rPr>
        <w:t xml:space="preserve">  </w:t>
      </w:r>
      <w:r w:rsidRPr="00FD5F52">
        <w:rPr>
          <w:rFonts w:ascii="Times New Roman" w:hAnsi="Times New Roman" w:cs="Times New Roman"/>
          <w:i/>
          <w:sz w:val="24"/>
          <w:lang w:val="en-US"/>
        </w:rPr>
        <w:t>Covid</w:t>
      </w:r>
      <w:r w:rsidR="008E0293">
        <w:rPr>
          <w:rFonts w:ascii="Times New Roman" w:hAnsi="Times New Roman" w:cs="Times New Roman"/>
          <w:i/>
          <w:sz w:val="24"/>
          <w:lang w:val="en-US"/>
        </w:rPr>
        <w:t xml:space="preserve"> </w:t>
      </w:r>
      <w:r w:rsidR="008E0293" w:rsidRPr="00FD5F52">
        <w:rPr>
          <w:rFonts w:ascii="Times New Roman" w:hAnsi="Times New Roman" w:cs="Times New Roman"/>
          <w:i/>
          <w:sz w:val="24"/>
          <w:lang w:val="en-US"/>
        </w:rPr>
        <w:t xml:space="preserve"> </w:t>
      </w:r>
      <w:r w:rsidRPr="00FD5F52">
        <w:rPr>
          <w:rFonts w:ascii="Times New Roman" w:hAnsi="Times New Roman" w:cs="Times New Roman"/>
          <w:i/>
          <w:sz w:val="24"/>
          <w:lang w:val="en-US"/>
        </w:rPr>
        <w:t>–</w:t>
      </w:r>
      <w:r w:rsidR="008E0293">
        <w:rPr>
          <w:rFonts w:ascii="Times New Roman" w:hAnsi="Times New Roman" w:cs="Times New Roman"/>
          <w:i/>
          <w:sz w:val="24"/>
          <w:lang w:val="en-US"/>
        </w:rPr>
        <w:t xml:space="preserve"> </w:t>
      </w:r>
      <w:r w:rsidR="008E0293" w:rsidRPr="00FD5F52">
        <w:rPr>
          <w:rFonts w:ascii="Times New Roman" w:hAnsi="Times New Roman" w:cs="Times New Roman"/>
          <w:i/>
          <w:sz w:val="24"/>
          <w:lang w:val="en-US"/>
        </w:rPr>
        <w:t xml:space="preserve"> </w:t>
      </w:r>
      <w:r w:rsidR="00FD5F52" w:rsidRPr="00FD5F52">
        <w:rPr>
          <w:rFonts w:ascii="Times New Roman" w:hAnsi="Times New Roman" w:cs="Times New Roman"/>
          <w:i/>
          <w:sz w:val="24"/>
          <w:lang w:val="en-US"/>
        </w:rPr>
        <w:t>19</w:t>
      </w:r>
      <w:r w:rsidR="00FD5F52">
        <w:rPr>
          <w:rFonts w:ascii="Times New Roman" w:hAnsi="Times New Roman" w:cs="Times New Roman"/>
          <w:sz w:val="24"/>
          <w:lang w:val="en-US"/>
        </w:rPr>
        <w:t>.</w:t>
      </w:r>
    </w:p>
    <w:p w14:paraId="322EA776" w14:textId="2E801030" w:rsidR="00570680" w:rsidRPr="0041056C" w:rsidRDefault="00570680" w:rsidP="00570680">
      <w:pPr>
        <w:spacing w:line="480" w:lineRule="auto"/>
        <w:ind w:firstLine="720"/>
        <w:jc w:val="both"/>
        <w:rPr>
          <w:rFonts w:ascii="Times New Roman" w:hAnsi="Times New Roman" w:cs="Times New Roman"/>
          <w:sz w:val="24"/>
          <w:lang w:val="en-US"/>
        </w:rPr>
      </w:pPr>
      <w:r w:rsidRPr="0041056C">
        <w:rPr>
          <w:rFonts w:ascii="Times New Roman" w:hAnsi="Times New Roman" w:cs="Times New Roman"/>
          <w:sz w:val="24"/>
          <w:lang w:val="en-US"/>
        </w:rPr>
        <w:lastRenderedPageBreak/>
        <w:t>Menurut</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Ikatan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Bankir</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Indonesia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(2016),</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risiko</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kredit</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adalah</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risiko</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bahwa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nasabah</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atau</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pihak</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lain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tidak</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dapat</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memenuhi</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kewajibannya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kepada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bank</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berdasarkan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kontrak</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yang</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telah</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disepakati.</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Risiko</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kredit</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dalam</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penelitian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ini</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akan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diukur</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dengan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menggunakan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NPL</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atau</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i/>
          <w:sz w:val="24"/>
          <w:lang w:val="en-US"/>
        </w:rPr>
        <w:t>Non</w:t>
      </w:r>
      <w:r w:rsidR="008E0293">
        <w:rPr>
          <w:rFonts w:ascii="Times New Roman" w:hAnsi="Times New Roman" w:cs="Times New Roman"/>
          <w:i/>
          <w:sz w:val="24"/>
          <w:lang w:val="en-US"/>
        </w:rPr>
        <w:t xml:space="preserve"> </w:t>
      </w:r>
      <w:r w:rsidR="008E0293" w:rsidRPr="0041056C">
        <w:rPr>
          <w:rFonts w:ascii="Times New Roman" w:hAnsi="Times New Roman" w:cs="Times New Roman"/>
          <w:i/>
          <w:sz w:val="24"/>
          <w:lang w:val="en-US"/>
        </w:rPr>
        <w:t xml:space="preserve"> </w:t>
      </w:r>
      <w:r w:rsidRPr="0041056C">
        <w:rPr>
          <w:rFonts w:ascii="Times New Roman" w:hAnsi="Times New Roman" w:cs="Times New Roman"/>
          <w:i/>
          <w:sz w:val="24"/>
          <w:lang w:val="en-US"/>
        </w:rPr>
        <w:t>Performing</w:t>
      </w:r>
      <w:r w:rsidR="008E0293">
        <w:rPr>
          <w:rFonts w:ascii="Times New Roman" w:hAnsi="Times New Roman" w:cs="Times New Roman"/>
          <w:i/>
          <w:sz w:val="24"/>
          <w:lang w:val="en-US"/>
        </w:rPr>
        <w:t xml:space="preserve"> </w:t>
      </w:r>
      <w:r w:rsidR="008E0293" w:rsidRPr="0041056C">
        <w:rPr>
          <w:rFonts w:ascii="Times New Roman" w:hAnsi="Times New Roman" w:cs="Times New Roman"/>
          <w:i/>
          <w:sz w:val="24"/>
          <w:lang w:val="en-US"/>
        </w:rPr>
        <w:t xml:space="preserve"> </w:t>
      </w:r>
      <w:r w:rsidRPr="0041056C">
        <w:rPr>
          <w:rFonts w:ascii="Times New Roman" w:hAnsi="Times New Roman" w:cs="Times New Roman"/>
          <w:i/>
          <w:sz w:val="24"/>
          <w:lang w:val="en-US"/>
        </w:rPr>
        <w:t>Loan</w:t>
      </w:r>
      <w:r w:rsidR="008E0293">
        <w:rPr>
          <w:rFonts w:ascii="Times New Roman" w:hAnsi="Times New Roman" w:cs="Times New Roman"/>
          <w:i/>
          <w:sz w:val="24"/>
          <w:lang w:val="en-US"/>
        </w:rPr>
        <w:t xml:space="preserve"> </w:t>
      </w:r>
      <w:r w:rsidR="008E0293" w:rsidRPr="0041056C">
        <w:rPr>
          <w:rFonts w:ascii="Times New Roman" w:hAnsi="Times New Roman" w:cs="Times New Roman"/>
          <w:i/>
          <w:sz w:val="24"/>
          <w:lang w:val="en-US"/>
        </w:rPr>
        <w:t xml:space="preserve"> </w:t>
      </w:r>
      <w:r w:rsidRPr="0041056C">
        <w:rPr>
          <w:rFonts w:ascii="Times New Roman" w:hAnsi="Times New Roman" w:cs="Times New Roman"/>
          <w:sz w:val="24"/>
          <w:lang w:val="en-US"/>
        </w:rPr>
        <w:t>yang</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dapat</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berarti</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kredit</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bermasalah.</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Kredit</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bermasalah</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dapat</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mencakup</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kredit</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kurang</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lancar,</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diragukan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macet</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atau</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dapat</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dikatakan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dari</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kolektibilitas</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3</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sampai</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dengan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kolektibilitas</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5.</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Semakin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tinggi</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rasio</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NPL</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maka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semakin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buruk</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kualitas</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kredit</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suatu</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bank</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sehingga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menyebabkan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bank</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tersebut</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dalam</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kondisi</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kredit</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bermasalah</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yang</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tinggi.</w:t>
      </w:r>
    </w:p>
    <w:p w14:paraId="42DB308F" w14:textId="6CE68389" w:rsidR="00570680" w:rsidRPr="0041056C" w:rsidRDefault="00570680" w:rsidP="00570680">
      <w:pPr>
        <w:spacing w:line="480" w:lineRule="auto"/>
        <w:ind w:firstLine="720"/>
        <w:jc w:val="both"/>
        <w:rPr>
          <w:rFonts w:ascii="Times New Roman" w:hAnsi="Times New Roman" w:cs="Times New Roman"/>
          <w:sz w:val="24"/>
          <w:lang w:val="en-US"/>
        </w:rPr>
      </w:pPr>
      <w:r w:rsidRPr="0041056C">
        <w:rPr>
          <w:rFonts w:ascii="Times New Roman" w:hAnsi="Times New Roman" w:cs="Times New Roman"/>
          <w:sz w:val="24"/>
          <w:lang w:val="en-US"/>
        </w:rPr>
        <w:t>Likuiditas</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adalah</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kemampuan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bank</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untuk</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memenuhi</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kewajiban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tunai</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tanpa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menimbulkan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kerugian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yang</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tidak</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dapat</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diterima.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Risiko</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likuiditas</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mengacu</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pada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bagaimana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kegagalan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bank</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untuk</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memenuhi</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kewajibannya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w:t>
      </w:r>
      <w:r w:rsidRPr="0041056C">
        <w:rPr>
          <w:rFonts w:ascii="Times New Roman" w:hAnsi="Times New Roman" w:cs="Times New Roman"/>
          <w:i/>
          <w:sz w:val="24"/>
          <w:lang w:val="en-US"/>
        </w:rPr>
        <w:t>actual</w:t>
      </w:r>
      <w:r w:rsidR="008E0293">
        <w:rPr>
          <w:rFonts w:ascii="Times New Roman" w:hAnsi="Times New Roman" w:cs="Times New Roman"/>
          <w:i/>
          <w:sz w:val="24"/>
          <w:lang w:val="en-US"/>
        </w:rPr>
        <w:t xml:space="preserve"> </w:t>
      </w:r>
      <w:r w:rsidR="008E0293" w:rsidRPr="0041056C">
        <w:rPr>
          <w:rFonts w:ascii="Times New Roman" w:hAnsi="Times New Roman" w:cs="Times New Roman"/>
          <w:i/>
          <w:sz w:val="24"/>
          <w:lang w:val="en-US"/>
        </w:rPr>
        <w:t xml:space="preserve"> </w:t>
      </w:r>
      <w:r w:rsidRPr="0041056C">
        <w:rPr>
          <w:rFonts w:ascii="Times New Roman" w:hAnsi="Times New Roman" w:cs="Times New Roman"/>
          <w:sz w:val="24"/>
          <w:lang w:val="en-US"/>
        </w:rPr>
        <w:t>dan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yang</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dirasakan)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mengancam</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posisi</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atau</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keberadaan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keuangan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bank.</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Bank</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bisa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mendapatkan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likuiditas</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dengan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menjual</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mencari</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asset</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pinjaman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jangka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pendek</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jangka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panjang</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serta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bank</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dapat</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meningkatkan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modalnya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agar</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dapat</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meningkatkan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likuiditas</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melindungi</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dari</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pengaruh</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risiko</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likuiditas</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(Ikatan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Bankir</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Indonesia,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2016).</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Risiko</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likuiditas</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dalam</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penelitian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ini</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akan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diukur</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dengan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menggunakan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rasio</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LDR</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w:t>
      </w:r>
      <w:r w:rsidRPr="0041056C">
        <w:rPr>
          <w:rFonts w:ascii="Times New Roman" w:hAnsi="Times New Roman" w:cs="Times New Roman"/>
          <w:i/>
          <w:sz w:val="24"/>
          <w:lang w:val="en-US"/>
        </w:rPr>
        <w:t>Loan</w:t>
      </w:r>
      <w:r w:rsidR="008E0293">
        <w:rPr>
          <w:rFonts w:ascii="Times New Roman" w:hAnsi="Times New Roman" w:cs="Times New Roman"/>
          <w:i/>
          <w:sz w:val="24"/>
          <w:lang w:val="en-US"/>
        </w:rPr>
        <w:t xml:space="preserve"> </w:t>
      </w:r>
      <w:r w:rsidR="008E0293" w:rsidRPr="0041056C">
        <w:rPr>
          <w:rFonts w:ascii="Times New Roman" w:hAnsi="Times New Roman" w:cs="Times New Roman"/>
          <w:i/>
          <w:sz w:val="24"/>
          <w:lang w:val="en-US"/>
        </w:rPr>
        <w:t xml:space="preserve"> </w:t>
      </w:r>
      <w:r w:rsidRPr="0041056C">
        <w:rPr>
          <w:rFonts w:ascii="Times New Roman" w:hAnsi="Times New Roman" w:cs="Times New Roman"/>
          <w:i/>
          <w:sz w:val="24"/>
          <w:lang w:val="en-US"/>
        </w:rPr>
        <w:t>to</w:t>
      </w:r>
      <w:r w:rsidR="008E0293">
        <w:rPr>
          <w:rFonts w:ascii="Times New Roman" w:hAnsi="Times New Roman" w:cs="Times New Roman"/>
          <w:i/>
          <w:sz w:val="24"/>
          <w:lang w:val="en-US"/>
        </w:rPr>
        <w:t xml:space="preserve"> </w:t>
      </w:r>
      <w:r w:rsidR="008E0293" w:rsidRPr="0041056C">
        <w:rPr>
          <w:rFonts w:ascii="Times New Roman" w:hAnsi="Times New Roman" w:cs="Times New Roman"/>
          <w:i/>
          <w:sz w:val="24"/>
          <w:lang w:val="en-US"/>
        </w:rPr>
        <w:t xml:space="preserve"> </w:t>
      </w:r>
      <w:r w:rsidRPr="0041056C">
        <w:rPr>
          <w:rFonts w:ascii="Times New Roman" w:hAnsi="Times New Roman" w:cs="Times New Roman"/>
          <w:i/>
          <w:sz w:val="24"/>
          <w:lang w:val="en-US"/>
        </w:rPr>
        <w:t>Deposit</w:t>
      </w:r>
      <w:r w:rsidR="008E0293">
        <w:rPr>
          <w:rFonts w:ascii="Times New Roman" w:hAnsi="Times New Roman" w:cs="Times New Roman"/>
          <w:i/>
          <w:sz w:val="24"/>
          <w:lang w:val="en-US"/>
        </w:rPr>
        <w:t xml:space="preserve"> </w:t>
      </w:r>
      <w:r w:rsidR="008E0293" w:rsidRPr="0041056C">
        <w:rPr>
          <w:rFonts w:ascii="Times New Roman" w:hAnsi="Times New Roman" w:cs="Times New Roman"/>
          <w:i/>
          <w:sz w:val="24"/>
          <w:lang w:val="en-US"/>
        </w:rPr>
        <w:t xml:space="preserve"> </w:t>
      </w:r>
      <w:r w:rsidRPr="0041056C">
        <w:rPr>
          <w:rFonts w:ascii="Times New Roman" w:hAnsi="Times New Roman" w:cs="Times New Roman"/>
          <w:i/>
          <w:sz w:val="24"/>
          <w:lang w:val="en-US"/>
        </w:rPr>
        <w:t>Ratio</w:t>
      </w:r>
      <w:r w:rsidRPr="0041056C">
        <w:rPr>
          <w:rFonts w:ascii="Times New Roman" w:hAnsi="Times New Roman" w:cs="Times New Roman"/>
          <w:sz w:val="24"/>
          <w:lang w:val="en-US"/>
        </w:rPr>
        <w:t>).</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Dimana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dengan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menggunakan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rasio</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LDR</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tersebut</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dapat</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dinyatakan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seberapa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jauh</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bank</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telah</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menggunakan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uang</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i/>
          <w:sz w:val="24"/>
          <w:lang w:val="en-US"/>
        </w:rPr>
        <w:t>depositor</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untuk</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memberikan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pinjaman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kepada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para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nasabah.</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Semakin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tinggi</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rasio</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LDR</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maka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akan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semakin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tinggi</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profit</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yang</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didapat</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oleh</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suatu</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bank,</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begitu</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sebaliknya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apabila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rasio</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LDR</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yang</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didapat</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rendah</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maka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profit</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suatu</w:t>
      </w:r>
      <w:r w:rsidR="008E0293">
        <w:rPr>
          <w:rFonts w:ascii="Times New Roman" w:hAnsi="Times New Roman" w:cs="Times New Roman"/>
          <w:sz w:val="24"/>
          <w:lang w:val="en-US"/>
        </w:rPr>
        <w:t xml:space="preserve">  </w:t>
      </w:r>
      <w:r w:rsidR="00F85D77">
        <w:rPr>
          <w:rFonts w:ascii="Times New Roman" w:hAnsi="Times New Roman" w:cs="Times New Roman"/>
          <w:sz w:val="24"/>
          <w:lang w:val="en-US"/>
        </w:rPr>
        <w:t>bank</w:t>
      </w:r>
      <w:r w:rsidR="008E0293">
        <w:rPr>
          <w:rFonts w:ascii="Times New Roman" w:hAnsi="Times New Roman" w:cs="Times New Roman"/>
          <w:sz w:val="24"/>
          <w:lang w:val="en-US"/>
        </w:rPr>
        <w:t xml:space="preserve">  </w:t>
      </w:r>
      <w:r w:rsidR="00F85D77">
        <w:rPr>
          <w:rFonts w:ascii="Times New Roman" w:hAnsi="Times New Roman" w:cs="Times New Roman"/>
          <w:sz w:val="24"/>
          <w:lang w:val="en-US"/>
        </w:rPr>
        <w:t>tersebut</w:t>
      </w:r>
      <w:r w:rsidR="008E0293">
        <w:rPr>
          <w:rFonts w:ascii="Times New Roman" w:hAnsi="Times New Roman" w:cs="Times New Roman"/>
          <w:sz w:val="24"/>
          <w:lang w:val="en-US"/>
        </w:rPr>
        <w:t xml:space="preserve">  </w:t>
      </w:r>
      <w:r w:rsidR="00F85D77">
        <w:rPr>
          <w:rFonts w:ascii="Times New Roman" w:hAnsi="Times New Roman" w:cs="Times New Roman"/>
          <w:sz w:val="24"/>
          <w:lang w:val="en-US"/>
        </w:rPr>
        <w:t>akan</w:t>
      </w:r>
      <w:r w:rsidR="008E0293">
        <w:rPr>
          <w:rFonts w:ascii="Times New Roman" w:hAnsi="Times New Roman" w:cs="Times New Roman"/>
          <w:sz w:val="24"/>
          <w:lang w:val="en-US"/>
        </w:rPr>
        <w:t xml:space="preserve">  </w:t>
      </w:r>
      <w:r w:rsidR="00F85D77">
        <w:rPr>
          <w:rFonts w:ascii="Times New Roman" w:hAnsi="Times New Roman" w:cs="Times New Roman"/>
          <w:sz w:val="24"/>
          <w:lang w:val="en-US"/>
        </w:rPr>
        <w:t>ikut</w:t>
      </w:r>
      <w:r w:rsidR="008E0293">
        <w:rPr>
          <w:rFonts w:ascii="Times New Roman" w:hAnsi="Times New Roman" w:cs="Times New Roman"/>
          <w:sz w:val="24"/>
          <w:lang w:val="en-US"/>
        </w:rPr>
        <w:t xml:space="preserve">  </w:t>
      </w:r>
      <w:r w:rsidR="00F85D77">
        <w:rPr>
          <w:rFonts w:ascii="Times New Roman" w:hAnsi="Times New Roman" w:cs="Times New Roman"/>
          <w:sz w:val="24"/>
          <w:lang w:val="en-US"/>
        </w:rPr>
        <w:t>rendah.</w:t>
      </w:r>
    </w:p>
    <w:p w14:paraId="6DE2BDDB" w14:textId="5F15D728" w:rsidR="00570680" w:rsidRDefault="00570680" w:rsidP="00570680">
      <w:pPr>
        <w:spacing w:line="480" w:lineRule="auto"/>
        <w:ind w:firstLine="720"/>
        <w:jc w:val="both"/>
        <w:rPr>
          <w:rFonts w:ascii="Times New Roman" w:hAnsi="Times New Roman" w:cs="Times New Roman"/>
          <w:sz w:val="24"/>
          <w:lang w:val="en-US"/>
        </w:rPr>
      </w:pPr>
      <w:r w:rsidRPr="0041056C">
        <w:rPr>
          <w:rFonts w:ascii="Times New Roman" w:hAnsi="Times New Roman" w:cs="Times New Roman"/>
          <w:sz w:val="24"/>
          <w:lang w:val="en-US"/>
        </w:rPr>
        <w:lastRenderedPageBreak/>
        <w:t>Kec</w:t>
      </w:r>
      <w:r w:rsidR="00874960">
        <w:rPr>
          <w:rFonts w:ascii="Times New Roman" w:hAnsi="Times New Roman" w:cs="Times New Roman"/>
          <w:sz w:val="24"/>
          <w:lang w:val="en-US"/>
        </w:rPr>
        <w:t>ukupan</w:t>
      </w:r>
      <w:r w:rsidR="008E0293">
        <w:rPr>
          <w:rFonts w:ascii="Times New Roman" w:hAnsi="Times New Roman" w:cs="Times New Roman"/>
          <w:sz w:val="24"/>
          <w:lang w:val="en-US"/>
        </w:rPr>
        <w:t xml:space="preserve">  </w:t>
      </w:r>
      <w:r w:rsidR="00874960">
        <w:rPr>
          <w:rFonts w:ascii="Times New Roman" w:hAnsi="Times New Roman" w:cs="Times New Roman"/>
          <w:sz w:val="24"/>
          <w:lang w:val="en-US"/>
        </w:rPr>
        <w:t>modal</w:t>
      </w:r>
      <w:r w:rsidR="008E0293">
        <w:rPr>
          <w:rFonts w:ascii="Times New Roman" w:hAnsi="Times New Roman" w:cs="Times New Roman"/>
          <w:sz w:val="24"/>
          <w:lang w:val="en-US"/>
        </w:rPr>
        <w:t xml:space="preserve">  </w:t>
      </w:r>
      <w:r w:rsidR="00874960">
        <w:rPr>
          <w:rFonts w:ascii="Times New Roman" w:hAnsi="Times New Roman" w:cs="Times New Roman"/>
          <w:sz w:val="24"/>
          <w:lang w:val="en-US"/>
        </w:rPr>
        <w:t>menurut</w:t>
      </w:r>
      <w:r w:rsidR="008E0293">
        <w:rPr>
          <w:rFonts w:ascii="Times New Roman" w:hAnsi="Times New Roman" w:cs="Times New Roman"/>
          <w:sz w:val="24"/>
          <w:lang w:val="en-US"/>
        </w:rPr>
        <w:t xml:space="preserve">  </w:t>
      </w:r>
      <w:r w:rsidR="008842EE">
        <w:rPr>
          <w:rFonts w:ascii="Times New Roman" w:hAnsi="Times New Roman" w:cs="Times New Roman"/>
          <w:sz w:val="24"/>
          <w:lang w:val="en-US"/>
        </w:rPr>
        <w:fldChar w:fldCharType="begin" w:fldLock="1"/>
      </w:r>
      <w:r w:rsidR="004A0B59">
        <w:rPr>
          <w:rFonts w:ascii="Times New Roman" w:hAnsi="Times New Roman" w:cs="Times New Roman"/>
          <w:sz w:val="24"/>
          <w:lang w:val="en-US"/>
        </w:rPr>
        <w:instrText>ADDIN CSL_CITATION {"citationItems":[{"id":"ITEM-1","itemData":{"author":[{"dropping-particle":"","family":"Susilo","given":"","non-dropping-particle":"","parse-names":false,"suffix":""}],"id":"ITEM-1","issued":{"date-parts":[["2015"]]},"title":"No Title","type":"article-journal"},"uris":["http://www.mendeley.com/documents/?uuid=d9d01212-fe9c-421b-bae3-400dd7a3fc1c"]}],"mendeley":{"formattedCitation":"(Susilo, 2015)","plainTextFormattedCitation":"(Susilo, 2015)","previouslyFormattedCitation":"(Susilo, 2015)"},"properties":{"noteIndex":0},"schema":"https://github.com/citation-style-language/schema/raw/master/csl-citation.json"}</w:instrText>
      </w:r>
      <w:r w:rsidR="008842EE">
        <w:rPr>
          <w:rFonts w:ascii="Times New Roman" w:hAnsi="Times New Roman" w:cs="Times New Roman"/>
          <w:sz w:val="24"/>
          <w:lang w:val="en-US"/>
        </w:rPr>
        <w:fldChar w:fldCharType="separate"/>
      </w:r>
      <w:r w:rsidR="008842EE" w:rsidRPr="008842EE">
        <w:rPr>
          <w:rFonts w:ascii="Times New Roman" w:hAnsi="Times New Roman" w:cs="Times New Roman"/>
          <w:noProof/>
          <w:sz w:val="24"/>
          <w:lang w:val="en-US"/>
        </w:rPr>
        <w:t>(Susilo,</w:t>
      </w:r>
      <w:r w:rsidR="008E0293">
        <w:rPr>
          <w:rFonts w:ascii="Times New Roman" w:hAnsi="Times New Roman" w:cs="Times New Roman"/>
          <w:noProof/>
          <w:sz w:val="24"/>
          <w:lang w:val="en-US"/>
        </w:rPr>
        <w:t xml:space="preserve"> </w:t>
      </w:r>
      <w:r w:rsidR="008E0293" w:rsidRPr="008842EE">
        <w:rPr>
          <w:rFonts w:ascii="Times New Roman" w:hAnsi="Times New Roman" w:cs="Times New Roman"/>
          <w:noProof/>
          <w:sz w:val="24"/>
          <w:lang w:val="en-US"/>
        </w:rPr>
        <w:t xml:space="preserve"> </w:t>
      </w:r>
      <w:r w:rsidR="008842EE" w:rsidRPr="008842EE">
        <w:rPr>
          <w:rFonts w:ascii="Times New Roman" w:hAnsi="Times New Roman" w:cs="Times New Roman"/>
          <w:noProof/>
          <w:sz w:val="24"/>
          <w:lang w:val="en-US"/>
        </w:rPr>
        <w:t>2015)</w:t>
      </w:r>
      <w:r w:rsidR="008842EE">
        <w:rPr>
          <w:rFonts w:ascii="Times New Roman" w:hAnsi="Times New Roman" w:cs="Times New Roman"/>
          <w:sz w:val="24"/>
          <w:lang w:val="en-US"/>
        </w:rPr>
        <w:fldChar w:fldCharType="end"/>
      </w:r>
      <w:r w:rsidR="008E0293">
        <w:rPr>
          <w:rFonts w:ascii="Times New Roman" w:hAnsi="Times New Roman" w:cs="Times New Roman"/>
          <w:sz w:val="24"/>
          <w:lang w:val="en-US"/>
        </w:rPr>
        <w:t xml:space="preserve">  </w:t>
      </w:r>
      <w:r w:rsidR="006E4739">
        <w:rPr>
          <w:rFonts w:ascii="Times New Roman" w:hAnsi="Times New Roman" w:cs="Times New Roman"/>
          <w:sz w:val="24"/>
          <w:lang w:val="en-US"/>
        </w:rPr>
        <w:t xml:space="preserve"> </w:t>
      </w:r>
      <w:r w:rsidRPr="0041056C">
        <w:rPr>
          <w:rFonts w:ascii="Times New Roman" w:hAnsi="Times New Roman" w:cs="Times New Roman"/>
          <w:sz w:val="24"/>
          <w:lang w:val="en-US"/>
        </w:rPr>
        <w:t>merup</w:t>
      </w:r>
      <w:r w:rsidR="0066537B">
        <w:rPr>
          <w:rFonts w:ascii="Times New Roman" w:hAnsi="Times New Roman" w:cs="Times New Roman"/>
          <w:sz w:val="24"/>
          <w:lang w:val="en-US"/>
        </w:rPr>
        <w:t>akan</w:t>
      </w:r>
      <w:r w:rsidR="008E0293">
        <w:rPr>
          <w:rFonts w:ascii="Times New Roman" w:hAnsi="Times New Roman" w:cs="Times New Roman"/>
          <w:sz w:val="24"/>
          <w:lang w:val="en-US"/>
        </w:rPr>
        <w:t xml:space="preserve">  </w:t>
      </w:r>
      <w:r w:rsidR="0066537B">
        <w:rPr>
          <w:rFonts w:ascii="Times New Roman" w:hAnsi="Times New Roman" w:cs="Times New Roman"/>
          <w:sz w:val="24"/>
          <w:lang w:val="en-US"/>
        </w:rPr>
        <w:t>faktor</w:t>
      </w:r>
      <w:r w:rsidR="008E0293">
        <w:rPr>
          <w:rFonts w:ascii="Times New Roman" w:hAnsi="Times New Roman" w:cs="Times New Roman"/>
          <w:sz w:val="24"/>
          <w:lang w:val="en-US"/>
        </w:rPr>
        <w:t xml:space="preserve">  </w:t>
      </w:r>
      <w:r w:rsidR="0066537B">
        <w:rPr>
          <w:rFonts w:ascii="Times New Roman" w:hAnsi="Times New Roman" w:cs="Times New Roman"/>
          <w:sz w:val="24"/>
          <w:lang w:val="en-US"/>
        </w:rPr>
        <w:t>yang</w:t>
      </w:r>
      <w:r w:rsidR="008E0293">
        <w:rPr>
          <w:rFonts w:ascii="Times New Roman" w:hAnsi="Times New Roman" w:cs="Times New Roman"/>
          <w:sz w:val="24"/>
          <w:lang w:val="en-US"/>
        </w:rPr>
        <w:t xml:space="preserve">  </w:t>
      </w:r>
      <w:r w:rsidR="0066537B">
        <w:rPr>
          <w:rFonts w:ascii="Times New Roman" w:hAnsi="Times New Roman" w:cs="Times New Roman"/>
          <w:sz w:val="24"/>
          <w:lang w:val="en-US"/>
        </w:rPr>
        <w:t>sangat</w:t>
      </w:r>
      <w:r w:rsidR="008E0293">
        <w:rPr>
          <w:rFonts w:ascii="Times New Roman" w:hAnsi="Times New Roman" w:cs="Times New Roman"/>
          <w:sz w:val="24"/>
          <w:lang w:val="en-US"/>
        </w:rPr>
        <w:t xml:space="preserve">  </w:t>
      </w:r>
      <w:r w:rsidR="0066537B">
        <w:rPr>
          <w:rFonts w:ascii="Times New Roman" w:hAnsi="Times New Roman" w:cs="Times New Roman"/>
          <w:sz w:val="24"/>
          <w:lang w:val="en-US"/>
        </w:rPr>
        <w:t>penting</w:t>
      </w:r>
      <w:r w:rsidR="008E0293">
        <w:rPr>
          <w:rFonts w:ascii="Times New Roman" w:hAnsi="Times New Roman" w:cs="Times New Roman"/>
          <w:sz w:val="24"/>
          <w:lang w:val="en-US"/>
        </w:rPr>
        <w:t xml:space="preserve">  </w:t>
      </w:r>
      <w:r w:rsidRPr="0041056C">
        <w:rPr>
          <w:rFonts w:ascii="Times New Roman" w:hAnsi="Times New Roman" w:cs="Times New Roman"/>
          <w:sz w:val="24"/>
          <w:lang w:val="en-US"/>
        </w:rPr>
        <w:t>bagi</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bank</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dalam</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rangka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pengembangan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usaha,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dengan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mempertimbangkan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risiko</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kerugian.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Bank</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Indonesia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telah</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menetapkan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rasio</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kecukupan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modal</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(CAR)</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yakni</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persyaratan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modal</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minimum</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yang</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harus</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dipertahankan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oleh</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setia</w:t>
      </w:r>
      <w:r w:rsidR="00887931">
        <w:rPr>
          <w:rFonts w:ascii="Times New Roman" w:hAnsi="Times New Roman" w:cs="Times New Roman"/>
          <w:sz w:val="24"/>
          <w:lang w:val="en-US"/>
        </w:rPr>
        <w:t>p</w:t>
      </w:r>
      <w:r w:rsidR="008E0293">
        <w:rPr>
          <w:rFonts w:ascii="Times New Roman" w:hAnsi="Times New Roman" w:cs="Times New Roman"/>
          <w:sz w:val="24"/>
          <w:lang w:val="en-US"/>
        </w:rPr>
        <w:t xml:space="preserve">  </w:t>
      </w:r>
      <w:r w:rsidR="00887931">
        <w:rPr>
          <w:rFonts w:ascii="Times New Roman" w:hAnsi="Times New Roman" w:cs="Times New Roman"/>
          <w:sz w:val="24"/>
          <w:lang w:val="en-US"/>
        </w:rPr>
        <w:t>bank</w:t>
      </w:r>
      <w:r w:rsidR="008E0293">
        <w:rPr>
          <w:rFonts w:ascii="Times New Roman" w:hAnsi="Times New Roman" w:cs="Times New Roman"/>
          <w:sz w:val="24"/>
          <w:lang w:val="en-US"/>
        </w:rPr>
        <w:t xml:space="preserve">  </w:t>
      </w:r>
      <w:r w:rsidR="00887931">
        <w:rPr>
          <w:rFonts w:ascii="Times New Roman" w:hAnsi="Times New Roman" w:cs="Times New Roman"/>
          <w:sz w:val="24"/>
          <w:lang w:val="en-US"/>
        </w:rPr>
        <w:t>sebagai</w:t>
      </w:r>
      <w:r w:rsidR="008E0293">
        <w:rPr>
          <w:rFonts w:ascii="Times New Roman" w:hAnsi="Times New Roman" w:cs="Times New Roman"/>
          <w:sz w:val="24"/>
          <w:lang w:val="en-US"/>
        </w:rPr>
        <w:t xml:space="preserve">  </w:t>
      </w:r>
      <w:r w:rsidR="00887931">
        <w:rPr>
          <w:rFonts w:ascii="Times New Roman" w:hAnsi="Times New Roman" w:cs="Times New Roman"/>
          <w:sz w:val="24"/>
          <w:lang w:val="en-US"/>
        </w:rPr>
        <w:t>persentase</w:t>
      </w:r>
      <w:r w:rsidR="008E0293">
        <w:rPr>
          <w:rFonts w:ascii="Times New Roman" w:hAnsi="Times New Roman" w:cs="Times New Roman"/>
          <w:sz w:val="24"/>
          <w:lang w:val="en-US"/>
        </w:rPr>
        <w:t xml:space="preserve">  </w:t>
      </w:r>
      <w:r w:rsidR="00887931">
        <w:rPr>
          <w:rFonts w:ascii="Times New Roman" w:hAnsi="Times New Roman" w:cs="Times New Roman"/>
          <w:sz w:val="24"/>
          <w:lang w:val="en-US"/>
        </w:rPr>
        <w:t>dari</w:t>
      </w:r>
      <w:r w:rsidR="008E0293">
        <w:rPr>
          <w:rFonts w:ascii="Times New Roman" w:hAnsi="Times New Roman" w:cs="Times New Roman"/>
          <w:sz w:val="24"/>
          <w:lang w:val="en-US"/>
        </w:rPr>
        <w:t xml:space="preserve">  </w:t>
      </w:r>
      <w:r w:rsidR="00887931">
        <w:rPr>
          <w:rFonts w:ascii="Times New Roman" w:hAnsi="Times New Roman" w:cs="Times New Roman"/>
          <w:sz w:val="24"/>
          <w:lang w:val="en-US"/>
        </w:rPr>
        <w:t>T</w:t>
      </w:r>
      <w:r w:rsidRPr="0041056C">
        <w:rPr>
          <w:rFonts w:ascii="Times New Roman" w:hAnsi="Times New Roman" w:cs="Times New Roman"/>
          <w:sz w:val="24"/>
          <w:lang w:val="en-US"/>
        </w:rPr>
        <w:t>otal</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Aset</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Tertimbang</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Menurut</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Risiko</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w:t>
      </w:r>
      <w:smartTag w:uri="urn:schemas-microsoft-com:office:smarttags" w:element="stockticker">
        <w:r w:rsidRPr="0041056C">
          <w:rPr>
            <w:rFonts w:ascii="Times New Roman" w:hAnsi="Times New Roman" w:cs="Times New Roman"/>
            <w:sz w:val="24"/>
            <w:lang w:val="en-US"/>
          </w:rPr>
          <w:t>ATMR</w:t>
        </w:r>
      </w:smartTag>
      <w:r w:rsidRPr="0041056C">
        <w:rPr>
          <w:rFonts w:ascii="Times New Roman" w:hAnsi="Times New Roman" w:cs="Times New Roman"/>
          <w:sz w:val="24"/>
          <w:lang w:val="en-US"/>
        </w:rPr>
        <w:t>).</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Semakin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besar</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CAR</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maka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akan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semakin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baik</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kondisi</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suatu</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perbankan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tersebut.</w:t>
      </w:r>
    </w:p>
    <w:p w14:paraId="2E9A6795" w14:textId="2DFB9F94" w:rsidR="00570680" w:rsidRPr="00570680" w:rsidRDefault="00570680" w:rsidP="00570680">
      <w:pPr>
        <w:spacing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Penelitian</w:t>
      </w:r>
      <w:r w:rsidR="008E0293">
        <w:rPr>
          <w:rFonts w:ascii="Times New Roman" w:hAnsi="Times New Roman" w:cs="Times New Roman"/>
          <w:sz w:val="24"/>
          <w:lang w:val="en-US"/>
        </w:rPr>
        <w:t xml:space="preserve">  </w:t>
      </w:r>
      <w:r>
        <w:rPr>
          <w:rFonts w:ascii="Times New Roman" w:hAnsi="Times New Roman" w:cs="Times New Roman"/>
          <w:sz w:val="24"/>
          <w:lang w:val="en-US"/>
        </w:rPr>
        <w:t>ini</w:t>
      </w:r>
      <w:r w:rsidR="008E0293">
        <w:rPr>
          <w:rFonts w:ascii="Times New Roman" w:hAnsi="Times New Roman" w:cs="Times New Roman"/>
          <w:sz w:val="24"/>
          <w:lang w:val="en-US"/>
        </w:rPr>
        <w:t xml:space="preserve">  </w:t>
      </w:r>
      <w:r>
        <w:rPr>
          <w:rFonts w:ascii="Times New Roman" w:hAnsi="Times New Roman" w:cs="Times New Roman"/>
          <w:sz w:val="24"/>
          <w:lang w:val="en-US"/>
        </w:rPr>
        <w:t>juga</w:t>
      </w:r>
      <w:r w:rsidR="008E0293">
        <w:rPr>
          <w:rFonts w:ascii="Times New Roman" w:hAnsi="Times New Roman" w:cs="Times New Roman"/>
          <w:sz w:val="24"/>
          <w:lang w:val="en-US"/>
        </w:rPr>
        <w:t xml:space="preserve">  </w:t>
      </w:r>
      <w:r>
        <w:rPr>
          <w:rFonts w:ascii="Times New Roman" w:hAnsi="Times New Roman" w:cs="Times New Roman"/>
          <w:sz w:val="24"/>
          <w:lang w:val="en-US"/>
        </w:rPr>
        <w:t>menggunakan</w:t>
      </w:r>
      <w:r w:rsidR="008E0293">
        <w:rPr>
          <w:rFonts w:ascii="Times New Roman" w:hAnsi="Times New Roman" w:cs="Times New Roman"/>
          <w:sz w:val="24"/>
          <w:lang w:val="en-US"/>
        </w:rPr>
        <w:t xml:space="preserve">  </w:t>
      </w:r>
      <w:r w:rsidRPr="00456D69">
        <w:rPr>
          <w:rFonts w:ascii="Times New Roman" w:hAnsi="Times New Roman" w:cs="Times New Roman"/>
          <w:i/>
          <w:sz w:val="24"/>
          <w:lang w:val="en-US"/>
        </w:rPr>
        <w:t>Bank</w:t>
      </w:r>
      <w:r w:rsidR="008E0293">
        <w:rPr>
          <w:rFonts w:ascii="Times New Roman" w:hAnsi="Times New Roman" w:cs="Times New Roman"/>
          <w:i/>
          <w:sz w:val="24"/>
          <w:lang w:val="en-US"/>
        </w:rPr>
        <w:t xml:space="preserve"> </w:t>
      </w:r>
      <w:r w:rsidR="008E0293" w:rsidRPr="00456D69">
        <w:rPr>
          <w:rFonts w:ascii="Times New Roman" w:hAnsi="Times New Roman" w:cs="Times New Roman"/>
          <w:i/>
          <w:sz w:val="24"/>
          <w:lang w:val="en-US"/>
        </w:rPr>
        <w:t xml:space="preserve"> </w:t>
      </w:r>
      <w:r w:rsidRPr="00456D69">
        <w:rPr>
          <w:rFonts w:ascii="Times New Roman" w:hAnsi="Times New Roman" w:cs="Times New Roman"/>
          <w:i/>
          <w:sz w:val="24"/>
          <w:lang w:val="en-US"/>
        </w:rPr>
        <w:t>Size</w:t>
      </w:r>
      <w:r w:rsidR="008E0293">
        <w:rPr>
          <w:rFonts w:ascii="Times New Roman" w:hAnsi="Times New Roman" w:cs="Times New Roman"/>
          <w:sz w:val="24"/>
          <w:lang w:val="en-US"/>
        </w:rPr>
        <w:t xml:space="preserve">  </w:t>
      </w:r>
      <w:r>
        <w:rPr>
          <w:rFonts w:ascii="Times New Roman" w:hAnsi="Times New Roman" w:cs="Times New Roman"/>
          <w:sz w:val="24"/>
          <w:lang w:val="en-US"/>
        </w:rPr>
        <w:t>sebagai</w:t>
      </w:r>
      <w:r w:rsidR="008E0293">
        <w:rPr>
          <w:rFonts w:ascii="Times New Roman" w:hAnsi="Times New Roman" w:cs="Times New Roman"/>
          <w:sz w:val="24"/>
          <w:lang w:val="en-US"/>
        </w:rPr>
        <w:t xml:space="preserve">  </w:t>
      </w:r>
      <w:r>
        <w:rPr>
          <w:rFonts w:ascii="Times New Roman" w:hAnsi="Times New Roman" w:cs="Times New Roman"/>
          <w:sz w:val="24"/>
          <w:lang w:val="en-US"/>
        </w:rPr>
        <w:t>variabel</w:t>
      </w:r>
      <w:r w:rsidR="008E0293">
        <w:rPr>
          <w:rFonts w:ascii="Times New Roman" w:hAnsi="Times New Roman" w:cs="Times New Roman"/>
          <w:sz w:val="24"/>
          <w:lang w:val="en-US"/>
        </w:rPr>
        <w:t xml:space="preserve">  </w:t>
      </w:r>
      <w:r>
        <w:rPr>
          <w:rFonts w:ascii="Times New Roman" w:hAnsi="Times New Roman" w:cs="Times New Roman"/>
          <w:sz w:val="24"/>
          <w:lang w:val="en-US"/>
        </w:rPr>
        <w:t>kontrol,</w:t>
      </w:r>
      <w:r w:rsidR="008E0293">
        <w:rPr>
          <w:rFonts w:ascii="Times New Roman" w:hAnsi="Times New Roman" w:cs="Times New Roman"/>
          <w:sz w:val="24"/>
          <w:lang w:val="en-US"/>
        </w:rPr>
        <w:t xml:space="preserve">  </w:t>
      </w:r>
      <w:r>
        <w:rPr>
          <w:rFonts w:ascii="Times New Roman" w:hAnsi="Times New Roman" w:cs="Times New Roman"/>
          <w:sz w:val="24"/>
          <w:lang w:val="en-US"/>
        </w:rPr>
        <w:t>dikarenakan</w:t>
      </w:r>
      <w:r w:rsidR="008E0293">
        <w:rPr>
          <w:rFonts w:ascii="Times New Roman" w:hAnsi="Times New Roman" w:cs="Times New Roman"/>
          <w:sz w:val="24"/>
          <w:lang w:val="en-US"/>
        </w:rPr>
        <w:t xml:space="preserve">  </w:t>
      </w:r>
      <w:r>
        <w:rPr>
          <w:rFonts w:ascii="Times New Roman" w:hAnsi="Times New Roman" w:cs="Times New Roman"/>
          <w:sz w:val="24"/>
          <w:lang w:val="en-US"/>
        </w:rPr>
        <w:t>bank</w:t>
      </w:r>
      <w:r w:rsidR="008E0293">
        <w:rPr>
          <w:rFonts w:ascii="Times New Roman" w:hAnsi="Times New Roman" w:cs="Times New Roman"/>
          <w:sz w:val="24"/>
          <w:lang w:val="en-US"/>
        </w:rPr>
        <w:t xml:space="preserve">  </w:t>
      </w:r>
      <w:r>
        <w:rPr>
          <w:rFonts w:ascii="Times New Roman" w:hAnsi="Times New Roman" w:cs="Times New Roman"/>
          <w:sz w:val="24"/>
          <w:lang w:val="en-US"/>
        </w:rPr>
        <w:t>size</w:t>
      </w:r>
      <w:r w:rsidR="008E0293">
        <w:rPr>
          <w:rFonts w:ascii="Times New Roman" w:hAnsi="Times New Roman" w:cs="Times New Roman"/>
          <w:sz w:val="24"/>
          <w:lang w:val="en-US"/>
        </w:rPr>
        <w:t xml:space="preserve">  </w:t>
      </w:r>
      <w:r>
        <w:rPr>
          <w:rFonts w:ascii="Times New Roman" w:hAnsi="Times New Roman" w:cs="Times New Roman"/>
          <w:sz w:val="24"/>
          <w:lang w:val="en-US"/>
        </w:rPr>
        <w:t>mempengaruhi</w:t>
      </w:r>
      <w:r w:rsidR="008E0293">
        <w:rPr>
          <w:rFonts w:ascii="Times New Roman" w:hAnsi="Times New Roman" w:cs="Times New Roman"/>
          <w:sz w:val="24"/>
          <w:lang w:val="en-US"/>
        </w:rPr>
        <w:t xml:space="preserve">  </w:t>
      </w:r>
      <w:r>
        <w:rPr>
          <w:rFonts w:ascii="Times New Roman" w:hAnsi="Times New Roman" w:cs="Times New Roman"/>
          <w:sz w:val="24"/>
          <w:lang w:val="en-US"/>
        </w:rPr>
        <w:t>kinerja</w:t>
      </w:r>
      <w:r w:rsidR="008E0293">
        <w:rPr>
          <w:rFonts w:ascii="Times New Roman" w:hAnsi="Times New Roman" w:cs="Times New Roman"/>
          <w:sz w:val="24"/>
          <w:lang w:val="en-US"/>
        </w:rPr>
        <w:t xml:space="preserve">  </w:t>
      </w:r>
      <w:r>
        <w:rPr>
          <w:rFonts w:ascii="Times New Roman" w:hAnsi="Times New Roman" w:cs="Times New Roman"/>
          <w:sz w:val="24"/>
          <w:lang w:val="en-US"/>
        </w:rPr>
        <w:t>suatu</w:t>
      </w:r>
      <w:r w:rsidR="008E0293">
        <w:rPr>
          <w:rFonts w:ascii="Times New Roman" w:hAnsi="Times New Roman" w:cs="Times New Roman"/>
          <w:sz w:val="24"/>
          <w:lang w:val="en-US"/>
        </w:rPr>
        <w:t xml:space="preserve">  </w:t>
      </w:r>
      <w:r>
        <w:rPr>
          <w:rFonts w:ascii="Times New Roman" w:hAnsi="Times New Roman" w:cs="Times New Roman"/>
          <w:sz w:val="24"/>
          <w:lang w:val="en-US"/>
        </w:rPr>
        <w:t>bank</w:t>
      </w:r>
      <w:r w:rsidR="008E0293">
        <w:rPr>
          <w:rFonts w:ascii="Times New Roman" w:hAnsi="Times New Roman" w:cs="Times New Roman"/>
          <w:sz w:val="24"/>
          <w:lang w:val="en-US"/>
        </w:rPr>
        <w:t xml:space="preserve">  </w:t>
      </w:r>
      <w:r>
        <w:rPr>
          <w:rFonts w:ascii="Times New Roman" w:hAnsi="Times New Roman" w:cs="Times New Roman"/>
          <w:sz w:val="24"/>
          <w:lang w:val="en-US"/>
        </w:rPr>
        <w:t>dan</w:t>
      </w:r>
      <w:r w:rsidR="008E0293">
        <w:rPr>
          <w:rFonts w:ascii="Times New Roman" w:hAnsi="Times New Roman" w:cs="Times New Roman"/>
          <w:sz w:val="24"/>
          <w:lang w:val="en-US"/>
        </w:rPr>
        <w:t xml:space="preserve">  </w:t>
      </w:r>
      <w:r>
        <w:rPr>
          <w:rFonts w:ascii="Times New Roman" w:hAnsi="Times New Roman" w:cs="Times New Roman"/>
          <w:sz w:val="24"/>
          <w:lang w:val="en-US"/>
        </w:rPr>
        <w:t>terbukti</w:t>
      </w:r>
      <w:r w:rsidR="008E0293">
        <w:rPr>
          <w:rFonts w:ascii="Times New Roman" w:hAnsi="Times New Roman" w:cs="Times New Roman"/>
          <w:sz w:val="24"/>
          <w:lang w:val="en-US"/>
        </w:rPr>
        <w:t xml:space="preserve">  </w:t>
      </w:r>
      <w:r>
        <w:rPr>
          <w:rFonts w:ascii="Times New Roman" w:hAnsi="Times New Roman" w:cs="Times New Roman"/>
          <w:sz w:val="24"/>
          <w:lang w:val="en-US"/>
        </w:rPr>
        <w:t>dalam</w:t>
      </w:r>
      <w:r w:rsidR="008E0293">
        <w:rPr>
          <w:rFonts w:ascii="Times New Roman" w:hAnsi="Times New Roman" w:cs="Times New Roman"/>
          <w:sz w:val="24"/>
          <w:lang w:val="en-US"/>
        </w:rPr>
        <w:t xml:space="preserve">  </w:t>
      </w:r>
      <w:r>
        <w:rPr>
          <w:rFonts w:ascii="Times New Roman" w:hAnsi="Times New Roman" w:cs="Times New Roman"/>
          <w:sz w:val="24"/>
          <w:lang w:val="en-US"/>
        </w:rPr>
        <w:t>penelitian</w:t>
      </w:r>
      <w:r w:rsidR="008E0293">
        <w:rPr>
          <w:rFonts w:ascii="Times New Roman" w:hAnsi="Times New Roman" w:cs="Times New Roman"/>
          <w:sz w:val="24"/>
          <w:lang w:val="en-US"/>
        </w:rPr>
        <w:t xml:space="preserve">  </w:t>
      </w:r>
      <w:r w:rsidR="004A0B59">
        <w:rPr>
          <w:rFonts w:ascii="Times New Roman" w:hAnsi="Times New Roman" w:cs="Times New Roman"/>
          <w:sz w:val="24"/>
          <w:lang w:val="en-US"/>
        </w:rPr>
        <w:fldChar w:fldCharType="begin" w:fldLock="1"/>
      </w:r>
      <w:r w:rsidR="00DB29BE">
        <w:rPr>
          <w:rFonts w:ascii="Times New Roman" w:hAnsi="Times New Roman" w:cs="Times New Roman"/>
          <w:sz w:val="24"/>
          <w:lang w:val="en-US"/>
        </w:rPr>
        <w:instrText>ADDIN CSL_CITATION {"citationItems":[{"id":"ITEM-1","itemData":{"author":[{"dropping-particle":"","family":"Yudha et al.","given":"","non-dropping-particle":"","parse-names":false,"suffix":""}],"id":"ITEM-1","issued":{"date-parts":[["2017"]]},"title":"Analysis Of The Effect Of NPL, NIM, Non Interest Income, And LDR Toward ROA With Size As A Control Variable","type":"article-journal"},"uris":["http://www.mendeley.com/documents/?uuid=a9865cd7-0aba-4b11-ad35-994e185babd9"]}],"mendeley":{"formattedCitation":"(Yudha et al., 2017)","manualFormatting":"(Yudha et al., 2017)","plainTextFormattedCitation":"(Yudha et al., 2017)","previouslyFormattedCitation":"(Yudha et al., 2017)"},"properties":{"noteIndex":0},"schema":"https://github.com/citation-style-language/schema/raw/master/csl-citation.json"}</w:instrText>
      </w:r>
      <w:r w:rsidR="004A0B59">
        <w:rPr>
          <w:rFonts w:ascii="Times New Roman" w:hAnsi="Times New Roman" w:cs="Times New Roman"/>
          <w:sz w:val="24"/>
          <w:lang w:val="en-US"/>
        </w:rPr>
        <w:fldChar w:fldCharType="separate"/>
      </w:r>
      <w:r w:rsidR="004A0B59">
        <w:rPr>
          <w:rFonts w:ascii="Times New Roman" w:hAnsi="Times New Roman" w:cs="Times New Roman"/>
          <w:noProof/>
          <w:sz w:val="24"/>
          <w:lang w:val="en-US"/>
        </w:rPr>
        <w:t>(Y</w:t>
      </w:r>
      <w:r w:rsidR="004A0B59" w:rsidRPr="004A0B59">
        <w:rPr>
          <w:rFonts w:ascii="Times New Roman" w:hAnsi="Times New Roman" w:cs="Times New Roman"/>
          <w:noProof/>
          <w:sz w:val="24"/>
          <w:lang w:val="en-US"/>
        </w:rPr>
        <w:t>udha</w:t>
      </w:r>
      <w:r w:rsidR="008E0293">
        <w:rPr>
          <w:rFonts w:ascii="Times New Roman" w:hAnsi="Times New Roman" w:cs="Times New Roman"/>
          <w:noProof/>
          <w:sz w:val="24"/>
          <w:lang w:val="en-US"/>
        </w:rPr>
        <w:t xml:space="preserve"> </w:t>
      </w:r>
      <w:r w:rsidR="008E0293" w:rsidRPr="004A0B59">
        <w:rPr>
          <w:rFonts w:ascii="Times New Roman" w:hAnsi="Times New Roman" w:cs="Times New Roman"/>
          <w:noProof/>
          <w:sz w:val="24"/>
          <w:lang w:val="en-US"/>
        </w:rPr>
        <w:t xml:space="preserve"> </w:t>
      </w:r>
      <w:r w:rsidR="004A0B59" w:rsidRPr="004A0B59">
        <w:rPr>
          <w:rFonts w:ascii="Times New Roman" w:hAnsi="Times New Roman" w:cs="Times New Roman"/>
          <w:noProof/>
          <w:sz w:val="24"/>
          <w:lang w:val="en-US"/>
        </w:rPr>
        <w:t>et</w:t>
      </w:r>
      <w:r w:rsidR="008E0293">
        <w:rPr>
          <w:rFonts w:ascii="Times New Roman" w:hAnsi="Times New Roman" w:cs="Times New Roman"/>
          <w:noProof/>
          <w:sz w:val="24"/>
          <w:lang w:val="en-US"/>
        </w:rPr>
        <w:t xml:space="preserve"> </w:t>
      </w:r>
      <w:r w:rsidR="008E0293" w:rsidRPr="004A0B59">
        <w:rPr>
          <w:rFonts w:ascii="Times New Roman" w:hAnsi="Times New Roman" w:cs="Times New Roman"/>
          <w:noProof/>
          <w:sz w:val="24"/>
          <w:lang w:val="en-US"/>
        </w:rPr>
        <w:t xml:space="preserve"> </w:t>
      </w:r>
      <w:r w:rsidR="004A0B59" w:rsidRPr="004A0B59">
        <w:rPr>
          <w:rFonts w:ascii="Times New Roman" w:hAnsi="Times New Roman" w:cs="Times New Roman"/>
          <w:noProof/>
          <w:sz w:val="24"/>
          <w:lang w:val="en-US"/>
        </w:rPr>
        <w:t>al</w:t>
      </w:r>
      <w:r w:rsidR="00CB7A53">
        <w:rPr>
          <w:rFonts w:ascii="Times New Roman" w:hAnsi="Times New Roman" w:cs="Times New Roman"/>
          <w:noProof/>
          <w:sz w:val="24"/>
          <w:lang w:val="en-US"/>
        </w:rPr>
        <w:t>.</w:t>
      </w:r>
      <w:r w:rsidR="004A0B59" w:rsidRPr="004A0B59">
        <w:rPr>
          <w:rFonts w:ascii="Times New Roman" w:hAnsi="Times New Roman" w:cs="Times New Roman"/>
          <w:noProof/>
          <w:sz w:val="24"/>
          <w:lang w:val="en-US"/>
        </w:rPr>
        <w:t>,</w:t>
      </w:r>
      <w:r w:rsidR="008E0293">
        <w:rPr>
          <w:rFonts w:ascii="Times New Roman" w:hAnsi="Times New Roman" w:cs="Times New Roman"/>
          <w:noProof/>
          <w:sz w:val="24"/>
          <w:lang w:val="en-US"/>
        </w:rPr>
        <w:t xml:space="preserve"> </w:t>
      </w:r>
      <w:r w:rsidR="008E0293" w:rsidRPr="004A0B59">
        <w:rPr>
          <w:rFonts w:ascii="Times New Roman" w:hAnsi="Times New Roman" w:cs="Times New Roman"/>
          <w:noProof/>
          <w:sz w:val="24"/>
          <w:lang w:val="en-US"/>
        </w:rPr>
        <w:t xml:space="preserve"> </w:t>
      </w:r>
      <w:r w:rsidR="004A0B59" w:rsidRPr="004A0B59">
        <w:rPr>
          <w:rFonts w:ascii="Times New Roman" w:hAnsi="Times New Roman" w:cs="Times New Roman"/>
          <w:noProof/>
          <w:sz w:val="24"/>
          <w:lang w:val="en-US"/>
        </w:rPr>
        <w:t>2017)</w:t>
      </w:r>
      <w:r w:rsidR="004A0B59">
        <w:rPr>
          <w:rFonts w:ascii="Times New Roman" w:hAnsi="Times New Roman" w:cs="Times New Roman"/>
          <w:sz w:val="24"/>
          <w:lang w:val="en-US"/>
        </w:rPr>
        <w:fldChar w:fldCharType="end"/>
      </w:r>
    </w:p>
    <w:p w14:paraId="74847DB1" w14:textId="27C2A8CC" w:rsidR="009E79FE" w:rsidRDefault="009E79FE" w:rsidP="009E79FE">
      <w:pPr>
        <w:spacing w:line="480" w:lineRule="auto"/>
        <w:ind w:firstLine="720"/>
        <w:jc w:val="both"/>
        <w:rPr>
          <w:rFonts w:ascii="Times New Roman" w:hAnsi="Times New Roman" w:cs="Times New Roman"/>
          <w:sz w:val="24"/>
          <w:lang w:val="en-US"/>
        </w:rPr>
      </w:pPr>
      <w:r>
        <w:rPr>
          <w:rFonts w:ascii="Times New Roman" w:hAnsi="Times New Roman" w:cs="Times New Roman"/>
          <w:sz w:val="24"/>
          <w:szCs w:val="24"/>
          <w:lang w:val="en-US"/>
        </w:rPr>
        <w:t>Penelitian</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mengenai</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pengaruh</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risiko</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kredit</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terhadap</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kinerja</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keuangan</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telah</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diuji</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oleh</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beberapa</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peneliti</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terdahulu</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yaitu</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dari</w:t>
      </w:r>
      <w:r w:rsidR="008E0293">
        <w:rPr>
          <w:rFonts w:ascii="Times New Roman" w:hAnsi="Times New Roman" w:cs="Times New Roman"/>
          <w:sz w:val="24"/>
          <w:szCs w:val="24"/>
          <w:lang w:val="en-US"/>
        </w:rPr>
        <w:t xml:space="preserve">  </w:t>
      </w:r>
      <w:r w:rsidR="002C5410">
        <w:rPr>
          <w:rFonts w:ascii="Times New Roman" w:hAnsi="Times New Roman" w:cs="Times New Roman"/>
          <w:sz w:val="24"/>
          <w:szCs w:val="24"/>
          <w:lang w:val="en-US"/>
        </w:rPr>
        <w:fldChar w:fldCharType="begin" w:fldLock="1"/>
      </w:r>
      <w:r w:rsidR="002C5410">
        <w:rPr>
          <w:rFonts w:ascii="Times New Roman" w:hAnsi="Times New Roman" w:cs="Times New Roman"/>
          <w:sz w:val="24"/>
          <w:szCs w:val="24"/>
          <w:lang w:val="en-US"/>
        </w:rPr>
        <w:instrText>ADDIN CSL_CITATION {"citationItems":[{"id":"ITEM-1","itemData":{"abstract":"Bank Perkreditan Rakyat (BPR) is a bank whose role is to collect and channel funds to the public. The main objective of BPR is to obtain profitability. This study aims to determine the effect of credit risk (NPL), liquidity risk (LDR), operational risk (BOPO), interest rate risk (NIM) and capital adequacy (CAR) on profitability (ROA) at BPR in Denpasar City 2016-2019. using a population of 21 BPR units in Denpasar City and using a purposive sampling technique with the results of 20 active BPR units as the sample in this study. The analytical method used is multiple linear regression analysis equipped with descriptive statistics, classical assumption tests and model feasibility tests. Hypothesis testing is done using the F test and t test. The data used in this study is the financial ratio data of rural banks in Denpasar City from 2016-2019, so that the number of observational data is 80. These results indicate that simultaneously credit risk, liquidity risk, operational risk, interest rate risk and capital adequacy have an effect on profitability at BPR in Denpasar City with a significant on the F test below 0.05 percent. Partial hypothesis testing shows that liquidity risk, interest rate risk have a positive effect on BPR profitability and credit risk has a negative effect on BPR profitability with a significant effect on the t test below 0.05 percent respectively, while operational risk and capital adequacy have no effect on BPR profitability. significantly on the t test above 0.05 percent.","author":[{"dropping-particle":"","family":"Pratama","given":"I Putu Surya Aditya","non-dropping-particle":"","parse-names":false,"suffix":""},{"dropping-particle":"","family":"Yuesti","given":"Anik","non-dropping-particle":"","parse-names":false,"suffix":""},{"dropping-particle":"","family":"Bhegawati","given":"Desak Ayu Sriary","non-dropping-particle":"","parse-names":false,"suffix":""}],"container-title":"Jurnal Akuntansi","id":"ITEM-1","issue":"1","issued":{"date-parts":[["2021"]]},"page":"373-381","title":"Pengaruh Tingkat Risiko Kredit, Risiko Likuiditas, Risiko Operasional, Risiko Tingkat Bunga Dan Kecukupan Modal Terhadap Profitabilitas Bank Perkreditan Rakyat Di Kota Denpasar Tahun 2016-2019","type":"article-journal","volume":"1"},"uris":["http://www.mendeley.com/documents/?uuid=fbeedb66-7627-41b3-a97d-572d4f12d180"]}],"mendeley":{"formattedCitation":"(Pratama et al., 2021)","plainTextFormattedCitation":"(Pratama et al., 2021)","previouslyFormattedCitation":"(Pratama et al., 2021)"},"properties":{"noteIndex":0},"schema":"https://github.com/citation-style-language/schema/raw/master/csl-citation.json"}</w:instrText>
      </w:r>
      <w:r w:rsidR="002C5410">
        <w:rPr>
          <w:rFonts w:ascii="Times New Roman" w:hAnsi="Times New Roman" w:cs="Times New Roman"/>
          <w:sz w:val="24"/>
          <w:szCs w:val="24"/>
          <w:lang w:val="en-US"/>
        </w:rPr>
        <w:fldChar w:fldCharType="separate"/>
      </w:r>
      <w:r w:rsidR="002C5410" w:rsidRPr="002C5410">
        <w:rPr>
          <w:rFonts w:ascii="Times New Roman" w:hAnsi="Times New Roman" w:cs="Times New Roman"/>
          <w:noProof/>
          <w:sz w:val="24"/>
          <w:szCs w:val="24"/>
          <w:lang w:val="en-US"/>
        </w:rPr>
        <w:t>(Pratama</w:t>
      </w:r>
      <w:r w:rsidR="008E0293">
        <w:rPr>
          <w:rFonts w:ascii="Times New Roman" w:hAnsi="Times New Roman" w:cs="Times New Roman"/>
          <w:noProof/>
          <w:sz w:val="24"/>
          <w:szCs w:val="24"/>
          <w:lang w:val="en-US"/>
        </w:rPr>
        <w:t xml:space="preserve"> </w:t>
      </w:r>
      <w:r w:rsidR="008E0293" w:rsidRPr="002C5410">
        <w:rPr>
          <w:rFonts w:ascii="Times New Roman" w:hAnsi="Times New Roman" w:cs="Times New Roman"/>
          <w:noProof/>
          <w:sz w:val="24"/>
          <w:szCs w:val="24"/>
          <w:lang w:val="en-US"/>
        </w:rPr>
        <w:t xml:space="preserve"> </w:t>
      </w:r>
      <w:r w:rsidR="002C5410" w:rsidRPr="002C5410">
        <w:rPr>
          <w:rFonts w:ascii="Times New Roman" w:hAnsi="Times New Roman" w:cs="Times New Roman"/>
          <w:noProof/>
          <w:sz w:val="24"/>
          <w:szCs w:val="24"/>
          <w:lang w:val="en-US"/>
        </w:rPr>
        <w:t>et</w:t>
      </w:r>
      <w:r w:rsidR="008E0293">
        <w:rPr>
          <w:rFonts w:ascii="Times New Roman" w:hAnsi="Times New Roman" w:cs="Times New Roman"/>
          <w:noProof/>
          <w:sz w:val="24"/>
          <w:szCs w:val="24"/>
          <w:lang w:val="en-US"/>
        </w:rPr>
        <w:t xml:space="preserve"> </w:t>
      </w:r>
      <w:r w:rsidR="008E0293" w:rsidRPr="002C5410">
        <w:rPr>
          <w:rFonts w:ascii="Times New Roman" w:hAnsi="Times New Roman" w:cs="Times New Roman"/>
          <w:noProof/>
          <w:sz w:val="24"/>
          <w:szCs w:val="24"/>
          <w:lang w:val="en-US"/>
        </w:rPr>
        <w:t xml:space="preserve"> </w:t>
      </w:r>
      <w:r w:rsidR="002C5410" w:rsidRPr="002C5410">
        <w:rPr>
          <w:rFonts w:ascii="Times New Roman" w:hAnsi="Times New Roman" w:cs="Times New Roman"/>
          <w:noProof/>
          <w:sz w:val="24"/>
          <w:szCs w:val="24"/>
          <w:lang w:val="en-US"/>
        </w:rPr>
        <w:t>al.,</w:t>
      </w:r>
      <w:r w:rsidR="008E0293">
        <w:rPr>
          <w:rFonts w:ascii="Times New Roman" w:hAnsi="Times New Roman" w:cs="Times New Roman"/>
          <w:noProof/>
          <w:sz w:val="24"/>
          <w:szCs w:val="24"/>
          <w:lang w:val="en-US"/>
        </w:rPr>
        <w:t xml:space="preserve"> </w:t>
      </w:r>
      <w:r w:rsidR="008E0293" w:rsidRPr="002C5410">
        <w:rPr>
          <w:rFonts w:ascii="Times New Roman" w:hAnsi="Times New Roman" w:cs="Times New Roman"/>
          <w:noProof/>
          <w:sz w:val="24"/>
          <w:szCs w:val="24"/>
          <w:lang w:val="en-US"/>
        </w:rPr>
        <w:t xml:space="preserve"> </w:t>
      </w:r>
      <w:r w:rsidR="002C5410" w:rsidRPr="002C5410">
        <w:rPr>
          <w:rFonts w:ascii="Times New Roman" w:hAnsi="Times New Roman" w:cs="Times New Roman"/>
          <w:noProof/>
          <w:sz w:val="24"/>
          <w:szCs w:val="24"/>
          <w:lang w:val="en-US"/>
        </w:rPr>
        <w:t>2021)</w:t>
      </w:r>
      <w:r w:rsidR="002C5410">
        <w:rPr>
          <w:rFonts w:ascii="Times New Roman" w:hAnsi="Times New Roman" w:cs="Times New Roman"/>
          <w:sz w:val="24"/>
          <w:szCs w:val="24"/>
          <w:lang w:val="en-US"/>
        </w:rPr>
        <w:fldChar w:fldCharType="end"/>
      </w:r>
      <w:r w:rsidR="008E0293">
        <w:rPr>
          <w:rFonts w:ascii="Times New Roman" w:hAnsi="Times New Roman" w:cs="Times New Roman"/>
          <w:sz w:val="24"/>
          <w:szCs w:val="24"/>
          <w:lang w:val="en-US"/>
        </w:rPr>
        <w:t xml:space="preserve">  </w:t>
      </w:r>
      <w:r w:rsidR="00AC5D5C">
        <w:rPr>
          <w:rFonts w:ascii="Times New Roman" w:hAnsi="Times New Roman" w:cs="Times New Roman"/>
          <w:sz w:val="24"/>
          <w:lang w:val="en-US"/>
        </w:rPr>
        <w:t>menyatakan</w:t>
      </w:r>
      <w:r w:rsidR="008E0293">
        <w:rPr>
          <w:rFonts w:ascii="Times New Roman" w:hAnsi="Times New Roman" w:cs="Times New Roman"/>
          <w:sz w:val="24"/>
          <w:lang w:val="en-US"/>
        </w:rPr>
        <w:t xml:space="preserve">  </w:t>
      </w:r>
      <w:r>
        <w:rPr>
          <w:rFonts w:ascii="Times New Roman" w:hAnsi="Times New Roman" w:cs="Times New Roman"/>
          <w:sz w:val="24"/>
          <w:lang w:val="en-US"/>
        </w:rPr>
        <w:t>bahwa</w:t>
      </w:r>
      <w:r w:rsidR="008E0293">
        <w:rPr>
          <w:rFonts w:ascii="Times New Roman" w:hAnsi="Times New Roman" w:cs="Times New Roman"/>
          <w:sz w:val="24"/>
          <w:lang w:val="en-US"/>
        </w:rPr>
        <w:t xml:space="preserve">  </w:t>
      </w:r>
      <w:r w:rsidR="001D0A6D">
        <w:rPr>
          <w:rFonts w:ascii="Times New Roman" w:hAnsi="Times New Roman" w:cs="Times New Roman"/>
          <w:sz w:val="24"/>
          <w:lang w:val="en-US"/>
        </w:rPr>
        <w:t>NPL</w:t>
      </w:r>
      <w:r w:rsidR="008E0293">
        <w:rPr>
          <w:rFonts w:ascii="Times New Roman" w:hAnsi="Times New Roman" w:cs="Times New Roman"/>
          <w:sz w:val="24"/>
          <w:lang w:val="en-US"/>
        </w:rPr>
        <w:t xml:space="preserve">  </w:t>
      </w:r>
      <w:r w:rsidR="00F56E72">
        <w:rPr>
          <w:rFonts w:ascii="Times New Roman" w:hAnsi="Times New Roman" w:cs="Times New Roman"/>
          <w:sz w:val="24"/>
          <w:lang w:val="en-US"/>
        </w:rPr>
        <w:t>memiliki</w:t>
      </w:r>
      <w:r w:rsidR="008E0293">
        <w:rPr>
          <w:rFonts w:ascii="Times New Roman" w:hAnsi="Times New Roman" w:cs="Times New Roman"/>
          <w:sz w:val="24"/>
          <w:lang w:val="en-US"/>
        </w:rPr>
        <w:t xml:space="preserve">  </w:t>
      </w:r>
      <w:r w:rsidR="00F56E72">
        <w:rPr>
          <w:rFonts w:ascii="Times New Roman" w:hAnsi="Times New Roman" w:cs="Times New Roman"/>
          <w:sz w:val="24"/>
          <w:lang w:val="en-US"/>
        </w:rPr>
        <w:t>pengaruh</w:t>
      </w:r>
      <w:r w:rsidR="008E0293">
        <w:rPr>
          <w:rFonts w:ascii="Times New Roman" w:hAnsi="Times New Roman" w:cs="Times New Roman"/>
          <w:sz w:val="24"/>
          <w:lang w:val="en-US"/>
        </w:rPr>
        <w:t xml:space="preserve">  </w:t>
      </w:r>
      <w:r w:rsidR="005E69D4">
        <w:rPr>
          <w:rFonts w:ascii="Times New Roman" w:hAnsi="Times New Roman" w:cs="Times New Roman"/>
          <w:sz w:val="24"/>
          <w:lang w:val="en-US"/>
        </w:rPr>
        <w:t>signifikan</w:t>
      </w:r>
      <w:r w:rsidR="008E0293">
        <w:rPr>
          <w:rFonts w:ascii="Times New Roman" w:hAnsi="Times New Roman" w:cs="Times New Roman"/>
          <w:sz w:val="24"/>
          <w:lang w:val="en-US"/>
        </w:rPr>
        <w:t xml:space="preserve">  </w:t>
      </w:r>
      <w:r w:rsidR="00F56E72">
        <w:rPr>
          <w:rFonts w:ascii="Times New Roman" w:hAnsi="Times New Roman" w:cs="Times New Roman"/>
          <w:sz w:val="24"/>
          <w:lang w:val="en-US"/>
        </w:rPr>
        <w:t>negatif</w:t>
      </w:r>
      <w:r w:rsidR="008E0293">
        <w:rPr>
          <w:rFonts w:ascii="Times New Roman" w:hAnsi="Times New Roman" w:cs="Times New Roman"/>
          <w:sz w:val="24"/>
          <w:lang w:val="en-US"/>
        </w:rPr>
        <w:t xml:space="preserve">  </w:t>
      </w:r>
      <w:r>
        <w:rPr>
          <w:rFonts w:ascii="Times New Roman" w:hAnsi="Times New Roman" w:cs="Times New Roman"/>
          <w:sz w:val="24"/>
          <w:lang w:val="en-US"/>
        </w:rPr>
        <w:t>terhadap</w:t>
      </w:r>
      <w:r w:rsidR="008E0293">
        <w:rPr>
          <w:rFonts w:ascii="Times New Roman" w:hAnsi="Times New Roman" w:cs="Times New Roman"/>
          <w:sz w:val="24"/>
          <w:lang w:val="en-US"/>
        </w:rPr>
        <w:t xml:space="preserve">  </w:t>
      </w:r>
      <w:r w:rsidR="001D0A6D">
        <w:rPr>
          <w:rFonts w:ascii="Times New Roman" w:hAnsi="Times New Roman" w:cs="Times New Roman"/>
          <w:sz w:val="24"/>
          <w:lang w:val="en-US"/>
        </w:rPr>
        <w:t>ROA</w:t>
      </w:r>
      <w:r>
        <w:rPr>
          <w:rFonts w:ascii="Times New Roman" w:hAnsi="Times New Roman" w:cs="Times New Roman"/>
          <w:sz w:val="24"/>
          <w:lang w:val="en-US"/>
        </w:rPr>
        <w:t>,</w:t>
      </w:r>
      <w:r w:rsidR="008E0293">
        <w:rPr>
          <w:rFonts w:ascii="Times New Roman" w:hAnsi="Times New Roman" w:cs="Times New Roman"/>
          <w:sz w:val="24"/>
          <w:lang w:val="en-US"/>
        </w:rPr>
        <w:t xml:space="preserve">  </w:t>
      </w:r>
      <w:r>
        <w:rPr>
          <w:rFonts w:ascii="Times New Roman" w:hAnsi="Times New Roman" w:cs="Times New Roman"/>
          <w:sz w:val="24"/>
          <w:lang w:val="en-US"/>
        </w:rPr>
        <w:t>lalu</w:t>
      </w:r>
      <w:r w:rsidR="008E0293">
        <w:rPr>
          <w:rFonts w:ascii="Times New Roman" w:hAnsi="Times New Roman" w:cs="Times New Roman"/>
          <w:sz w:val="24"/>
          <w:lang w:val="en-US"/>
        </w:rPr>
        <w:t xml:space="preserve">  </w:t>
      </w:r>
      <w:r>
        <w:rPr>
          <w:rFonts w:ascii="Times New Roman" w:hAnsi="Times New Roman" w:cs="Times New Roman"/>
          <w:sz w:val="24"/>
          <w:lang w:val="en-US"/>
        </w:rPr>
        <w:t>penelitian</w:t>
      </w:r>
      <w:r w:rsidR="008E0293">
        <w:rPr>
          <w:rFonts w:ascii="Times New Roman" w:hAnsi="Times New Roman" w:cs="Times New Roman"/>
          <w:sz w:val="24"/>
          <w:lang w:val="en-US"/>
        </w:rPr>
        <w:t xml:space="preserve">  </w:t>
      </w:r>
      <w:r>
        <w:rPr>
          <w:rFonts w:ascii="Times New Roman" w:hAnsi="Times New Roman" w:cs="Times New Roman"/>
          <w:sz w:val="24"/>
          <w:lang w:val="en-US"/>
        </w:rPr>
        <w:t>dari</w:t>
      </w:r>
      <w:r w:rsidR="008E0293">
        <w:rPr>
          <w:rFonts w:ascii="Times New Roman" w:hAnsi="Times New Roman" w:cs="Times New Roman"/>
          <w:sz w:val="24"/>
          <w:lang w:val="en-US"/>
        </w:rPr>
        <w:t xml:space="preserve">  </w:t>
      </w:r>
      <w:r w:rsidR="002C5410">
        <w:rPr>
          <w:rFonts w:ascii="Times New Roman" w:hAnsi="Times New Roman" w:cs="Times New Roman"/>
          <w:sz w:val="24"/>
          <w:lang w:val="en-US"/>
        </w:rPr>
        <w:fldChar w:fldCharType="begin" w:fldLock="1"/>
      </w:r>
      <w:r w:rsidR="002C5410">
        <w:rPr>
          <w:rFonts w:ascii="Times New Roman" w:hAnsi="Times New Roman" w:cs="Times New Roman"/>
          <w:sz w:val="24"/>
          <w:lang w:val="en-US"/>
        </w:rPr>
        <w:instrText>ADDIN CSL_CITATION {"citationItems":[{"id":"ITEM-1","itemData":{"ISSN":"2460-8114","abstract":"Background: The impact of regular and irregular physical activity in body composition, muscle mass and strength of the elderly is not well studied yet. Objective: To compare anthropometric variables, muscle and fat thickness, mobility, handgrip and lower limb strength between regularly and irregularly active elderly classified by the International Physical Questionnaire Activity Questionnaire. Methods: A cross-sectional study conducted with 75 elderly people (14 males and 61 females) who practiced regular (RPA=10) or irregular physical activity (IPA=65). Anthropometric variables (body mass index, circumferences and skinfolds), muscular and fat thickness (triceps, vastus lateralis and medial gastrocnemius [ultrasound]), handgrip strength (Crown dynamometer), lower limb strength (sit and stand up test) and mobility were collected from the sample. Physical activity was assessed by the International Physical Questionnaire Activity Questionnaire. Results: No significant differences were found in the anthropometric, skeletal muscle and fat mass and force variables between two groups (p&gt;0.05). However, elders who practiced irregular physical activity presented best performance in the time up and go test than those who practiced regular physical activity (p=0.008). Results were independent of sex and age of subjects (p=0.017). Conclusion: The study showed no significant differences between elderly that performed physical activity in regular or irregular way in relation body composition and force parameters. However, the results suggest that even irregular physical activity can help the elderly individuals in the mobility, and prevent falls.","author":[{"dropping-particle":"","family":"Natalia","given":"Pauline","non-dropping-particle":"","parse-names":false,"suffix":""}],"container-title":"Jurnal Ekonomi, Manajemen dan Perbankan","id":"ITEM-1","issue":"2","issued":{"date-parts":[["2015"]]},"page":"62-73","title":"Analisis Pengaruh Risiko Kredit, Risiko Pasar , Efisiensi Operasi, Modal, Dan Likuiditas Terhadap Kinerja Keuangan Perbankan","type":"article-journal","volume":"1"},"uris":["http://www.mendeley.com/documents/?uuid=e9579598-c3e7-442d-b14d-ddc58f8b5777"]}],"mendeley":{"formattedCitation":"(Natalia, 2015)","plainTextFormattedCitation":"(Natalia, 2015)","previouslyFormattedCitation":"(Natalia, 2015)"},"properties":{"noteIndex":0},"schema":"https://github.com/citation-style-language/schema/raw/master/csl-citation.json"}</w:instrText>
      </w:r>
      <w:r w:rsidR="002C5410">
        <w:rPr>
          <w:rFonts w:ascii="Times New Roman" w:hAnsi="Times New Roman" w:cs="Times New Roman"/>
          <w:sz w:val="24"/>
          <w:lang w:val="en-US"/>
        </w:rPr>
        <w:fldChar w:fldCharType="separate"/>
      </w:r>
      <w:r w:rsidR="002C5410" w:rsidRPr="002C5410">
        <w:rPr>
          <w:rFonts w:ascii="Times New Roman" w:hAnsi="Times New Roman" w:cs="Times New Roman"/>
          <w:noProof/>
          <w:sz w:val="24"/>
          <w:lang w:val="en-US"/>
        </w:rPr>
        <w:t>(Natalia,</w:t>
      </w:r>
      <w:r w:rsidR="008E0293">
        <w:rPr>
          <w:rFonts w:ascii="Times New Roman" w:hAnsi="Times New Roman" w:cs="Times New Roman"/>
          <w:noProof/>
          <w:sz w:val="24"/>
          <w:lang w:val="en-US"/>
        </w:rPr>
        <w:t xml:space="preserve"> </w:t>
      </w:r>
      <w:r w:rsidR="008E0293" w:rsidRPr="002C5410">
        <w:rPr>
          <w:rFonts w:ascii="Times New Roman" w:hAnsi="Times New Roman" w:cs="Times New Roman"/>
          <w:noProof/>
          <w:sz w:val="24"/>
          <w:lang w:val="en-US"/>
        </w:rPr>
        <w:t xml:space="preserve"> </w:t>
      </w:r>
      <w:r w:rsidR="002C5410" w:rsidRPr="002C5410">
        <w:rPr>
          <w:rFonts w:ascii="Times New Roman" w:hAnsi="Times New Roman" w:cs="Times New Roman"/>
          <w:noProof/>
          <w:sz w:val="24"/>
          <w:lang w:val="en-US"/>
        </w:rPr>
        <w:t>2015)</w:t>
      </w:r>
      <w:r w:rsidR="002C5410">
        <w:rPr>
          <w:rFonts w:ascii="Times New Roman" w:hAnsi="Times New Roman" w:cs="Times New Roman"/>
          <w:sz w:val="24"/>
          <w:lang w:val="en-US"/>
        </w:rPr>
        <w:fldChar w:fldCharType="end"/>
      </w:r>
      <w:r w:rsidR="008E0293">
        <w:rPr>
          <w:rFonts w:ascii="Times New Roman" w:hAnsi="Times New Roman" w:cs="Times New Roman"/>
          <w:sz w:val="24"/>
          <w:lang w:val="en-US"/>
        </w:rPr>
        <w:t xml:space="preserve">  </w:t>
      </w:r>
      <w:r>
        <w:rPr>
          <w:rFonts w:ascii="Times New Roman" w:hAnsi="Times New Roman" w:cs="Times New Roman"/>
          <w:sz w:val="24"/>
          <w:lang w:val="en-US"/>
        </w:rPr>
        <w:t>menyatakan</w:t>
      </w:r>
      <w:r w:rsidR="008E0293">
        <w:rPr>
          <w:rFonts w:ascii="Times New Roman" w:hAnsi="Times New Roman" w:cs="Times New Roman"/>
          <w:sz w:val="24"/>
          <w:lang w:val="en-US"/>
        </w:rPr>
        <w:t xml:space="preserve">  </w:t>
      </w:r>
      <w:r>
        <w:rPr>
          <w:rFonts w:ascii="Times New Roman" w:hAnsi="Times New Roman" w:cs="Times New Roman"/>
          <w:sz w:val="24"/>
          <w:lang w:val="en-US"/>
        </w:rPr>
        <w:t>bahwa</w:t>
      </w:r>
      <w:r w:rsidR="008E0293">
        <w:rPr>
          <w:rFonts w:ascii="Times New Roman" w:hAnsi="Times New Roman" w:cs="Times New Roman"/>
          <w:sz w:val="24"/>
          <w:lang w:val="en-US"/>
        </w:rPr>
        <w:t xml:space="preserve">  </w:t>
      </w:r>
      <w:r w:rsidR="001D0A6D">
        <w:rPr>
          <w:rFonts w:ascii="Times New Roman" w:hAnsi="Times New Roman" w:cs="Times New Roman"/>
          <w:sz w:val="24"/>
          <w:lang w:val="en-US"/>
        </w:rPr>
        <w:t>NPL</w:t>
      </w:r>
      <w:r w:rsidR="008E0293">
        <w:rPr>
          <w:rFonts w:ascii="Times New Roman" w:hAnsi="Times New Roman" w:cs="Times New Roman"/>
          <w:sz w:val="24"/>
          <w:lang w:val="en-US"/>
        </w:rPr>
        <w:t xml:space="preserve">  </w:t>
      </w:r>
      <w:r w:rsidR="005E69D4">
        <w:rPr>
          <w:rFonts w:ascii="Times New Roman" w:hAnsi="Times New Roman" w:cs="Times New Roman"/>
          <w:sz w:val="24"/>
          <w:lang w:val="en-US"/>
        </w:rPr>
        <w:t>tidak</w:t>
      </w:r>
      <w:r w:rsidR="008E0293">
        <w:rPr>
          <w:rFonts w:ascii="Times New Roman" w:hAnsi="Times New Roman" w:cs="Times New Roman"/>
          <w:sz w:val="24"/>
          <w:lang w:val="en-US"/>
        </w:rPr>
        <w:t xml:space="preserve">  </w:t>
      </w:r>
      <w:r w:rsidR="005E69D4">
        <w:rPr>
          <w:rFonts w:ascii="Times New Roman" w:hAnsi="Times New Roman" w:cs="Times New Roman"/>
          <w:sz w:val="24"/>
          <w:lang w:val="en-US"/>
        </w:rPr>
        <w:t>signifikan</w:t>
      </w:r>
      <w:r w:rsidR="008E0293">
        <w:rPr>
          <w:rFonts w:ascii="Times New Roman" w:hAnsi="Times New Roman" w:cs="Times New Roman"/>
          <w:sz w:val="24"/>
          <w:lang w:val="en-US"/>
        </w:rPr>
        <w:t xml:space="preserve">  </w:t>
      </w:r>
      <w:r>
        <w:rPr>
          <w:rFonts w:ascii="Times New Roman" w:hAnsi="Times New Roman" w:cs="Times New Roman"/>
          <w:sz w:val="24"/>
          <w:lang w:val="en-US"/>
        </w:rPr>
        <w:t>terhadap</w:t>
      </w:r>
      <w:r w:rsidR="008E0293">
        <w:rPr>
          <w:rFonts w:ascii="Times New Roman" w:hAnsi="Times New Roman" w:cs="Times New Roman"/>
          <w:sz w:val="24"/>
          <w:lang w:val="en-US"/>
        </w:rPr>
        <w:t xml:space="preserve">  </w:t>
      </w:r>
      <w:r w:rsidR="001D0A6D">
        <w:rPr>
          <w:rFonts w:ascii="Times New Roman" w:hAnsi="Times New Roman" w:cs="Times New Roman"/>
          <w:sz w:val="24"/>
          <w:lang w:val="en-US"/>
        </w:rPr>
        <w:t>ROA</w:t>
      </w:r>
      <w:r>
        <w:rPr>
          <w:rFonts w:ascii="Times New Roman" w:hAnsi="Times New Roman" w:cs="Times New Roman"/>
          <w:sz w:val="24"/>
          <w:lang w:val="en-US"/>
        </w:rPr>
        <w:t>,</w:t>
      </w:r>
      <w:r w:rsidR="008E0293">
        <w:rPr>
          <w:rFonts w:ascii="Times New Roman" w:hAnsi="Times New Roman" w:cs="Times New Roman"/>
          <w:sz w:val="24"/>
          <w:lang w:val="en-US"/>
        </w:rPr>
        <w:t xml:space="preserve">  </w:t>
      </w:r>
      <w:r>
        <w:rPr>
          <w:rFonts w:ascii="Times New Roman" w:hAnsi="Times New Roman" w:cs="Times New Roman"/>
          <w:sz w:val="24"/>
          <w:lang w:val="en-US"/>
        </w:rPr>
        <w:t>lalu</w:t>
      </w:r>
      <w:r w:rsidR="008E0293">
        <w:rPr>
          <w:rFonts w:ascii="Times New Roman" w:hAnsi="Times New Roman" w:cs="Times New Roman"/>
          <w:sz w:val="24"/>
          <w:lang w:val="en-US"/>
        </w:rPr>
        <w:t xml:space="preserve">  </w:t>
      </w:r>
      <w:r>
        <w:rPr>
          <w:rFonts w:ascii="Times New Roman" w:hAnsi="Times New Roman" w:cs="Times New Roman"/>
          <w:sz w:val="24"/>
          <w:lang w:val="en-US"/>
        </w:rPr>
        <w:t>penelitian</w:t>
      </w:r>
      <w:r w:rsidR="008E0293">
        <w:rPr>
          <w:rFonts w:ascii="Times New Roman" w:hAnsi="Times New Roman" w:cs="Times New Roman"/>
          <w:sz w:val="24"/>
          <w:lang w:val="en-US"/>
        </w:rPr>
        <w:t xml:space="preserve">  </w:t>
      </w:r>
      <w:r>
        <w:rPr>
          <w:rFonts w:ascii="Times New Roman" w:hAnsi="Times New Roman" w:cs="Times New Roman"/>
          <w:sz w:val="24"/>
          <w:lang w:val="en-US"/>
        </w:rPr>
        <w:t>dari</w:t>
      </w:r>
      <w:r w:rsidR="008E0293">
        <w:rPr>
          <w:rFonts w:ascii="Times New Roman" w:hAnsi="Times New Roman" w:cs="Times New Roman"/>
          <w:sz w:val="24"/>
          <w:lang w:val="en-US"/>
        </w:rPr>
        <w:t xml:space="preserve">  </w:t>
      </w:r>
      <w:r w:rsidR="002C5410">
        <w:rPr>
          <w:rFonts w:ascii="Times New Roman" w:hAnsi="Times New Roman" w:cs="Times New Roman"/>
          <w:sz w:val="24"/>
          <w:lang w:val="en-US"/>
        </w:rPr>
        <w:fldChar w:fldCharType="begin" w:fldLock="1"/>
      </w:r>
      <w:r w:rsidR="002C5410">
        <w:rPr>
          <w:rFonts w:ascii="Times New Roman" w:hAnsi="Times New Roman" w:cs="Times New Roman"/>
          <w:sz w:val="24"/>
          <w:lang w:val="en-US"/>
        </w:rPr>
        <w:instrText>ADDIN CSL_CITATION {"citationItems":[{"id":"ITEM-1","itemData":{"abstract":"This study aims to determine the effect. Against the level of bank profitability. This research is conducted with quantitative approach by using secondary data that is quarterly financial report of publication of state bank in question to Bank Indonesia. The population and sample are 64 quarterly financial reports of bank publications consisting of 4 banks and study period from 2011 to 2014. The results of this study indicate the existence of credit risk, liquidity risk and risk are partially insignificant to the profitability of state banks but simultaneous credit risk, liquidity risk and solvability risk significantly to the profitability of state-owned banks","author":[{"dropping-particle":"","family":"Habibie","given":"Azwansyah","non-dropping-particle":"","parse-names":false,"suffix":""}],"container-title":"Jurnal Mutiara Akuntansi","id":"ITEM-1","issued":{"date-parts":[["2017"]]},"page":"1-16","title":"Pengaruh Risiko Kredit, Risiko Likuiditas Dan Risiko Solvabilitas Terhadap Profitabilitas Bank (Studi Pada Bank Persero Yang Beroperasi Di Indonesia)","type":"article-journal","volume":"2017"},"uris":["http://www.mendeley.com/documents/?uuid=2bfde7b6-67f7-4177-be2a-4c69079ba34e"]}],"mendeley":{"formattedCitation":"(Habibie, 2017)","plainTextFormattedCitation":"(Habibie, 2017)","previouslyFormattedCitation":"(Habibie, 2017)"},"properties":{"noteIndex":0},"schema":"https://github.com/citation-style-language/schema/raw/master/csl-citation.json"}</w:instrText>
      </w:r>
      <w:r w:rsidR="002C5410">
        <w:rPr>
          <w:rFonts w:ascii="Times New Roman" w:hAnsi="Times New Roman" w:cs="Times New Roman"/>
          <w:sz w:val="24"/>
          <w:lang w:val="en-US"/>
        </w:rPr>
        <w:fldChar w:fldCharType="separate"/>
      </w:r>
      <w:r w:rsidR="002C5410" w:rsidRPr="002C5410">
        <w:rPr>
          <w:rFonts w:ascii="Times New Roman" w:hAnsi="Times New Roman" w:cs="Times New Roman"/>
          <w:noProof/>
          <w:sz w:val="24"/>
          <w:lang w:val="en-US"/>
        </w:rPr>
        <w:t>(Habibie,</w:t>
      </w:r>
      <w:r w:rsidR="008E0293">
        <w:rPr>
          <w:rFonts w:ascii="Times New Roman" w:hAnsi="Times New Roman" w:cs="Times New Roman"/>
          <w:noProof/>
          <w:sz w:val="24"/>
          <w:lang w:val="en-US"/>
        </w:rPr>
        <w:t xml:space="preserve"> </w:t>
      </w:r>
      <w:r w:rsidR="008E0293" w:rsidRPr="002C5410">
        <w:rPr>
          <w:rFonts w:ascii="Times New Roman" w:hAnsi="Times New Roman" w:cs="Times New Roman"/>
          <w:noProof/>
          <w:sz w:val="24"/>
          <w:lang w:val="en-US"/>
        </w:rPr>
        <w:t xml:space="preserve"> </w:t>
      </w:r>
      <w:r w:rsidR="002C5410" w:rsidRPr="002C5410">
        <w:rPr>
          <w:rFonts w:ascii="Times New Roman" w:hAnsi="Times New Roman" w:cs="Times New Roman"/>
          <w:noProof/>
          <w:sz w:val="24"/>
          <w:lang w:val="en-US"/>
        </w:rPr>
        <w:t>2017)</w:t>
      </w:r>
      <w:r w:rsidR="002C5410">
        <w:rPr>
          <w:rFonts w:ascii="Times New Roman" w:hAnsi="Times New Roman" w:cs="Times New Roman"/>
          <w:sz w:val="24"/>
          <w:lang w:val="en-US"/>
        </w:rPr>
        <w:fldChar w:fldCharType="end"/>
      </w:r>
      <w:r w:rsidR="008E0293">
        <w:rPr>
          <w:rFonts w:ascii="Times New Roman" w:hAnsi="Times New Roman" w:cs="Times New Roman"/>
          <w:sz w:val="24"/>
          <w:lang w:val="en-US"/>
        </w:rPr>
        <w:t xml:space="preserve">  </w:t>
      </w:r>
      <w:r w:rsidR="00AC5D5C">
        <w:rPr>
          <w:rFonts w:ascii="Times New Roman" w:hAnsi="Times New Roman" w:cs="Times New Roman"/>
          <w:sz w:val="24"/>
          <w:lang w:val="en-US"/>
        </w:rPr>
        <w:t>menyatakan</w:t>
      </w:r>
      <w:r w:rsidR="008E0293">
        <w:rPr>
          <w:rFonts w:ascii="Times New Roman" w:hAnsi="Times New Roman" w:cs="Times New Roman"/>
          <w:sz w:val="24"/>
          <w:lang w:val="en-US"/>
        </w:rPr>
        <w:t xml:space="preserve">  </w:t>
      </w:r>
      <w:r w:rsidR="00AC5D5C">
        <w:rPr>
          <w:rFonts w:ascii="Times New Roman" w:hAnsi="Times New Roman" w:cs="Times New Roman"/>
          <w:sz w:val="24"/>
          <w:lang w:val="en-US"/>
        </w:rPr>
        <w:t>bahwa</w:t>
      </w:r>
      <w:r w:rsidR="008E0293">
        <w:rPr>
          <w:rFonts w:ascii="Times New Roman" w:hAnsi="Times New Roman" w:cs="Times New Roman"/>
          <w:sz w:val="24"/>
          <w:lang w:val="en-US"/>
        </w:rPr>
        <w:t xml:space="preserve">  </w:t>
      </w:r>
      <w:r w:rsidR="001D0A6D">
        <w:rPr>
          <w:rFonts w:ascii="Times New Roman" w:hAnsi="Times New Roman" w:cs="Times New Roman"/>
          <w:sz w:val="24"/>
          <w:lang w:val="en-US"/>
        </w:rPr>
        <w:t>NPL</w:t>
      </w:r>
      <w:r w:rsidR="008E0293">
        <w:rPr>
          <w:rFonts w:ascii="Times New Roman" w:hAnsi="Times New Roman" w:cs="Times New Roman"/>
          <w:sz w:val="24"/>
          <w:lang w:val="en-US"/>
        </w:rPr>
        <w:t xml:space="preserve">  </w:t>
      </w:r>
      <w:r w:rsidR="008C46B0">
        <w:rPr>
          <w:rFonts w:ascii="Times New Roman" w:hAnsi="Times New Roman" w:cs="Times New Roman"/>
          <w:sz w:val="24"/>
          <w:lang w:val="en-US"/>
        </w:rPr>
        <w:t>tidak</w:t>
      </w:r>
      <w:r w:rsidR="008E0293">
        <w:rPr>
          <w:rFonts w:ascii="Times New Roman" w:hAnsi="Times New Roman" w:cs="Times New Roman"/>
          <w:sz w:val="24"/>
          <w:lang w:val="en-US"/>
        </w:rPr>
        <w:t xml:space="preserve">  </w:t>
      </w:r>
      <w:r w:rsidR="008C46B0">
        <w:rPr>
          <w:rFonts w:ascii="Times New Roman" w:hAnsi="Times New Roman" w:cs="Times New Roman"/>
          <w:sz w:val="24"/>
          <w:lang w:val="en-US"/>
        </w:rPr>
        <w:t>signifikan</w:t>
      </w:r>
      <w:r w:rsidR="00D87960">
        <w:rPr>
          <w:rFonts w:ascii="Times New Roman" w:hAnsi="Times New Roman" w:cs="Times New Roman"/>
          <w:sz w:val="24"/>
          <w:lang w:val="en-US"/>
        </w:rPr>
        <w:t xml:space="preserve"> pengaruhnya</w:t>
      </w:r>
      <w:r w:rsidR="008E0293">
        <w:rPr>
          <w:rFonts w:ascii="Times New Roman" w:hAnsi="Times New Roman" w:cs="Times New Roman"/>
          <w:sz w:val="24"/>
          <w:lang w:val="en-US"/>
        </w:rPr>
        <w:t xml:space="preserve">  </w:t>
      </w:r>
      <w:r w:rsidR="008C46B0">
        <w:rPr>
          <w:rFonts w:ascii="Times New Roman" w:hAnsi="Times New Roman" w:cs="Times New Roman"/>
          <w:sz w:val="24"/>
          <w:lang w:val="en-US"/>
        </w:rPr>
        <w:t>terhadap</w:t>
      </w:r>
      <w:r w:rsidR="008E0293">
        <w:rPr>
          <w:rFonts w:ascii="Times New Roman" w:hAnsi="Times New Roman" w:cs="Times New Roman"/>
          <w:sz w:val="24"/>
          <w:lang w:val="en-US"/>
        </w:rPr>
        <w:t xml:space="preserve">  </w:t>
      </w:r>
      <w:r w:rsidR="001D0A6D">
        <w:rPr>
          <w:rFonts w:ascii="Times New Roman" w:hAnsi="Times New Roman" w:cs="Times New Roman"/>
          <w:sz w:val="24"/>
          <w:lang w:val="en-US"/>
        </w:rPr>
        <w:t>ROA</w:t>
      </w:r>
      <w:r w:rsidR="008C46B0">
        <w:rPr>
          <w:rFonts w:ascii="Times New Roman" w:hAnsi="Times New Roman" w:cs="Times New Roman"/>
          <w:sz w:val="24"/>
          <w:lang w:val="en-US"/>
        </w:rPr>
        <w:t>,</w:t>
      </w:r>
      <w:r w:rsidR="008E0293">
        <w:rPr>
          <w:rFonts w:ascii="Times New Roman" w:hAnsi="Times New Roman" w:cs="Times New Roman"/>
          <w:sz w:val="24"/>
          <w:lang w:val="en-US"/>
        </w:rPr>
        <w:t xml:space="preserve">  </w:t>
      </w:r>
      <w:r w:rsidR="008C46B0">
        <w:rPr>
          <w:rFonts w:ascii="Times New Roman" w:hAnsi="Times New Roman" w:cs="Times New Roman"/>
          <w:sz w:val="24"/>
          <w:lang w:val="en-US"/>
        </w:rPr>
        <w:t>lalu</w:t>
      </w:r>
      <w:r w:rsidR="008E0293">
        <w:rPr>
          <w:rFonts w:ascii="Times New Roman" w:hAnsi="Times New Roman" w:cs="Times New Roman"/>
          <w:sz w:val="24"/>
          <w:lang w:val="en-US"/>
        </w:rPr>
        <w:t xml:space="preserve">  </w:t>
      </w:r>
      <w:r w:rsidR="008C46B0">
        <w:rPr>
          <w:rFonts w:ascii="Times New Roman" w:hAnsi="Times New Roman" w:cs="Times New Roman"/>
          <w:sz w:val="24"/>
          <w:lang w:val="en-US"/>
        </w:rPr>
        <w:t>peneliti</w:t>
      </w:r>
      <w:r w:rsidR="008E0293">
        <w:rPr>
          <w:rFonts w:ascii="Times New Roman" w:hAnsi="Times New Roman" w:cs="Times New Roman"/>
          <w:sz w:val="24"/>
          <w:lang w:val="en-US"/>
        </w:rPr>
        <w:t xml:space="preserve">  </w:t>
      </w:r>
      <w:r w:rsidR="002C5410">
        <w:rPr>
          <w:rFonts w:ascii="Times New Roman" w:hAnsi="Times New Roman" w:cs="Times New Roman"/>
          <w:sz w:val="24"/>
          <w:lang w:val="en-US"/>
        </w:rPr>
        <w:fldChar w:fldCharType="begin" w:fldLock="1"/>
      </w:r>
      <w:r w:rsidR="002C5410">
        <w:rPr>
          <w:rFonts w:ascii="Times New Roman" w:hAnsi="Times New Roman" w:cs="Times New Roman"/>
          <w:sz w:val="24"/>
          <w:lang w:val="en-US"/>
        </w:rPr>
        <w:instrText>ADDIN CSL_CITATION {"citationItems":[{"id":"ITEM-1","itemData":{"DOI":"10.31294/moneter.v7i1.6777","ISSN":"2355-2700","abstract":"Abstract - This increase in economic growth does not necessarily increase the profitability of banks in Indonesia. There are three fundamental problems that have been unearthed by the Deposit Insurance Corporation (LPS) for banks, among others, the first decline in bank interest rates continuously causing bank interest margins to thin. Second, the regulatory burden requires banks to set aside capital for additional bank capital reserves and thirdly the potential increase in the risk of non-performing loans due to global economic uncertainty and the uneven recovery of the domestic economy. For this reason, this research was conducted to find out how much profitability of domestic banks listed on the Indonesia Stock Exchange in the period 2014-2018 and also the relationship between internal predictors which, according to the review study, had a significant effect on profitability. The population in this study were 43 banks listed on the Indonesia Stock Exchange in the 2014-2018 period while the sample was 10 banks listed on the IDX with the largest number of assets according to Bank Indonesia using the purposive sampling method. The results showed a significant CAR, LDR, NPL and BOPO significantly influence ROA. While partially LDR, NPL and BOPO have a significant effect on ROA while CAR has no significant effect. The magnitude of the effect of the predictor variable on profitability using the coefficient of determination obtained by 74.2% while the remaining 25.8% is influenced by other variables outside this research model.Keywords: Capital Adequacy Ratio (CAR), Liquidity Ratio (LDR), Credit Risk (NPL), Operational Cost Efficiency (BOPO). Profitability (ROA).","author":[{"dropping-particle":"","family":"Nuryanto","given":"Uli Wildan","non-dropping-particle":"","parse-names":false,"suffix":""},{"dropping-particle":"","family":"Salam","given":"Anis Fuad","non-dropping-particle":"","parse-names":false,"suffix":""},{"dropping-particle":"","family":"Sari","given":"Ratih Purnama","non-dropping-particle":"","parse-names":false,"suffix":""},{"dropping-particle":"","family":"Suleman","given":"Dede","non-dropping-particle":"","parse-names":false,"suffix":""}],"container-title":"Moneter - Jurnal Akuntansi dan Keuangan","id":"ITEM-1","issue":"1","issued":{"date-parts":[["2020"]]},"page":"1-9","title":"Pengaruh Rasio Kecukupan Modal, Likuiditas, Risiko Kredit dan Efisiensi Biaya Terhadap Profitabilitas Pada Bank Go Public","type":"article-journal","volume":"7"},"uris":["http://www.mendeley.com/documents/?uuid=f1896963-c308-4fbb-b33e-506db575e1da"]}],"mendeley":{"formattedCitation":"(Nuryanto et al., 2020)","plainTextFormattedCitation":"(Nuryanto et al., 2020)","previouslyFormattedCitation":"(Nuryanto et al., 2020)"},"properties":{"noteIndex":0},"schema":"https://github.com/citation-style-language/schema/raw/master/csl-citation.json"}</w:instrText>
      </w:r>
      <w:r w:rsidR="002C5410">
        <w:rPr>
          <w:rFonts w:ascii="Times New Roman" w:hAnsi="Times New Roman" w:cs="Times New Roman"/>
          <w:sz w:val="24"/>
          <w:lang w:val="en-US"/>
        </w:rPr>
        <w:fldChar w:fldCharType="separate"/>
      </w:r>
      <w:r w:rsidR="002C5410" w:rsidRPr="002C5410">
        <w:rPr>
          <w:rFonts w:ascii="Times New Roman" w:hAnsi="Times New Roman" w:cs="Times New Roman"/>
          <w:noProof/>
          <w:sz w:val="24"/>
          <w:lang w:val="en-US"/>
        </w:rPr>
        <w:t>(Nuryanto</w:t>
      </w:r>
      <w:r w:rsidR="008E0293">
        <w:rPr>
          <w:rFonts w:ascii="Times New Roman" w:hAnsi="Times New Roman" w:cs="Times New Roman"/>
          <w:noProof/>
          <w:sz w:val="24"/>
          <w:lang w:val="en-US"/>
        </w:rPr>
        <w:t xml:space="preserve"> </w:t>
      </w:r>
      <w:r w:rsidR="008E0293" w:rsidRPr="002C5410">
        <w:rPr>
          <w:rFonts w:ascii="Times New Roman" w:hAnsi="Times New Roman" w:cs="Times New Roman"/>
          <w:noProof/>
          <w:sz w:val="24"/>
          <w:lang w:val="en-US"/>
        </w:rPr>
        <w:t xml:space="preserve"> </w:t>
      </w:r>
      <w:r w:rsidR="002C5410" w:rsidRPr="002C5410">
        <w:rPr>
          <w:rFonts w:ascii="Times New Roman" w:hAnsi="Times New Roman" w:cs="Times New Roman"/>
          <w:noProof/>
          <w:sz w:val="24"/>
          <w:lang w:val="en-US"/>
        </w:rPr>
        <w:t>et</w:t>
      </w:r>
      <w:r w:rsidR="008E0293">
        <w:rPr>
          <w:rFonts w:ascii="Times New Roman" w:hAnsi="Times New Roman" w:cs="Times New Roman"/>
          <w:noProof/>
          <w:sz w:val="24"/>
          <w:lang w:val="en-US"/>
        </w:rPr>
        <w:t xml:space="preserve"> </w:t>
      </w:r>
      <w:r w:rsidR="008E0293" w:rsidRPr="002C5410">
        <w:rPr>
          <w:rFonts w:ascii="Times New Roman" w:hAnsi="Times New Roman" w:cs="Times New Roman"/>
          <w:noProof/>
          <w:sz w:val="24"/>
          <w:lang w:val="en-US"/>
        </w:rPr>
        <w:t xml:space="preserve"> </w:t>
      </w:r>
      <w:r w:rsidR="002C5410" w:rsidRPr="002C5410">
        <w:rPr>
          <w:rFonts w:ascii="Times New Roman" w:hAnsi="Times New Roman" w:cs="Times New Roman"/>
          <w:noProof/>
          <w:sz w:val="24"/>
          <w:lang w:val="en-US"/>
        </w:rPr>
        <w:t>al.,</w:t>
      </w:r>
      <w:r w:rsidR="008E0293">
        <w:rPr>
          <w:rFonts w:ascii="Times New Roman" w:hAnsi="Times New Roman" w:cs="Times New Roman"/>
          <w:noProof/>
          <w:sz w:val="24"/>
          <w:lang w:val="en-US"/>
        </w:rPr>
        <w:t xml:space="preserve"> </w:t>
      </w:r>
      <w:r w:rsidR="008E0293" w:rsidRPr="002C5410">
        <w:rPr>
          <w:rFonts w:ascii="Times New Roman" w:hAnsi="Times New Roman" w:cs="Times New Roman"/>
          <w:noProof/>
          <w:sz w:val="24"/>
          <w:lang w:val="en-US"/>
        </w:rPr>
        <w:t xml:space="preserve"> </w:t>
      </w:r>
      <w:r w:rsidR="002C5410" w:rsidRPr="002C5410">
        <w:rPr>
          <w:rFonts w:ascii="Times New Roman" w:hAnsi="Times New Roman" w:cs="Times New Roman"/>
          <w:noProof/>
          <w:sz w:val="24"/>
          <w:lang w:val="en-US"/>
        </w:rPr>
        <w:t>2020)</w:t>
      </w:r>
      <w:r w:rsidR="002C5410">
        <w:rPr>
          <w:rFonts w:ascii="Times New Roman" w:hAnsi="Times New Roman" w:cs="Times New Roman"/>
          <w:sz w:val="24"/>
          <w:lang w:val="en-US"/>
        </w:rPr>
        <w:fldChar w:fldCharType="end"/>
      </w:r>
      <w:r w:rsidR="008E0293">
        <w:rPr>
          <w:rFonts w:ascii="Times New Roman" w:hAnsi="Times New Roman" w:cs="Times New Roman"/>
          <w:sz w:val="24"/>
          <w:lang w:val="en-US"/>
        </w:rPr>
        <w:t xml:space="preserve">  </w:t>
      </w:r>
      <w:r w:rsidR="008C46B0">
        <w:rPr>
          <w:rFonts w:ascii="Times New Roman" w:hAnsi="Times New Roman" w:cs="Times New Roman"/>
          <w:sz w:val="24"/>
          <w:lang w:val="en-US"/>
        </w:rPr>
        <w:t>menyatakan</w:t>
      </w:r>
      <w:r w:rsidR="008E0293">
        <w:rPr>
          <w:rFonts w:ascii="Times New Roman" w:hAnsi="Times New Roman" w:cs="Times New Roman"/>
          <w:sz w:val="24"/>
          <w:lang w:val="en-US"/>
        </w:rPr>
        <w:t xml:space="preserve">  </w:t>
      </w:r>
      <w:r w:rsidR="008C46B0">
        <w:rPr>
          <w:rFonts w:ascii="Times New Roman" w:hAnsi="Times New Roman" w:cs="Times New Roman"/>
          <w:sz w:val="24"/>
          <w:lang w:val="en-US"/>
        </w:rPr>
        <w:t>bahwa</w:t>
      </w:r>
      <w:r w:rsidR="008E0293">
        <w:rPr>
          <w:rFonts w:ascii="Times New Roman" w:hAnsi="Times New Roman" w:cs="Times New Roman"/>
          <w:sz w:val="24"/>
          <w:lang w:val="en-US"/>
        </w:rPr>
        <w:t xml:space="preserve">  </w:t>
      </w:r>
      <w:r w:rsidR="001D0A6D">
        <w:rPr>
          <w:rFonts w:ascii="Times New Roman" w:hAnsi="Times New Roman" w:cs="Times New Roman"/>
          <w:sz w:val="24"/>
          <w:lang w:val="en-US"/>
        </w:rPr>
        <w:t>NPL</w:t>
      </w:r>
      <w:r w:rsidR="008E0293">
        <w:rPr>
          <w:rFonts w:ascii="Times New Roman" w:hAnsi="Times New Roman" w:cs="Times New Roman"/>
          <w:sz w:val="24"/>
          <w:lang w:val="en-US"/>
        </w:rPr>
        <w:t xml:space="preserve">  </w:t>
      </w:r>
      <w:r w:rsidR="005D1A3A">
        <w:rPr>
          <w:rFonts w:ascii="Times New Roman" w:hAnsi="Times New Roman" w:cs="Times New Roman"/>
          <w:sz w:val="24"/>
          <w:lang w:val="en-US"/>
        </w:rPr>
        <w:t>memiliki</w:t>
      </w:r>
      <w:r w:rsidR="008E0293">
        <w:rPr>
          <w:rFonts w:ascii="Times New Roman" w:hAnsi="Times New Roman" w:cs="Times New Roman"/>
          <w:sz w:val="24"/>
          <w:lang w:val="en-US"/>
        </w:rPr>
        <w:t xml:space="preserve">  </w:t>
      </w:r>
      <w:r w:rsidR="005D1A3A">
        <w:rPr>
          <w:rFonts w:ascii="Times New Roman" w:hAnsi="Times New Roman" w:cs="Times New Roman"/>
          <w:sz w:val="24"/>
          <w:lang w:val="en-US"/>
        </w:rPr>
        <w:t>pengaruh</w:t>
      </w:r>
      <w:r w:rsidR="008E0293">
        <w:rPr>
          <w:rFonts w:ascii="Times New Roman" w:hAnsi="Times New Roman" w:cs="Times New Roman"/>
          <w:sz w:val="24"/>
          <w:lang w:val="en-US"/>
        </w:rPr>
        <w:t xml:space="preserve">  </w:t>
      </w:r>
      <w:r w:rsidR="005D1A3A">
        <w:rPr>
          <w:rFonts w:ascii="Times New Roman" w:hAnsi="Times New Roman" w:cs="Times New Roman"/>
          <w:sz w:val="24"/>
          <w:lang w:val="en-US"/>
        </w:rPr>
        <w:t>s</w:t>
      </w:r>
      <w:r w:rsidR="005E69D4">
        <w:rPr>
          <w:rFonts w:ascii="Times New Roman" w:hAnsi="Times New Roman" w:cs="Times New Roman"/>
          <w:sz w:val="24"/>
          <w:lang w:val="en-US"/>
        </w:rPr>
        <w:t>ignifikan</w:t>
      </w:r>
      <w:r w:rsidR="008E0293">
        <w:rPr>
          <w:rFonts w:ascii="Times New Roman" w:hAnsi="Times New Roman" w:cs="Times New Roman"/>
          <w:sz w:val="24"/>
          <w:lang w:val="en-US"/>
        </w:rPr>
        <w:t xml:space="preserve">  </w:t>
      </w:r>
      <w:r w:rsidR="005D1A3A">
        <w:rPr>
          <w:rFonts w:ascii="Times New Roman" w:hAnsi="Times New Roman" w:cs="Times New Roman"/>
          <w:sz w:val="24"/>
          <w:lang w:val="en-US"/>
        </w:rPr>
        <w:t>negatif</w:t>
      </w:r>
      <w:r w:rsidR="008E0293">
        <w:rPr>
          <w:rFonts w:ascii="Times New Roman" w:hAnsi="Times New Roman" w:cs="Times New Roman"/>
          <w:sz w:val="24"/>
          <w:lang w:val="en-US"/>
        </w:rPr>
        <w:t xml:space="preserve">  </w:t>
      </w:r>
      <w:r w:rsidR="008C46B0">
        <w:rPr>
          <w:rFonts w:ascii="Times New Roman" w:hAnsi="Times New Roman" w:cs="Times New Roman"/>
          <w:sz w:val="24"/>
          <w:lang w:val="en-US"/>
        </w:rPr>
        <w:t>terhadap</w:t>
      </w:r>
      <w:r w:rsidR="008E0293">
        <w:rPr>
          <w:rFonts w:ascii="Times New Roman" w:hAnsi="Times New Roman" w:cs="Times New Roman"/>
          <w:sz w:val="24"/>
          <w:lang w:val="en-US"/>
        </w:rPr>
        <w:t xml:space="preserve">  </w:t>
      </w:r>
      <w:r w:rsidR="001D0A6D">
        <w:rPr>
          <w:rFonts w:ascii="Times New Roman" w:hAnsi="Times New Roman" w:cs="Times New Roman"/>
          <w:sz w:val="24"/>
          <w:lang w:val="en-US"/>
        </w:rPr>
        <w:t>ROA</w:t>
      </w:r>
      <w:r w:rsidR="008C46B0">
        <w:rPr>
          <w:rFonts w:ascii="Times New Roman" w:hAnsi="Times New Roman" w:cs="Times New Roman"/>
          <w:sz w:val="24"/>
          <w:lang w:val="en-US"/>
        </w:rPr>
        <w:t>,</w:t>
      </w:r>
      <w:r w:rsidR="008E0293">
        <w:rPr>
          <w:rFonts w:ascii="Times New Roman" w:hAnsi="Times New Roman" w:cs="Times New Roman"/>
          <w:sz w:val="24"/>
          <w:lang w:val="en-US"/>
        </w:rPr>
        <w:t xml:space="preserve">  </w:t>
      </w:r>
      <w:r w:rsidR="008C46B0">
        <w:rPr>
          <w:rFonts w:ascii="Times New Roman" w:hAnsi="Times New Roman" w:cs="Times New Roman"/>
          <w:sz w:val="24"/>
          <w:lang w:val="en-US"/>
        </w:rPr>
        <w:t>dan</w:t>
      </w:r>
      <w:r w:rsidR="008E0293">
        <w:rPr>
          <w:rFonts w:ascii="Times New Roman" w:hAnsi="Times New Roman" w:cs="Times New Roman"/>
          <w:sz w:val="24"/>
          <w:lang w:val="en-US"/>
        </w:rPr>
        <w:t xml:space="preserve">  </w:t>
      </w:r>
      <w:r w:rsidR="008C46B0">
        <w:rPr>
          <w:rFonts w:ascii="Times New Roman" w:hAnsi="Times New Roman" w:cs="Times New Roman"/>
          <w:sz w:val="24"/>
          <w:lang w:val="en-US"/>
        </w:rPr>
        <w:t>peneliti</w:t>
      </w:r>
      <w:r w:rsidR="008E0293">
        <w:rPr>
          <w:rFonts w:ascii="Times New Roman" w:hAnsi="Times New Roman" w:cs="Times New Roman"/>
          <w:sz w:val="24"/>
          <w:lang w:val="en-US"/>
        </w:rPr>
        <w:t xml:space="preserve">  </w:t>
      </w:r>
      <w:r w:rsidR="002C5410">
        <w:rPr>
          <w:rFonts w:ascii="Times New Roman" w:hAnsi="Times New Roman" w:cs="Times New Roman"/>
          <w:sz w:val="24"/>
          <w:lang w:val="en-US"/>
        </w:rPr>
        <w:fldChar w:fldCharType="begin" w:fldLock="1"/>
      </w:r>
      <w:r w:rsidR="002E5C86">
        <w:rPr>
          <w:rFonts w:ascii="Times New Roman" w:hAnsi="Times New Roman" w:cs="Times New Roman"/>
          <w:sz w:val="24"/>
          <w:lang w:val="en-US"/>
        </w:rPr>
        <w:instrText>ADDIN CSL_CITATION {"citationItems":[{"id":"ITEM-1","itemData":{"abstract":"This study aims to determine the effect of credit risk on the financial performance of banks, the effect of market risk on bank financial performance, the effect of liquidity risk on bank financial performanc. The research method used in this is a quantitative method. The population observed in this study was all conventional cemmercial banks listed on the idx for the period 2015 to 2018. The population in this study was 42 banking companies sampling techniques with a total sample of 56. The type of data used is secondary data. The results showed that Credit Risk (NPL) no significant positive effect on finanial performance (ROA), Market Risk (NIM) has a significant positive effect on bank financial performance (ROA). Liquidity Risk (LDR) has a significant positive effect on bank financial performance (ROA). Credit risk (NPL), market risk (NIM) and liquidity risk (LDR) have different effects. Because seen by the t test, where there are variables that cannot be seen.","author":[{"dropping-particle":"","family":"Desiko","given":"Natalia","non-dropping-particle":"","parse-names":false,"suffix":""}],"container-title":"Journal Competency of Business 2019","id":"ITEM-1","issue":"I","issued":{"date-parts":[["2020"]]},"page":"1-9","title":"Pengaruh risiko kredit, risiko pasar dan risiko likuiditas terhadap kinerja keuangan perbankan","type":"article-journal","volume":"4"},"uris":["http://www.mendeley.com/documents/?uuid=52de84b0-5994-4e50-b5ed-c19c0913d08b"]}],"mendeley":{"formattedCitation":"(Desiko, 2020)","plainTextFormattedCitation":"(Desiko, 2020)","previouslyFormattedCitation":"(Desiko, 2020)"},"properties":{"noteIndex":0},"schema":"https://github.com/citation-style-language/schema/raw/master/csl-citation.json"}</w:instrText>
      </w:r>
      <w:r w:rsidR="002C5410">
        <w:rPr>
          <w:rFonts w:ascii="Times New Roman" w:hAnsi="Times New Roman" w:cs="Times New Roman"/>
          <w:sz w:val="24"/>
          <w:lang w:val="en-US"/>
        </w:rPr>
        <w:fldChar w:fldCharType="separate"/>
      </w:r>
      <w:r w:rsidR="002C5410" w:rsidRPr="002C5410">
        <w:rPr>
          <w:rFonts w:ascii="Times New Roman" w:hAnsi="Times New Roman" w:cs="Times New Roman"/>
          <w:noProof/>
          <w:sz w:val="24"/>
          <w:lang w:val="en-US"/>
        </w:rPr>
        <w:t>(Desiko,</w:t>
      </w:r>
      <w:r w:rsidR="008E0293">
        <w:rPr>
          <w:rFonts w:ascii="Times New Roman" w:hAnsi="Times New Roman" w:cs="Times New Roman"/>
          <w:noProof/>
          <w:sz w:val="24"/>
          <w:lang w:val="en-US"/>
        </w:rPr>
        <w:t xml:space="preserve"> </w:t>
      </w:r>
      <w:r w:rsidR="008E0293" w:rsidRPr="002C5410">
        <w:rPr>
          <w:rFonts w:ascii="Times New Roman" w:hAnsi="Times New Roman" w:cs="Times New Roman"/>
          <w:noProof/>
          <w:sz w:val="24"/>
          <w:lang w:val="en-US"/>
        </w:rPr>
        <w:t xml:space="preserve"> </w:t>
      </w:r>
      <w:r w:rsidR="002C5410" w:rsidRPr="002C5410">
        <w:rPr>
          <w:rFonts w:ascii="Times New Roman" w:hAnsi="Times New Roman" w:cs="Times New Roman"/>
          <w:noProof/>
          <w:sz w:val="24"/>
          <w:lang w:val="en-US"/>
        </w:rPr>
        <w:t>2020)</w:t>
      </w:r>
      <w:r w:rsidR="002C5410">
        <w:rPr>
          <w:rFonts w:ascii="Times New Roman" w:hAnsi="Times New Roman" w:cs="Times New Roman"/>
          <w:sz w:val="24"/>
          <w:lang w:val="en-US"/>
        </w:rPr>
        <w:fldChar w:fldCharType="end"/>
      </w:r>
      <w:r w:rsidR="008E0293">
        <w:rPr>
          <w:rFonts w:ascii="Times New Roman" w:hAnsi="Times New Roman" w:cs="Times New Roman"/>
          <w:sz w:val="24"/>
          <w:lang w:val="en-US"/>
        </w:rPr>
        <w:t xml:space="preserve">  </w:t>
      </w:r>
      <w:r w:rsidR="008C46B0">
        <w:rPr>
          <w:rFonts w:ascii="Times New Roman" w:hAnsi="Times New Roman" w:cs="Times New Roman"/>
          <w:sz w:val="24"/>
          <w:lang w:val="en-US"/>
        </w:rPr>
        <w:t>menyatakan</w:t>
      </w:r>
      <w:r w:rsidR="008E0293">
        <w:rPr>
          <w:rFonts w:ascii="Times New Roman" w:hAnsi="Times New Roman" w:cs="Times New Roman"/>
          <w:sz w:val="24"/>
          <w:lang w:val="en-US"/>
        </w:rPr>
        <w:t xml:space="preserve">  </w:t>
      </w:r>
      <w:r w:rsidR="008C46B0">
        <w:rPr>
          <w:rFonts w:ascii="Times New Roman" w:hAnsi="Times New Roman" w:cs="Times New Roman"/>
          <w:sz w:val="24"/>
          <w:lang w:val="en-US"/>
        </w:rPr>
        <w:t>bahwa</w:t>
      </w:r>
      <w:r w:rsidR="008E0293">
        <w:rPr>
          <w:rFonts w:ascii="Times New Roman" w:hAnsi="Times New Roman" w:cs="Times New Roman"/>
          <w:sz w:val="24"/>
          <w:lang w:val="en-US"/>
        </w:rPr>
        <w:t xml:space="preserve">  </w:t>
      </w:r>
      <w:r w:rsidR="001D0A6D">
        <w:rPr>
          <w:rFonts w:ascii="Times New Roman" w:hAnsi="Times New Roman" w:cs="Times New Roman"/>
          <w:sz w:val="24"/>
          <w:lang w:val="en-US"/>
        </w:rPr>
        <w:t>NPL</w:t>
      </w:r>
      <w:r w:rsidR="008E0293">
        <w:rPr>
          <w:rFonts w:ascii="Times New Roman" w:hAnsi="Times New Roman" w:cs="Times New Roman"/>
          <w:sz w:val="24"/>
          <w:lang w:val="en-US"/>
        </w:rPr>
        <w:t xml:space="preserve">  </w:t>
      </w:r>
      <w:r w:rsidR="008C46B0">
        <w:rPr>
          <w:rFonts w:ascii="Times New Roman" w:hAnsi="Times New Roman" w:cs="Times New Roman"/>
          <w:sz w:val="24"/>
          <w:lang w:val="en-US"/>
        </w:rPr>
        <w:t>tidak</w:t>
      </w:r>
      <w:r w:rsidR="008E0293">
        <w:rPr>
          <w:rFonts w:ascii="Times New Roman" w:hAnsi="Times New Roman" w:cs="Times New Roman"/>
          <w:sz w:val="24"/>
          <w:lang w:val="en-US"/>
        </w:rPr>
        <w:t xml:space="preserve">  </w:t>
      </w:r>
      <w:r w:rsidR="008C46B0">
        <w:rPr>
          <w:rFonts w:ascii="Times New Roman" w:hAnsi="Times New Roman" w:cs="Times New Roman"/>
          <w:sz w:val="24"/>
          <w:lang w:val="en-US"/>
        </w:rPr>
        <w:t>signifikan</w:t>
      </w:r>
      <w:r w:rsidR="009C33E3">
        <w:rPr>
          <w:rFonts w:ascii="Times New Roman" w:hAnsi="Times New Roman" w:cs="Times New Roman"/>
          <w:sz w:val="24"/>
          <w:lang w:val="en-US"/>
        </w:rPr>
        <w:t xml:space="preserve"> pengaruhnya</w:t>
      </w:r>
      <w:r w:rsidR="008E0293">
        <w:rPr>
          <w:rFonts w:ascii="Times New Roman" w:hAnsi="Times New Roman" w:cs="Times New Roman"/>
          <w:sz w:val="24"/>
          <w:lang w:val="en-US"/>
        </w:rPr>
        <w:t xml:space="preserve">  </w:t>
      </w:r>
      <w:r w:rsidR="008C46B0">
        <w:rPr>
          <w:rFonts w:ascii="Times New Roman" w:hAnsi="Times New Roman" w:cs="Times New Roman"/>
          <w:sz w:val="24"/>
          <w:lang w:val="en-US"/>
        </w:rPr>
        <w:t>terhadap</w:t>
      </w:r>
      <w:r w:rsidR="008E0293">
        <w:rPr>
          <w:rFonts w:ascii="Times New Roman" w:hAnsi="Times New Roman" w:cs="Times New Roman"/>
          <w:sz w:val="24"/>
          <w:lang w:val="en-US"/>
        </w:rPr>
        <w:t xml:space="preserve">  </w:t>
      </w:r>
      <w:r w:rsidR="001D0A6D">
        <w:rPr>
          <w:rFonts w:ascii="Times New Roman" w:hAnsi="Times New Roman" w:cs="Times New Roman"/>
          <w:sz w:val="24"/>
          <w:lang w:val="en-US"/>
        </w:rPr>
        <w:t>ROA</w:t>
      </w:r>
      <w:r w:rsidR="008C46B0">
        <w:rPr>
          <w:rFonts w:ascii="Times New Roman" w:hAnsi="Times New Roman" w:cs="Times New Roman"/>
          <w:sz w:val="24"/>
          <w:lang w:val="en-US"/>
        </w:rPr>
        <w:t>.</w:t>
      </w:r>
    </w:p>
    <w:p w14:paraId="19D6E2D8" w14:textId="403052DD" w:rsidR="007A42B0" w:rsidRPr="004154AC" w:rsidRDefault="007A42B0" w:rsidP="009E79FE">
      <w:pPr>
        <w:spacing w:line="480" w:lineRule="auto"/>
        <w:ind w:firstLine="720"/>
        <w:jc w:val="both"/>
        <w:rPr>
          <w:rFonts w:ascii="Times New Roman" w:hAnsi="Times New Roman" w:cs="Times New Roman"/>
          <w:sz w:val="24"/>
          <w:szCs w:val="24"/>
          <w:lang w:val="nl-NL"/>
        </w:rPr>
      </w:pPr>
      <w:r>
        <w:rPr>
          <w:rFonts w:ascii="Times New Roman" w:hAnsi="Times New Roman" w:cs="Times New Roman"/>
          <w:sz w:val="24"/>
          <w:szCs w:val="24"/>
          <w:lang w:val="en-US"/>
        </w:rPr>
        <w:t>Penelitian</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mengenai</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pengaruh</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risiko</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likuiditas</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terhadap</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kinerja</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keuangan</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telah</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diuji</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oleh</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beberapa</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peneliti</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terdahulu</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yaitu</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peneliti</w:t>
      </w:r>
      <w:r w:rsidR="008E0293">
        <w:rPr>
          <w:rFonts w:ascii="Times New Roman" w:hAnsi="Times New Roman" w:cs="Times New Roman"/>
          <w:sz w:val="24"/>
          <w:szCs w:val="24"/>
          <w:lang w:val="en-US"/>
        </w:rPr>
        <w:t xml:space="preserve">  </w:t>
      </w:r>
      <w:r w:rsidR="002E5C86">
        <w:rPr>
          <w:rFonts w:ascii="Times New Roman" w:hAnsi="Times New Roman" w:cs="Times New Roman"/>
          <w:sz w:val="24"/>
          <w:szCs w:val="24"/>
          <w:lang w:val="en-US"/>
        </w:rPr>
        <w:fldChar w:fldCharType="begin" w:fldLock="1"/>
      </w:r>
      <w:r w:rsidR="002E5C86">
        <w:rPr>
          <w:rFonts w:ascii="Times New Roman" w:hAnsi="Times New Roman" w:cs="Times New Roman"/>
          <w:sz w:val="24"/>
          <w:szCs w:val="24"/>
          <w:lang w:val="en-US"/>
        </w:rPr>
        <w:instrText>ADDIN CSL_CITATION {"citationItems":[{"id":"ITEM-1","itemData":{"ISSN":"2460-8114","abstract":"Background: The impact of regular and irregular physical activity in body composition, muscle mass and strength of the elderly is not well studied yet. Objective: To compare anthropometric variables, muscle and fat thickness, mobility, handgrip and lower limb strength between regularly and irregularly active elderly classified by the International Physical Questionnaire Activity Questionnaire. Methods: A cross-sectional study conducted with 75 elderly people (14 males and 61 females) who practiced regular (RPA=10) or irregular physical activity (IPA=65). Anthropometric variables (body mass index, circumferences and skinfolds), muscular and fat thickness (triceps, vastus lateralis and medial gastrocnemius [ultrasound]), handgrip strength (Crown dynamometer), lower limb strength (sit and stand up test) and mobility were collected from the sample. Physical activity was assessed by the International Physical Questionnaire Activity Questionnaire. Results: No significant differences were found in the anthropometric, skeletal muscle and fat mass and force variables between two groups (p&gt;0.05). However, elders who practiced irregular physical activity presented best performance in the time up and go test than those who practiced regular physical activity (p=0.008). Results were independent of sex and age of subjects (p=0.017). Conclusion: The study showed no significant differences between elderly that performed physical activity in regular or irregular way in relation body composition and force parameters. However, the results suggest that even irregular physical activity can help the elderly individuals in the mobility, and prevent falls.","author":[{"dropping-particle":"","family":"Natalia","given":"Pauline","non-dropping-particle":"","parse-names":false,"suffix":""}],"container-title":"Jurnal Ekonomi, Manajemen dan Perbankan","id":"ITEM-1","issue":"2","issued":{"date-parts":[["2015"]]},"page":"62-73","title":"Analisis Pengaruh Risiko Kredit, Risiko Pasar , Efisiensi Operasi, Modal, Dan Likuiditas Terhadap Kinerja Keuangan Perbankan","type":"article-journal","volume":"1"},"uris":["http://www.mendeley.com/documents/?uuid=e9579598-c3e7-442d-b14d-ddc58f8b5777"]}],"mendeley":{"formattedCitation":"(Natalia, 2015)","plainTextFormattedCitation":"(Natalia, 2015)","previouslyFormattedCitation":"(Natalia, 2015)"},"properties":{"noteIndex":0},"schema":"https://github.com/citation-style-language/schema/raw/master/csl-citation.json"}</w:instrText>
      </w:r>
      <w:r w:rsidR="002E5C86">
        <w:rPr>
          <w:rFonts w:ascii="Times New Roman" w:hAnsi="Times New Roman" w:cs="Times New Roman"/>
          <w:sz w:val="24"/>
          <w:szCs w:val="24"/>
          <w:lang w:val="en-US"/>
        </w:rPr>
        <w:fldChar w:fldCharType="separate"/>
      </w:r>
      <w:r w:rsidR="002E5C86" w:rsidRPr="002E5C86">
        <w:rPr>
          <w:rFonts w:ascii="Times New Roman" w:hAnsi="Times New Roman" w:cs="Times New Roman"/>
          <w:noProof/>
          <w:sz w:val="24"/>
          <w:szCs w:val="24"/>
          <w:lang w:val="en-US"/>
        </w:rPr>
        <w:t>(Natalia,</w:t>
      </w:r>
      <w:r w:rsidR="008E0293">
        <w:rPr>
          <w:rFonts w:ascii="Times New Roman" w:hAnsi="Times New Roman" w:cs="Times New Roman"/>
          <w:noProof/>
          <w:sz w:val="24"/>
          <w:szCs w:val="24"/>
          <w:lang w:val="en-US"/>
        </w:rPr>
        <w:t xml:space="preserve"> </w:t>
      </w:r>
      <w:r w:rsidR="008E0293" w:rsidRPr="002E5C86">
        <w:rPr>
          <w:rFonts w:ascii="Times New Roman" w:hAnsi="Times New Roman" w:cs="Times New Roman"/>
          <w:noProof/>
          <w:sz w:val="24"/>
          <w:szCs w:val="24"/>
          <w:lang w:val="en-US"/>
        </w:rPr>
        <w:t xml:space="preserve"> </w:t>
      </w:r>
      <w:r w:rsidR="002E5C86" w:rsidRPr="002E5C86">
        <w:rPr>
          <w:rFonts w:ascii="Times New Roman" w:hAnsi="Times New Roman" w:cs="Times New Roman"/>
          <w:noProof/>
          <w:sz w:val="24"/>
          <w:szCs w:val="24"/>
          <w:lang w:val="en-US"/>
        </w:rPr>
        <w:t>2015)</w:t>
      </w:r>
      <w:r w:rsidR="002E5C86">
        <w:rPr>
          <w:rFonts w:ascii="Times New Roman" w:hAnsi="Times New Roman" w:cs="Times New Roman"/>
          <w:sz w:val="24"/>
          <w:szCs w:val="24"/>
          <w:lang w:val="en-US"/>
        </w:rPr>
        <w:fldChar w:fldCharType="end"/>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menyatakan</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bahwa</w:t>
      </w:r>
      <w:r w:rsidR="008E0293">
        <w:rPr>
          <w:rFonts w:ascii="Times New Roman" w:hAnsi="Times New Roman" w:cs="Times New Roman"/>
          <w:sz w:val="24"/>
          <w:szCs w:val="24"/>
          <w:lang w:val="en-US"/>
        </w:rPr>
        <w:t xml:space="preserve">  </w:t>
      </w:r>
      <w:r w:rsidR="001D0A6D">
        <w:rPr>
          <w:rFonts w:ascii="Times New Roman" w:hAnsi="Times New Roman" w:cs="Times New Roman"/>
          <w:sz w:val="24"/>
          <w:szCs w:val="24"/>
          <w:lang w:val="en-US"/>
        </w:rPr>
        <w:t>LDR</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tidak</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signifikan</w:t>
      </w:r>
      <w:r w:rsidR="008E0293">
        <w:rPr>
          <w:rFonts w:ascii="Times New Roman" w:hAnsi="Times New Roman" w:cs="Times New Roman"/>
          <w:sz w:val="24"/>
          <w:szCs w:val="24"/>
          <w:lang w:val="en-US"/>
        </w:rPr>
        <w:t xml:space="preserve"> </w:t>
      </w:r>
      <w:r w:rsidR="00D87960">
        <w:rPr>
          <w:rFonts w:ascii="Times New Roman" w:hAnsi="Times New Roman" w:cs="Times New Roman"/>
          <w:sz w:val="24"/>
          <w:szCs w:val="24"/>
          <w:lang w:val="en-US"/>
        </w:rPr>
        <w:t>pengaruhnya</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terhadap</w:t>
      </w:r>
      <w:r w:rsidR="008E0293">
        <w:rPr>
          <w:rFonts w:ascii="Times New Roman" w:hAnsi="Times New Roman" w:cs="Times New Roman"/>
          <w:sz w:val="24"/>
          <w:szCs w:val="24"/>
          <w:lang w:val="en-US"/>
        </w:rPr>
        <w:t xml:space="preserve">  </w:t>
      </w:r>
      <w:r w:rsidR="001D0A6D">
        <w:rPr>
          <w:rFonts w:ascii="Times New Roman" w:hAnsi="Times New Roman" w:cs="Times New Roman"/>
          <w:sz w:val="24"/>
          <w:szCs w:val="24"/>
          <w:lang w:val="en-US"/>
        </w:rPr>
        <w:t>ROA</w:t>
      </w:r>
      <w:r>
        <w:rPr>
          <w:rFonts w:ascii="Times New Roman" w:hAnsi="Times New Roman" w:cs="Times New Roman"/>
          <w:sz w:val="24"/>
          <w:szCs w:val="24"/>
          <w:lang w:val="en-US"/>
        </w:rPr>
        <w:t>,</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sedangkan</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peneliti</w:t>
      </w:r>
      <w:r w:rsidR="008E0293">
        <w:rPr>
          <w:rFonts w:ascii="Times New Roman" w:hAnsi="Times New Roman" w:cs="Times New Roman"/>
          <w:sz w:val="24"/>
          <w:szCs w:val="24"/>
          <w:lang w:val="en-US"/>
        </w:rPr>
        <w:t xml:space="preserve">  </w:t>
      </w:r>
      <w:r w:rsidR="002E5C86">
        <w:rPr>
          <w:rFonts w:ascii="Times New Roman" w:hAnsi="Times New Roman" w:cs="Times New Roman"/>
          <w:sz w:val="24"/>
          <w:szCs w:val="24"/>
          <w:lang w:val="en-US"/>
        </w:rPr>
        <w:fldChar w:fldCharType="begin" w:fldLock="1"/>
      </w:r>
      <w:r w:rsidR="002E5C86">
        <w:rPr>
          <w:rFonts w:ascii="Times New Roman" w:hAnsi="Times New Roman" w:cs="Times New Roman"/>
          <w:sz w:val="24"/>
          <w:szCs w:val="24"/>
          <w:lang w:val="en-US"/>
        </w:rPr>
        <w:instrText>ADDIN CSL_CITATION {"citationItems":[{"id":"ITEM-1","itemData":{"abstract":"Bank Perkreditan Rakyat (BPR) is a bank whose role is to collect and channel funds to the public. The main objective of BPR is to obtain profitability. This study aims to determine the effect of credit risk (NPL), liquidity risk (LDR), operational risk (BOPO), interest rate risk (NIM) and capital adequacy (CAR) on profitability (ROA) at BPR in Denpasar City 2016-2019. using a population of 21 BPR units in Denpasar City and using a purposive sampling technique with the results of 20 active BPR units as the sample in this study. The analytical method used is multiple linear regression analysis equipped with descriptive statistics, classical assumption tests and model feasibility tests. Hypothesis testing is done using the F test and t test. The data used in this study is the financial ratio data of rural banks in Denpasar City from 2016-2019, so that the number of observational data is 80. These results indicate that simultaneously credit risk, liquidity risk, operational risk, interest rate risk and capital adequacy have an effect on profitability at BPR in Denpasar City with a significant on the F test below 0.05 percent. Partia</w:instrText>
      </w:r>
      <w:r w:rsidR="002E5C86" w:rsidRPr="004154AC">
        <w:rPr>
          <w:rFonts w:ascii="Times New Roman" w:hAnsi="Times New Roman" w:cs="Times New Roman"/>
          <w:sz w:val="24"/>
          <w:szCs w:val="24"/>
          <w:lang w:val="nl-NL"/>
        </w:rPr>
        <w:instrText>l hypothesis testing shows that liquidity risk, interest rate risk have a positive effect on BPR profitability and credit risk has a negative effect on BPR profitability with a significant effect on the t test below 0.05 percent respectively, while operational risk and capital adequacy have no effect on BPR profitability. significantly on the t test above 0.05 percent.","author":[{"dropping-particle":"","family":"Pratama","given":"I Putu Surya Aditya","non-dropping-particle":"","parse-names":false,"suffix":""},{"dropping-particle":"","family":"Yuesti","given":"Anik","non-dropping-particle":"","parse-names":false,"suffix":""},{"dropping-particle":"","family":"Bhegawati","given":"Desak Ayu Sriary","non-dropping-particle":"","parse-names":false,"suffix":""}],"container-title":"Jurnal Akuntansi","id":"ITEM-1","issue":"1","issued":{"date-parts":[["2021"]]},"page":"373-381","title":"Pengaruh Tingkat Risiko Kredit, Risiko Likuiditas, Risiko Operasional, Risiko Tingkat Bunga Dan Kecukupan Modal Terhadap Profitabilitas Bank Perkreditan Rakyat Di Kota Denpasar Tahun 2016-2019","type":"article-journal","volume":"1"},"uris":["http://www.mendeley.com/documents/?uuid=fbeedb66-7627-41b3-a97d-572d4f12d180"]}],"mendeley":{"formattedCitation":"(Pratama et al., 2021)","plainTextFormattedCitation":"(Pratama et al., 2021)","previouslyFormattedCitation":"(Pratama et al., 2021)"},"properties":{"noteIndex":0},"schema":"https://github.com/citation-style-language/schema/raw/master/csl-citation.json"}</w:instrText>
      </w:r>
      <w:r w:rsidR="002E5C86">
        <w:rPr>
          <w:rFonts w:ascii="Times New Roman" w:hAnsi="Times New Roman" w:cs="Times New Roman"/>
          <w:sz w:val="24"/>
          <w:szCs w:val="24"/>
          <w:lang w:val="en-US"/>
        </w:rPr>
        <w:fldChar w:fldCharType="separate"/>
      </w:r>
      <w:r w:rsidR="002E5C86" w:rsidRPr="004154AC">
        <w:rPr>
          <w:rFonts w:ascii="Times New Roman" w:hAnsi="Times New Roman" w:cs="Times New Roman"/>
          <w:noProof/>
          <w:sz w:val="24"/>
          <w:szCs w:val="24"/>
          <w:lang w:val="nl-NL"/>
        </w:rPr>
        <w:t>(Pratama</w:t>
      </w:r>
      <w:r w:rsidR="008E0293">
        <w:rPr>
          <w:rFonts w:ascii="Times New Roman" w:hAnsi="Times New Roman" w:cs="Times New Roman"/>
          <w:noProof/>
          <w:sz w:val="24"/>
          <w:szCs w:val="24"/>
          <w:lang w:val="nl-NL"/>
        </w:rPr>
        <w:t xml:space="preserve"> </w:t>
      </w:r>
      <w:r w:rsidR="008E0293" w:rsidRPr="004154AC">
        <w:rPr>
          <w:rFonts w:ascii="Times New Roman" w:hAnsi="Times New Roman" w:cs="Times New Roman"/>
          <w:noProof/>
          <w:sz w:val="24"/>
          <w:szCs w:val="24"/>
          <w:lang w:val="nl-NL"/>
        </w:rPr>
        <w:t xml:space="preserve"> </w:t>
      </w:r>
      <w:r w:rsidR="002E5C86" w:rsidRPr="004154AC">
        <w:rPr>
          <w:rFonts w:ascii="Times New Roman" w:hAnsi="Times New Roman" w:cs="Times New Roman"/>
          <w:noProof/>
          <w:sz w:val="24"/>
          <w:szCs w:val="24"/>
          <w:lang w:val="nl-NL"/>
        </w:rPr>
        <w:t>et</w:t>
      </w:r>
      <w:r w:rsidR="008E0293">
        <w:rPr>
          <w:rFonts w:ascii="Times New Roman" w:hAnsi="Times New Roman" w:cs="Times New Roman"/>
          <w:noProof/>
          <w:sz w:val="24"/>
          <w:szCs w:val="24"/>
          <w:lang w:val="nl-NL"/>
        </w:rPr>
        <w:t xml:space="preserve"> </w:t>
      </w:r>
      <w:r w:rsidR="008E0293" w:rsidRPr="004154AC">
        <w:rPr>
          <w:rFonts w:ascii="Times New Roman" w:hAnsi="Times New Roman" w:cs="Times New Roman"/>
          <w:noProof/>
          <w:sz w:val="24"/>
          <w:szCs w:val="24"/>
          <w:lang w:val="nl-NL"/>
        </w:rPr>
        <w:t xml:space="preserve"> </w:t>
      </w:r>
      <w:r w:rsidR="002E5C86" w:rsidRPr="004154AC">
        <w:rPr>
          <w:rFonts w:ascii="Times New Roman" w:hAnsi="Times New Roman" w:cs="Times New Roman"/>
          <w:noProof/>
          <w:sz w:val="24"/>
          <w:szCs w:val="24"/>
          <w:lang w:val="nl-NL"/>
        </w:rPr>
        <w:t>al.,</w:t>
      </w:r>
      <w:r w:rsidR="008E0293">
        <w:rPr>
          <w:rFonts w:ascii="Times New Roman" w:hAnsi="Times New Roman" w:cs="Times New Roman"/>
          <w:noProof/>
          <w:sz w:val="24"/>
          <w:szCs w:val="24"/>
          <w:lang w:val="nl-NL"/>
        </w:rPr>
        <w:t xml:space="preserve"> </w:t>
      </w:r>
      <w:r w:rsidR="008E0293" w:rsidRPr="004154AC">
        <w:rPr>
          <w:rFonts w:ascii="Times New Roman" w:hAnsi="Times New Roman" w:cs="Times New Roman"/>
          <w:noProof/>
          <w:sz w:val="24"/>
          <w:szCs w:val="24"/>
          <w:lang w:val="nl-NL"/>
        </w:rPr>
        <w:t xml:space="preserve"> </w:t>
      </w:r>
      <w:r w:rsidR="002E5C86" w:rsidRPr="004154AC">
        <w:rPr>
          <w:rFonts w:ascii="Times New Roman" w:hAnsi="Times New Roman" w:cs="Times New Roman"/>
          <w:noProof/>
          <w:sz w:val="24"/>
          <w:szCs w:val="24"/>
          <w:lang w:val="nl-NL"/>
        </w:rPr>
        <w:t>2021)</w:t>
      </w:r>
      <w:r w:rsidR="002E5C86">
        <w:rPr>
          <w:rFonts w:ascii="Times New Roman" w:hAnsi="Times New Roman" w:cs="Times New Roman"/>
          <w:sz w:val="24"/>
          <w:szCs w:val="24"/>
          <w:lang w:val="en-US"/>
        </w:rPr>
        <w:fldChar w:fldCharType="end"/>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Pr="004154AC">
        <w:rPr>
          <w:rFonts w:ascii="Times New Roman" w:hAnsi="Times New Roman" w:cs="Times New Roman"/>
          <w:sz w:val="24"/>
          <w:szCs w:val="24"/>
          <w:lang w:val="nl-NL"/>
        </w:rPr>
        <w:t>menyatakan</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Pr="004154AC">
        <w:rPr>
          <w:rFonts w:ascii="Times New Roman" w:hAnsi="Times New Roman" w:cs="Times New Roman"/>
          <w:sz w:val="24"/>
          <w:szCs w:val="24"/>
          <w:lang w:val="nl-NL"/>
        </w:rPr>
        <w:t>bahwa</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001D0A6D" w:rsidRPr="004154AC">
        <w:rPr>
          <w:rFonts w:ascii="Times New Roman" w:hAnsi="Times New Roman" w:cs="Times New Roman"/>
          <w:sz w:val="24"/>
          <w:szCs w:val="24"/>
          <w:lang w:val="nl-NL"/>
        </w:rPr>
        <w:t>LDR</w:t>
      </w:r>
      <w:r w:rsidR="00D87960">
        <w:rPr>
          <w:rFonts w:ascii="Times New Roman" w:hAnsi="Times New Roman" w:cs="Times New Roman"/>
          <w:sz w:val="24"/>
          <w:szCs w:val="24"/>
          <w:lang w:val="nl-NL"/>
        </w:rPr>
        <w:t xml:space="preserve"> memiliki pengaruh</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Pr="004154AC">
        <w:rPr>
          <w:rFonts w:ascii="Times New Roman" w:hAnsi="Times New Roman" w:cs="Times New Roman"/>
          <w:sz w:val="24"/>
          <w:szCs w:val="24"/>
          <w:lang w:val="nl-NL"/>
        </w:rPr>
        <w:t>signif</w:t>
      </w:r>
      <w:r w:rsidR="00524212" w:rsidRPr="004154AC">
        <w:rPr>
          <w:rFonts w:ascii="Times New Roman" w:hAnsi="Times New Roman" w:cs="Times New Roman"/>
          <w:sz w:val="24"/>
          <w:szCs w:val="24"/>
          <w:lang w:val="nl-NL"/>
        </w:rPr>
        <w:t>ikan</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00524212" w:rsidRPr="004154AC">
        <w:rPr>
          <w:rFonts w:ascii="Times New Roman" w:hAnsi="Times New Roman" w:cs="Times New Roman"/>
          <w:sz w:val="24"/>
          <w:szCs w:val="24"/>
          <w:lang w:val="nl-NL"/>
        </w:rPr>
        <w:t>terhadap</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001D0A6D" w:rsidRPr="004154AC">
        <w:rPr>
          <w:rFonts w:ascii="Times New Roman" w:hAnsi="Times New Roman" w:cs="Times New Roman"/>
          <w:sz w:val="24"/>
          <w:szCs w:val="24"/>
          <w:lang w:val="nl-NL"/>
        </w:rPr>
        <w:t>ROA</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00524212" w:rsidRPr="004154AC">
        <w:rPr>
          <w:rFonts w:ascii="Times New Roman" w:hAnsi="Times New Roman" w:cs="Times New Roman"/>
          <w:sz w:val="24"/>
          <w:szCs w:val="24"/>
          <w:lang w:val="nl-NL"/>
        </w:rPr>
        <w:t>dan</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00524212" w:rsidRPr="004154AC">
        <w:rPr>
          <w:rFonts w:ascii="Times New Roman" w:hAnsi="Times New Roman" w:cs="Times New Roman"/>
          <w:sz w:val="24"/>
          <w:szCs w:val="24"/>
          <w:lang w:val="nl-NL"/>
        </w:rPr>
        <w:t>penelitian</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00524212" w:rsidRPr="004154AC">
        <w:rPr>
          <w:rFonts w:ascii="Times New Roman" w:hAnsi="Times New Roman" w:cs="Times New Roman"/>
          <w:sz w:val="24"/>
          <w:szCs w:val="24"/>
          <w:lang w:val="nl-NL"/>
        </w:rPr>
        <w:t>dari</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002E5C86">
        <w:rPr>
          <w:rFonts w:ascii="Times New Roman" w:hAnsi="Times New Roman" w:cs="Times New Roman"/>
          <w:sz w:val="24"/>
          <w:szCs w:val="24"/>
          <w:lang w:val="en-US"/>
        </w:rPr>
        <w:fldChar w:fldCharType="begin" w:fldLock="1"/>
      </w:r>
      <w:r w:rsidR="002E5C86" w:rsidRPr="004154AC">
        <w:rPr>
          <w:rFonts w:ascii="Times New Roman" w:hAnsi="Times New Roman" w:cs="Times New Roman"/>
          <w:sz w:val="24"/>
          <w:szCs w:val="24"/>
          <w:lang w:val="nl-NL"/>
        </w:rPr>
        <w:instrText>ADDIN CSL_CITATION {"citationItems":[{"id":"ITEM-1","itemData":{"DOI":"10.24912/psenapenmas.v0i0.15220","abstract":"The purpose of this study is to examine the impact of covid 19 on financial performance and the factors that are thought to influence it, namely capital adequacy, risk and efficiency. The study was conducted on banking companies listed on the Indonesia Stock Exchange (IDX) in the 2019 and 2020 periods. , which results in a total of 21 banking companies as a sample. The test method used is to test the average difference and multiple regression analysis. The results show that the average ROA, CAR, NPL, LDR and BOPO before covid and during covid are significantly different. Multiple regression results show that LDR has a positive effect on ROA and BOPO has a negative effect on ROA while CAR and NPL have no effect on ROA.Tujuan penelitian ini adalah menguji dampak covid 19 atas kinerja keuangan serta faktor yang diduga mempengaruhinya yakni kecukupan modal, risiko dan efisiensi.Penelitian dilakukan pada perusahaan perbankan yang terdafrat di Bursa Efek Indonesia (BEI) pada periode 2019 dan 2020. Penentuan sampel berdasarkan purposive sampling method, yang menghasilkan jumlah  21 perusahaan perbankan sebagai sampel. Metode pengujian yang dipakai adalah dengan melakukan pengujian beda rata-rata dan analisis regresi berganda. Diperoleh hasil bahwa rata-rata ROA, CAR, NPL, LDR dan BOPO sebelum covid dengan selama covid adalah berbeda signikan, Hasil regresi berganda memperlihatkan bahwa LDR berpengaruh positif atas ROA dan BOPO berpengaruh negatif atas ROA sedangkan CAR, dan NPL tidak berpengaruh atas ROA.","author":[{"dropping-particle":"","family":"Rasyid","given":"Rosmita","non-dropping-particle":"","parse-names":false,"suffix":""},{"dropping-particle":"","family":"Kurniawati","given":"Herni","non-dropping-particle":"","parse-names":false,"suffix":""}],"container-title":"Prosiding SENAPENMAS","id":"ITEM-1","issued":{"date-parts":[["2021"]]},"page":"1469","title":"Pengaruh Kecukupan Modal, Risiko Dan Efisiensi Terhadap Kinerja Keuangan Bank Sebelum Dan Masa Pandemi Covid-19","type":"article-journal"},"uris":["http://www.mendeley.com/documents/?uuid=c0a099e1-872e-4ede-8b64-10464890c3fb"]}],"mendeley":{"formattedCitation":"(Rasyid &amp; Kurniawati, 2021)","plainTextFormattedCitation":"(Rasyid &amp; Kurniawati, 2021)","previouslyFormattedCitation":"(Rasyid &amp; Kurniawati, 2021)"},"properties":{"noteIndex":0},"schema":"https://github.com/citation-style-language/schema/raw/master/csl-citation.json"}</w:instrText>
      </w:r>
      <w:r w:rsidR="002E5C86">
        <w:rPr>
          <w:rFonts w:ascii="Times New Roman" w:hAnsi="Times New Roman" w:cs="Times New Roman"/>
          <w:sz w:val="24"/>
          <w:szCs w:val="24"/>
          <w:lang w:val="en-US"/>
        </w:rPr>
        <w:fldChar w:fldCharType="separate"/>
      </w:r>
      <w:r w:rsidR="002E5C86" w:rsidRPr="004154AC">
        <w:rPr>
          <w:rFonts w:ascii="Times New Roman" w:hAnsi="Times New Roman" w:cs="Times New Roman"/>
          <w:noProof/>
          <w:sz w:val="24"/>
          <w:szCs w:val="24"/>
          <w:lang w:val="nl-NL"/>
        </w:rPr>
        <w:t>(Rasyid</w:t>
      </w:r>
      <w:r w:rsidR="008E0293">
        <w:rPr>
          <w:rFonts w:ascii="Times New Roman" w:hAnsi="Times New Roman" w:cs="Times New Roman"/>
          <w:noProof/>
          <w:sz w:val="24"/>
          <w:szCs w:val="24"/>
          <w:lang w:val="nl-NL"/>
        </w:rPr>
        <w:t xml:space="preserve"> </w:t>
      </w:r>
      <w:r w:rsidR="008E0293" w:rsidRPr="004154AC">
        <w:rPr>
          <w:rFonts w:ascii="Times New Roman" w:hAnsi="Times New Roman" w:cs="Times New Roman"/>
          <w:noProof/>
          <w:sz w:val="24"/>
          <w:szCs w:val="24"/>
          <w:lang w:val="nl-NL"/>
        </w:rPr>
        <w:t xml:space="preserve"> </w:t>
      </w:r>
      <w:r w:rsidR="002E5C86" w:rsidRPr="004154AC">
        <w:rPr>
          <w:rFonts w:ascii="Times New Roman" w:hAnsi="Times New Roman" w:cs="Times New Roman"/>
          <w:noProof/>
          <w:sz w:val="24"/>
          <w:szCs w:val="24"/>
          <w:lang w:val="nl-NL"/>
        </w:rPr>
        <w:t>&amp;</w:t>
      </w:r>
      <w:r w:rsidR="008E0293">
        <w:rPr>
          <w:rFonts w:ascii="Times New Roman" w:hAnsi="Times New Roman" w:cs="Times New Roman"/>
          <w:noProof/>
          <w:sz w:val="24"/>
          <w:szCs w:val="24"/>
          <w:lang w:val="nl-NL"/>
        </w:rPr>
        <w:t xml:space="preserve"> </w:t>
      </w:r>
      <w:r w:rsidR="008E0293" w:rsidRPr="004154AC">
        <w:rPr>
          <w:rFonts w:ascii="Times New Roman" w:hAnsi="Times New Roman" w:cs="Times New Roman"/>
          <w:noProof/>
          <w:sz w:val="24"/>
          <w:szCs w:val="24"/>
          <w:lang w:val="nl-NL"/>
        </w:rPr>
        <w:t xml:space="preserve"> </w:t>
      </w:r>
      <w:r w:rsidR="002E5C86" w:rsidRPr="004154AC">
        <w:rPr>
          <w:rFonts w:ascii="Times New Roman" w:hAnsi="Times New Roman" w:cs="Times New Roman"/>
          <w:noProof/>
          <w:sz w:val="24"/>
          <w:szCs w:val="24"/>
          <w:lang w:val="nl-NL"/>
        </w:rPr>
        <w:t>Kurniawati,</w:t>
      </w:r>
      <w:r w:rsidR="008E0293">
        <w:rPr>
          <w:rFonts w:ascii="Times New Roman" w:hAnsi="Times New Roman" w:cs="Times New Roman"/>
          <w:noProof/>
          <w:sz w:val="24"/>
          <w:szCs w:val="24"/>
          <w:lang w:val="nl-NL"/>
        </w:rPr>
        <w:t xml:space="preserve"> </w:t>
      </w:r>
      <w:r w:rsidR="008E0293" w:rsidRPr="004154AC">
        <w:rPr>
          <w:rFonts w:ascii="Times New Roman" w:hAnsi="Times New Roman" w:cs="Times New Roman"/>
          <w:noProof/>
          <w:sz w:val="24"/>
          <w:szCs w:val="24"/>
          <w:lang w:val="nl-NL"/>
        </w:rPr>
        <w:t xml:space="preserve"> </w:t>
      </w:r>
      <w:r w:rsidR="002E5C86" w:rsidRPr="004154AC">
        <w:rPr>
          <w:rFonts w:ascii="Times New Roman" w:hAnsi="Times New Roman" w:cs="Times New Roman"/>
          <w:noProof/>
          <w:sz w:val="24"/>
          <w:szCs w:val="24"/>
          <w:lang w:val="nl-NL"/>
        </w:rPr>
        <w:t>2021)</w:t>
      </w:r>
      <w:r w:rsidR="002E5C86">
        <w:rPr>
          <w:rFonts w:ascii="Times New Roman" w:hAnsi="Times New Roman" w:cs="Times New Roman"/>
          <w:sz w:val="24"/>
          <w:szCs w:val="24"/>
          <w:lang w:val="en-US"/>
        </w:rPr>
        <w:fldChar w:fldCharType="end"/>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00524212" w:rsidRPr="004154AC">
        <w:rPr>
          <w:rFonts w:ascii="Times New Roman" w:hAnsi="Times New Roman" w:cs="Times New Roman"/>
          <w:sz w:val="24"/>
          <w:szCs w:val="24"/>
          <w:lang w:val="nl-NL"/>
        </w:rPr>
        <w:t>menyatakan</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00524212" w:rsidRPr="004154AC">
        <w:rPr>
          <w:rFonts w:ascii="Times New Roman" w:hAnsi="Times New Roman" w:cs="Times New Roman"/>
          <w:sz w:val="24"/>
          <w:szCs w:val="24"/>
          <w:lang w:val="nl-NL"/>
        </w:rPr>
        <w:t>hal</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00524212" w:rsidRPr="004154AC">
        <w:rPr>
          <w:rFonts w:ascii="Times New Roman" w:hAnsi="Times New Roman" w:cs="Times New Roman"/>
          <w:sz w:val="24"/>
          <w:szCs w:val="24"/>
          <w:lang w:val="nl-NL"/>
        </w:rPr>
        <w:t>yang</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00524212" w:rsidRPr="004154AC">
        <w:rPr>
          <w:rFonts w:ascii="Times New Roman" w:hAnsi="Times New Roman" w:cs="Times New Roman"/>
          <w:sz w:val="24"/>
          <w:szCs w:val="24"/>
          <w:lang w:val="nl-NL"/>
        </w:rPr>
        <w:t>sama</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00524212" w:rsidRPr="004154AC">
        <w:rPr>
          <w:rFonts w:ascii="Times New Roman" w:hAnsi="Times New Roman" w:cs="Times New Roman"/>
          <w:sz w:val="24"/>
          <w:szCs w:val="24"/>
          <w:lang w:val="nl-NL"/>
        </w:rPr>
        <w:t>terkait</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00524212" w:rsidRPr="004154AC">
        <w:rPr>
          <w:rFonts w:ascii="Times New Roman" w:hAnsi="Times New Roman" w:cs="Times New Roman"/>
          <w:sz w:val="24"/>
          <w:szCs w:val="24"/>
          <w:lang w:val="nl-NL"/>
        </w:rPr>
        <w:t>hasil</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001D0A6D" w:rsidRPr="004154AC">
        <w:rPr>
          <w:rFonts w:ascii="Times New Roman" w:hAnsi="Times New Roman" w:cs="Times New Roman"/>
          <w:sz w:val="24"/>
          <w:szCs w:val="24"/>
          <w:lang w:val="nl-NL"/>
        </w:rPr>
        <w:t>LDR</w:t>
      </w:r>
      <w:r w:rsidR="00CA162B">
        <w:rPr>
          <w:rFonts w:ascii="Times New Roman" w:hAnsi="Times New Roman" w:cs="Times New Roman"/>
          <w:sz w:val="24"/>
          <w:szCs w:val="24"/>
          <w:lang w:val="nl-NL"/>
        </w:rPr>
        <w:t xml:space="preserve"> memiliki pengaruh</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00524212" w:rsidRPr="004154AC">
        <w:rPr>
          <w:rFonts w:ascii="Times New Roman" w:hAnsi="Times New Roman" w:cs="Times New Roman"/>
          <w:sz w:val="24"/>
          <w:szCs w:val="24"/>
          <w:lang w:val="nl-NL"/>
        </w:rPr>
        <w:t>signifikan</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00524212" w:rsidRPr="004154AC">
        <w:rPr>
          <w:rFonts w:ascii="Times New Roman" w:hAnsi="Times New Roman" w:cs="Times New Roman"/>
          <w:sz w:val="24"/>
          <w:szCs w:val="24"/>
          <w:lang w:val="nl-NL"/>
        </w:rPr>
        <w:t>terhadap</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001D0A6D" w:rsidRPr="004154AC">
        <w:rPr>
          <w:rFonts w:ascii="Times New Roman" w:hAnsi="Times New Roman" w:cs="Times New Roman"/>
          <w:sz w:val="24"/>
          <w:szCs w:val="24"/>
          <w:lang w:val="nl-NL"/>
        </w:rPr>
        <w:t>ROA</w:t>
      </w:r>
      <w:r w:rsidR="00524212" w:rsidRPr="004154AC">
        <w:rPr>
          <w:rFonts w:ascii="Times New Roman" w:hAnsi="Times New Roman" w:cs="Times New Roman"/>
          <w:sz w:val="24"/>
          <w:szCs w:val="24"/>
          <w:lang w:val="nl-NL"/>
        </w:rPr>
        <w:t>.</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00524212" w:rsidRPr="004154AC">
        <w:rPr>
          <w:rFonts w:ascii="Times New Roman" w:hAnsi="Times New Roman" w:cs="Times New Roman"/>
          <w:sz w:val="24"/>
          <w:szCs w:val="24"/>
          <w:lang w:val="nl-NL"/>
        </w:rPr>
        <w:t>Penelitian</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00524212" w:rsidRPr="004154AC">
        <w:rPr>
          <w:rFonts w:ascii="Times New Roman" w:hAnsi="Times New Roman" w:cs="Times New Roman"/>
          <w:sz w:val="24"/>
          <w:szCs w:val="24"/>
          <w:lang w:val="nl-NL"/>
        </w:rPr>
        <w:t>dari</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002E5C86">
        <w:rPr>
          <w:rFonts w:ascii="Times New Roman" w:hAnsi="Times New Roman" w:cs="Times New Roman"/>
          <w:sz w:val="24"/>
          <w:szCs w:val="24"/>
          <w:lang w:val="en-US"/>
        </w:rPr>
        <w:fldChar w:fldCharType="begin" w:fldLock="1"/>
      </w:r>
      <w:r w:rsidR="002E5C86" w:rsidRPr="004154AC">
        <w:rPr>
          <w:rFonts w:ascii="Times New Roman" w:hAnsi="Times New Roman" w:cs="Times New Roman"/>
          <w:sz w:val="24"/>
          <w:szCs w:val="24"/>
          <w:lang w:val="nl-NL"/>
        </w:rPr>
        <w:instrText>ADDIN CSL_CITATION {"citationItems":[{"id":"ITEM-1","itemData":{"abstract":"This study aims to determine the effect. Against the level of bank profitability. This research is conducted with quantitative approach by using secondary data that is quarterly financial report of publication of state bank in question to Bank Indonesia. The population and sample are 64 quarterly financial reports of bank publications consisting of 4 banks and study period from 2011 to 2014. The results of this study indicate the existence of credit risk, liquidity risk and risk are partially insignificant to the profitability of state banks but simultaneous credit risk, liquidity risk and solvability risk significantly to the profitability of state-owned banks","author":[{"dropping-particle":"","family":"Habibie","given":"Azwansyah","non-dropping-particle":"","parse-names":false,"suffix":""}],"container-title":"Jurnal Mutiara Akuntansi","id":"ITEM-1","issued":{"date-parts":[["2017"]]},"page":"1-16","title":"Pengaruh Risiko Kredit, Risiko Likuiditas Dan Risiko Solvabilitas Terhadap Profitabilitas Bank (Studi Pada Bank Persero Yang Beroperasi Di Indonesia)","type":"article-journal","volume":"2017"},"uris":["http://www.mendeley.com/documents/?uuid=2bfde7b6-67f7-4177-be2a-4c69079ba34e"]}],"mendeley":{"formattedCitation":"(Habibie, 2017)","plainTextFormattedCitation":"(Habibie, 2017)","previouslyFormattedCitation":"(Habibie, 2017)"},"properties":{"noteIndex":0},"schema":"https://github.com/citation-style-language/schema/raw/master/csl-citation.json"}</w:instrText>
      </w:r>
      <w:r w:rsidR="002E5C86">
        <w:rPr>
          <w:rFonts w:ascii="Times New Roman" w:hAnsi="Times New Roman" w:cs="Times New Roman"/>
          <w:sz w:val="24"/>
          <w:szCs w:val="24"/>
          <w:lang w:val="en-US"/>
        </w:rPr>
        <w:fldChar w:fldCharType="separate"/>
      </w:r>
      <w:r w:rsidR="002E5C86" w:rsidRPr="004154AC">
        <w:rPr>
          <w:rFonts w:ascii="Times New Roman" w:hAnsi="Times New Roman" w:cs="Times New Roman"/>
          <w:noProof/>
          <w:sz w:val="24"/>
          <w:szCs w:val="24"/>
          <w:lang w:val="nl-NL"/>
        </w:rPr>
        <w:t>(Habibie,</w:t>
      </w:r>
      <w:r w:rsidR="008E0293">
        <w:rPr>
          <w:rFonts w:ascii="Times New Roman" w:hAnsi="Times New Roman" w:cs="Times New Roman"/>
          <w:noProof/>
          <w:sz w:val="24"/>
          <w:szCs w:val="24"/>
          <w:lang w:val="nl-NL"/>
        </w:rPr>
        <w:t xml:space="preserve"> </w:t>
      </w:r>
      <w:r w:rsidR="008E0293" w:rsidRPr="004154AC">
        <w:rPr>
          <w:rFonts w:ascii="Times New Roman" w:hAnsi="Times New Roman" w:cs="Times New Roman"/>
          <w:noProof/>
          <w:sz w:val="24"/>
          <w:szCs w:val="24"/>
          <w:lang w:val="nl-NL"/>
        </w:rPr>
        <w:t xml:space="preserve"> </w:t>
      </w:r>
      <w:r w:rsidR="002E5C86" w:rsidRPr="004154AC">
        <w:rPr>
          <w:rFonts w:ascii="Times New Roman" w:hAnsi="Times New Roman" w:cs="Times New Roman"/>
          <w:noProof/>
          <w:sz w:val="24"/>
          <w:szCs w:val="24"/>
          <w:lang w:val="nl-NL"/>
        </w:rPr>
        <w:t>2017)</w:t>
      </w:r>
      <w:r w:rsidR="002E5C86">
        <w:rPr>
          <w:rFonts w:ascii="Times New Roman" w:hAnsi="Times New Roman" w:cs="Times New Roman"/>
          <w:sz w:val="24"/>
          <w:szCs w:val="24"/>
          <w:lang w:val="en-US"/>
        </w:rPr>
        <w:fldChar w:fldCharType="end"/>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00524212" w:rsidRPr="004154AC">
        <w:rPr>
          <w:rFonts w:ascii="Times New Roman" w:hAnsi="Times New Roman" w:cs="Times New Roman"/>
          <w:sz w:val="24"/>
          <w:szCs w:val="24"/>
          <w:lang w:val="nl-NL"/>
        </w:rPr>
        <w:t>menyatakan</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00524212" w:rsidRPr="004154AC">
        <w:rPr>
          <w:rFonts w:ascii="Times New Roman" w:hAnsi="Times New Roman" w:cs="Times New Roman"/>
          <w:sz w:val="24"/>
          <w:szCs w:val="24"/>
          <w:lang w:val="nl-NL"/>
        </w:rPr>
        <w:t>bahwa</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001D0A6D" w:rsidRPr="004154AC">
        <w:rPr>
          <w:rFonts w:ascii="Times New Roman" w:hAnsi="Times New Roman" w:cs="Times New Roman"/>
          <w:sz w:val="24"/>
          <w:szCs w:val="24"/>
          <w:lang w:val="nl-NL"/>
        </w:rPr>
        <w:t>LDR</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00524212" w:rsidRPr="004154AC">
        <w:rPr>
          <w:rFonts w:ascii="Times New Roman" w:hAnsi="Times New Roman" w:cs="Times New Roman"/>
          <w:sz w:val="24"/>
          <w:szCs w:val="24"/>
          <w:lang w:val="nl-NL"/>
        </w:rPr>
        <w:t>tidak</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00524212" w:rsidRPr="004154AC">
        <w:rPr>
          <w:rFonts w:ascii="Times New Roman" w:hAnsi="Times New Roman" w:cs="Times New Roman"/>
          <w:sz w:val="24"/>
          <w:szCs w:val="24"/>
          <w:lang w:val="nl-NL"/>
        </w:rPr>
        <w:t>signifikan</w:t>
      </w:r>
      <w:r w:rsidR="00D87960">
        <w:rPr>
          <w:rFonts w:ascii="Times New Roman" w:hAnsi="Times New Roman" w:cs="Times New Roman"/>
          <w:sz w:val="24"/>
          <w:szCs w:val="24"/>
          <w:lang w:val="nl-NL"/>
        </w:rPr>
        <w:t xml:space="preserve"> pengaruhnya</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00524212" w:rsidRPr="004154AC">
        <w:rPr>
          <w:rFonts w:ascii="Times New Roman" w:hAnsi="Times New Roman" w:cs="Times New Roman"/>
          <w:sz w:val="24"/>
          <w:szCs w:val="24"/>
          <w:lang w:val="nl-NL"/>
        </w:rPr>
        <w:t>terhadap</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001D0A6D" w:rsidRPr="004154AC">
        <w:rPr>
          <w:rFonts w:ascii="Times New Roman" w:hAnsi="Times New Roman" w:cs="Times New Roman"/>
          <w:sz w:val="24"/>
          <w:szCs w:val="24"/>
          <w:lang w:val="nl-NL"/>
        </w:rPr>
        <w:t>ROA,</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001D0A6D" w:rsidRPr="004154AC">
        <w:rPr>
          <w:rFonts w:ascii="Times New Roman" w:hAnsi="Times New Roman" w:cs="Times New Roman"/>
          <w:sz w:val="24"/>
          <w:szCs w:val="24"/>
          <w:lang w:val="nl-NL"/>
        </w:rPr>
        <w:t>sedangkan</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001D0A6D" w:rsidRPr="004154AC">
        <w:rPr>
          <w:rFonts w:ascii="Times New Roman" w:hAnsi="Times New Roman" w:cs="Times New Roman"/>
          <w:sz w:val="24"/>
          <w:szCs w:val="24"/>
          <w:lang w:val="nl-NL"/>
        </w:rPr>
        <w:t>penelitian</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001D0A6D" w:rsidRPr="004154AC">
        <w:rPr>
          <w:rFonts w:ascii="Times New Roman" w:hAnsi="Times New Roman" w:cs="Times New Roman"/>
          <w:sz w:val="24"/>
          <w:szCs w:val="24"/>
          <w:lang w:val="nl-NL"/>
        </w:rPr>
        <w:t>dari</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002E5C86">
        <w:rPr>
          <w:rFonts w:ascii="Times New Roman" w:hAnsi="Times New Roman" w:cs="Times New Roman"/>
          <w:sz w:val="24"/>
          <w:szCs w:val="24"/>
          <w:lang w:val="en-US"/>
        </w:rPr>
        <w:fldChar w:fldCharType="begin" w:fldLock="1"/>
      </w:r>
      <w:r w:rsidR="00261295" w:rsidRPr="004154AC">
        <w:rPr>
          <w:rFonts w:ascii="Times New Roman" w:hAnsi="Times New Roman" w:cs="Times New Roman"/>
          <w:sz w:val="24"/>
          <w:szCs w:val="24"/>
          <w:lang w:val="nl-NL"/>
        </w:rPr>
        <w:instrText>ADDIN CSL_CITATION {"citationItems":[{"id":"ITEM-1","itemData":{"abstract":"This study aims to determine the effect of credit risk on the financial performance of banks, the effect of market risk on bank financial performance, the effect of liquidity risk on bank financial performanc. The research method used in this is a quantitative method. The population observed in this study was all conventional cemmercial banks listed on the idx for the period 2015 to 2018. The population in this study was 42 banking companies sampling techniques with a total sample of 56. The type of data used is secondary data. The results showed that Credit Risk (NPL) no significant positive effect on finanial performance (ROA), Market Risk (NIM) has a significant positive effect on bank financial performance (ROA). Liquidity Risk (LDR) has a significant positive effect on bank financial performance (ROA). Credit risk (NPL), market risk (NIM) and liquidity risk (LDR) have different effects. Because seen by the t test, where there are variables that cannot be seen.","author":[{"dropping-particle":"","family":"Desiko","given":"Natalia","non-dropping-particle":"","parse-names":false,"suffix":""}],"container-title":"Journal Competency of Business 2019","id":"ITEM-1","issue":"I","issued":{"date-parts":[["2020"]]},"page":"1-9","title":"Pengaruh risiko kredit, risiko pasar dan risiko likuiditas terhadap kinerja keuangan perbankan","type":"article-journal","volume":"4"},"uris":["http://www.mendeley.com/documents/?uuid=52de84b0-5994-4e50-b5ed-c19c0913d08b"]}],"mendeley":{"formattedCitation":"(Desiko, 2020)","plainTextFormattedCitation":"(Desiko, 2020)","previouslyFormattedCitation":"(Desiko, 2020)"},"properties":{"noteIndex":0},"schema":"https://github.com/citation-style-language/schema/raw/master/csl-citation.json"}</w:instrText>
      </w:r>
      <w:r w:rsidR="002E5C86">
        <w:rPr>
          <w:rFonts w:ascii="Times New Roman" w:hAnsi="Times New Roman" w:cs="Times New Roman"/>
          <w:sz w:val="24"/>
          <w:szCs w:val="24"/>
          <w:lang w:val="en-US"/>
        </w:rPr>
        <w:fldChar w:fldCharType="separate"/>
      </w:r>
      <w:r w:rsidR="002E5C86" w:rsidRPr="004154AC">
        <w:rPr>
          <w:rFonts w:ascii="Times New Roman" w:hAnsi="Times New Roman" w:cs="Times New Roman"/>
          <w:noProof/>
          <w:sz w:val="24"/>
          <w:szCs w:val="24"/>
          <w:lang w:val="nl-NL"/>
        </w:rPr>
        <w:t>(Desiko,</w:t>
      </w:r>
      <w:r w:rsidR="008E0293">
        <w:rPr>
          <w:rFonts w:ascii="Times New Roman" w:hAnsi="Times New Roman" w:cs="Times New Roman"/>
          <w:noProof/>
          <w:sz w:val="24"/>
          <w:szCs w:val="24"/>
          <w:lang w:val="nl-NL"/>
        </w:rPr>
        <w:t xml:space="preserve"> </w:t>
      </w:r>
      <w:r w:rsidR="008E0293" w:rsidRPr="004154AC">
        <w:rPr>
          <w:rFonts w:ascii="Times New Roman" w:hAnsi="Times New Roman" w:cs="Times New Roman"/>
          <w:noProof/>
          <w:sz w:val="24"/>
          <w:szCs w:val="24"/>
          <w:lang w:val="nl-NL"/>
        </w:rPr>
        <w:t xml:space="preserve"> </w:t>
      </w:r>
      <w:r w:rsidR="002E5C86" w:rsidRPr="004154AC">
        <w:rPr>
          <w:rFonts w:ascii="Times New Roman" w:hAnsi="Times New Roman" w:cs="Times New Roman"/>
          <w:noProof/>
          <w:sz w:val="24"/>
          <w:szCs w:val="24"/>
          <w:lang w:val="nl-NL"/>
        </w:rPr>
        <w:t>2020)</w:t>
      </w:r>
      <w:r w:rsidR="002E5C86">
        <w:rPr>
          <w:rFonts w:ascii="Times New Roman" w:hAnsi="Times New Roman" w:cs="Times New Roman"/>
          <w:sz w:val="24"/>
          <w:szCs w:val="24"/>
          <w:lang w:val="en-US"/>
        </w:rPr>
        <w:fldChar w:fldCharType="end"/>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001D0A6D" w:rsidRPr="004154AC">
        <w:rPr>
          <w:rFonts w:ascii="Times New Roman" w:hAnsi="Times New Roman" w:cs="Times New Roman"/>
          <w:sz w:val="24"/>
          <w:szCs w:val="24"/>
          <w:lang w:val="nl-NL"/>
        </w:rPr>
        <w:t>meny</w:t>
      </w:r>
      <w:r w:rsidR="00251BC0">
        <w:rPr>
          <w:rFonts w:ascii="Times New Roman" w:hAnsi="Times New Roman" w:cs="Times New Roman"/>
          <w:sz w:val="24"/>
          <w:szCs w:val="24"/>
          <w:lang w:val="nl-NL"/>
        </w:rPr>
        <w:t>atakan</w:t>
      </w:r>
      <w:r w:rsidR="008E0293">
        <w:rPr>
          <w:rFonts w:ascii="Times New Roman" w:hAnsi="Times New Roman" w:cs="Times New Roman"/>
          <w:sz w:val="24"/>
          <w:szCs w:val="24"/>
          <w:lang w:val="nl-NL"/>
        </w:rPr>
        <w:t xml:space="preserve">  </w:t>
      </w:r>
      <w:r w:rsidR="00251BC0">
        <w:rPr>
          <w:rFonts w:ascii="Times New Roman" w:hAnsi="Times New Roman" w:cs="Times New Roman"/>
          <w:sz w:val="24"/>
          <w:szCs w:val="24"/>
          <w:lang w:val="nl-NL"/>
        </w:rPr>
        <w:t>bahwa</w:t>
      </w:r>
      <w:r w:rsidR="008E0293">
        <w:rPr>
          <w:rFonts w:ascii="Times New Roman" w:hAnsi="Times New Roman" w:cs="Times New Roman"/>
          <w:sz w:val="24"/>
          <w:szCs w:val="24"/>
          <w:lang w:val="nl-NL"/>
        </w:rPr>
        <w:t xml:space="preserve">  </w:t>
      </w:r>
      <w:r w:rsidR="00251BC0">
        <w:rPr>
          <w:rFonts w:ascii="Times New Roman" w:hAnsi="Times New Roman" w:cs="Times New Roman"/>
          <w:sz w:val="24"/>
          <w:szCs w:val="24"/>
          <w:lang w:val="nl-NL"/>
        </w:rPr>
        <w:t>LDR</w:t>
      </w:r>
      <w:r w:rsidR="008E0293">
        <w:rPr>
          <w:rFonts w:ascii="Times New Roman" w:hAnsi="Times New Roman" w:cs="Times New Roman"/>
          <w:sz w:val="24"/>
          <w:szCs w:val="24"/>
          <w:lang w:val="nl-NL"/>
        </w:rPr>
        <w:t xml:space="preserve">  </w:t>
      </w:r>
      <w:r w:rsidR="00251BC0">
        <w:rPr>
          <w:rFonts w:ascii="Times New Roman" w:hAnsi="Times New Roman" w:cs="Times New Roman"/>
          <w:sz w:val="24"/>
          <w:szCs w:val="24"/>
          <w:lang w:val="nl-NL"/>
        </w:rPr>
        <w:t>memiliki</w:t>
      </w:r>
      <w:r w:rsidR="008E0293">
        <w:rPr>
          <w:rFonts w:ascii="Times New Roman" w:hAnsi="Times New Roman" w:cs="Times New Roman"/>
          <w:sz w:val="24"/>
          <w:szCs w:val="24"/>
          <w:lang w:val="nl-NL"/>
        </w:rPr>
        <w:t xml:space="preserve">  </w:t>
      </w:r>
      <w:r w:rsidR="00251BC0">
        <w:rPr>
          <w:rFonts w:ascii="Times New Roman" w:hAnsi="Times New Roman" w:cs="Times New Roman"/>
          <w:sz w:val="24"/>
          <w:szCs w:val="24"/>
          <w:lang w:val="nl-NL"/>
        </w:rPr>
        <w:t>pengaruh</w:t>
      </w:r>
      <w:r w:rsidR="008E0293">
        <w:rPr>
          <w:rFonts w:ascii="Times New Roman" w:hAnsi="Times New Roman" w:cs="Times New Roman"/>
          <w:sz w:val="24"/>
          <w:szCs w:val="24"/>
          <w:lang w:val="nl-NL"/>
        </w:rPr>
        <w:t xml:space="preserve">  </w:t>
      </w:r>
      <w:r w:rsidR="001D0A6D" w:rsidRPr="004154AC">
        <w:rPr>
          <w:rFonts w:ascii="Times New Roman" w:hAnsi="Times New Roman" w:cs="Times New Roman"/>
          <w:sz w:val="24"/>
          <w:szCs w:val="24"/>
          <w:lang w:val="nl-NL"/>
        </w:rPr>
        <w:t>signifikan</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001D0A6D" w:rsidRPr="004154AC">
        <w:rPr>
          <w:rFonts w:ascii="Times New Roman" w:hAnsi="Times New Roman" w:cs="Times New Roman"/>
          <w:sz w:val="24"/>
          <w:szCs w:val="24"/>
          <w:lang w:val="nl-NL"/>
        </w:rPr>
        <w:t>terhadap</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001D0A6D" w:rsidRPr="004154AC">
        <w:rPr>
          <w:rFonts w:ascii="Times New Roman" w:hAnsi="Times New Roman" w:cs="Times New Roman"/>
          <w:sz w:val="24"/>
          <w:szCs w:val="24"/>
          <w:lang w:val="nl-NL"/>
        </w:rPr>
        <w:t>ROA.</w:t>
      </w:r>
    </w:p>
    <w:p w14:paraId="63C92F8A" w14:textId="1072EE17" w:rsidR="001D0A6D" w:rsidRDefault="001D0A6D" w:rsidP="009E79FE">
      <w:pPr>
        <w:spacing w:line="480" w:lineRule="auto"/>
        <w:ind w:firstLine="720"/>
        <w:jc w:val="both"/>
        <w:rPr>
          <w:rFonts w:ascii="Times New Roman" w:hAnsi="Times New Roman" w:cs="Times New Roman"/>
          <w:sz w:val="24"/>
          <w:szCs w:val="24"/>
          <w:lang w:val="en-US"/>
        </w:rPr>
      </w:pPr>
      <w:r w:rsidRPr="004154AC">
        <w:rPr>
          <w:rFonts w:ascii="Times New Roman" w:hAnsi="Times New Roman" w:cs="Times New Roman"/>
          <w:sz w:val="24"/>
          <w:szCs w:val="24"/>
          <w:lang w:val="nl-NL"/>
        </w:rPr>
        <w:t>Penelitian</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Pr="004154AC">
        <w:rPr>
          <w:rFonts w:ascii="Times New Roman" w:hAnsi="Times New Roman" w:cs="Times New Roman"/>
          <w:sz w:val="24"/>
          <w:szCs w:val="24"/>
          <w:lang w:val="nl-NL"/>
        </w:rPr>
        <w:t>mengenai</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Pr="004154AC">
        <w:rPr>
          <w:rFonts w:ascii="Times New Roman" w:hAnsi="Times New Roman" w:cs="Times New Roman"/>
          <w:sz w:val="24"/>
          <w:szCs w:val="24"/>
          <w:lang w:val="nl-NL"/>
        </w:rPr>
        <w:t>pengaruh</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Pr="004154AC">
        <w:rPr>
          <w:rFonts w:ascii="Times New Roman" w:hAnsi="Times New Roman" w:cs="Times New Roman"/>
          <w:sz w:val="24"/>
          <w:szCs w:val="24"/>
          <w:lang w:val="nl-NL"/>
        </w:rPr>
        <w:t>kecukupan</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Pr="004154AC">
        <w:rPr>
          <w:rFonts w:ascii="Times New Roman" w:hAnsi="Times New Roman" w:cs="Times New Roman"/>
          <w:sz w:val="24"/>
          <w:szCs w:val="24"/>
          <w:lang w:val="nl-NL"/>
        </w:rPr>
        <w:t>modal</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Pr="004154AC">
        <w:rPr>
          <w:rFonts w:ascii="Times New Roman" w:hAnsi="Times New Roman" w:cs="Times New Roman"/>
          <w:sz w:val="24"/>
          <w:szCs w:val="24"/>
          <w:lang w:val="nl-NL"/>
        </w:rPr>
        <w:t>terhadap</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Pr="004154AC">
        <w:rPr>
          <w:rFonts w:ascii="Times New Roman" w:hAnsi="Times New Roman" w:cs="Times New Roman"/>
          <w:sz w:val="24"/>
          <w:szCs w:val="24"/>
          <w:lang w:val="nl-NL"/>
        </w:rPr>
        <w:t>kinerja</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Pr="004154AC">
        <w:rPr>
          <w:rFonts w:ascii="Times New Roman" w:hAnsi="Times New Roman" w:cs="Times New Roman"/>
          <w:sz w:val="24"/>
          <w:szCs w:val="24"/>
          <w:lang w:val="nl-NL"/>
        </w:rPr>
        <w:t>keuangan</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Pr="004154AC">
        <w:rPr>
          <w:rFonts w:ascii="Times New Roman" w:hAnsi="Times New Roman" w:cs="Times New Roman"/>
          <w:sz w:val="24"/>
          <w:szCs w:val="24"/>
          <w:lang w:val="nl-NL"/>
        </w:rPr>
        <w:t>telah</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Pr="004154AC">
        <w:rPr>
          <w:rFonts w:ascii="Times New Roman" w:hAnsi="Times New Roman" w:cs="Times New Roman"/>
          <w:sz w:val="24"/>
          <w:szCs w:val="24"/>
          <w:lang w:val="nl-NL"/>
        </w:rPr>
        <w:t>diuji</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Pr="004154AC">
        <w:rPr>
          <w:rFonts w:ascii="Times New Roman" w:hAnsi="Times New Roman" w:cs="Times New Roman"/>
          <w:sz w:val="24"/>
          <w:szCs w:val="24"/>
          <w:lang w:val="nl-NL"/>
        </w:rPr>
        <w:t>oleh</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Pr="004154AC">
        <w:rPr>
          <w:rFonts w:ascii="Times New Roman" w:hAnsi="Times New Roman" w:cs="Times New Roman"/>
          <w:sz w:val="24"/>
          <w:szCs w:val="24"/>
          <w:lang w:val="nl-NL"/>
        </w:rPr>
        <w:t>beberapa</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Pr="004154AC">
        <w:rPr>
          <w:rFonts w:ascii="Times New Roman" w:hAnsi="Times New Roman" w:cs="Times New Roman"/>
          <w:sz w:val="24"/>
          <w:szCs w:val="24"/>
          <w:lang w:val="nl-NL"/>
        </w:rPr>
        <w:t>peneliti</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Pr="004154AC">
        <w:rPr>
          <w:rFonts w:ascii="Times New Roman" w:hAnsi="Times New Roman" w:cs="Times New Roman"/>
          <w:sz w:val="24"/>
          <w:szCs w:val="24"/>
          <w:lang w:val="nl-NL"/>
        </w:rPr>
        <w:t>terdahulu</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Pr="004154AC">
        <w:rPr>
          <w:rFonts w:ascii="Times New Roman" w:hAnsi="Times New Roman" w:cs="Times New Roman"/>
          <w:sz w:val="24"/>
          <w:szCs w:val="24"/>
          <w:lang w:val="nl-NL"/>
        </w:rPr>
        <w:t>yaitu</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Pr="004154AC">
        <w:rPr>
          <w:rFonts w:ascii="Times New Roman" w:hAnsi="Times New Roman" w:cs="Times New Roman"/>
          <w:sz w:val="24"/>
          <w:szCs w:val="24"/>
          <w:lang w:val="nl-NL"/>
        </w:rPr>
        <w:t>dari</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00261295">
        <w:rPr>
          <w:rFonts w:ascii="Times New Roman" w:hAnsi="Times New Roman" w:cs="Times New Roman"/>
          <w:sz w:val="24"/>
          <w:szCs w:val="24"/>
          <w:lang w:val="en-US"/>
        </w:rPr>
        <w:fldChar w:fldCharType="begin" w:fldLock="1"/>
      </w:r>
      <w:r w:rsidR="00261295" w:rsidRPr="004154AC">
        <w:rPr>
          <w:rFonts w:ascii="Times New Roman" w:hAnsi="Times New Roman" w:cs="Times New Roman"/>
          <w:sz w:val="24"/>
          <w:szCs w:val="24"/>
          <w:lang w:val="nl-NL"/>
        </w:rPr>
        <w:instrText>ADDIN CSL_CITATION {"citationItems":[{"id":"ITEM-1","itemData":{"DOI":"10.35384/jime.v10i2.80","ISSN":"2089-4309","abstract":"This research aims to analyze the influence of bank-specific component to profitability of banking industry within the classification of commercial banking category 3 (Bank Umum Kegiatan Usaha 3, classification based on Central Bank of Indonesia) in the period of 2011 until 2015. The number of sample for this research are 8 banks or Bank Devisa. Independent variable used for this research are based on the ratio of banks. There are Capital measured by Capital Adequacy Ratio, Credit Risk measured by Non Performing Loan, and Liquidity Risk measured by Loan to Deposit Ratio. While dependent variable Profitability measured by Return On Assets. This research analyzed using Eviews 7 program for Panel Data Regression. The result of this research shows that Capital and Liquidity Risk has insignificance effect to Profitability. Meanwhile, Credit Risk has significant effect to Profitability","author":[{"dropping-particle":"","family":"Pracoyo","given":"Antyo","non-dropping-particle":"","parse-names":false,"suffix":""},{"dropping-particle":"","family":"Imani","given":"Aulia","non-dropping-particle":"","parse-names":false,"suffix":""}],"container-title":"Jurnal Ilmu Manajemen &amp; Ekonomika","id":"ITEM-1","issue":"2","issued":{"date-parts":[["2018"]]},"page":"44","title":"Analysis of The Effect of Capital, Credit Risk, and Liquidity Risk on Profitability in Banks","type":"article-journal","volume":"10"},"uris":["http://www.mendeley.com/documents/?uuid=5d8cea15-5691-4abd-81cf-ca046f283bf2"]}],"mendeley":{"formattedCitation":"(Pracoyo &amp; Imani, 2018)","plainTextFormattedCitation":"(Pracoyo &amp; Imani, 2018)","previouslyFormattedCitation":"(Pracoyo &amp; Imani, 2018)"},"properties":{"noteIndex":0},"schema":"https://github.com/citation-style-language/schema/raw/master/csl-citation.json"}</w:instrText>
      </w:r>
      <w:r w:rsidR="00261295">
        <w:rPr>
          <w:rFonts w:ascii="Times New Roman" w:hAnsi="Times New Roman" w:cs="Times New Roman"/>
          <w:sz w:val="24"/>
          <w:szCs w:val="24"/>
          <w:lang w:val="en-US"/>
        </w:rPr>
        <w:fldChar w:fldCharType="separate"/>
      </w:r>
      <w:r w:rsidR="00261295" w:rsidRPr="004154AC">
        <w:rPr>
          <w:rFonts w:ascii="Times New Roman" w:hAnsi="Times New Roman" w:cs="Times New Roman"/>
          <w:noProof/>
          <w:sz w:val="24"/>
          <w:szCs w:val="24"/>
          <w:lang w:val="nl-NL"/>
        </w:rPr>
        <w:t>(Pracoyo</w:t>
      </w:r>
      <w:r w:rsidR="008E0293">
        <w:rPr>
          <w:rFonts w:ascii="Times New Roman" w:hAnsi="Times New Roman" w:cs="Times New Roman"/>
          <w:noProof/>
          <w:sz w:val="24"/>
          <w:szCs w:val="24"/>
          <w:lang w:val="nl-NL"/>
        </w:rPr>
        <w:t xml:space="preserve"> </w:t>
      </w:r>
      <w:r w:rsidR="008E0293" w:rsidRPr="004154AC">
        <w:rPr>
          <w:rFonts w:ascii="Times New Roman" w:hAnsi="Times New Roman" w:cs="Times New Roman"/>
          <w:noProof/>
          <w:sz w:val="24"/>
          <w:szCs w:val="24"/>
          <w:lang w:val="nl-NL"/>
        </w:rPr>
        <w:t xml:space="preserve"> </w:t>
      </w:r>
      <w:r w:rsidR="00261295" w:rsidRPr="004154AC">
        <w:rPr>
          <w:rFonts w:ascii="Times New Roman" w:hAnsi="Times New Roman" w:cs="Times New Roman"/>
          <w:noProof/>
          <w:sz w:val="24"/>
          <w:szCs w:val="24"/>
          <w:lang w:val="nl-NL"/>
        </w:rPr>
        <w:t>&amp;</w:t>
      </w:r>
      <w:r w:rsidR="008E0293">
        <w:rPr>
          <w:rFonts w:ascii="Times New Roman" w:hAnsi="Times New Roman" w:cs="Times New Roman"/>
          <w:noProof/>
          <w:sz w:val="24"/>
          <w:szCs w:val="24"/>
          <w:lang w:val="nl-NL"/>
        </w:rPr>
        <w:t xml:space="preserve"> </w:t>
      </w:r>
      <w:r w:rsidR="008E0293" w:rsidRPr="004154AC">
        <w:rPr>
          <w:rFonts w:ascii="Times New Roman" w:hAnsi="Times New Roman" w:cs="Times New Roman"/>
          <w:noProof/>
          <w:sz w:val="24"/>
          <w:szCs w:val="24"/>
          <w:lang w:val="nl-NL"/>
        </w:rPr>
        <w:t xml:space="preserve"> </w:t>
      </w:r>
      <w:r w:rsidR="00261295" w:rsidRPr="004154AC">
        <w:rPr>
          <w:rFonts w:ascii="Times New Roman" w:hAnsi="Times New Roman" w:cs="Times New Roman"/>
          <w:noProof/>
          <w:sz w:val="24"/>
          <w:szCs w:val="24"/>
          <w:lang w:val="nl-NL"/>
        </w:rPr>
        <w:t>Imani,</w:t>
      </w:r>
      <w:r w:rsidR="008E0293">
        <w:rPr>
          <w:rFonts w:ascii="Times New Roman" w:hAnsi="Times New Roman" w:cs="Times New Roman"/>
          <w:noProof/>
          <w:sz w:val="24"/>
          <w:szCs w:val="24"/>
          <w:lang w:val="nl-NL"/>
        </w:rPr>
        <w:t xml:space="preserve"> </w:t>
      </w:r>
      <w:r w:rsidR="008E0293" w:rsidRPr="004154AC">
        <w:rPr>
          <w:rFonts w:ascii="Times New Roman" w:hAnsi="Times New Roman" w:cs="Times New Roman"/>
          <w:noProof/>
          <w:sz w:val="24"/>
          <w:szCs w:val="24"/>
          <w:lang w:val="nl-NL"/>
        </w:rPr>
        <w:t xml:space="preserve"> </w:t>
      </w:r>
      <w:r w:rsidR="00261295" w:rsidRPr="004154AC">
        <w:rPr>
          <w:rFonts w:ascii="Times New Roman" w:hAnsi="Times New Roman" w:cs="Times New Roman"/>
          <w:noProof/>
          <w:sz w:val="24"/>
          <w:szCs w:val="24"/>
          <w:lang w:val="nl-NL"/>
        </w:rPr>
        <w:t>2018)</w:t>
      </w:r>
      <w:r w:rsidR="00261295">
        <w:rPr>
          <w:rFonts w:ascii="Times New Roman" w:hAnsi="Times New Roman" w:cs="Times New Roman"/>
          <w:sz w:val="24"/>
          <w:szCs w:val="24"/>
          <w:lang w:val="en-US"/>
        </w:rPr>
        <w:fldChar w:fldCharType="end"/>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Pr="004154AC">
        <w:rPr>
          <w:rFonts w:ascii="Times New Roman" w:hAnsi="Times New Roman" w:cs="Times New Roman"/>
          <w:sz w:val="24"/>
          <w:szCs w:val="24"/>
          <w:lang w:val="nl-NL"/>
        </w:rPr>
        <w:t>menyatakan</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Pr="004154AC">
        <w:rPr>
          <w:rFonts w:ascii="Times New Roman" w:hAnsi="Times New Roman" w:cs="Times New Roman"/>
          <w:sz w:val="24"/>
          <w:szCs w:val="24"/>
          <w:lang w:val="nl-NL"/>
        </w:rPr>
        <w:t>bahwa</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00CC4D39" w:rsidRPr="004154AC">
        <w:rPr>
          <w:rFonts w:ascii="Times New Roman" w:hAnsi="Times New Roman" w:cs="Times New Roman"/>
          <w:sz w:val="24"/>
          <w:szCs w:val="24"/>
          <w:lang w:val="nl-NL"/>
        </w:rPr>
        <w:t>CAR</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00CC4D39" w:rsidRPr="004154AC">
        <w:rPr>
          <w:rFonts w:ascii="Times New Roman" w:hAnsi="Times New Roman" w:cs="Times New Roman"/>
          <w:sz w:val="24"/>
          <w:szCs w:val="24"/>
          <w:lang w:val="nl-NL"/>
        </w:rPr>
        <w:t>memiliki</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00CC4D39" w:rsidRPr="004154AC">
        <w:rPr>
          <w:rFonts w:ascii="Times New Roman" w:hAnsi="Times New Roman" w:cs="Times New Roman"/>
          <w:sz w:val="24"/>
          <w:szCs w:val="24"/>
          <w:lang w:val="nl-NL"/>
        </w:rPr>
        <w:t>hasil</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00CC4D39" w:rsidRPr="004154AC">
        <w:rPr>
          <w:rFonts w:ascii="Times New Roman" w:hAnsi="Times New Roman" w:cs="Times New Roman"/>
          <w:sz w:val="24"/>
          <w:szCs w:val="24"/>
          <w:lang w:val="nl-NL"/>
        </w:rPr>
        <w:t>tidak</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00CC4D39" w:rsidRPr="004154AC">
        <w:rPr>
          <w:rFonts w:ascii="Times New Roman" w:hAnsi="Times New Roman" w:cs="Times New Roman"/>
          <w:sz w:val="24"/>
          <w:szCs w:val="24"/>
          <w:lang w:val="nl-NL"/>
        </w:rPr>
        <w:t>signifikan</w:t>
      </w:r>
      <w:r w:rsidR="00D87960">
        <w:rPr>
          <w:rFonts w:ascii="Times New Roman" w:hAnsi="Times New Roman" w:cs="Times New Roman"/>
          <w:sz w:val="24"/>
          <w:szCs w:val="24"/>
          <w:lang w:val="nl-NL"/>
        </w:rPr>
        <w:t xml:space="preserve"> pengaruhnya</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00CC4D39" w:rsidRPr="004154AC">
        <w:rPr>
          <w:rFonts w:ascii="Times New Roman" w:hAnsi="Times New Roman" w:cs="Times New Roman"/>
          <w:sz w:val="24"/>
          <w:szCs w:val="24"/>
          <w:lang w:val="nl-NL"/>
        </w:rPr>
        <w:t>terhadap</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00CC4D39" w:rsidRPr="004154AC">
        <w:rPr>
          <w:rFonts w:ascii="Times New Roman" w:hAnsi="Times New Roman" w:cs="Times New Roman"/>
          <w:sz w:val="24"/>
          <w:szCs w:val="24"/>
          <w:lang w:val="nl-NL"/>
        </w:rPr>
        <w:t>ROA,</w:t>
      </w:r>
      <w:r w:rsidR="008E0293">
        <w:rPr>
          <w:rFonts w:ascii="Times New Roman" w:hAnsi="Times New Roman" w:cs="Times New Roman"/>
          <w:sz w:val="24"/>
          <w:szCs w:val="24"/>
          <w:lang w:val="nl-NL"/>
        </w:rPr>
        <w:t xml:space="preserve">  </w:t>
      </w:r>
      <w:r w:rsidR="00233236">
        <w:rPr>
          <w:rFonts w:ascii="Times New Roman" w:hAnsi="Times New Roman" w:cs="Times New Roman"/>
          <w:sz w:val="24"/>
          <w:szCs w:val="24"/>
          <w:lang w:val="nl-NL"/>
        </w:rPr>
        <w:t>begitu</w:t>
      </w:r>
      <w:r w:rsidR="008E0293">
        <w:rPr>
          <w:rFonts w:ascii="Times New Roman" w:hAnsi="Times New Roman" w:cs="Times New Roman"/>
          <w:sz w:val="24"/>
          <w:szCs w:val="24"/>
          <w:lang w:val="nl-NL"/>
        </w:rPr>
        <w:t xml:space="preserve">  </w:t>
      </w:r>
      <w:r w:rsidR="00233236">
        <w:rPr>
          <w:rFonts w:ascii="Times New Roman" w:hAnsi="Times New Roman" w:cs="Times New Roman"/>
          <w:sz w:val="24"/>
          <w:szCs w:val="24"/>
          <w:lang w:val="nl-NL"/>
        </w:rPr>
        <w:t>juga</w:t>
      </w:r>
      <w:r w:rsidR="008E0293">
        <w:rPr>
          <w:rFonts w:ascii="Times New Roman" w:hAnsi="Times New Roman" w:cs="Times New Roman"/>
          <w:sz w:val="24"/>
          <w:szCs w:val="24"/>
          <w:lang w:val="nl-NL"/>
        </w:rPr>
        <w:t xml:space="preserve">  </w:t>
      </w:r>
      <w:r w:rsidR="00233236">
        <w:rPr>
          <w:rFonts w:ascii="Times New Roman" w:hAnsi="Times New Roman" w:cs="Times New Roman"/>
          <w:sz w:val="24"/>
          <w:szCs w:val="24"/>
          <w:lang w:val="nl-NL"/>
        </w:rPr>
        <w:t>hasil</w:t>
      </w:r>
      <w:r w:rsidR="008E0293">
        <w:rPr>
          <w:rFonts w:ascii="Times New Roman" w:hAnsi="Times New Roman" w:cs="Times New Roman"/>
          <w:sz w:val="24"/>
          <w:szCs w:val="24"/>
          <w:lang w:val="nl-NL"/>
        </w:rPr>
        <w:t xml:space="preserve">  </w:t>
      </w:r>
      <w:r w:rsidR="00233236">
        <w:rPr>
          <w:rFonts w:ascii="Times New Roman" w:hAnsi="Times New Roman" w:cs="Times New Roman"/>
          <w:sz w:val="24"/>
          <w:szCs w:val="24"/>
          <w:lang w:val="nl-NL"/>
        </w:rPr>
        <w:t>penelitian</w:t>
      </w:r>
      <w:r w:rsidR="008E0293">
        <w:rPr>
          <w:rFonts w:ascii="Times New Roman" w:hAnsi="Times New Roman" w:cs="Times New Roman"/>
          <w:sz w:val="24"/>
          <w:szCs w:val="24"/>
          <w:lang w:val="nl-NL"/>
        </w:rPr>
        <w:t xml:space="preserve">  </w:t>
      </w:r>
      <w:r w:rsidR="00233236">
        <w:rPr>
          <w:rFonts w:ascii="Times New Roman" w:hAnsi="Times New Roman" w:cs="Times New Roman"/>
          <w:sz w:val="24"/>
          <w:szCs w:val="24"/>
          <w:lang w:val="nl-NL"/>
        </w:rPr>
        <w:t>dari</w:t>
      </w:r>
      <w:r w:rsidR="008E0293">
        <w:rPr>
          <w:rFonts w:ascii="Times New Roman" w:hAnsi="Times New Roman" w:cs="Times New Roman"/>
          <w:sz w:val="24"/>
          <w:szCs w:val="24"/>
          <w:lang w:val="nl-NL"/>
        </w:rPr>
        <w:t xml:space="preserve">  </w:t>
      </w:r>
      <w:r w:rsidR="00233236">
        <w:rPr>
          <w:rFonts w:ascii="Times New Roman" w:hAnsi="Times New Roman" w:cs="Times New Roman"/>
          <w:sz w:val="24"/>
          <w:szCs w:val="24"/>
          <w:lang w:val="nl-NL"/>
        </w:rPr>
        <w:fldChar w:fldCharType="begin" w:fldLock="1"/>
      </w:r>
      <w:r w:rsidR="00DB29BE">
        <w:rPr>
          <w:rFonts w:ascii="Times New Roman" w:hAnsi="Times New Roman" w:cs="Times New Roman"/>
          <w:sz w:val="24"/>
          <w:szCs w:val="24"/>
          <w:lang w:val="nl-NL"/>
        </w:rPr>
        <w:instrText>ADDIN CSL_CITATION {"citationItems":[{"id":"ITEM-1","itemData":{"DOI":"10.31294/moneter.v7i1.6777","ISSN":"2355-2700","abstract":"Abstract - This increase in economic growth does not necessarily increase the profitability of banks in Indonesia. There are three fundamental problems that have been unearthed by the Deposit Insurance Corporation (LPS) for banks, among others, the first decline in bank interest rates continuously causing bank interest margins to thin. Second, the regulatory burden requires banks to set aside capital for additional bank capital reserves and thirdly the potential increase in the risk of non-performing loans due to global economic uncertainty and the uneven recovery of the domestic economy. For this reason, this research was conducted to find out how much profitability of domestic banks listed on the Indonesia Stock Exchange in the period 2014-2018 and also the relationship between internal predictors which, according to the review study, had a significant effect on profitability. The population in this study were 43 banks listed on the Indonesia Stock Exchange in the 2014-2018 period while the sample was 10 banks listed on the IDX with the largest number of assets according to Bank Indonesia using the purposive sampling method. The results showed a significant CAR, LDR, NPL and BOPO significantly influence ROA. While partially LDR, NPL and BOPO have a significant effect on ROA while CAR has no significant effect. The magnitude of the effect of the predictor variable on profitability using the coefficient of determination obtained by 74.2% while the remaining 25.8% is influenced by other variables outside this research model.Keywords: Capital Adequacy Ratio (CAR), Liquidity Ratio (LDR), Credit Risk (NPL), Operational Cost Efficiency (BOPO). Profitability (ROA).","author":[{"dropping-particle":"","family":"Nuryanto","given":"Uli Wildan","non-dropping-particle":"","parse-names":false,"suffix":""},{"dropping-particle":"","family":"Salam","given":"Anis Fuad","non-dropping-particle":"","parse-names":false,"suffix":""},{"dropping-particle":"","family":"Sari","given":"Ratih Purnama","non-dropping-particle":"","parse-names":false,"suffix":""},{"dropping-particle":"","family":"Suleman","given":"Dede","non-dropping-particle":"","parse-names":false,"suffix":""}],"container-title":"Moneter - Jurnal Akuntansi dan Keuangan","id":"ITEM-1","issue":"1","issued":{"date-parts":[["2020"]]},"page":"1-9","title":"Pengaruh Rasio Kecukupan Modal, Likuiditas, Risiko Kredit dan Efisiensi Biaya Terhadap Profitabilitas Pada Bank Go Public","type":"article-journal","volume":"7"},"uris":["http://www.mendeley.com/documents/?uuid=f1896963-c308-4fbb-b33e-506db575e1da"]}],"mendeley":{"formattedCitation":"(Nuryanto et al., 2020)","plainTextFormattedCitation":"(Nuryanto et al., 2020)","previouslyFormattedCitation":"(Nuryanto et al., 2020)"},"properties":{"noteIndex":0},"schema":"https://github.com/citation-style-language/schema/raw/master/csl-citation.json"}</w:instrText>
      </w:r>
      <w:r w:rsidR="00233236">
        <w:rPr>
          <w:rFonts w:ascii="Times New Roman" w:hAnsi="Times New Roman" w:cs="Times New Roman"/>
          <w:sz w:val="24"/>
          <w:szCs w:val="24"/>
          <w:lang w:val="nl-NL"/>
        </w:rPr>
        <w:fldChar w:fldCharType="separate"/>
      </w:r>
      <w:r w:rsidR="00233236" w:rsidRPr="00233236">
        <w:rPr>
          <w:rFonts w:ascii="Times New Roman" w:hAnsi="Times New Roman" w:cs="Times New Roman"/>
          <w:noProof/>
          <w:sz w:val="24"/>
          <w:szCs w:val="24"/>
          <w:lang w:val="nl-NL"/>
        </w:rPr>
        <w:t>(Nuryanto</w:t>
      </w:r>
      <w:r w:rsidR="008E0293">
        <w:rPr>
          <w:rFonts w:ascii="Times New Roman" w:hAnsi="Times New Roman" w:cs="Times New Roman"/>
          <w:noProof/>
          <w:sz w:val="24"/>
          <w:szCs w:val="24"/>
          <w:lang w:val="nl-NL"/>
        </w:rPr>
        <w:t xml:space="preserve"> </w:t>
      </w:r>
      <w:r w:rsidR="008E0293" w:rsidRPr="00233236">
        <w:rPr>
          <w:rFonts w:ascii="Times New Roman" w:hAnsi="Times New Roman" w:cs="Times New Roman"/>
          <w:noProof/>
          <w:sz w:val="24"/>
          <w:szCs w:val="24"/>
          <w:lang w:val="nl-NL"/>
        </w:rPr>
        <w:t xml:space="preserve"> </w:t>
      </w:r>
      <w:r w:rsidR="00233236" w:rsidRPr="00233236">
        <w:rPr>
          <w:rFonts w:ascii="Times New Roman" w:hAnsi="Times New Roman" w:cs="Times New Roman"/>
          <w:noProof/>
          <w:sz w:val="24"/>
          <w:szCs w:val="24"/>
          <w:lang w:val="nl-NL"/>
        </w:rPr>
        <w:t>et</w:t>
      </w:r>
      <w:r w:rsidR="008E0293">
        <w:rPr>
          <w:rFonts w:ascii="Times New Roman" w:hAnsi="Times New Roman" w:cs="Times New Roman"/>
          <w:noProof/>
          <w:sz w:val="24"/>
          <w:szCs w:val="24"/>
          <w:lang w:val="nl-NL"/>
        </w:rPr>
        <w:t xml:space="preserve"> </w:t>
      </w:r>
      <w:r w:rsidR="008E0293" w:rsidRPr="00233236">
        <w:rPr>
          <w:rFonts w:ascii="Times New Roman" w:hAnsi="Times New Roman" w:cs="Times New Roman"/>
          <w:noProof/>
          <w:sz w:val="24"/>
          <w:szCs w:val="24"/>
          <w:lang w:val="nl-NL"/>
        </w:rPr>
        <w:t xml:space="preserve"> </w:t>
      </w:r>
      <w:r w:rsidR="00233236" w:rsidRPr="00233236">
        <w:rPr>
          <w:rFonts w:ascii="Times New Roman" w:hAnsi="Times New Roman" w:cs="Times New Roman"/>
          <w:noProof/>
          <w:sz w:val="24"/>
          <w:szCs w:val="24"/>
          <w:lang w:val="nl-NL"/>
        </w:rPr>
        <w:t>al.,</w:t>
      </w:r>
      <w:r w:rsidR="008E0293">
        <w:rPr>
          <w:rFonts w:ascii="Times New Roman" w:hAnsi="Times New Roman" w:cs="Times New Roman"/>
          <w:noProof/>
          <w:sz w:val="24"/>
          <w:szCs w:val="24"/>
          <w:lang w:val="nl-NL"/>
        </w:rPr>
        <w:t xml:space="preserve"> </w:t>
      </w:r>
      <w:r w:rsidR="008E0293" w:rsidRPr="00233236">
        <w:rPr>
          <w:rFonts w:ascii="Times New Roman" w:hAnsi="Times New Roman" w:cs="Times New Roman"/>
          <w:noProof/>
          <w:sz w:val="24"/>
          <w:szCs w:val="24"/>
          <w:lang w:val="nl-NL"/>
        </w:rPr>
        <w:t xml:space="preserve"> </w:t>
      </w:r>
      <w:r w:rsidR="00233236" w:rsidRPr="00233236">
        <w:rPr>
          <w:rFonts w:ascii="Times New Roman" w:hAnsi="Times New Roman" w:cs="Times New Roman"/>
          <w:noProof/>
          <w:sz w:val="24"/>
          <w:szCs w:val="24"/>
          <w:lang w:val="nl-NL"/>
        </w:rPr>
        <w:t>2020)</w:t>
      </w:r>
      <w:r w:rsidR="00233236">
        <w:rPr>
          <w:rFonts w:ascii="Times New Roman" w:hAnsi="Times New Roman" w:cs="Times New Roman"/>
          <w:sz w:val="24"/>
          <w:szCs w:val="24"/>
          <w:lang w:val="nl-NL"/>
        </w:rPr>
        <w:fldChar w:fldCharType="end"/>
      </w:r>
      <w:r w:rsidR="008E0293">
        <w:rPr>
          <w:rFonts w:ascii="Times New Roman" w:hAnsi="Times New Roman" w:cs="Times New Roman"/>
          <w:sz w:val="24"/>
          <w:szCs w:val="24"/>
          <w:lang w:val="nl-NL"/>
        </w:rPr>
        <w:t xml:space="preserve">  </w:t>
      </w:r>
      <w:r w:rsidR="00233236">
        <w:rPr>
          <w:rFonts w:ascii="Times New Roman" w:hAnsi="Times New Roman" w:cs="Times New Roman"/>
          <w:sz w:val="24"/>
          <w:szCs w:val="24"/>
          <w:lang w:val="nl-NL"/>
        </w:rPr>
        <w:t>yang</w:t>
      </w:r>
      <w:r w:rsidR="008E0293">
        <w:rPr>
          <w:rFonts w:ascii="Times New Roman" w:hAnsi="Times New Roman" w:cs="Times New Roman"/>
          <w:sz w:val="24"/>
          <w:szCs w:val="24"/>
          <w:lang w:val="nl-NL"/>
        </w:rPr>
        <w:t xml:space="preserve">  </w:t>
      </w:r>
      <w:r w:rsidR="00233236">
        <w:rPr>
          <w:rFonts w:ascii="Times New Roman" w:hAnsi="Times New Roman" w:cs="Times New Roman"/>
          <w:sz w:val="24"/>
          <w:szCs w:val="24"/>
          <w:lang w:val="nl-NL"/>
        </w:rPr>
        <w:t>menyatakan</w:t>
      </w:r>
      <w:r w:rsidR="008E0293">
        <w:rPr>
          <w:rFonts w:ascii="Times New Roman" w:hAnsi="Times New Roman" w:cs="Times New Roman"/>
          <w:sz w:val="24"/>
          <w:szCs w:val="24"/>
          <w:lang w:val="nl-NL"/>
        </w:rPr>
        <w:t xml:space="preserve">  </w:t>
      </w:r>
      <w:r w:rsidR="00233236">
        <w:rPr>
          <w:rFonts w:ascii="Times New Roman" w:hAnsi="Times New Roman" w:cs="Times New Roman"/>
          <w:sz w:val="24"/>
          <w:szCs w:val="24"/>
          <w:lang w:val="nl-NL"/>
        </w:rPr>
        <w:t>bahwa</w:t>
      </w:r>
      <w:r w:rsidR="008E0293">
        <w:rPr>
          <w:rFonts w:ascii="Times New Roman" w:hAnsi="Times New Roman" w:cs="Times New Roman"/>
          <w:sz w:val="24"/>
          <w:szCs w:val="24"/>
          <w:lang w:val="nl-NL"/>
        </w:rPr>
        <w:t xml:space="preserve">  </w:t>
      </w:r>
      <w:r w:rsidR="00233236">
        <w:rPr>
          <w:rFonts w:ascii="Times New Roman" w:hAnsi="Times New Roman" w:cs="Times New Roman"/>
          <w:sz w:val="24"/>
          <w:szCs w:val="24"/>
          <w:lang w:val="nl-NL"/>
        </w:rPr>
        <w:t>CAR</w:t>
      </w:r>
      <w:r w:rsidR="008E0293">
        <w:rPr>
          <w:rFonts w:ascii="Times New Roman" w:hAnsi="Times New Roman" w:cs="Times New Roman"/>
          <w:sz w:val="24"/>
          <w:szCs w:val="24"/>
          <w:lang w:val="nl-NL"/>
        </w:rPr>
        <w:t xml:space="preserve">  </w:t>
      </w:r>
      <w:r w:rsidR="00233236">
        <w:rPr>
          <w:rFonts w:ascii="Times New Roman" w:hAnsi="Times New Roman" w:cs="Times New Roman"/>
          <w:sz w:val="24"/>
          <w:szCs w:val="24"/>
          <w:lang w:val="nl-NL"/>
        </w:rPr>
        <w:t>tidak</w:t>
      </w:r>
      <w:r w:rsidR="008E0293">
        <w:rPr>
          <w:rFonts w:ascii="Times New Roman" w:hAnsi="Times New Roman" w:cs="Times New Roman"/>
          <w:sz w:val="24"/>
          <w:szCs w:val="24"/>
          <w:lang w:val="nl-NL"/>
        </w:rPr>
        <w:t xml:space="preserve">  </w:t>
      </w:r>
      <w:r w:rsidR="00233236">
        <w:rPr>
          <w:rFonts w:ascii="Times New Roman" w:hAnsi="Times New Roman" w:cs="Times New Roman"/>
          <w:sz w:val="24"/>
          <w:szCs w:val="24"/>
          <w:lang w:val="nl-NL"/>
        </w:rPr>
        <w:t>signifikan</w:t>
      </w:r>
      <w:r w:rsidR="00D87960">
        <w:rPr>
          <w:rFonts w:ascii="Times New Roman" w:hAnsi="Times New Roman" w:cs="Times New Roman"/>
          <w:sz w:val="24"/>
          <w:szCs w:val="24"/>
          <w:lang w:val="nl-NL"/>
        </w:rPr>
        <w:t xml:space="preserve"> pengaruhnya</w:t>
      </w:r>
      <w:r w:rsidR="008E0293">
        <w:rPr>
          <w:rFonts w:ascii="Times New Roman" w:hAnsi="Times New Roman" w:cs="Times New Roman"/>
          <w:sz w:val="24"/>
          <w:szCs w:val="24"/>
          <w:lang w:val="nl-NL"/>
        </w:rPr>
        <w:t xml:space="preserve">  </w:t>
      </w:r>
      <w:r w:rsidR="00233236">
        <w:rPr>
          <w:rFonts w:ascii="Times New Roman" w:hAnsi="Times New Roman" w:cs="Times New Roman"/>
          <w:sz w:val="24"/>
          <w:szCs w:val="24"/>
          <w:lang w:val="nl-NL"/>
        </w:rPr>
        <w:t>terhadap</w:t>
      </w:r>
      <w:r w:rsidR="008E0293">
        <w:rPr>
          <w:rFonts w:ascii="Times New Roman" w:hAnsi="Times New Roman" w:cs="Times New Roman"/>
          <w:sz w:val="24"/>
          <w:szCs w:val="24"/>
          <w:lang w:val="nl-NL"/>
        </w:rPr>
        <w:t xml:space="preserve">  </w:t>
      </w:r>
      <w:r w:rsidR="00233236">
        <w:rPr>
          <w:rFonts w:ascii="Times New Roman" w:hAnsi="Times New Roman" w:cs="Times New Roman"/>
          <w:sz w:val="24"/>
          <w:szCs w:val="24"/>
          <w:lang w:val="nl-NL"/>
        </w:rPr>
        <w:t>ROA.</w:t>
      </w:r>
      <w:r w:rsidR="008E0293">
        <w:rPr>
          <w:rFonts w:ascii="Times New Roman" w:hAnsi="Times New Roman" w:cs="Times New Roman"/>
          <w:sz w:val="24"/>
          <w:szCs w:val="24"/>
          <w:lang w:val="nl-NL"/>
        </w:rPr>
        <w:t xml:space="preserve">  </w:t>
      </w:r>
      <w:r w:rsidR="00233236">
        <w:rPr>
          <w:rFonts w:ascii="Times New Roman" w:hAnsi="Times New Roman" w:cs="Times New Roman"/>
          <w:sz w:val="24"/>
          <w:szCs w:val="24"/>
          <w:lang w:val="nl-NL"/>
        </w:rPr>
        <w:t>Sedangkan</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00CC4D39" w:rsidRPr="004154AC">
        <w:rPr>
          <w:rFonts w:ascii="Times New Roman" w:hAnsi="Times New Roman" w:cs="Times New Roman"/>
          <w:sz w:val="24"/>
          <w:szCs w:val="24"/>
          <w:lang w:val="nl-NL"/>
        </w:rPr>
        <w:t>penelitian</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00CC4D39" w:rsidRPr="004154AC">
        <w:rPr>
          <w:rFonts w:ascii="Times New Roman" w:hAnsi="Times New Roman" w:cs="Times New Roman"/>
          <w:sz w:val="24"/>
          <w:szCs w:val="24"/>
          <w:lang w:val="nl-NL"/>
        </w:rPr>
        <w:t>dari</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00261295">
        <w:rPr>
          <w:rFonts w:ascii="Times New Roman" w:hAnsi="Times New Roman" w:cs="Times New Roman"/>
          <w:sz w:val="24"/>
          <w:szCs w:val="24"/>
          <w:lang w:val="en-US"/>
        </w:rPr>
        <w:fldChar w:fldCharType="begin" w:fldLock="1"/>
      </w:r>
      <w:r w:rsidR="00261295" w:rsidRPr="004154AC">
        <w:rPr>
          <w:rFonts w:ascii="Times New Roman" w:hAnsi="Times New Roman" w:cs="Times New Roman"/>
          <w:sz w:val="24"/>
          <w:szCs w:val="24"/>
          <w:lang w:val="nl-NL"/>
        </w:rPr>
        <w:instrText>ADDIN CSL_CITATION {"citationItems":[{"id":"ITEM-1","itemData":{"DOI":"10.33633/jpeb.v5i2.3550","ISSN":"2442-5028","abstract":"Liquidity is one of the main factors faced by banking companies because its main relationship is channeling funds from third parties with bank performance. This study aims to examine credit risk which is proxied by Raroc (return adjusted on risk capital) as a mediator of the effect of liquidity (loan to deposit ratio) on the bank performance (return on assets). The analytical tool used in this study is SEM-WarpPLS 5.0, this study shows that credit risk can mediate the effect of liquidity on bank performance. This shows that the greater the credit risk, the smaller the bank's performance.Keywords: Financial Intermediation Theory; Liquidity; Bank Performance.","author":[{"dropping-particle":"","family":"Safitri","given":"Julia","non-dropping-particle":"","parse-names":false,"suffix":""},{"dropping-particle":"","family":"Kadarningsih","given":"Ana","non-dropping-particle":"","parse-names":false,"suffix":""},{"dropping-particle":"","family":"Din","given":"Maaz Ud","non-dropping-particle":"","parse-names":false,"suffix":""},{"dropping-particle":"","family":"Rahayu","given":"Sri","non-dropping-particle":"","parse-names":false,"suffix":""}],"container-title":"Jurnal Penelitan Ekonomi dan Bisnis","id":"ITEM-1","issue":"2","issued":{"date-parts":[["2020"]]},"page":"152-161","title":"the Effect of Credit Risk As a Mediator Between Liquidity and Capital Adequacy on Bank Performance in Banking Companies Listed on the Idx","type":"article-journal","volume":"5"},"uris":["http://www.mendeley.com/documents/?uuid=900c34f9-0604-46fd-bc1f-497c0cd08f1f"]}],"mendeley":{"formattedCitation":"(Safitri et al., 2020)","plainTextFormattedCitation":"(Safitri et al., 2020)","previouslyFormattedCitation":"(Safitri et al., 2020)"},"properties":{"noteIndex":0},"schema":"https://github.com/citation-style-language/schema/raw/master/csl-citation.json"}</w:instrText>
      </w:r>
      <w:r w:rsidR="00261295">
        <w:rPr>
          <w:rFonts w:ascii="Times New Roman" w:hAnsi="Times New Roman" w:cs="Times New Roman"/>
          <w:sz w:val="24"/>
          <w:szCs w:val="24"/>
          <w:lang w:val="en-US"/>
        </w:rPr>
        <w:fldChar w:fldCharType="separate"/>
      </w:r>
      <w:r w:rsidR="00261295" w:rsidRPr="004154AC">
        <w:rPr>
          <w:rFonts w:ascii="Times New Roman" w:hAnsi="Times New Roman" w:cs="Times New Roman"/>
          <w:noProof/>
          <w:sz w:val="24"/>
          <w:szCs w:val="24"/>
          <w:lang w:val="nl-NL"/>
        </w:rPr>
        <w:t>(Safitri</w:t>
      </w:r>
      <w:r w:rsidR="008E0293">
        <w:rPr>
          <w:rFonts w:ascii="Times New Roman" w:hAnsi="Times New Roman" w:cs="Times New Roman"/>
          <w:noProof/>
          <w:sz w:val="24"/>
          <w:szCs w:val="24"/>
          <w:lang w:val="nl-NL"/>
        </w:rPr>
        <w:t xml:space="preserve"> </w:t>
      </w:r>
      <w:r w:rsidR="008E0293" w:rsidRPr="004154AC">
        <w:rPr>
          <w:rFonts w:ascii="Times New Roman" w:hAnsi="Times New Roman" w:cs="Times New Roman"/>
          <w:noProof/>
          <w:sz w:val="24"/>
          <w:szCs w:val="24"/>
          <w:lang w:val="nl-NL"/>
        </w:rPr>
        <w:t xml:space="preserve"> </w:t>
      </w:r>
      <w:r w:rsidR="00261295" w:rsidRPr="004154AC">
        <w:rPr>
          <w:rFonts w:ascii="Times New Roman" w:hAnsi="Times New Roman" w:cs="Times New Roman"/>
          <w:noProof/>
          <w:sz w:val="24"/>
          <w:szCs w:val="24"/>
          <w:lang w:val="nl-NL"/>
        </w:rPr>
        <w:t>et</w:t>
      </w:r>
      <w:r w:rsidR="008E0293">
        <w:rPr>
          <w:rFonts w:ascii="Times New Roman" w:hAnsi="Times New Roman" w:cs="Times New Roman"/>
          <w:noProof/>
          <w:sz w:val="24"/>
          <w:szCs w:val="24"/>
          <w:lang w:val="nl-NL"/>
        </w:rPr>
        <w:t xml:space="preserve"> </w:t>
      </w:r>
      <w:r w:rsidR="008E0293" w:rsidRPr="004154AC">
        <w:rPr>
          <w:rFonts w:ascii="Times New Roman" w:hAnsi="Times New Roman" w:cs="Times New Roman"/>
          <w:noProof/>
          <w:sz w:val="24"/>
          <w:szCs w:val="24"/>
          <w:lang w:val="nl-NL"/>
        </w:rPr>
        <w:t xml:space="preserve"> </w:t>
      </w:r>
      <w:r w:rsidR="00261295" w:rsidRPr="004154AC">
        <w:rPr>
          <w:rFonts w:ascii="Times New Roman" w:hAnsi="Times New Roman" w:cs="Times New Roman"/>
          <w:noProof/>
          <w:sz w:val="24"/>
          <w:szCs w:val="24"/>
          <w:lang w:val="nl-NL"/>
        </w:rPr>
        <w:t>al.,</w:t>
      </w:r>
      <w:r w:rsidR="008E0293">
        <w:rPr>
          <w:rFonts w:ascii="Times New Roman" w:hAnsi="Times New Roman" w:cs="Times New Roman"/>
          <w:noProof/>
          <w:sz w:val="24"/>
          <w:szCs w:val="24"/>
          <w:lang w:val="nl-NL"/>
        </w:rPr>
        <w:t xml:space="preserve"> </w:t>
      </w:r>
      <w:r w:rsidR="008E0293" w:rsidRPr="004154AC">
        <w:rPr>
          <w:rFonts w:ascii="Times New Roman" w:hAnsi="Times New Roman" w:cs="Times New Roman"/>
          <w:noProof/>
          <w:sz w:val="24"/>
          <w:szCs w:val="24"/>
          <w:lang w:val="nl-NL"/>
        </w:rPr>
        <w:t xml:space="preserve"> </w:t>
      </w:r>
      <w:r w:rsidR="00261295" w:rsidRPr="004154AC">
        <w:rPr>
          <w:rFonts w:ascii="Times New Roman" w:hAnsi="Times New Roman" w:cs="Times New Roman"/>
          <w:noProof/>
          <w:sz w:val="24"/>
          <w:szCs w:val="24"/>
          <w:lang w:val="nl-NL"/>
        </w:rPr>
        <w:t>2020)</w:t>
      </w:r>
      <w:r w:rsidR="00261295">
        <w:rPr>
          <w:rFonts w:ascii="Times New Roman" w:hAnsi="Times New Roman" w:cs="Times New Roman"/>
          <w:sz w:val="24"/>
          <w:szCs w:val="24"/>
          <w:lang w:val="en-US"/>
        </w:rPr>
        <w:fldChar w:fldCharType="end"/>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00CC4D39" w:rsidRPr="004154AC">
        <w:rPr>
          <w:rFonts w:ascii="Times New Roman" w:hAnsi="Times New Roman" w:cs="Times New Roman"/>
          <w:sz w:val="24"/>
          <w:szCs w:val="24"/>
          <w:lang w:val="nl-NL"/>
        </w:rPr>
        <w:t>men</w:t>
      </w:r>
      <w:r w:rsidR="00233236">
        <w:rPr>
          <w:rFonts w:ascii="Times New Roman" w:hAnsi="Times New Roman" w:cs="Times New Roman"/>
          <w:sz w:val="24"/>
          <w:szCs w:val="24"/>
          <w:lang w:val="nl-NL"/>
        </w:rPr>
        <w:t>yatakan</w:t>
      </w:r>
      <w:r w:rsidR="008E0293">
        <w:rPr>
          <w:rFonts w:ascii="Times New Roman" w:hAnsi="Times New Roman" w:cs="Times New Roman"/>
          <w:sz w:val="24"/>
          <w:szCs w:val="24"/>
          <w:lang w:val="nl-NL"/>
        </w:rPr>
        <w:t xml:space="preserve">  </w:t>
      </w:r>
      <w:r w:rsidR="00233236">
        <w:rPr>
          <w:rFonts w:ascii="Times New Roman" w:hAnsi="Times New Roman" w:cs="Times New Roman"/>
          <w:sz w:val="24"/>
          <w:szCs w:val="24"/>
          <w:lang w:val="nl-NL"/>
        </w:rPr>
        <w:t>bahwa</w:t>
      </w:r>
      <w:r w:rsidR="008E0293">
        <w:rPr>
          <w:rFonts w:ascii="Times New Roman" w:hAnsi="Times New Roman" w:cs="Times New Roman"/>
          <w:sz w:val="24"/>
          <w:szCs w:val="24"/>
          <w:lang w:val="nl-NL"/>
        </w:rPr>
        <w:t xml:space="preserve">  </w:t>
      </w:r>
      <w:r w:rsidR="00233236">
        <w:rPr>
          <w:rFonts w:ascii="Times New Roman" w:hAnsi="Times New Roman" w:cs="Times New Roman"/>
          <w:sz w:val="24"/>
          <w:szCs w:val="24"/>
          <w:lang w:val="nl-NL"/>
        </w:rPr>
        <w:t>CAR</w:t>
      </w:r>
      <w:r w:rsidR="008E0293">
        <w:rPr>
          <w:rFonts w:ascii="Times New Roman" w:hAnsi="Times New Roman" w:cs="Times New Roman"/>
          <w:sz w:val="24"/>
          <w:szCs w:val="24"/>
          <w:lang w:val="nl-NL"/>
        </w:rPr>
        <w:t xml:space="preserve"> </w:t>
      </w:r>
      <w:r w:rsidR="00D87960">
        <w:rPr>
          <w:rFonts w:ascii="Times New Roman" w:hAnsi="Times New Roman" w:cs="Times New Roman"/>
          <w:sz w:val="24"/>
          <w:szCs w:val="24"/>
          <w:lang w:val="nl-NL"/>
        </w:rPr>
        <w:t>memiliki pengaruh</w:t>
      </w:r>
      <w:r w:rsidR="008E0293" w:rsidRPr="004154AC">
        <w:rPr>
          <w:rFonts w:ascii="Times New Roman" w:hAnsi="Times New Roman" w:cs="Times New Roman"/>
          <w:sz w:val="24"/>
          <w:szCs w:val="24"/>
          <w:lang w:val="nl-NL"/>
        </w:rPr>
        <w:t xml:space="preserve"> </w:t>
      </w:r>
      <w:r w:rsidR="00CC4D39" w:rsidRPr="004154AC">
        <w:rPr>
          <w:rFonts w:ascii="Times New Roman" w:hAnsi="Times New Roman" w:cs="Times New Roman"/>
          <w:sz w:val="24"/>
          <w:szCs w:val="24"/>
          <w:lang w:val="nl-NL"/>
        </w:rPr>
        <w:t>signifikan</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00CC4D39" w:rsidRPr="004154AC">
        <w:rPr>
          <w:rFonts w:ascii="Times New Roman" w:hAnsi="Times New Roman" w:cs="Times New Roman"/>
          <w:sz w:val="24"/>
          <w:szCs w:val="24"/>
          <w:lang w:val="nl-NL"/>
        </w:rPr>
        <w:t>terhadap</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00CC4D39" w:rsidRPr="004154AC">
        <w:rPr>
          <w:rFonts w:ascii="Times New Roman" w:hAnsi="Times New Roman" w:cs="Times New Roman"/>
          <w:sz w:val="24"/>
          <w:szCs w:val="24"/>
          <w:lang w:val="nl-NL"/>
        </w:rPr>
        <w:t>ROA</w:t>
      </w:r>
      <w:r w:rsidR="00233236">
        <w:rPr>
          <w:rFonts w:ascii="Times New Roman" w:hAnsi="Times New Roman" w:cs="Times New Roman"/>
          <w:sz w:val="24"/>
          <w:szCs w:val="24"/>
          <w:lang w:val="nl-NL"/>
        </w:rPr>
        <w:t>,</w:t>
      </w:r>
      <w:r w:rsidR="008E0293">
        <w:rPr>
          <w:rFonts w:ascii="Times New Roman" w:hAnsi="Times New Roman" w:cs="Times New Roman"/>
          <w:sz w:val="24"/>
          <w:szCs w:val="24"/>
          <w:lang w:val="nl-NL"/>
        </w:rPr>
        <w:t xml:space="preserve">  </w:t>
      </w:r>
      <w:r w:rsidR="00233236">
        <w:rPr>
          <w:rFonts w:ascii="Times New Roman" w:hAnsi="Times New Roman" w:cs="Times New Roman"/>
          <w:sz w:val="24"/>
          <w:szCs w:val="24"/>
          <w:lang w:val="nl-NL"/>
        </w:rPr>
        <w:t>serta</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00384C7E" w:rsidRPr="004154AC">
        <w:rPr>
          <w:rFonts w:ascii="Times New Roman" w:hAnsi="Times New Roman" w:cs="Times New Roman"/>
          <w:sz w:val="24"/>
          <w:szCs w:val="24"/>
          <w:lang w:val="nl-NL"/>
        </w:rPr>
        <w:t>hasil</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00384C7E" w:rsidRPr="004154AC">
        <w:rPr>
          <w:rFonts w:ascii="Times New Roman" w:hAnsi="Times New Roman" w:cs="Times New Roman"/>
          <w:sz w:val="24"/>
          <w:szCs w:val="24"/>
          <w:lang w:val="nl-NL"/>
        </w:rPr>
        <w:t>penelitian</w:t>
      </w:r>
      <w:r w:rsidR="008E0293">
        <w:rPr>
          <w:rFonts w:ascii="Times New Roman" w:hAnsi="Times New Roman" w:cs="Times New Roman"/>
          <w:sz w:val="24"/>
          <w:szCs w:val="24"/>
          <w:lang w:val="nl-NL"/>
        </w:rPr>
        <w:t xml:space="preserve"> </w:t>
      </w:r>
      <w:r w:rsidR="008E0293" w:rsidRPr="004154AC">
        <w:rPr>
          <w:rFonts w:ascii="Times New Roman" w:hAnsi="Times New Roman" w:cs="Times New Roman"/>
          <w:sz w:val="24"/>
          <w:szCs w:val="24"/>
          <w:lang w:val="nl-NL"/>
        </w:rPr>
        <w:t xml:space="preserve"> </w:t>
      </w:r>
      <w:r w:rsidR="00261295">
        <w:rPr>
          <w:rFonts w:ascii="Times New Roman" w:hAnsi="Times New Roman" w:cs="Times New Roman"/>
          <w:sz w:val="24"/>
          <w:szCs w:val="24"/>
          <w:lang w:val="en-US"/>
        </w:rPr>
        <w:fldChar w:fldCharType="begin" w:fldLock="1"/>
      </w:r>
      <w:r w:rsidR="00AA31E4" w:rsidRPr="004154AC">
        <w:rPr>
          <w:rFonts w:ascii="Times New Roman" w:hAnsi="Times New Roman" w:cs="Times New Roman"/>
          <w:sz w:val="24"/>
          <w:szCs w:val="24"/>
          <w:lang w:val="nl-NL"/>
        </w:rPr>
        <w:instrText>ADDIN CSL_CITATION {"citationItems":[{"id":"ITEM-1","itemData":{"ISSN":"2460-8114","abstract":"Background: The impact of regular and irregular physical activity in body composition, muscle mass and strength of the elderly is not well studied yet. Objective: To compare anthropometric variables, muscle and fat thickness, mobility, handgrip and lower limb strength between regularly and irregularly active elderly classified by the International Physical Questionnaire Activity Questionnaire. Methods: A cross-sectional study conducted with 75 elderly people (14 males and 61 females) who practiced regular (RPA=10) or irregular physical activity (IPA=65). Anthropometric variables (body mass index, circumferences and skinfolds), muscular and fat thickness (triceps, vastus lateralis and medial gastrocnemius [ultrasound]), handgrip strength (Crown dynamometer), lower limb strength (sit and stand up test) and mobility were collected from the sample. Physical activity was assessed by the International Physical Questionnaire Activity Questionnaire. Resu</w:instrText>
      </w:r>
      <w:r w:rsidR="00AA31E4" w:rsidRPr="004154AC">
        <w:rPr>
          <w:rFonts w:ascii="Times New Roman" w:hAnsi="Times New Roman" w:cs="Times New Roman"/>
          <w:sz w:val="24"/>
          <w:szCs w:val="24"/>
          <w:lang w:val="en-US"/>
        </w:rPr>
        <w:instrText>lts: No significant differences were found in the anthropometric, skeletal muscle and fat mass and force variables between two groups (p&gt;0.05). However, elders who practiced irregular physical activity presented best performance in the time up and go test than those who practiced regular physical activity (p=0.008). Results were i</w:instrText>
      </w:r>
      <w:r w:rsidR="00AA31E4">
        <w:rPr>
          <w:rFonts w:ascii="Times New Roman" w:hAnsi="Times New Roman" w:cs="Times New Roman"/>
          <w:sz w:val="24"/>
          <w:szCs w:val="24"/>
          <w:lang w:val="en-US"/>
        </w:rPr>
        <w:instrText>ndependent of sex and age of subjects (p=0.017). Conclusion: The study showed no significant differences between elderly that performed physical activity in regular or irregular way in relation body composition and force parameters. However, the results suggest that even irregular physical activity can help the elderly individuals in the mobility, and prevent falls.","author":[{"dropping-particle":"","family":"Natalia","given":"Pauline","non-dropping-particle":"","parse-names":false,"suffix":""}],"container-title":"Jurnal Ekonomi, Manajemen dan Perbankan","id":"ITEM-1","issue":"2","issued":{"date-parts":[["2015"]]},"page":"62-73","title":"Analisis Pengaruh Risiko Kredit, Risiko Pasar , Efisiensi Operasi, Modal, Dan Likuiditas Terhadap Kinerja Keuangan Perbankan","type":"article-journal","volume":"1"},"uris":["http://www.mendeley.com/documents/?uuid=e9579598-c3e7-442d-b14d-ddc58f8b5777"]}],"mendeley":{"formattedCitation":"(Natalia, 2015)","plainTextFormattedCitation":"(Natalia, 2015)","previouslyFormattedCitation":"(Natalia, 2015)"},"properties":{"noteIndex":0},"schema":"https://github.com/citation-style-language/schema/raw/master/csl-citation.json"}</w:instrText>
      </w:r>
      <w:r w:rsidR="00261295">
        <w:rPr>
          <w:rFonts w:ascii="Times New Roman" w:hAnsi="Times New Roman" w:cs="Times New Roman"/>
          <w:sz w:val="24"/>
          <w:szCs w:val="24"/>
          <w:lang w:val="en-US"/>
        </w:rPr>
        <w:fldChar w:fldCharType="separate"/>
      </w:r>
      <w:r w:rsidR="00261295" w:rsidRPr="00261295">
        <w:rPr>
          <w:rFonts w:ascii="Times New Roman" w:hAnsi="Times New Roman" w:cs="Times New Roman"/>
          <w:noProof/>
          <w:sz w:val="24"/>
          <w:szCs w:val="24"/>
          <w:lang w:val="en-US"/>
        </w:rPr>
        <w:t>(Natalia,</w:t>
      </w:r>
      <w:r w:rsidR="008E0293">
        <w:rPr>
          <w:rFonts w:ascii="Times New Roman" w:hAnsi="Times New Roman" w:cs="Times New Roman"/>
          <w:noProof/>
          <w:sz w:val="24"/>
          <w:szCs w:val="24"/>
          <w:lang w:val="en-US"/>
        </w:rPr>
        <w:t xml:space="preserve"> </w:t>
      </w:r>
      <w:r w:rsidR="008E0293" w:rsidRPr="00261295">
        <w:rPr>
          <w:rFonts w:ascii="Times New Roman" w:hAnsi="Times New Roman" w:cs="Times New Roman"/>
          <w:noProof/>
          <w:sz w:val="24"/>
          <w:szCs w:val="24"/>
          <w:lang w:val="en-US"/>
        </w:rPr>
        <w:t xml:space="preserve"> </w:t>
      </w:r>
      <w:r w:rsidR="00261295" w:rsidRPr="00261295">
        <w:rPr>
          <w:rFonts w:ascii="Times New Roman" w:hAnsi="Times New Roman" w:cs="Times New Roman"/>
          <w:noProof/>
          <w:sz w:val="24"/>
          <w:szCs w:val="24"/>
          <w:lang w:val="en-US"/>
        </w:rPr>
        <w:t>2015)</w:t>
      </w:r>
      <w:r w:rsidR="00261295">
        <w:rPr>
          <w:rFonts w:ascii="Times New Roman" w:hAnsi="Times New Roman" w:cs="Times New Roman"/>
          <w:sz w:val="24"/>
          <w:szCs w:val="24"/>
          <w:lang w:val="en-US"/>
        </w:rPr>
        <w:fldChar w:fldCharType="end"/>
      </w:r>
      <w:r w:rsidR="008E0293">
        <w:rPr>
          <w:rFonts w:ascii="Times New Roman" w:hAnsi="Times New Roman" w:cs="Times New Roman"/>
          <w:sz w:val="24"/>
          <w:szCs w:val="24"/>
          <w:lang w:val="en-US"/>
        </w:rPr>
        <w:t xml:space="preserve">  </w:t>
      </w:r>
      <w:r w:rsidR="00233236">
        <w:rPr>
          <w:rFonts w:ascii="Times New Roman" w:hAnsi="Times New Roman" w:cs="Times New Roman"/>
          <w:sz w:val="24"/>
          <w:szCs w:val="24"/>
          <w:lang w:val="en-US"/>
        </w:rPr>
        <w:t>juga</w:t>
      </w:r>
      <w:r w:rsidR="008E0293">
        <w:rPr>
          <w:rFonts w:ascii="Times New Roman" w:hAnsi="Times New Roman" w:cs="Times New Roman"/>
          <w:sz w:val="24"/>
          <w:szCs w:val="24"/>
          <w:lang w:val="en-US"/>
        </w:rPr>
        <w:t xml:space="preserve">  </w:t>
      </w:r>
      <w:r w:rsidR="00384C7E">
        <w:rPr>
          <w:rFonts w:ascii="Times New Roman" w:hAnsi="Times New Roman" w:cs="Times New Roman"/>
          <w:sz w:val="24"/>
          <w:szCs w:val="24"/>
          <w:lang w:val="en-US"/>
        </w:rPr>
        <w:t>menyatakan</w:t>
      </w:r>
      <w:r w:rsidR="008E0293">
        <w:rPr>
          <w:rFonts w:ascii="Times New Roman" w:hAnsi="Times New Roman" w:cs="Times New Roman"/>
          <w:sz w:val="24"/>
          <w:szCs w:val="24"/>
          <w:lang w:val="en-US"/>
        </w:rPr>
        <w:t xml:space="preserve">  </w:t>
      </w:r>
      <w:r w:rsidR="00384C7E">
        <w:rPr>
          <w:rFonts w:ascii="Times New Roman" w:hAnsi="Times New Roman" w:cs="Times New Roman"/>
          <w:sz w:val="24"/>
          <w:szCs w:val="24"/>
          <w:lang w:val="en-US"/>
        </w:rPr>
        <w:t>bahwa</w:t>
      </w:r>
      <w:r w:rsidR="008E0293">
        <w:rPr>
          <w:rFonts w:ascii="Times New Roman" w:hAnsi="Times New Roman" w:cs="Times New Roman"/>
          <w:sz w:val="24"/>
          <w:szCs w:val="24"/>
          <w:lang w:val="en-US"/>
        </w:rPr>
        <w:t xml:space="preserve">  </w:t>
      </w:r>
      <w:r w:rsidR="00384C7E">
        <w:rPr>
          <w:rFonts w:ascii="Times New Roman" w:hAnsi="Times New Roman" w:cs="Times New Roman"/>
          <w:sz w:val="24"/>
          <w:szCs w:val="24"/>
          <w:lang w:val="en-US"/>
        </w:rPr>
        <w:t>CAR</w:t>
      </w:r>
      <w:r w:rsidR="00D87960">
        <w:rPr>
          <w:rFonts w:ascii="Times New Roman" w:hAnsi="Times New Roman" w:cs="Times New Roman"/>
          <w:sz w:val="24"/>
          <w:szCs w:val="24"/>
          <w:lang w:val="en-US"/>
        </w:rPr>
        <w:t xml:space="preserve"> memiliki pengaruh</w:t>
      </w:r>
      <w:r w:rsidR="008E0293">
        <w:rPr>
          <w:rFonts w:ascii="Times New Roman" w:hAnsi="Times New Roman" w:cs="Times New Roman"/>
          <w:sz w:val="24"/>
          <w:szCs w:val="24"/>
          <w:lang w:val="en-US"/>
        </w:rPr>
        <w:t xml:space="preserve">  </w:t>
      </w:r>
      <w:r w:rsidR="00384C7E">
        <w:rPr>
          <w:rFonts w:ascii="Times New Roman" w:hAnsi="Times New Roman" w:cs="Times New Roman"/>
          <w:sz w:val="24"/>
          <w:szCs w:val="24"/>
          <w:lang w:val="en-US"/>
        </w:rPr>
        <w:t>signifikan</w:t>
      </w:r>
      <w:r w:rsidR="008E0293">
        <w:rPr>
          <w:rFonts w:ascii="Times New Roman" w:hAnsi="Times New Roman" w:cs="Times New Roman"/>
          <w:sz w:val="24"/>
          <w:szCs w:val="24"/>
          <w:lang w:val="en-US"/>
        </w:rPr>
        <w:t xml:space="preserve">  </w:t>
      </w:r>
      <w:r w:rsidR="00384C7E">
        <w:rPr>
          <w:rFonts w:ascii="Times New Roman" w:hAnsi="Times New Roman" w:cs="Times New Roman"/>
          <w:sz w:val="24"/>
          <w:szCs w:val="24"/>
          <w:lang w:val="en-US"/>
        </w:rPr>
        <w:t>terhadap</w:t>
      </w:r>
      <w:r w:rsidR="008E0293">
        <w:rPr>
          <w:rFonts w:ascii="Times New Roman" w:hAnsi="Times New Roman" w:cs="Times New Roman"/>
          <w:sz w:val="24"/>
          <w:szCs w:val="24"/>
          <w:lang w:val="en-US"/>
        </w:rPr>
        <w:t xml:space="preserve">  </w:t>
      </w:r>
      <w:r w:rsidR="00384C7E">
        <w:rPr>
          <w:rFonts w:ascii="Times New Roman" w:hAnsi="Times New Roman" w:cs="Times New Roman"/>
          <w:sz w:val="24"/>
          <w:szCs w:val="24"/>
          <w:lang w:val="en-US"/>
        </w:rPr>
        <w:t>ROA</w:t>
      </w:r>
      <w:r w:rsidR="007A4EB5">
        <w:rPr>
          <w:rFonts w:ascii="Times New Roman" w:hAnsi="Times New Roman" w:cs="Times New Roman"/>
          <w:sz w:val="24"/>
          <w:szCs w:val="24"/>
          <w:lang w:val="en-US"/>
        </w:rPr>
        <w:t>.</w:t>
      </w:r>
    </w:p>
    <w:p w14:paraId="3831AE61" w14:textId="45854446" w:rsidR="0030712A" w:rsidRPr="00153AF4" w:rsidRDefault="00BC48B3" w:rsidP="00153AF4">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Penelitian</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ini</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merupakan</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replikasi</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dari</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penelitian</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yang</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telah</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dilakukan</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oleh</w:t>
      </w:r>
      <w:r w:rsidR="008E0293">
        <w:rPr>
          <w:rFonts w:ascii="Times New Roman" w:hAnsi="Times New Roman" w:cs="Times New Roman"/>
          <w:sz w:val="24"/>
          <w:szCs w:val="24"/>
          <w:lang w:val="en-US"/>
        </w:rPr>
        <w:t xml:space="preserve">  </w:t>
      </w:r>
      <w:r w:rsidR="00AA31E4">
        <w:rPr>
          <w:rFonts w:ascii="Times New Roman" w:hAnsi="Times New Roman" w:cs="Times New Roman"/>
          <w:sz w:val="24"/>
          <w:szCs w:val="24"/>
          <w:lang w:val="en-US"/>
        </w:rPr>
        <w:fldChar w:fldCharType="begin" w:fldLock="1"/>
      </w:r>
      <w:r w:rsidR="00233236">
        <w:rPr>
          <w:rFonts w:ascii="Times New Roman" w:hAnsi="Times New Roman" w:cs="Times New Roman"/>
          <w:sz w:val="24"/>
          <w:szCs w:val="24"/>
          <w:lang w:val="en-US"/>
        </w:rPr>
        <w:instrText>ADDIN CSL_CITATION {"citationItems":[{"id":"ITEM-1","itemData":{"abstract":"This study aims to determine the effect of credit risk on the financial performance of banks, the effect of market risk on bank financial performance, the effect of liquidity risk on bank financial performanc. The research method used in this is a quantitative method. The population observed in this study was all conventional cemmercial banks listed on the idx for the period 2015 to 2018. The population in this study was 42 banking companies sampling techniques with a total sample of 56. The type of data used is secondary data. The results showed that Credit Risk (NPL) no significant positive effect on finanial performance (ROA), Market Risk (NIM) has a significant positive effect on bank financial performance (ROA). Liquidity Risk (LDR) has a significant positive effect on bank financial performance (ROA). Credit risk (NPL), market risk (NIM) and liquidity risk (LDR) have different effects. Because seen by the t test, where there are variables that cannot be seen.","author":[{"dropping-particle":"","family":"Desiko","given":"Natalia","non-dropping-particle":"","parse-names":false,"suffix":""}],"container-title":"Journal Competency of Business 2019","id":"ITEM-1","issue":"I","issued":{"date-parts":[["2020"]]},"page":"1-9","title":"Pengaruh risiko kredit, risiko pasar dan risiko likuiditas terhadap kinerja keuangan perbankan","type":"article-journal","volume":"4"},"uris":["http://www.mendeley.com/documents/?uuid=52de84b0-5994-4e50-b5ed-c19c0913d08b"]}],"mendeley":{"formattedCitation":"(Desiko, 2020)","plainTextFormattedCitation":"(Desiko, 2020)","previouslyFormattedCitation":"(Desiko, 2020)"},"properties":{"noteIndex":0},"schema":"https://github.com/citation-style-language/schema/raw/master/csl-citation.json"}</w:instrText>
      </w:r>
      <w:r w:rsidR="00AA31E4">
        <w:rPr>
          <w:rFonts w:ascii="Times New Roman" w:hAnsi="Times New Roman" w:cs="Times New Roman"/>
          <w:sz w:val="24"/>
          <w:szCs w:val="24"/>
          <w:lang w:val="en-US"/>
        </w:rPr>
        <w:fldChar w:fldCharType="separate"/>
      </w:r>
      <w:r w:rsidR="00AA31E4" w:rsidRPr="00AA31E4">
        <w:rPr>
          <w:rFonts w:ascii="Times New Roman" w:hAnsi="Times New Roman" w:cs="Times New Roman"/>
          <w:noProof/>
          <w:sz w:val="24"/>
          <w:szCs w:val="24"/>
          <w:lang w:val="en-US"/>
        </w:rPr>
        <w:t>(Desiko,</w:t>
      </w:r>
      <w:r w:rsidR="008E0293">
        <w:rPr>
          <w:rFonts w:ascii="Times New Roman" w:hAnsi="Times New Roman" w:cs="Times New Roman"/>
          <w:noProof/>
          <w:sz w:val="24"/>
          <w:szCs w:val="24"/>
          <w:lang w:val="en-US"/>
        </w:rPr>
        <w:t xml:space="preserve"> </w:t>
      </w:r>
      <w:r w:rsidR="008E0293" w:rsidRPr="00AA31E4">
        <w:rPr>
          <w:rFonts w:ascii="Times New Roman" w:hAnsi="Times New Roman" w:cs="Times New Roman"/>
          <w:noProof/>
          <w:sz w:val="24"/>
          <w:szCs w:val="24"/>
          <w:lang w:val="en-US"/>
        </w:rPr>
        <w:t xml:space="preserve"> </w:t>
      </w:r>
      <w:r w:rsidR="00AA31E4" w:rsidRPr="00AA31E4">
        <w:rPr>
          <w:rFonts w:ascii="Times New Roman" w:hAnsi="Times New Roman" w:cs="Times New Roman"/>
          <w:noProof/>
          <w:sz w:val="24"/>
          <w:szCs w:val="24"/>
          <w:lang w:val="en-US"/>
        </w:rPr>
        <w:t>2020)</w:t>
      </w:r>
      <w:r w:rsidR="00AA31E4">
        <w:rPr>
          <w:rFonts w:ascii="Times New Roman" w:hAnsi="Times New Roman" w:cs="Times New Roman"/>
          <w:sz w:val="24"/>
          <w:szCs w:val="24"/>
          <w:lang w:val="en-US"/>
        </w:rPr>
        <w:fldChar w:fldCharType="end"/>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dengan</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perbedaan</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periode</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yang</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digunakan,</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pada</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penelitian</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sebelumnya</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menggunakan</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periode</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2014</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2018</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sedangkan</w:t>
      </w:r>
      <w:r w:rsidR="008E0293">
        <w:rPr>
          <w:rFonts w:ascii="Times New Roman" w:hAnsi="Times New Roman" w:cs="Times New Roman"/>
          <w:sz w:val="24"/>
          <w:szCs w:val="24"/>
          <w:lang w:val="en-US"/>
        </w:rPr>
        <w:t xml:space="preserve">  </w:t>
      </w:r>
      <w:r w:rsidR="009807CC">
        <w:rPr>
          <w:rFonts w:ascii="Times New Roman" w:hAnsi="Times New Roman" w:cs="Times New Roman"/>
          <w:sz w:val="24"/>
          <w:szCs w:val="24"/>
          <w:lang w:val="en-US"/>
        </w:rPr>
        <w:t>penulis</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menggunakan</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periode</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2017</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2021</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serta</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penambahan</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variabel</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kecukupan</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modal</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yang</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diproksikan</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dengan</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CAR</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dengan</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harap</w:t>
      </w:r>
      <w:r w:rsidR="009807CC">
        <w:rPr>
          <w:rFonts w:ascii="Times New Roman" w:hAnsi="Times New Roman" w:cs="Times New Roman"/>
          <w:sz w:val="24"/>
          <w:szCs w:val="24"/>
          <w:lang w:val="en-US"/>
        </w:rPr>
        <w:t>an</w:t>
      </w:r>
      <w:r w:rsidR="008E0293">
        <w:rPr>
          <w:rFonts w:ascii="Times New Roman" w:hAnsi="Times New Roman" w:cs="Times New Roman"/>
          <w:sz w:val="24"/>
          <w:szCs w:val="24"/>
          <w:lang w:val="en-US"/>
        </w:rPr>
        <w:t xml:space="preserve">  </w:t>
      </w:r>
      <w:r w:rsidR="009807CC">
        <w:rPr>
          <w:rFonts w:ascii="Times New Roman" w:hAnsi="Times New Roman" w:cs="Times New Roman"/>
          <w:sz w:val="24"/>
          <w:szCs w:val="24"/>
          <w:lang w:val="en-US"/>
        </w:rPr>
        <w:t>hasil</w:t>
      </w:r>
      <w:r w:rsidR="008E0293">
        <w:rPr>
          <w:rFonts w:ascii="Times New Roman" w:hAnsi="Times New Roman" w:cs="Times New Roman"/>
          <w:sz w:val="24"/>
          <w:szCs w:val="24"/>
          <w:lang w:val="en-US"/>
        </w:rPr>
        <w:t xml:space="preserve">  </w:t>
      </w:r>
      <w:r w:rsidR="009807CC">
        <w:rPr>
          <w:rFonts w:ascii="Times New Roman" w:hAnsi="Times New Roman" w:cs="Times New Roman"/>
          <w:sz w:val="24"/>
          <w:szCs w:val="24"/>
          <w:lang w:val="en-US"/>
        </w:rPr>
        <w:t>yang</w:t>
      </w:r>
      <w:r w:rsidR="008E0293">
        <w:rPr>
          <w:rFonts w:ascii="Times New Roman" w:hAnsi="Times New Roman" w:cs="Times New Roman"/>
          <w:sz w:val="24"/>
          <w:szCs w:val="24"/>
          <w:lang w:val="en-US"/>
        </w:rPr>
        <w:t xml:space="preserve">  </w:t>
      </w:r>
      <w:r w:rsidR="009807CC">
        <w:rPr>
          <w:rFonts w:ascii="Times New Roman" w:hAnsi="Times New Roman" w:cs="Times New Roman"/>
          <w:sz w:val="24"/>
          <w:szCs w:val="24"/>
          <w:lang w:val="en-US"/>
        </w:rPr>
        <w:t>dilakukan</w:t>
      </w:r>
      <w:r w:rsidR="008E0293">
        <w:rPr>
          <w:rFonts w:ascii="Times New Roman" w:hAnsi="Times New Roman" w:cs="Times New Roman"/>
          <w:sz w:val="24"/>
          <w:szCs w:val="24"/>
          <w:lang w:val="en-US"/>
        </w:rPr>
        <w:t xml:space="preserve">  </w:t>
      </w:r>
      <w:r w:rsidR="009807CC">
        <w:rPr>
          <w:rFonts w:ascii="Times New Roman" w:hAnsi="Times New Roman" w:cs="Times New Roman"/>
          <w:sz w:val="24"/>
          <w:szCs w:val="24"/>
          <w:lang w:val="en-US"/>
        </w:rPr>
        <w:t>penulis</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lebih</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baik</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dan</w:t>
      </w:r>
      <w:r w:rsidR="008E0293">
        <w:rPr>
          <w:rFonts w:ascii="Times New Roman" w:hAnsi="Times New Roman" w:cs="Times New Roman"/>
          <w:sz w:val="24"/>
          <w:szCs w:val="24"/>
          <w:lang w:val="en-US"/>
        </w:rPr>
        <w:t xml:space="preserve">  </w:t>
      </w:r>
      <w:r>
        <w:rPr>
          <w:rFonts w:ascii="Times New Roman" w:hAnsi="Times New Roman" w:cs="Times New Roman"/>
          <w:sz w:val="24"/>
          <w:szCs w:val="24"/>
          <w:lang w:val="en-US"/>
        </w:rPr>
        <w:t>efektif.</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p>
    <w:p w14:paraId="64FB92A2" w14:textId="5C2E6C7B" w:rsidR="00D83483" w:rsidRDefault="00E5785C" w:rsidP="000E7195">
      <w:pPr>
        <w:spacing w:line="480" w:lineRule="auto"/>
        <w:jc w:val="both"/>
        <w:rPr>
          <w:rFonts w:ascii="Times New Roman" w:hAnsi="Times New Roman" w:cs="Times New Roman"/>
          <w:sz w:val="24"/>
          <w:lang w:val="en-US"/>
        </w:rPr>
      </w:pPr>
      <w:r w:rsidRPr="0041056C">
        <w:rPr>
          <w:rFonts w:ascii="Times New Roman" w:hAnsi="Times New Roman" w:cs="Times New Roman"/>
          <w:sz w:val="24"/>
          <w:lang w:val="en-US"/>
        </w:rPr>
        <w:lastRenderedPageBreak/>
        <w:tab/>
      </w:r>
      <w:r w:rsidR="00153AF4">
        <w:rPr>
          <w:rFonts w:ascii="Times New Roman" w:hAnsi="Times New Roman" w:cs="Times New Roman"/>
          <w:sz w:val="24"/>
          <w:lang w:val="en-US"/>
        </w:rPr>
        <w:t>Peneliti</w:t>
      </w:r>
      <w:r w:rsidR="008E0293">
        <w:rPr>
          <w:rFonts w:ascii="Times New Roman" w:hAnsi="Times New Roman" w:cs="Times New Roman"/>
          <w:sz w:val="24"/>
          <w:lang w:val="en-US"/>
        </w:rPr>
        <w:t xml:space="preserve">  </w:t>
      </w:r>
      <w:r w:rsidR="007F5AAF">
        <w:rPr>
          <w:rFonts w:ascii="Times New Roman" w:hAnsi="Times New Roman" w:cs="Times New Roman"/>
          <w:sz w:val="24"/>
          <w:lang w:val="en-US"/>
        </w:rPr>
        <w:t>memilih</w:t>
      </w:r>
      <w:r w:rsidR="008E0293">
        <w:rPr>
          <w:rFonts w:ascii="Times New Roman" w:hAnsi="Times New Roman" w:cs="Times New Roman"/>
          <w:sz w:val="24"/>
          <w:lang w:val="en-US"/>
        </w:rPr>
        <w:t xml:space="preserve">  </w:t>
      </w:r>
      <w:r w:rsidR="00153AF4">
        <w:rPr>
          <w:rFonts w:ascii="Times New Roman" w:hAnsi="Times New Roman" w:cs="Times New Roman"/>
          <w:sz w:val="24"/>
          <w:lang w:val="en-US"/>
        </w:rPr>
        <w:t>industri</w:t>
      </w:r>
      <w:r w:rsidR="008E0293">
        <w:rPr>
          <w:rFonts w:ascii="Times New Roman" w:hAnsi="Times New Roman" w:cs="Times New Roman"/>
          <w:sz w:val="24"/>
          <w:lang w:val="en-US"/>
        </w:rPr>
        <w:t xml:space="preserve">  </w:t>
      </w:r>
      <w:r w:rsidR="00153AF4">
        <w:rPr>
          <w:rFonts w:ascii="Times New Roman" w:hAnsi="Times New Roman" w:cs="Times New Roman"/>
          <w:sz w:val="24"/>
          <w:lang w:val="en-US"/>
        </w:rPr>
        <w:t>perbankan</w:t>
      </w:r>
      <w:r w:rsidR="008E0293">
        <w:rPr>
          <w:rFonts w:ascii="Times New Roman" w:hAnsi="Times New Roman" w:cs="Times New Roman"/>
          <w:sz w:val="24"/>
          <w:lang w:val="en-US"/>
        </w:rPr>
        <w:t xml:space="preserve">  </w:t>
      </w:r>
      <w:r w:rsidR="00153AF4">
        <w:rPr>
          <w:rFonts w:ascii="Times New Roman" w:hAnsi="Times New Roman" w:cs="Times New Roman"/>
          <w:sz w:val="24"/>
          <w:lang w:val="en-US"/>
        </w:rPr>
        <w:t>yang</w:t>
      </w:r>
      <w:r w:rsidR="008E0293">
        <w:rPr>
          <w:rFonts w:ascii="Times New Roman" w:hAnsi="Times New Roman" w:cs="Times New Roman"/>
          <w:sz w:val="24"/>
          <w:lang w:val="en-US"/>
        </w:rPr>
        <w:t xml:space="preserve">  </w:t>
      </w:r>
      <w:r w:rsidR="00153AF4">
        <w:rPr>
          <w:rFonts w:ascii="Times New Roman" w:hAnsi="Times New Roman" w:cs="Times New Roman"/>
          <w:sz w:val="24"/>
          <w:lang w:val="en-US"/>
        </w:rPr>
        <w:t>terdaftar</w:t>
      </w:r>
      <w:r w:rsidR="008E0293">
        <w:rPr>
          <w:rFonts w:ascii="Times New Roman" w:hAnsi="Times New Roman" w:cs="Times New Roman"/>
          <w:sz w:val="24"/>
          <w:lang w:val="en-US"/>
        </w:rPr>
        <w:t xml:space="preserve">  </w:t>
      </w:r>
      <w:r w:rsidR="00153AF4">
        <w:rPr>
          <w:rFonts w:ascii="Times New Roman" w:hAnsi="Times New Roman" w:cs="Times New Roman"/>
          <w:sz w:val="24"/>
          <w:lang w:val="en-US"/>
        </w:rPr>
        <w:t>di</w:t>
      </w:r>
      <w:r w:rsidR="008E0293">
        <w:rPr>
          <w:rFonts w:ascii="Times New Roman" w:hAnsi="Times New Roman" w:cs="Times New Roman"/>
          <w:sz w:val="24"/>
          <w:lang w:val="en-US"/>
        </w:rPr>
        <w:t xml:space="preserve">  </w:t>
      </w:r>
      <w:r w:rsidR="00153AF4">
        <w:rPr>
          <w:rFonts w:ascii="Times New Roman" w:hAnsi="Times New Roman" w:cs="Times New Roman"/>
          <w:sz w:val="24"/>
          <w:lang w:val="en-US"/>
        </w:rPr>
        <w:t>Bursa</w:t>
      </w:r>
      <w:r w:rsidR="008E0293">
        <w:rPr>
          <w:rFonts w:ascii="Times New Roman" w:hAnsi="Times New Roman" w:cs="Times New Roman"/>
          <w:sz w:val="24"/>
          <w:lang w:val="en-US"/>
        </w:rPr>
        <w:t xml:space="preserve">  </w:t>
      </w:r>
      <w:r w:rsidR="00153AF4">
        <w:rPr>
          <w:rFonts w:ascii="Times New Roman" w:hAnsi="Times New Roman" w:cs="Times New Roman"/>
          <w:sz w:val="24"/>
          <w:lang w:val="en-US"/>
        </w:rPr>
        <w:t>Efek</w:t>
      </w:r>
      <w:r w:rsidR="008E0293">
        <w:rPr>
          <w:rFonts w:ascii="Times New Roman" w:hAnsi="Times New Roman" w:cs="Times New Roman"/>
          <w:sz w:val="24"/>
          <w:lang w:val="en-US"/>
        </w:rPr>
        <w:t xml:space="preserve">  </w:t>
      </w:r>
      <w:r w:rsidR="00153AF4">
        <w:rPr>
          <w:rFonts w:ascii="Times New Roman" w:hAnsi="Times New Roman" w:cs="Times New Roman"/>
          <w:sz w:val="24"/>
          <w:lang w:val="en-US"/>
        </w:rPr>
        <w:t>Indonesia</w:t>
      </w:r>
      <w:r w:rsidR="008E0293">
        <w:rPr>
          <w:rFonts w:ascii="Times New Roman" w:hAnsi="Times New Roman" w:cs="Times New Roman"/>
          <w:sz w:val="24"/>
          <w:lang w:val="en-US"/>
        </w:rPr>
        <w:t xml:space="preserve">  </w:t>
      </w:r>
      <w:r w:rsidR="00153AF4">
        <w:rPr>
          <w:rFonts w:ascii="Times New Roman" w:hAnsi="Times New Roman" w:cs="Times New Roman"/>
          <w:sz w:val="24"/>
          <w:lang w:val="en-US"/>
        </w:rPr>
        <w:t>(BEI)</w:t>
      </w:r>
      <w:r w:rsidR="008E0293">
        <w:rPr>
          <w:rFonts w:ascii="Times New Roman" w:hAnsi="Times New Roman" w:cs="Times New Roman"/>
          <w:sz w:val="24"/>
          <w:lang w:val="en-US"/>
        </w:rPr>
        <w:t xml:space="preserve">  </w:t>
      </w:r>
      <w:r w:rsidR="00D83483">
        <w:rPr>
          <w:rFonts w:ascii="Times New Roman" w:hAnsi="Times New Roman" w:cs="Times New Roman"/>
          <w:sz w:val="24"/>
          <w:lang w:val="en-US"/>
        </w:rPr>
        <w:t>sebagai</w:t>
      </w:r>
      <w:r w:rsidR="008E0293">
        <w:rPr>
          <w:rFonts w:ascii="Times New Roman" w:hAnsi="Times New Roman" w:cs="Times New Roman"/>
          <w:sz w:val="24"/>
          <w:lang w:val="en-US"/>
        </w:rPr>
        <w:t xml:space="preserve">  </w:t>
      </w:r>
      <w:r w:rsidR="00D83483">
        <w:rPr>
          <w:rFonts w:ascii="Times New Roman" w:hAnsi="Times New Roman" w:cs="Times New Roman"/>
          <w:sz w:val="24"/>
          <w:lang w:val="en-US"/>
        </w:rPr>
        <w:t>objek</w:t>
      </w:r>
      <w:r w:rsidR="008E0293">
        <w:rPr>
          <w:rFonts w:ascii="Times New Roman" w:hAnsi="Times New Roman" w:cs="Times New Roman"/>
          <w:sz w:val="24"/>
          <w:lang w:val="en-US"/>
        </w:rPr>
        <w:t xml:space="preserve">  </w:t>
      </w:r>
      <w:r w:rsidR="00153AF4">
        <w:rPr>
          <w:rFonts w:ascii="Times New Roman" w:hAnsi="Times New Roman" w:cs="Times New Roman"/>
          <w:sz w:val="24"/>
          <w:lang w:val="en-US"/>
        </w:rPr>
        <w:t>penelitian</w:t>
      </w:r>
      <w:r w:rsidR="008E0293">
        <w:rPr>
          <w:rFonts w:ascii="Times New Roman" w:hAnsi="Times New Roman" w:cs="Times New Roman"/>
          <w:sz w:val="24"/>
          <w:lang w:val="en-US"/>
        </w:rPr>
        <w:t xml:space="preserve">  </w:t>
      </w:r>
      <w:r w:rsidR="00153AF4">
        <w:rPr>
          <w:rFonts w:ascii="Times New Roman" w:hAnsi="Times New Roman" w:cs="Times New Roman"/>
          <w:sz w:val="24"/>
          <w:lang w:val="en-US"/>
        </w:rPr>
        <w:t>dikarenakan</w:t>
      </w:r>
      <w:r w:rsidR="008E0293">
        <w:rPr>
          <w:rFonts w:ascii="Times New Roman" w:hAnsi="Times New Roman" w:cs="Times New Roman"/>
          <w:sz w:val="24"/>
          <w:lang w:val="en-US"/>
        </w:rPr>
        <w:t xml:space="preserve">  </w:t>
      </w:r>
      <w:r w:rsidR="00D83483">
        <w:rPr>
          <w:rFonts w:ascii="Times New Roman" w:hAnsi="Times New Roman" w:cs="Times New Roman"/>
          <w:sz w:val="24"/>
          <w:lang w:val="en-US"/>
        </w:rPr>
        <w:t>variabel</w:t>
      </w:r>
      <w:r w:rsidR="008E0293">
        <w:rPr>
          <w:rFonts w:ascii="Times New Roman" w:hAnsi="Times New Roman" w:cs="Times New Roman"/>
          <w:sz w:val="24"/>
          <w:lang w:val="en-US"/>
        </w:rPr>
        <w:t xml:space="preserve">  </w:t>
      </w:r>
      <w:r w:rsidR="00D83483">
        <w:rPr>
          <w:rFonts w:ascii="Times New Roman" w:hAnsi="Times New Roman" w:cs="Times New Roman"/>
          <w:sz w:val="24"/>
          <w:lang w:val="en-US"/>
        </w:rPr>
        <w:t>independen</w:t>
      </w:r>
      <w:r w:rsidR="008E0293">
        <w:rPr>
          <w:rFonts w:ascii="Times New Roman" w:hAnsi="Times New Roman" w:cs="Times New Roman"/>
          <w:sz w:val="24"/>
          <w:lang w:val="en-US"/>
        </w:rPr>
        <w:t xml:space="preserve">  </w:t>
      </w:r>
      <w:r w:rsidR="00D83483">
        <w:rPr>
          <w:rFonts w:ascii="Times New Roman" w:hAnsi="Times New Roman" w:cs="Times New Roman"/>
          <w:sz w:val="24"/>
          <w:lang w:val="en-US"/>
        </w:rPr>
        <w:t>yang</w:t>
      </w:r>
      <w:r w:rsidR="008E0293">
        <w:rPr>
          <w:rFonts w:ascii="Times New Roman" w:hAnsi="Times New Roman" w:cs="Times New Roman"/>
          <w:sz w:val="24"/>
          <w:lang w:val="en-US"/>
        </w:rPr>
        <w:t xml:space="preserve">  </w:t>
      </w:r>
      <w:r w:rsidR="00D83483">
        <w:rPr>
          <w:rFonts w:ascii="Times New Roman" w:hAnsi="Times New Roman" w:cs="Times New Roman"/>
          <w:sz w:val="24"/>
          <w:lang w:val="en-US"/>
        </w:rPr>
        <w:t>digunakan</w:t>
      </w:r>
      <w:r w:rsidR="008E0293">
        <w:rPr>
          <w:rFonts w:ascii="Times New Roman" w:hAnsi="Times New Roman" w:cs="Times New Roman"/>
          <w:sz w:val="24"/>
          <w:lang w:val="en-US"/>
        </w:rPr>
        <w:t xml:space="preserve">  </w:t>
      </w:r>
      <w:r w:rsidR="00D83483">
        <w:rPr>
          <w:rFonts w:ascii="Times New Roman" w:hAnsi="Times New Roman" w:cs="Times New Roman"/>
          <w:sz w:val="24"/>
          <w:lang w:val="en-US"/>
        </w:rPr>
        <w:t>merupakan</w:t>
      </w:r>
      <w:r w:rsidR="008E0293">
        <w:rPr>
          <w:rFonts w:ascii="Times New Roman" w:hAnsi="Times New Roman" w:cs="Times New Roman"/>
          <w:sz w:val="24"/>
          <w:lang w:val="en-US"/>
        </w:rPr>
        <w:t xml:space="preserve">  </w:t>
      </w:r>
      <w:r w:rsidR="00610E32">
        <w:rPr>
          <w:rFonts w:ascii="Times New Roman" w:hAnsi="Times New Roman" w:cs="Times New Roman"/>
          <w:sz w:val="24"/>
          <w:lang w:val="en-US"/>
        </w:rPr>
        <w:t>risiko</w:t>
      </w:r>
      <w:r w:rsidR="008E0293">
        <w:rPr>
          <w:rFonts w:ascii="Times New Roman" w:hAnsi="Times New Roman" w:cs="Times New Roman"/>
          <w:sz w:val="24"/>
          <w:lang w:val="en-US"/>
        </w:rPr>
        <w:t xml:space="preserve">  </w:t>
      </w:r>
      <w:r w:rsidR="00610E32">
        <w:rPr>
          <w:rFonts w:ascii="Times New Roman" w:hAnsi="Times New Roman" w:cs="Times New Roman"/>
          <w:sz w:val="24"/>
          <w:lang w:val="en-US"/>
        </w:rPr>
        <w:t>–</w:t>
      </w:r>
      <w:r w:rsidR="008E0293">
        <w:rPr>
          <w:rFonts w:ascii="Times New Roman" w:hAnsi="Times New Roman" w:cs="Times New Roman"/>
          <w:sz w:val="24"/>
          <w:lang w:val="en-US"/>
        </w:rPr>
        <w:t xml:space="preserve">  </w:t>
      </w:r>
      <w:r w:rsidR="00610E32">
        <w:rPr>
          <w:rFonts w:ascii="Times New Roman" w:hAnsi="Times New Roman" w:cs="Times New Roman"/>
          <w:sz w:val="24"/>
          <w:lang w:val="en-US"/>
        </w:rPr>
        <w:t>risiko</w:t>
      </w:r>
      <w:r w:rsidR="008E0293">
        <w:rPr>
          <w:rFonts w:ascii="Times New Roman" w:hAnsi="Times New Roman" w:cs="Times New Roman"/>
          <w:sz w:val="24"/>
          <w:lang w:val="en-US"/>
        </w:rPr>
        <w:t xml:space="preserve">  </w:t>
      </w:r>
      <w:r w:rsidR="00610E32">
        <w:rPr>
          <w:rFonts w:ascii="Times New Roman" w:hAnsi="Times New Roman" w:cs="Times New Roman"/>
          <w:sz w:val="24"/>
          <w:lang w:val="en-US"/>
        </w:rPr>
        <w:t>yang</w:t>
      </w:r>
      <w:r w:rsidR="008E0293">
        <w:rPr>
          <w:rFonts w:ascii="Times New Roman" w:hAnsi="Times New Roman" w:cs="Times New Roman"/>
          <w:sz w:val="24"/>
          <w:lang w:val="en-US"/>
        </w:rPr>
        <w:t xml:space="preserve">  </w:t>
      </w:r>
      <w:r w:rsidR="00610E32">
        <w:rPr>
          <w:rFonts w:ascii="Times New Roman" w:hAnsi="Times New Roman" w:cs="Times New Roman"/>
          <w:sz w:val="24"/>
          <w:lang w:val="en-US"/>
        </w:rPr>
        <w:t>dihadapi</w:t>
      </w:r>
      <w:r w:rsidR="008E0293">
        <w:rPr>
          <w:rFonts w:ascii="Times New Roman" w:hAnsi="Times New Roman" w:cs="Times New Roman"/>
          <w:sz w:val="24"/>
          <w:lang w:val="en-US"/>
        </w:rPr>
        <w:t xml:space="preserve">  </w:t>
      </w:r>
      <w:r w:rsidR="00610E32">
        <w:rPr>
          <w:rFonts w:ascii="Times New Roman" w:hAnsi="Times New Roman" w:cs="Times New Roman"/>
          <w:sz w:val="24"/>
          <w:lang w:val="en-US"/>
        </w:rPr>
        <w:t>perbankan</w:t>
      </w:r>
      <w:r w:rsidR="008E0293">
        <w:rPr>
          <w:rFonts w:ascii="Times New Roman" w:hAnsi="Times New Roman" w:cs="Times New Roman"/>
          <w:sz w:val="24"/>
          <w:lang w:val="en-US"/>
        </w:rPr>
        <w:t xml:space="preserve">  </w:t>
      </w:r>
      <w:r w:rsidR="00610E32">
        <w:rPr>
          <w:rFonts w:ascii="Times New Roman" w:hAnsi="Times New Roman" w:cs="Times New Roman"/>
          <w:sz w:val="24"/>
          <w:lang w:val="en-US"/>
        </w:rPr>
        <w:t>serta</w:t>
      </w:r>
      <w:r w:rsidR="008E0293">
        <w:rPr>
          <w:rFonts w:ascii="Times New Roman" w:hAnsi="Times New Roman" w:cs="Times New Roman"/>
          <w:sz w:val="24"/>
          <w:lang w:val="en-US"/>
        </w:rPr>
        <w:t xml:space="preserve">  </w:t>
      </w:r>
      <w:r w:rsidR="00610E32">
        <w:rPr>
          <w:rFonts w:ascii="Times New Roman" w:hAnsi="Times New Roman" w:cs="Times New Roman"/>
          <w:sz w:val="24"/>
          <w:lang w:val="en-US"/>
        </w:rPr>
        <w:t>pengukurannya</w:t>
      </w:r>
      <w:r w:rsidR="008E0293">
        <w:rPr>
          <w:rFonts w:ascii="Times New Roman" w:hAnsi="Times New Roman" w:cs="Times New Roman"/>
          <w:sz w:val="24"/>
          <w:lang w:val="en-US"/>
        </w:rPr>
        <w:t xml:space="preserve">  </w:t>
      </w:r>
      <w:r w:rsidR="00610E32">
        <w:rPr>
          <w:rFonts w:ascii="Times New Roman" w:hAnsi="Times New Roman" w:cs="Times New Roman"/>
          <w:sz w:val="24"/>
          <w:lang w:val="en-US"/>
        </w:rPr>
        <w:t>menggunakan</w:t>
      </w:r>
      <w:r w:rsidR="008E0293">
        <w:rPr>
          <w:rFonts w:ascii="Times New Roman" w:hAnsi="Times New Roman" w:cs="Times New Roman"/>
          <w:sz w:val="24"/>
          <w:lang w:val="en-US"/>
        </w:rPr>
        <w:t xml:space="preserve">  </w:t>
      </w:r>
      <w:r w:rsidR="00D83483">
        <w:rPr>
          <w:rFonts w:ascii="Times New Roman" w:hAnsi="Times New Roman" w:cs="Times New Roman"/>
          <w:sz w:val="24"/>
          <w:lang w:val="en-US"/>
        </w:rPr>
        <w:t>rasio</w:t>
      </w:r>
      <w:r w:rsidR="008E0293">
        <w:rPr>
          <w:rFonts w:ascii="Times New Roman" w:hAnsi="Times New Roman" w:cs="Times New Roman"/>
          <w:sz w:val="24"/>
          <w:lang w:val="en-US"/>
        </w:rPr>
        <w:t xml:space="preserve">  </w:t>
      </w:r>
      <w:r w:rsidR="00D83483">
        <w:rPr>
          <w:rFonts w:ascii="Times New Roman" w:hAnsi="Times New Roman" w:cs="Times New Roman"/>
          <w:sz w:val="24"/>
          <w:lang w:val="en-US"/>
        </w:rPr>
        <w:t>–</w:t>
      </w:r>
      <w:r w:rsidR="008E0293">
        <w:rPr>
          <w:rFonts w:ascii="Times New Roman" w:hAnsi="Times New Roman" w:cs="Times New Roman"/>
          <w:sz w:val="24"/>
          <w:lang w:val="en-US"/>
        </w:rPr>
        <w:t xml:space="preserve">  </w:t>
      </w:r>
      <w:r w:rsidR="00AB0CC9">
        <w:rPr>
          <w:rFonts w:ascii="Times New Roman" w:hAnsi="Times New Roman" w:cs="Times New Roman"/>
          <w:sz w:val="24"/>
          <w:lang w:val="en-US"/>
        </w:rPr>
        <w:t>rasio</w:t>
      </w:r>
      <w:r w:rsidR="008E0293">
        <w:rPr>
          <w:rFonts w:ascii="Times New Roman" w:hAnsi="Times New Roman" w:cs="Times New Roman"/>
          <w:sz w:val="24"/>
          <w:lang w:val="en-US"/>
        </w:rPr>
        <w:t xml:space="preserve">  </w:t>
      </w:r>
      <w:r w:rsidR="00AB0CC9">
        <w:rPr>
          <w:rFonts w:ascii="Times New Roman" w:hAnsi="Times New Roman" w:cs="Times New Roman"/>
          <w:sz w:val="24"/>
          <w:lang w:val="en-US"/>
        </w:rPr>
        <w:t>laporan</w:t>
      </w:r>
      <w:r w:rsidR="008E0293">
        <w:rPr>
          <w:rFonts w:ascii="Times New Roman" w:hAnsi="Times New Roman" w:cs="Times New Roman"/>
          <w:sz w:val="24"/>
          <w:lang w:val="en-US"/>
        </w:rPr>
        <w:t xml:space="preserve">  </w:t>
      </w:r>
      <w:r w:rsidR="00AB0CC9">
        <w:rPr>
          <w:rFonts w:ascii="Times New Roman" w:hAnsi="Times New Roman" w:cs="Times New Roman"/>
          <w:sz w:val="24"/>
          <w:lang w:val="en-US"/>
        </w:rPr>
        <w:t>keuangan</w:t>
      </w:r>
      <w:r w:rsidR="008E0293">
        <w:rPr>
          <w:rFonts w:ascii="Times New Roman" w:hAnsi="Times New Roman" w:cs="Times New Roman"/>
          <w:sz w:val="24"/>
          <w:lang w:val="en-US"/>
        </w:rPr>
        <w:t xml:space="preserve">  </w:t>
      </w:r>
      <w:r w:rsidR="00AB0CC9">
        <w:rPr>
          <w:rFonts w:ascii="Times New Roman" w:hAnsi="Times New Roman" w:cs="Times New Roman"/>
          <w:sz w:val="24"/>
          <w:lang w:val="en-US"/>
        </w:rPr>
        <w:t>perbanka</w:t>
      </w:r>
      <w:r w:rsidR="00D83483">
        <w:rPr>
          <w:rFonts w:ascii="Times New Roman" w:hAnsi="Times New Roman" w:cs="Times New Roman"/>
          <w:sz w:val="24"/>
          <w:lang w:val="en-US"/>
        </w:rPr>
        <w:t>n</w:t>
      </w:r>
      <w:r w:rsidR="008E0293">
        <w:rPr>
          <w:rFonts w:ascii="Times New Roman" w:hAnsi="Times New Roman" w:cs="Times New Roman"/>
          <w:sz w:val="24"/>
          <w:lang w:val="en-US"/>
        </w:rPr>
        <w:t xml:space="preserve">  </w:t>
      </w:r>
      <w:r w:rsidR="00D83483">
        <w:rPr>
          <w:rFonts w:ascii="Times New Roman" w:hAnsi="Times New Roman" w:cs="Times New Roman"/>
          <w:sz w:val="24"/>
          <w:lang w:val="en-US"/>
        </w:rPr>
        <w:t>yang</w:t>
      </w:r>
      <w:r w:rsidR="008E0293">
        <w:rPr>
          <w:rFonts w:ascii="Times New Roman" w:hAnsi="Times New Roman" w:cs="Times New Roman"/>
          <w:sz w:val="24"/>
          <w:lang w:val="en-US"/>
        </w:rPr>
        <w:t xml:space="preserve">  </w:t>
      </w:r>
      <w:r w:rsidR="00D83483">
        <w:rPr>
          <w:rFonts w:ascii="Times New Roman" w:hAnsi="Times New Roman" w:cs="Times New Roman"/>
          <w:sz w:val="24"/>
          <w:lang w:val="en-US"/>
        </w:rPr>
        <w:t>nantinya</w:t>
      </w:r>
      <w:r w:rsidR="008E0293">
        <w:rPr>
          <w:rFonts w:ascii="Times New Roman" w:hAnsi="Times New Roman" w:cs="Times New Roman"/>
          <w:sz w:val="24"/>
          <w:lang w:val="en-US"/>
        </w:rPr>
        <w:t xml:space="preserve">  </w:t>
      </w:r>
      <w:r w:rsidR="00D83483">
        <w:rPr>
          <w:rFonts w:ascii="Times New Roman" w:hAnsi="Times New Roman" w:cs="Times New Roman"/>
          <w:sz w:val="24"/>
          <w:lang w:val="en-US"/>
        </w:rPr>
        <w:t>akan</w:t>
      </w:r>
      <w:r w:rsidR="008E0293">
        <w:rPr>
          <w:rFonts w:ascii="Times New Roman" w:hAnsi="Times New Roman" w:cs="Times New Roman"/>
          <w:sz w:val="24"/>
          <w:lang w:val="en-US"/>
        </w:rPr>
        <w:t xml:space="preserve">  </w:t>
      </w:r>
      <w:r w:rsidR="00D83483">
        <w:rPr>
          <w:rFonts w:ascii="Times New Roman" w:hAnsi="Times New Roman" w:cs="Times New Roman"/>
          <w:sz w:val="24"/>
          <w:lang w:val="en-US"/>
        </w:rPr>
        <w:t>dibandingkan</w:t>
      </w:r>
      <w:r w:rsidR="008E0293">
        <w:rPr>
          <w:rFonts w:ascii="Times New Roman" w:hAnsi="Times New Roman" w:cs="Times New Roman"/>
          <w:sz w:val="24"/>
          <w:lang w:val="en-US"/>
        </w:rPr>
        <w:t xml:space="preserve">  </w:t>
      </w:r>
      <w:r w:rsidR="00D83483">
        <w:rPr>
          <w:rFonts w:ascii="Times New Roman" w:hAnsi="Times New Roman" w:cs="Times New Roman"/>
          <w:sz w:val="24"/>
          <w:lang w:val="en-US"/>
        </w:rPr>
        <w:t>kinerjanya</w:t>
      </w:r>
      <w:r w:rsidR="008E0293">
        <w:rPr>
          <w:rFonts w:ascii="Times New Roman" w:hAnsi="Times New Roman" w:cs="Times New Roman"/>
          <w:sz w:val="24"/>
          <w:lang w:val="en-US"/>
        </w:rPr>
        <w:t xml:space="preserve">  </w:t>
      </w:r>
      <w:r w:rsidR="00D83483">
        <w:rPr>
          <w:rFonts w:ascii="Times New Roman" w:hAnsi="Times New Roman" w:cs="Times New Roman"/>
          <w:sz w:val="24"/>
          <w:lang w:val="en-US"/>
        </w:rPr>
        <w:t>pada</w:t>
      </w:r>
      <w:r w:rsidR="008E0293">
        <w:rPr>
          <w:rFonts w:ascii="Times New Roman" w:hAnsi="Times New Roman" w:cs="Times New Roman"/>
          <w:sz w:val="24"/>
          <w:lang w:val="en-US"/>
        </w:rPr>
        <w:t xml:space="preserve">  </w:t>
      </w:r>
      <w:r w:rsidR="00D83483">
        <w:rPr>
          <w:rFonts w:ascii="Times New Roman" w:hAnsi="Times New Roman" w:cs="Times New Roman"/>
          <w:sz w:val="24"/>
          <w:lang w:val="en-US"/>
        </w:rPr>
        <w:t>sebelum</w:t>
      </w:r>
      <w:r w:rsidR="008E0293">
        <w:rPr>
          <w:rFonts w:ascii="Times New Roman" w:hAnsi="Times New Roman" w:cs="Times New Roman"/>
          <w:sz w:val="24"/>
          <w:lang w:val="en-US"/>
        </w:rPr>
        <w:t xml:space="preserve">  </w:t>
      </w:r>
      <w:r w:rsidR="00D83483">
        <w:rPr>
          <w:rFonts w:ascii="Times New Roman" w:hAnsi="Times New Roman" w:cs="Times New Roman"/>
          <w:sz w:val="24"/>
          <w:lang w:val="en-US"/>
        </w:rPr>
        <w:t>pandemi</w:t>
      </w:r>
      <w:r w:rsidR="008E0293">
        <w:rPr>
          <w:rFonts w:ascii="Times New Roman" w:hAnsi="Times New Roman" w:cs="Times New Roman"/>
          <w:sz w:val="24"/>
          <w:lang w:val="en-US"/>
        </w:rPr>
        <w:t xml:space="preserve">  </w:t>
      </w:r>
      <w:r w:rsidR="00D83483">
        <w:rPr>
          <w:rFonts w:ascii="Times New Roman" w:hAnsi="Times New Roman" w:cs="Times New Roman"/>
          <w:sz w:val="24"/>
          <w:lang w:val="en-US"/>
        </w:rPr>
        <w:t>dan</w:t>
      </w:r>
      <w:r w:rsidR="008E0293">
        <w:rPr>
          <w:rFonts w:ascii="Times New Roman" w:hAnsi="Times New Roman" w:cs="Times New Roman"/>
          <w:sz w:val="24"/>
          <w:lang w:val="en-US"/>
        </w:rPr>
        <w:t xml:space="preserve">  </w:t>
      </w:r>
      <w:r w:rsidR="00D83483">
        <w:rPr>
          <w:rFonts w:ascii="Times New Roman" w:hAnsi="Times New Roman" w:cs="Times New Roman"/>
          <w:sz w:val="24"/>
          <w:lang w:val="en-US"/>
        </w:rPr>
        <w:t>pada</w:t>
      </w:r>
      <w:r w:rsidR="008E0293">
        <w:rPr>
          <w:rFonts w:ascii="Times New Roman" w:hAnsi="Times New Roman" w:cs="Times New Roman"/>
          <w:sz w:val="24"/>
          <w:lang w:val="en-US"/>
        </w:rPr>
        <w:t xml:space="preserve">  </w:t>
      </w:r>
      <w:r w:rsidR="00D83483">
        <w:rPr>
          <w:rFonts w:ascii="Times New Roman" w:hAnsi="Times New Roman" w:cs="Times New Roman"/>
          <w:sz w:val="24"/>
          <w:lang w:val="en-US"/>
        </w:rPr>
        <w:t>masa</w:t>
      </w:r>
      <w:r w:rsidR="008E0293">
        <w:rPr>
          <w:rFonts w:ascii="Times New Roman" w:hAnsi="Times New Roman" w:cs="Times New Roman"/>
          <w:sz w:val="24"/>
          <w:lang w:val="en-US"/>
        </w:rPr>
        <w:t xml:space="preserve">  </w:t>
      </w:r>
      <w:r w:rsidR="00D83483">
        <w:rPr>
          <w:rFonts w:ascii="Times New Roman" w:hAnsi="Times New Roman" w:cs="Times New Roman"/>
          <w:sz w:val="24"/>
          <w:lang w:val="en-US"/>
        </w:rPr>
        <w:t>pandemi</w:t>
      </w:r>
      <w:r w:rsidR="008E0293">
        <w:rPr>
          <w:rFonts w:ascii="Times New Roman" w:hAnsi="Times New Roman" w:cs="Times New Roman"/>
          <w:sz w:val="24"/>
          <w:lang w:val="en-US"/>
        </w:rPr>
        <w:t xml:space="preserve">  </w:t>
      </w:r>
      <w:r w:rsidR="00D83483" w:rsidRPr="00D83483">
        <w:rPr>
          <w:rFonts w:ascii="Times New Roman" w:hAnsi="Times New Roman" w:cs="Times New Roman"/>
          <w:i/>
          <w:sz w:val="24"/>
          <w:lang w:val="en-US"/>
        </w:rPr>
        <w:t>Covid</w:t>
      </w:r>
      <w:r w:rsidR="008E0293">
        <w:rPr>
          <w:rFonts w:ascii="Times New Roman" w:hAnsi="Times New Roman" w:cs="Times New Roman"/>
          <w:i/>
          <w:sz w:val="24"/>
          <w:lang w:val="en-US"/>
        </w:rPr>
        <w:t xml:space="preserve"> </w:t>
      </w:r>
      <w:r w:rsidR="008E0293" w:rsidRPr="00D83483">
        <w:rPr>
          <w:rFonts w:ascii="Times New Roman" w:hAnsi="Times New Roman" w:cs="Times New Roman"/>
          <w:i/>
          <w:sz w:val="24"/>
          <w:lang w:val="en-US"/>
        </w:rPr>
        <w:t xml:space="preserve"> </w:t>
      </w:r>
      <w:r w:rsidR="00D83483" w:rsidRPr="00D83483">
        <w:rPr>
          <w:rFonts w:ascii="Times New Roman" w:hAnsi="Times New Roman" w:cs="Times New Roman"/>
          <w:i/>
          <w:sz w:val="24"/>
          <w:lang w:val="en-US"/>
        </w:rPr>
        <w:t>–</w:t>
      </w:r>
      <w:r w:rsidR="008E0293">
        <w:rPr>
          <w:rFonts w:ascii="Times New Roman" w:hAnsi="Times New Roman" w:cs="Times New Roman"/>
          <w:i/>
          <w:sz w:val="24"/>
          <w:lang w:val="en-US"/>
        </w:rPr>
        <w:t xml:space="preserve"> </w:t>
      </w:r>
      <w:r w:rsidR="008E0293" w:rsidRPr="00D83483">
        <w:rPr>
          <w:rFonts w:ascii="Times New Roman" w:hAnsi="Times New Roman" w:cs="Times New Roman"/>
          <w:i/>
          <w:sz w:val="24"/>
          <w:lang w:val="en-US"/>
        </w:rPr>
        <w:t xml:space="preserve"> </w:t>
      </w:r>
      <w:r w:rsidR="00D83483" w:rsidRPr="00D83483">
        <w:rPr>
          <w:rFonts w:ascii="Times New Roman" w:hAnsi="Times New Roman" w:cs="Times New Roman"/>
          <w:i/>
          <w:sz w:val="24"/>
          <w:lang w:val="en-US"/>
        </w:rPr>
        <w:t>19</w:t>
      </w:r>
      <w:r w:rsidR="00D83483">
        <w:rPr>
          <w:rFonts w:ascii="Times New Roman" w:hAnsi="Times New Roman" w:cs="Times New Roman"/>
          <w:i/>
          <w:sz w:val="24"/>
          <w:lang w:val="en-US"/>
        </w:rPr>
        <w:t>.</w:t>
      </w:r>
      <w:r w:rsidR="008E0293">
        <w:rPr>
          <w:rFonts w:ascii="Times New Roman" w:hAnsi="Times New Roman" w:cs="Times New Roman"/>
          <w:i/>
          <w:sz w:val="24"/>
          <w:lang w:val="en-US"/>
        </w:rPr>
        <w:t xml:space="preserve">  </w:t>
      </w:r>
      <w:r w:rsidR="008E0293">
        <w:rPr>
          <w:rFonts w:ascii="Times New Roman" w:hAnsi="Times New Roman" w:cs="Times New Roman"/>
          <w:sz w:val="24"/>
          <w:lang w:val="en-US"/>
        </w:rPr>
        <w:t xml:space="preserve">  </w:t>
      </w:r>
      <w:r w:rsidR="004D08FA">
        <w:rPr>
          <w:rFonts w:ascii="Times New Roman" w:hAnsi="Times New Roman" w:cs="Times New Roman"/>
          <w:sz w:val="24"/>
          <w:lang w:val="en-US"/>
        </w:rPr>
        <w:t>Penulis</w:t>
      </w:r>
      <w:r w:rsidR="008E0293">
        <w:rPr>
          <w:rFonts w:ascii="Times New Roman" w:hAnsi="Times New Roman" w:cs="Times New Roman"/>
          <w:sz w:val="24"/>
          <w:lang w:val="en-US"/>
        </w:rPr>
        <w:t xml:space="preserve"> </w:t>
      </w:r>
      <w:r w:rsidR="008E0293" w:rsidRPr="00D83483">
        <w:rPr>
          <w:rFonts w:ascii="Times New Roman" w:hAnsi="Times New Roman" w:cs="Times New Roman"/>
          <w:sz w:val="24"/>
          <w:lang w:val="en-US"/>
        </w:rPr>
        <w:t xml:space="preserve"> </w:t>
      </w:r>
      <w:r w:rsidR="00D83483">
        <w:rPr>
          <w:rFonts w:ascii="Times New Roman" w:hAnsi="Times New Roman" w:cs="Times New Roman"/>
          <w:sz w:val="24"/>
          <w:lang w:val="en-US"/>
        </w:rPr>
        <w:t>juga</w:t>
      </w:r>
      <w:r w:rsidR="008E0293">
        <w:rPr>
          <w:rFonts w:ascii="Times New Roman" w:hAnsi="Times New Roman" w:cs="Times New Roman"/>
          <w:sz w:val="24"/>
          <w:lang w:val="en-US"/>
        </w:rPr>
        <w:t xml:space="preserve">  </w:t>
      </w:r>
      <w:r w:rsidR="00D83483">
        <w:rPr>
          <w:rFonts w:ascii="Times New Roman" w:hAnsi="Times New Roman" w:cs="Times New Roman"/>
          <w:sz w:val="24"/>
          <w:lang w:val="en-US"/>
        </w:rPr>
        <w:t>memilih</w:t>
      </w:r>
      <w:r w:rsidR="008E0293">
        <w:rPr>
          <w:rFonts w:ascii="Times New Roman" w:hAnsi="Times New Roman" w:cs="Times New Roman"/>
          <w:sz w:val="24"/>
          <w:lang w:val="en-US"/>
        </w:rPr>
        <w:t xml:space="preserve">  </w:t>
      </w:r>
      <w:r w:rsidR="00D83483">
        <w:rPr>
          <w:rFonts w:ascii="Times New Roman" w:hAnsi="Times New Roman" w:cs="Times New Roman"/>
          <w:sz w:val="24"/>
          <w:lang w:val="en-US"/>
        </w:rPr>
        <w:t>industri</w:t>
      </w:r>
      <w:r w:rsidR="008E0293">
        <w:rPr>
          <w:rFonts w:ascii="Times New Roman" w:hAnsi="Times New Roman" w:cs="Times New Roman"/>
          <w:sz w:val="24"/>
          <w:lang w:val="en-US"/>
        </w:rPr>
        <w:t xml:space="preserve">  </w:t>
      </w:r>
      <w:r w:rsidR="00D83483">
        <w:rPr>
          <w:rFonts w:ascii="Times New Roman" w:hAnsi="Times New Roman" w:cs="Times New Roman"/>
          <w:sz w:val="24"/>
          <w:lang w:val="en-US"/>
        </w:rPr>
        <w:t>perbankan</w:t>
      </w:r>
      <w:r w:rsidR="008E0293">
        <w:rPr>
          <w:rFonts w:ascii="Times New Roman" w:hAnsi="Times New Roman" w:cs="Times New Roman"/>
          <w:sz w:val="24"/>
          <w:lang w:val="en-US"/>
        </w:rPr>
        <w:t xml:space="preserve">  </w:t>
      </w:r>
      <w:r w:rsidR="00D83483" w:rsidRPr="00D83483">
        <w:rPr>
          <w:rFonts w:ascii="Times New Roman" w:hAnsi="Times New Roman" w:cs="Times New Roman"/>
          <w:sz w:val="24"/>
          <w:lang w:val="en-US"/>
        </w:rPr>
        <w:t>dengan</w:t>
      </w:r>
      <w:r w:rsidR="008E0293">
        <w:rPr>
          <w:rFonts w:ascii="Times New Roman" w:hAnsi="Times New Roman" w:cs="Times New Roman"/>
          <w:sz w:val="24"/>
          <w:lang w:val="en-US"/>
        </w:rPr>
        <w:t xml:space="preserve"> </w:t>
      </w:r>
      <w:r w:rsidR="008E0293" w:rsidRPr="00D83483">
        <w:rPr>
          <w:rFonts w:ascii="Times New Roman" w:hAnsi="Times New Roman" w:cs="Times New Roman"/>
          <w:sz w:val="24"/>
          <w:lang w:val="en-US"/>
        </w:rPr>
        <w:t xml:space="preserve"> </w:t>
      </w:r>
      <w:r w:rsidR="00D83483" w:rsidRPr="00D83483">
        <w:rPr>
          <w:rFonts w:ascii="Times New Roman" w:hAnsi="Times New Roman" w:cs="Times New Roman"/>
          <w:sz w:val="24"/>
          <w:lang w:val="en-US"/>
        </w:rPr>
        <w:t>tujuan</w:t>
      </w:r>
      <w:r w:rsidR="008E0293">
        <w:rPr>
          <w:rFonts w:ascii="Times New Roman" w:hAnsi="Times New Roman" w:cs="Times New Roman"/>
          <w:sz w:val="24"/>
          <w:lang w:val="en-US"/>
        </w:rPr>
        <w:t xml:space="preserve"> </w:t>
      </w:r>
      <w:r w:rsidR="008E0293" w:rsidRPr="00D83483">
        <w:rPr>
          <w:rFonts w:ascii="Times New Roman" w:hAnsi="Times New Roman" w:cs="Times New Roman"/>
          <w:sz w:val="24"/>
          <w:lang w:val="en-US"/>
        </w:rPr>
        <w:t xml:space="preserve"> </w:t>
      </w:r>
      <w:r w:rsidR="00D83483" w:rsidRPr="00D83483">
        <w:rPr>
          <w:rFonts w:ascii="Times New Roman" w:hAnsi="Times New Roman" w:cs="Times New Roman"/>
          <w:sz w:val="24"/>
          <w:lang w:val="en-US"/>
        </w:rPr>
        <w:t>hasil</w:t>
      </w:r>
      <w:r w:rsidR="008E0293">
        <w:rPr>
          <w:rFonts w:ascii="Times New Roman" w:hAnsi="Times New Roman" w:cs="Times New Roman"/>
          <w:sz w:val="24"/>
          <w:lang w:val="en-US"/>
        </w:rPr>
        <w:t xml:space="preserve"> </w:t>
      </w:r>
      <w:r w:rsidR="008E0293" w:rsidRPr="00D83483">
        <w:rPr>
          <w:rFonts w:ascii="Times New Roman" w:hAnsi="Times New Roman" w:cs="Times New Roman"/>
          <w:sz w:val="24"/>
          <w:lang w:val="en-US"/>
        </w:rPr>
        <w:t xml:space="preserve"> </w:t>
      </w:r>
      <w:r w:rsidR="00D83483" w:rsidRPr="00D83483">
        <w:rPr>
          <w:rFonts w:ascii="Times New Roman" w:hAnsi="Times New Roman" w:cs="Times New Roman"/>
          <w:sz w:val="24"/>
          <w:lang w:val="en-US"/>
        </w:rPr>
        <w:t>penelitian</w:t>
      </w:r>
      <w:r w:rsidR="008E0293">
        <w:rPr>
          <w:rFonts w:ascii="Times New Roman" w:hAnsi="Times New Roman" w:cs="Times New Roman"/>
          <w:sz w:val="24"/>
          <w:lang w:val="en-US"/>
        </w:rPr>
        <w:t xml:space="preserve"> </w:t>
      </w:r>
      <w:r w:rsidR="008E0293" w:rsidRPr="00D83483">
        <w:rPr>
          <w:rFonts w:ascii="Times New Roman" w:hAnsi="Times New Roman" w:cs="Times New Roman"/>
          <w:sz w:val="24"/>
          <w:lang w:val="en-US"/>
        </w:rPr>
        <w:t xml:space="preserve"> </w:t>
      </w:r>
      <w:r w:rsidR="00D83483" w:rsidRPr="00D83483">
        <w:rPr>
          <w:rFonts w:ascii="Times New Roman" w:hAnsi="Times New Roman" w:cs="Times New Roman"/>
          <w:sz w:val="24"/>
          <w:lang w:val="en-US"/>
        </w:rPr>
        <w:t>ini</w:t>
      </w:r>
      <w:r w:rsidR="008E0293">
        <w:rPr>
          <w:rFonts w:ascii="Times New Roman" w:hAnsi="Times New Roman" w:cs="Times New Roman"/>
          <w:sz w:val="24"/>
          <w:lang w:val="en-US"/>
        </w:rPr>
        <w:t xml:space="preserve"> </w:t>
      </w:r>
      <w:r w:rsidR="008E0293" w:rsidRPr="00D83483">
        <w:rPr>
          <w:rFonts w:ascii="Times New Roman" w:hAnsi="Times New Roman" w:cs="Times New Roman"/>
          <w:sz w:val="24"/>
          <w:lang w:val="en-US"/>
        </w:rPr>
        <w:t xml:space="preserve"> </w:t>
      </w:r>
      <w:r w:rsidR="00D83483" w:rsidRPr="00D83483">
        <w:rPr>
          <w:rFonts w:ascii="Times New Roman" w:hAnsi="Times New Roman" w:cs="Times New Roman"/>
          <w:sz w:val="24"/>
          <w:lang w:val="en-US"/>
        </w:rPr>
        <w:t>dapat</w:t>
      </w:r>
      <w:r w:rsidR="008E0293">
        <w:rPr>
          <w:rFonts w:ascii="Times New Roman" w:hAnsi="Times New Roman" w:cs="Times New Roman"/>
          <w:sz w:val="24"/>
          <w:lang w:val="en-US"/>
        </w:rPr>
        <w:t xml:space="preserve"> </w:t>
      </w:r>
      <w:r w:rsidR="008E0293" w:rsidRPr="00D83483">
        <w:rPr>
          <w:rFonts w:ascii="Times New Roman" w:hAnsi="Times New Roman" w:cs="Times New Roman"/>
          <w:sz w:val="24"/>
          <w:lang w:val="en-US"/>
        </w:rPr>
        <w:t xml:space="preserve"> </w:t>
      </w:r>
      <w:r w:rsidR="00D83483" w:rsidRPr="00D83483">
        <w:rPr>
          <w:rFonts w:ascii="Times New Roman" w:hAnsi="Times New Roman" w:cs="Times New Roman"/>
          <w:sz w:val="24"/>
          <w:lang w:val="en-US"/>
        </w:rPr>
        <w:t>membantu</w:t>
      </w:r>
      <w:r w:rsidR="008E0293">
        <w:rPr>
          <w:rFonts w:ascii="Times New Roman" w:hAnsi="Times New Roman" w:cs="Times New Roman"/>
          <w:sz w:val="24"/>
          <w:lang w:val="en-US"/>
        </w:rPr>
        <w:t xml:space="preserve"> </w:t>
      </w:r>
      <w:r w:rsidR="008E0293" w:rsidRPr="00D83483">
        <w:rPr>
          <w:rFonts w:ascii="Times New Roman" w:hAnsi="Times New Roman" w:cs="Times New Roman"/>
          <w:sz w:val="24"/>
          <w:lang w:val="en-US"/>
        </w:rPr>
        <w:t xml:space="preserve"> </w:t>
      </w:r>
      <w:r w:rsidR="00D83483" w:rsidRPr="00D83483">
        <w:rPr>
          <w:rFonts w:ascii="Times New Roman" w:hAnsi="Times New Roman" w:cs="Times New Roman"/>
          <w:sz w:val="24"/>
          <w:lang w:val="en-US"/>
        </w:rPr>
        <w:t>para</w:t>
      </w:r>
      <w:r w:rsidR="008E0293">
        <w:rPr>
          <w:rFonts w:ascii="Times New Roman" w:hAnsi="Times New Roman" w:cs="Times New Roman"/>
          <w:sz w:val="24"/>
          <w:lang w:val="en-US"/>
        </w:rPr>
        <w:t xml:space="preserve"> </w:t>
      </w:r>
      <w:r w:rsidR="008E0293" w:rsidRPr="00D83483">
        <w:rPr>
          <w:rFonts w:ascii="Times New Roman" w:hAnsi="Times New Roman" w:cs="Times New Roman"/>
          <w:sz w:val="24"/>
          <w:lang w:val="en-US"/>
        </w:rPr>
        <w:t xml:space="preserve"> </w:t>
      </w:r>
      <w:r w:rsidR="00D83483" w:rsidRPr="00D83483">
        <w:rPr>
          <w:rFonts w:ascii="Times New Roman" w:hAnsi="Times New Roman" w:cs="Times New Roman"/>
          <w:sz w:val="24"/>
          <w:lang w:val="en-US"/>
        </w:rPr>
        <w:t>pemangku</w:t>
      </w:r>
      <w:r w:rsidR="008E0293">
        <w:rPr>
          <w:rFonts w:ascii="Times New Roman" w:hAnsi="Times New Roman" w:cs="Times New Roman"/>
          <w:sz w:val="24"/>
          <w:lang w:val="en-US"/>
        </w:rPr>
        <w:t xml:space="preserve"> </w:t>
      </w:r>
      <w:r w:rsidR="008E0293" w:rsidRPr="00D83483">
        <w:rPr>
          <w:rFonts w:ascii="Times New Roman" w:hAnsi="Times New Roman" w:cs="Times New Roman"/>
          <w:sz w:val="24"/>
          <w:lang w:val="en-US"/>
        </w:rPr>
        <w:t xml:space="preserve"> </w:t>
      </w:r>
      <w:r w:rsidR="00D83483" w:rsidRPr="00D83483">
        <w:rPr>
          <w:rFonts w:ascii="Times New Roman" w:hAnsi="Times New Roman" w:cs="Times New Roman"/>
          <w:sz w:val="24"/>
          <w:lang w:val="en-US"/>
        </w:rPr>
        <w:t>kepentingan</w:t>
      </w:r>
      <w:r w:rsidR="008E0293">
        <w:rPr>
          <w:rFonts w:ascii="Times New Roman" w:hAnsi="Times New Roman" w:cs="Times New Roman"/>
          <w:sz w:val="24"/>
          <w:lang w:val="en-US"/>
        </w:rPr>
        <w:t xml:space="preserve"> </w:t>
      </w:r>
      <w:r w:rsidR="008E0293" w:rsidRPr="00D83483">
        <w:rPr>
          <w:rFonts w:ascii="Times New Roman" w:hAnsi="Times New Roman" w:cs="Times New Roman"/>
          <w:sz w:val="24"/>
          <w:lang w:val="en-US"/>
        </w:rPr>
        <w:t xml:space="preserve"> </w:t>
      </w:r>
      <w:r w:rsidR="00D83483" w:rsidRPr="00D83483">
        <w:rPr>
          <w:rFonts w:ascii="Times New Roman" w:hAnsi="Times New Roman" w:cs="Times New Roman"/>
          <w:sz w:val="24"/>
          <w:lang w:val="en-US"/>
        </w:rPr>
        <w:t>(</w:t>
      </w:r>
      <w:r w:rsidR="00D83483" w:rsidRPr="00D83483">
        <w:rPr>
          <w:rFonts w:ascii="Times New Roman" w:hAnsi="Times New Roman" w:cs="Times New Roman"/>
          <w:i/>
          <w:sz w:val="24"/>
          <w:lang w:val="en-US"/>
        </w:rPr>
        <w:t>stakeholder</w:t>
      </w:r>
      <w:r w:rsidR="00D83483" w:rsidRPr="00D83483">
        <w:rPr>
          <w:rFonts w:ascii="Times New Roman" w:hAnsi="Times New Roman" w:cs="Times New Roman"/>
          <w:sz w:val="24"/>
          <w:lang w:val="en-US"/>
        </w:rPr>
        <w:t>)</w:t>
      </w:r>
      <w:r w:rsidR="008E0293">
        <w:rPr>
          <w:rFonts w:ascii="Times New Roman" w:hAnsi="Times New Roman" w:cs="Times New Roman"/>
          <w:sz w:val="24"/>
          <w:lang w:val="en-US"/>
        </w:rPr>
        <w:t xml:space="preserve"> </w:t>
      </w:r>
      <w:r w:rsidR="008E0293" w:rsidRPr="00D83483">
        <w:rPr>
          <w:rFonts w:ascii="Times New Roman" w:hAnsi="Times New Roman" w:cs="Times New Roman"/>
          <w:sz w:val="24"/>
          <w:lang w:val="en-US"/>
        </w:rPr>
        <w:t xml:space="preserve"> </w:t>
      </w:r>
      <w:r w:rsidR="00D83483" w:rsidRPr="00D83483">
        <w:rPr>
          <w:rFonts w:ascii="Times New Roman" w:hAnsi="Times New Roman" w:cs="Times New Roman"/>
          <w:sz w:val="24"/>
          <w:lang w:val="en-US"/>
        </w:rPr>
        <w:t>termasuk</w:t>
      </w:r>
      <w:r w:rsidR="008E0293">
        <w:rPr>
          <w:rFonts w:ascii="Times New Roman" w:hAnsi="Times New Roman" w:cs="Times New Roman"/>
          <w:sz w:val="24"/>
          <w:lang w:val="en-US"/>
        </w:rPr>
        <w:t xml:space="preserve"> </w:t>
      </w:r>
      <w:r w:rsidR="008E0293" w:rsidRPr="00D83483">
        <w:rPr>
          <w:rFonts w:ascii="Times New Roman" w:hAnsi="Times New Roman" w:cs="Times New Roman"/>
          <w:sz w:val="24"/>
          <w:lang w:val="en-US"/>
        </w:rPr>
        <w:t xml:space="preserve"> </w:t>
      </w:r>
      <w:r w:rsidR="00D83483" w:rsidRPr="00D83483">
        <w:rPr>
          <w:rFonts w:ascii="Times New Roman" w:hAnsi="Times New Roman" w:cs="Times New Roman"/>
          <w:sz w:val="24"/>
          <w:lang w:val="en-US"/>
        </w:rPr>
        <w:t>investor</w:t>
      </w:r>
      <w:r w:rsidR="008E0293">
        <w:rPr>
          <w:rFonts w:ascii="Times New Roman" w:hAnsi="Times New Roman" w:cs="Times New Roman"/>
          <w:sz w:val="24"/>
          <w:lang w:val="en-US"/>
        </w:rPr>
        <w:t xml:space="preserve"> </w:t>
      </w:r>
      <w:r w:rsidR="008E0293" w:rsidRPr="00D83483">
        <w:rPr>
          <w:rFonts w:ascii="Times New Roman" w:hAnsi="Times New Roman" w:cs="Times New Roman"/>
          <w:sz w:val="24"/>
          <w:lang w:val="en-US"/>
        </w:rPr>
        <w:t xml:space="preserve"> </w:t>
      </w:r>
      <w:r w:rsidR="00D83483" w:rsidRPr="00D83483">
        <w:rPr>
          <w:rFonts w:ascii="Times New Roman" w:hAnsi="Times New Roman" w:cs="Times New Roman"/>
          <w:sz w:val="24"/>
          <w:lang w:val="en-US"/>
        </w:rPr>
        <w:t>untuk</w:t>
      </w:r>
      <w:r w:rsidR="008E0293">
        <w:rPr>
          <w:rFonts w:ascii="Times New Roman" w:hAnsi="Times New Roman" w:cs="Times New Roman"/>
          <w:sz w:val="24"/>
          <w:lang w:val="en-US"/>
        </w:rPr>
        <w:t xml:space="preserve"> </w:t>
      </w:r>
      <w:r w:rsidR="008E0293" w:rsidRPr="00D83483">
        <w:rPr>
          <w:rFonts w:ascii="Times New Roman" w:hAnsi="Times New Roman" w:cs="Times New Roman"/>
          <w:sz w:val="24"/>
          <w:lang w:val="en-US"/>
        </w:rPr>
        <w:t xml:space="preserve"> </w:t>
      </w:r>
      <w:r w:rsidR="00D83483" w:rsidRPr="00D83483">
        <w:rPr>
          <w:rFonts w:ascii="Times New Roman" w:hAnsi="Times New Roman" w:cs="Times New Roman"/>
          <w:sz w:val="24"/>
          <w:lang w:val="en-US"/>
        </w:rPr>
        <w:t>mengetahui</w:t>
      </w:r>
      <w:r w:rsidR="008E0293">
        <w:rPr>
          <w:rFonts w:ascii="Times New Roman" w:hAnsi="Times New Roman" w:cs="Times New Roman"/>
          <w:sz w:val="24"/>
          <w:lang w:val="en-US"/>
        </w:rPr>
        <w:t xml:space="preserve"> </w:t>
      </w:r>
      <w:r w:rsidR="008E0293" w:rsidRPr="00D83483">
        <w:rPr>
          <w:rFonts w:ascii="Times New Roman" w:hAnsi="Times New Roman" w:cs="Times New Roman"/>
          <w:sz w:val="24"/>
          <w:lang w:val="en-US"/>
        </w:rPr>
        <w:t xml:space="preserve"> </w:t>
      </w:r>
      <w:r w:rsidR="00D83483" w:rsidRPr="00D83483">
        <w:rPr>
          <w:rFonts w:ascii="Times New Roman" w:hAnsi="Times New Roman" w:cs="Times New Roman"/>
          <w:sz w:val="24"/>
          <w:lang w:val="en-US"/>
        </w:rPr>
        <w:t>pengaruh</w:t>
      </w:r>
      <w:r w:rsidR="008E0293">
        <w:rPr>
          <w:rFonts w:ascii="Times New Roman" w:hAnsi="Times New Roman" w:cs="Times New Roman"/>
          <w:sz w:val="24"/>
          <w:lang w:val="en-US"/>
        </w:rPr>
        <w:t xml:space="preserve">  </w:t>
      </w:r>
      <w:r w:rsidR="00D83483">
        <w:rPr>
          <w:rFonts w:ascii="Times New Roman" w:hAnsi="Times New Roman" w:cs="Times New Roman"/>
          <w:sz w:val="24"/>
          <w:lang w:val="en-US"/>
        </w:rPr>
        <w:t>risiko</w:t>
      </w:r>
      <w:r w:rsidR="008E0293">
        <w:rPr>
          <w:rFonts w:ascii="Times New Roman" w:hAnsi="Times New Roman" w:cs="Times New Roman"/>
          <w:sz w:val="24"/>
          <w:lang w:val="en-US"/>
        </w:rPr>
        <w:t xml:space="preserve">  </w:t>
      </w:r>
      <w:r w:rsidR="00D83483">
        <w:rPr>
          <w:rFonts w:ascii="Times New Roman" w:hAnsi="Times New Roman" w:cs="Times New Roman"/>
          <w:sz w:val="24"/>
          <w:lang w:val="en-US"/>
        </w:rPr>
        <w:t>kredit,</w:t>
      </w:r>
      <w:r w:rsidR="008E0293">
        <w:rPr>
          <w:rFonts w:ascii="Times New Roman" w:hAnsi="Times New Roman" w:cs="Times New Roman"/>
          <w:sz w:val="24"/>
          <w:lang w:val="en-US"/>
        </w:rPr>
        <w:t xml:space="preserve">  </w:t>
      </w:r>
      <w:r w:rsidR="00D83483">
        <w:rPr>
          <w:rFonts w:ascii="Times New Roman" w:hAnsi="Times New Roman" w:cs="Times New Roman"/>
          <w:sz w:val="24"/>
          <w:lang w:val="en-US"/>
        </w:rPr>
        <w:t>risiko</w:t>
      </w:r>
      <w:r w:rsidR="008E0293">
        <w:rPr>
          <w:rFonts w:ascii="Times New Roman" w:hAnsi="Times New Roman" w:cs="Times New Roman"/>
          <w:sz w:val="24"/>
          <w:lang w:val="en-US"/>
        </w:rPr>
        <w:t xml:space="preserve">  </w:t>
      </w:r>
      <w:r w:rsidR="00D83483">
        <w:rPr>
          <w:rFonts w:ascii="Times New Roman" w:hAnsi="Times New Roman" w:cs="Times New Roman"/>
          <w:sz w:val="24"/>
          <w:lang w:val="en-US"/>
        </w:rPr>
        <w:t>likuiditas</w:t>
      </w:r>
      <w:r w:rsidR="00D83483" w:rsidRPr="00D83483">
        <w:rPr>
          <w:rFonts w:ascii="Times New Roman" w:hAnsi="Times New Roman" w:cs="Times New Roman"/>
          <w:sz w:val="24"/>
          <w:lang w:val="en-US"/>
        </w:rPr>
        <w:t>,</w:t>
      </w:r>
      <w:r w:rsidR="008E0293">
        <w:rPr>
          <w:rFonts w:ascii="Times New Roman" w:hAnsi="Times New Roman" w:cs="Times New Roman"/>
          <w:sz w:val="24"/>
          <w:lang w:val="en-US"/>
        </w:rPr>
        <w:t xml:space="preserve"> </w:t>
      </w:r>
      <w:r w:rsidR="008E0293" w:rsidRPr="00D83483">
        <w:rPr>
          <w:rFonts w:ascii="Times New Roman" w:hAnsi="Times New Roman" w:cs="Times New Roman"/>
          <w:sz w:val="24"/>
          <w:lang w:val="en-US"/>
        </w:rPr>
        <w:t xml:space="preserve"> </w:t>
      </w:r>
      <w:r w:rsidR="00D83483" w:rsidRPr="00D83483">
        <w:rPr>
          <w:rFonts w:ascii="Times New Roman" w:hAnsi="Times New Roman" w:cs="Times New Roman"/>
          <w:sz w:val="24"/>
          <w:lang w:val="en-US"/>
        </w:rPr>
        <w:t>dan</w:t>
      </w:r>
      <w:r w:rsidR="008E0293">
        <w:rPr>
          <w:rFonts w:ascii="Times New Roman" w:hAnsi="Times New Roman" w:cs="Times New Roman"/>
          <w:sz w:val="24"/>
          <w:lang w:val="en-US"/>
        </w:rPr>
        <w:t xml:space="preserve">  </w:t>
      </w:r>
      <w:r w:rsidR="00D83483">
        <w:rPr>
          <w:rFonts w:ascii="Times New Roman" w:hAnsi="Times New Roman" w:cs="Times New Roman"/>
          <w:sz w:val="24"/>
          <w:lang w:val="en-US"/>
        </w:rPr>
        <w:t>kecukupan</w:t>
      </w:r>
      <w:r w:rsidR="008E0293">
        <w:rPr>
          <w:rFonts w:ascii="Times New Roman" w:hAnsi="Times New Roman" w:cs="Times New Roman"/>
          <w:sz w:val="24"/>
          <w:lang w:val="en-US"/>
        </w:rPr>
        <w:t xml:space="preserve">  </w:t>
      </w:r>
      <w:r w:rsidR="00D83483">
        <w:rPr>
          <w:rFonts w:ascii="Times New Roman" w:hAnsi="Times New Roman" w:cs="Times New Roman"/>
          <w:sz w:val="24"/>
          <w:lang w:val="en-US"/>
        </w:rPr>
        <w:t>modal</w:t>
      </w:r>
      <w:r w:rsidR="008E0293">
        <w:rPr>
          <w:rFonts w:ascii="Times New Roman" w:hAnsi="Times New Roman" w:cs="Times New Roman"/>
          <w:sz w:val="24"/>
          <w:lang w:val="en-US"/>
        </w:rPr>
        <w:t xml:space="preserve"> </w:t>
      </w:r>
      <w:r w:rsidR="008E0293" w:rsidRPr="00D83483">
        <w:rPr>
          <w:rFonts w:ascii="Times New Roman" w:hAnsi="Times New Roman" w:cs="Times New Roman"/>
          <w:sz w:val="24"/>
          <w:lang w:val="en-US"/>
        </w:rPr>
        <w:t xml:space="preserve"> </w:t>
      </w:r>
      <w:r w:rsidR="00D83483" w:rsidRPr="00D83483">
        <w:rPr>
          <w:rFonts w:ascii="Times New Roman" w:hAnsi="Times New Roman" w:cs="Times New Roman"/>
          <w:sz w:val="24"/>
          <w:lang w:val="en-US"/>
        </w:rPr>
        <w:t>terhadap</w:t>
      </w:r>
      <w:r w:rsidR="008E0293">
        <w:rPr>
          <w:rFonts w:ascii="Times New Roman" w:hAnsi="Times New Roman" w:cs="Times New Roman"/>
          <w:sz w:val="24"/>
          <w:lang w:val="en-US"/>
        </w:rPr>
        <w:t xml:space="preserve"> </w:t>
      </w:r>
      <w:r w:rsidR="008E0293" w:rsidRPr="00D83483">
        <w:rPr>
          <w:rFonts w:ascii="Times New Roman" w:hAnsi="Times New Roman" w:cs="Times New Roman"/>
          <w:sz w:val="24"/>
          <w:lang w:val="en-US"/>
        </w:rPr>
        <w:t xml:space="preserve"> </w:t>
      </w:r>
      <w:r w:rsidR="00D83483" w:rsidRPr="00D83483">
        <w:rPr>
          <w:rFonts w:ascii="Times New Roman" w:hAnsi="Times New Roman" w:cs="Times New Roman"/>
          <w:sz w:val="24"/>
          <w:lang w:val="en-US"/>
        </w:rPr>
        <w:t>kinerja</w:t>
      </w:r>
      <w:r w:rsidR="008E0293">
        <w:rPr>
          <w:rFonts w:ascii="Times New Roman" w:hAnsi="Times New Roman" w:cs="Times New Roman"/>
          <w:sz w:val="24"/>
          <w:lang w:val="en-US"/>
        </w:rPr>
        <w:t xml:space="preserve"> </w:t>
      </w:r>
      <w:r w:rsidR="008E0293" w:rsidRPr="00D83483">
        <w:rPr>
          <w:rFonts w:ascii="Times New Roman" w:hAnsi="Times New Roman" w:cs="Times New Roman"/>
          <w:sz w:val="24"/>
          <w:lang w:val="en-US"/>
        </w:rPr>
        <w:t xml:space="preserve"> </w:t>
      </w:r>
      <w:r w:rsidR="00D83483" w:rsidRPr="00D83483">
        <w:rPr>
          <w:rFonts w:ascii="Times New Roman" w:hAnsi="Times New Roman" w:cs="Times New Roman"/>
          <w:sz w:val="24"/>
          <w:lang w:val="en-US"/>
        </w:rPr>
        <w:t>bank,</w:t>
      </w:r>
      <w:r w:rsidR="008E0293">
        <w:rPr>
          <w:rFonts w:ascii="Times New Roman" w:hAnsi="Times New Roman" w:cs="Times New Roman"/>
          <w:sz w:val="24"/>
          <w:lang w:val="en-US"/>
        </w:rPr>
        <w:t xml:space="preserve"> </w:t>
      </w:r>
      <w:r w:rsidR="008E0293" w:rsidRPr="00D83483">
        <w:rPr>
          <w:rFonts w:ascii="Times New Roman" w:hAnsi="Times New Roman" w:cs="Times New Roman"/>
          <w:sz w:val="24"/>
          <w:lang w:val="en-US"/>
        </w:rPr>
        <w:t xml:space="preserve"> </w:t>
      </w:r>
      <w:r w:rsidR="00D83483" w:rsidRPr="00D83483">
        <w:rPr>
          <w:rFonts w:ascii="Times New Roman" w:hAnsi="Times New Roman" w:cs="Times New Roman"/>
          <w:sz w:val="24"/>
          <w:lang w:val="en-US"/>
        </w:rPr>
        <w:t>sehingga</w:t>
      </w:r>
      <w:r w:rsidR="008E0293">
        <w:rPr>
          <w:rFonts w:ascii="Times New Roman" w:hAnsi="Times New Roman" w:cs="Times New Roman"/>
          <w:sz w:val="24"/>
          <w:lang w:val="en-US"/>
        </w:rPr>
        <w:t xml:space="preserve"> </w:t>
      </w:r>
      <w:r w:rsidR="008E0293" w:rsidRPr="00D83483">
        <w:rPr>
          <w:rFonts w:ascii="Times New Roman" w:hAnsi="Times New Roman" w:cs="Times New Roman"/>
          <w:sz w:val="24"/>
          <w:lang w:val="en-US"/>
        </w:rPr>
        <w:t xml:space="preserve"> </w:t>
      </w:r>
      <w:r w:rsidR="00D83483" w:rsidRPr="00D83483">
        <w:rPr>
          <w:rFonts w:ascii="Times New Roman" w:hAnsi="Times New Roman" w:cs="Times New Roman"/>
          <w:sz w:val="24"/>
          <w:lang w:val="en-US"/>
        </w:rPr>
        <w:t>lebih</w:t>
      </w:r>
      <w:r w:rsidR="008E0293">
        <w:rPr>
          <w:rFonts w:ascii="Times New Roman" w:hAnsi="Times New Roman" w:cs="Times New Roman"/>
          <w:sz w:val="24"/>
          <w:lang w:val="en-US"/>
        </w:rPr>
        <w:t xml:space="preserve"> </w:t>
      </w:r>
      <w:r w:rsidR="008E0293" w:rsidRPr="00D83483">
        <w:rPr>
          <w:rFonts w:ascii="Times New Roman" w:hAnsi="Times New Roman" w:cs="Times New Roman"/>
          <w:sz w:val="24"/>
          <w:lang w:val="en-US"/>
        </w:rPr>
        <w:t xml:space="preserve"> </w:t>
      </w:r>
      <w:r w:rsidR="00D83483" w:rsidRPr="00D83483">
        <w:rPr>
          <w:rFonts w:ascii="Times New Roman" w:hAnsi="Times New Roman" w:cs="Times New Roman"/>
          <w:sz w:val="24"/>
          <w:lang w:val="en-US"/>
        </w:rPr>
        <w:t>jauh</w:t>
      </w:r>
      <w:r w:rsidR="008E0293">
        <w:rPr>
          <w:rFonts w:ascii="Times New Roman" w:hAnsi="Times New Roman" w:cs="Times New Roman"/>
          <w:sz w:val="24"/>
          <w:lang w:val="en-US"/>
        </w:rPr>
        <w:t xml:space="preserve"> </w:t>
      </w:r>
      <w:r w:rsidR="008E0293" w:rsidRPr="00D83483">
        <w:rPr>
          <w:rFonts w:ascii="Times New Roman" w:hAnsi="Times New Roman" w:cs="Times New Roman"/>
          <w:sz w:val="24"/>
          <w:lang w:val="en-US"/>
        </w:rPr>
        <w:t xml:space="preserve"> </w:t>
      </w:r>
      <w:r w:rsidR="00D83483" w:rsidRPr="00D83483">
        <w:rPr>
          <w:rFonts w:ascii="Times New Roman" w:hAnsi="Times New Roman" w:cs="Times New Roman"/>
          <w:sz w:val="24"/>
          <w:lang w:val="en-US"/>
        </w:rPr>
        <w:t>dapat</w:t>
      </w:r>
      <w:r w:rsidR="008E0293">
        <w:rPr>
          <w:rFonts w:ascii="Times New Roman" w:hAnsi="Times New Roman" w:cs="Times New Roman"/>
          <w:sz w:val="24"/>
          <w:lang w:val="en-US"/>
        </w:rPr>
        <w:t xml:space="preserve"> </w:t>
      </w:r>
      <w:r w:rsidR="008E0293" w:rsidRPr="00D83483">
        <w:rPr>
          <w:rFonts w:ascii="Times New Roman" w:hAnsi="Times New Roman" w:cs="Times New Roman"/>
          <w:sz w:val="24"/>
          <w:lang w:val="en-US"/>
        </w:rPr>
        <w:t xml:space="preserve"> </w:t>
      </w:r>
      <w:r w:rsidR="00D83483" w:rsidRPr="00D83483">
        <w:rPr>
          <w:rFonts w:ascii="Times New Roman" w:hAnsi="Times New Roman" w:cs="Times New Roman"/>
          <w:sz w:val="24"/>
          <w:lang w:val="en-US"/>
        </w:rPr>
        <w:t>membantu</w:t>
      </w:r>
      <w:r w:rsidR="008E0293">
        <w:rPr>
          <w:rFonts w:ascii="Times New Roman" w:hAnsi="Times New Roman" w:cs="Times New Roman"/>
          <w:sz w:val="24"/>
          <w:lang w:val="en-US"/>
        </w:rPr>
        <w:t xml:space="preserve"> </w:t>
      </w:r>
      <w:r w:rsidR="008E0293" w:rsidRPr="00D83483">
        <w:rPr>
          <w:rFonts w:ascii="Times New Roman" w:hAnsi="Times New Roman" w:cs="Times New Roman"/>
          <w:sz w:val="24"/>
          <w:lang w:val="en-US"/>
        </w:rPr>
        <w:t xml:space="preserve"> </w:t>
      </w:r>
      <w:r w:rsidR="00D83483" w:rsidRPr="00D83483">
        <w:rPr>
          <w:rFonts w:ascii="Times New Roman" w:hAnsi="Times New Roman" w:cs="Times New Roman"/>
          <w:sz w:val="24"/>
          <w:lang w:val="en-US"/>
        </w:rPr>
        <w:t>mereka</w:t>
      </w:r>
      <w:r w:rsidR="008E0293">
        <w:rPr>
          <w:rFonts w:ascii="Times New Roman" w:hAnsi="Times New Roman" w:cs="Times New Roman"/>
          <w:sz w:val="24"/>
          <w:lang w:val="en-US"/>
        </w:rPr>
        <w:t xml:space="preserve"> </w:t>
      </w:r>
      <w:r w:rsidR="008E0293" w:rsidRPr="00D83483">
        <w:rPr>
          <w:rFonts w:ascii="Times New Roman" w:hAnsi="Times New Roman" w:cs="Times New Roman"/>
          <w:sz w:val="24"/>
          <w:lang w:val="en-US"/>
        </w:rPr>
        <w:t xml:space="preserve"> </w:t>
      </w:r>
      <w:r w:rsidR="00D83483" w:rsidRPr="00D83483">
        <w:rPr>
          <w:rFonts w:ascii="Times New Roman" w:hAnsi="Times New Roman" w:cs="Times New Roman"/>
          <w:sz w:val="24"/>
          <w:lang w:val="en-US"/>
        </w:rPr>
        <w:t>dalam</w:t>
      </w:r>
      <w:r w:rsidR="008E0293">
        <w:rPr>
          <w:rFonts w:ascii="Times New Roman" w:hAnsi="Times New Roman" w:cs="Times New Roman"/>
          <w:sz w:val="24"/>
          <w:lang w:val="en-US"/>
        </w:rPr>
        <w:t xml:space="preserve"> </w:t>
      </w:r>
      <w:r w:rsidR="008E0293" w:rsidRPr="00D83483">
        <w:rPr>
          <w:rFonts w:ascii="Times New Roman" w:hAnsi="Times New Roman" w:cs="Times New Roman"/>
          <w:sz w:val="24"/>
          <w:lang w:val="en-US"/>
        </w:rPr>
        <w:t xml:space="preserve"> </w:t>
      </w:r>
      <w:r w:rsidR="00D83483" w:rsidRPr="00D83483">
        <w:rPr>
          <w:rFonts w:ascii="Times New Roman" w:hAnsi="Times New Roman" w:cs="Times New Roman"/>
          <w:sz w:val="24"/>
          <w:lang w:val="en-US"/>
        </w:rPr>
        <w:t>pengambilan</w:t>
      </w:r>
      <w:r w:rsidR="008E0293">
        <w:rPr>
          <w:rFonts w:ascii="Times New Roman" w:hAnsi="Times New Roman" w:cs="Times New Roman"/>
          <w:sz w:val="24"/>
          <w:lang w:val="en-US"/>
        </w:rPr>
        <w:t xml:space="preserve"> </w:t>
      </w:r>
      <w:r w:rsidR="008E0293" w:rsidRPr="00D83483">
        <w:rPr>
          <w:rFonts w:ascii="Times New Roman" w:hAnsi="Times New Roman" w:cs="Times New Roman"/>
          <w:sz w:val="24"/>
          <w:lang w:val="en-US"/>
        </w:rPr>
        <w:t xml:space="preserve"> </w:t>
      </w:r>
      <w:r w:rsidR="00D83483" w:rsidRPr="00D83483">
        <w:rPr>
          <w:rFonts w:ascii="Times New Roman" w:hAnsi="Times New Roman" w:cs="Times New Roman"/>
          <w:sz w:val="24"/>
          <w:lang w:val="en-US"/>
        </w:rPr>
        <w:t>keputusannya.</w:t>
      </w:r>
      <w:r w:rsidR="008E0293">
        <w:rPr>
          <w:rFonts w:ascii="Times New Roman" w:hAnsi="Times New Roman" w:cs="Times New Roman"/>
          <w:sz w:val="24"/>
          <w:lang w:val="en-US"/>
        </w:rPr>
        <w:t xml:space="preserve"> </w:t>
      </w:r>
      <w:r w:rsidR="008E0293" w:rsidRPr="00D83483">
        <w:rPr>
          <w:rFonts w:ascii="Times New Roman" w:hAnsi="Times New Roman" w:cs="Times New Roman"/>
          <w:sz w:val="24"/>
          <w:lang w:val="en-US"/>
        </w:rPr>
        <w:t xml:space="preserve"> </w:t>
      </w:r>
    </w:p>
    <w:p w14:paraId="22353110" w14:textId="751FB75D" w:rsidR="009807CC" w:rsidRPr="000B03BD" w:rsidRDefault="002C739C" w:rsidP="000E7195">
      <w:pPr>
        <w:spacing w:line="480" w:lineRule="auto"/>
        <w:jc w:val="both"/>
        <w:rPr>
          <w:rFonts w:ascii="Times New Roman" w:hAnsi="Times New Roman" w:cs="Times New Roman"/>
          <w:b/>
          <w:sz w:val="24"/>
          <w:lang w:val="en-US"/>
        </w:rPr>
      </w:pPr>
      <w:r>
        <w:rPr>
          <w:rFonts w:ascii="Times New Roman" w:hAnsi="Times New Roman" w:cs="Times New Roman"/>
          <w:sz w:val="24"/>
          <w:lang w:val="en-US"/>
        </w:rPr>
        <w:tab/>
        <w:t>Berdasark</w:t>
      </w:r>
      <w:r w:rsidR="009807CC">
        <w:rPr>
          <w:rFonts w:ascii="Times New Roman" w:hAnsi="Times New Roman" w:cs="Times New Roman"/>
          <w:sz w:val="24"/>
          <w:lang w:val="en-US"/>
        </w:rPr>
        <w:t>an</w:t>
      </w:r>
      <w:r w:rsidR="008E0293">
        <w:rPr>
          <w:rFonts w:ascii="Times New Roman" w:hAnsi="Times New Roman" w:cs="Times New Roman"/>
          <w:sz w:val="24"/>
          <w:lang w:val="en-US"/>
        </w:rPr>
        <w:t xml:space="preserve">  </w:t>
      </w:r>
      <w:r w:rsidR="009807CC">
        <w:rPr>
          <w:rFonts w:ascii="Times New Roman" w:hAnsi="Times New Roman" w:cs="Times New Roman"/>
          <w:sz w:val="24"/>
          <w:lang w:val="en-US"/>
        </w:rPr>
        <w:t>penjelasan</w:t>
      </w:r>
      <w:r w:rsidR="008E0293">
        <w:rPr>
          <w:rFonts w:ascii="Times New Roman" w:hAnsi="Times New Roman" w:cs="Times New Roman"/>
          <w:sz w:val="24"/>
          <w:lang w:val="en-US"/>
        </w:rPr>
        <w:t xml:space="preserve">  </w:t>
      </w:r>
      <w:r w:rsidR="009807CC">
        <w:rPr>
          <w:rFonts w:ascii="Times New Roman" w:hAnsi="Times New Roman" w:cs="Times New Roman"/>
          <w:sz w:val="24"/>
          <w:lang w:val="en-US"/>
        </w:rPr>
        <w:t>diatas,</w:t>
      </w:r>
      <w:r w:rsidR="008E0293">
        <w:rPr>
          <w:rFonts w:ascii="Times New Roman" w:hAnsi="Times New Roman" w:cs="Times New Roman"/>
          <w:sz w:val="24"/>
          <w:lang w:val="en-US"/>
        </w:rPr>
        <w:t xml:space="preserve">  </w:t>
      </w:r>
      <w:r w:rsidR="009807CC">
        <w:rPr>
          <w:rFonts w:ascii="Times New Roman" w:hAnsi="Times New Roman" w:cs="Times New Roman"/>
          <w:sz w:val="24"/>
          <w:lang w:val="en-US"/>
        </w:rPr>
        <w:t>maka</w:t>
      </w:r>
      <w:r w:rsidR="008E0293">
        <w:rPr>
          <w:rFonts w:ascii="Times New Roman" w:hAnsi="Times New Roman" w:cs="Times New Roman"/>
          <w:sz w:val="24"/>
          <w:lang w:val="en-US"/>
        </w:rPr>
        <w:t xml:space="preserve">  </w:t>
      </w:r>
      <w:r w:rsidR="000B03BD">
        <w:rPr>
          <w:rFonts w:ascii="Times New Roman" w:hAnsi="Times New Roman" w:cs="Times New Roman"/>
          <w:sz w:val="24"/>
          <w:lang w:val="en-US"/>
        </w:rPr>
        <w:t>penulis</w:t>
      </w:r>
      <w:r w:rsidR="008E0293">
        <w:rPr>
          <w:rFonts w:ascii="Times New Roman" w:hAnsi="Times New Roman" w:cs="Times New Roman"/>
          <w:sz w:val="24"/>
          <w:lang w:val="en-US"/>
        </w:rPr>
        <w:t xml:space="preserve">  </w:t>
      </w:r>
      <w:r w:rsidR="000B03BD">
        <w:rPr>
          <w:rFonts w:ascii="Times New Roman" w:hAnsi="Times New Roman" w:cs="Times New Roman"/>
          <w:sz w:val="24"/>
          <w:lang w:val="en-US"/>
        </w:rPr>
        <w:t>tertarik</w:t>
      </w:r>
      <w:r w:rsidR="008E0293">
        <w:rPr>
          <w:rFonts w:ascii="Times New Roman" w:hAnsi="Times New Roman" w:cs="Times New Roman"/>
          <w:sz w:val="24"/>
          <w:lang w:val="en-US"/>
        </w:rPr>
        <w:t xml:space="preserve">  </w:t>
      </w:r>
      <w:r w:rsidR="000B03BD">
        <w:rPr>
          <w:rFonts w:ascii="Times New Roman" w:hAnsi="Times New Roman" w:cs="Times New Roman"/>
          <w:sz w:val="24"/>
          <w:lang w:val="en-US"/>
        </w:rPr>
        <w:t>untuk</w:t>
      </w:r>
      <w:r w:rsidR="008E0293">
        <w:rPr>
          <w:rFonts w:ascii="Times New Roman" w:hAnsi="Times New Roman" w:cs="Times New Roman"/>
          <w:sz w:val="24"/>
          <w:lang w:val="en-US"/>
        </w:rPr>
        <w:t xml:space="preserve">  </w:t>
      </w:r>
      <w:r w:rsidR="000B03BD">
        <w:rPr>
          <w:rFonts w:ascii="Times New Roman" w:hAnsi="Times New Roman" w:cs="Times New Roman"/>
          <w:sz w:val="24"/>
          <w:lang w:val="en-US"/>
        </w:rPr>
        <w:t>melakukan</w:t>
      </w:r>
      <w:r w:rsidR="008E0293">
        <w:rPr>
          <w:rFonts w:ascii="Times New Roman" w:hAnsi="Times New Roman" w:cs="Times New Roman"/>
          <w:sz w:val="24"/>
          <w:lang w:val="en-US"/>
        </w:rPr>
        <w:t xml:space="preserve">  </w:t>
      </w:r>
      <w:r w:rsidR="000B03BD">
        <w:rPr>
          <w:rFonts w:ascii="Times New Roman" w:hAnsi="Times New Roman" w:cs="Times New Roman"/>
          <w:sz w:val="24"/>
          <w:lang w:val="en-US"/>
        </w:rPr>
        <w:t>uji</w:t>
      </w:r>
      <w:r w:rsidR="008E0293">
        <w:rPr>
          <w:rFonts w:ascii="Times New Roman" w:hAnsi="Times New Roman" w:cs="Times New Roman"/>
          <w:sz w:val="24"/>
          <w:lang w:val="en-US"/>
        </w:rPr>
        <w:t xml:space="preserve">  </w:t>
      </w:r>
      <w:r w:rsidR="000B03BD">
        <w:rPr>
          <w:rFonts w:ascii="Times New Roman" w:hAnsi="Times New Roman" w:cs="Times New Roman"/>
          <w:sz w:val="24"/>
          <w:lang w:val="en-US"/>
        </w:rPr>
        <w:t>secara</w:t>
      </w:r>
      <w:r w:rsidR="008E0293">
        <w:rPr>
          <w:rFonts w:ascii="Times New Roman" w:hAnsi="Times New Roman" w:cs="Times New Roman"/>
          <w:sz w:val="24"/>
          <w:lang w:val="en-US"/>
        </w:rPr>
        <w:t xml:space="preserve">  </w:t>
      </w:r>
      <w:r w:rsidR="000B03BD">
        <w:rPr>
          <w:rFonts w:ascii="Times New Roman" w:hAnsi="Times New Roman" w:cs="Times New Roman"/>
          <w:sz w:val="24"/>
          <w:lang w:val="en-US"/>
        </w:rPr>
        <w:t>empiris</w:t>
      </w:r>
      <w:r w:rsidR="008E0293">
        <w:rPr>
          <w:rFonts w:ascii="Times New Roman" w:hAnsi="Times New Roman" w:cs="Times New Roman"/>
          <w:sz w:val="24"/>
          <w:lang w:val="en-US"/>
        </w:rPr>
        <w:t xml:space="preserve">  </w:t>
      </w:r>
      <w:r w:rsidR="000B03BD">
        <w:rPr>
          <w:rFonts w:ascii="Times New Roman" w:hAnsi="Times New Roman" w:cs="Times New Roman"/>
          <w:sz w:val="24"/>
          <w:lang w:val="en-US"/>
        </w:rPr>
        <w:t>pada</w:t>
      </w:r>
      <w:r w:rsidR="008E0293">
        <w:rPr>
          <w:rFonts w:ascii="Times New Roman" w:hAnsi="Times New Roman" w:cs="Times New Roman"/>
          <w:sz w:val="24"/>
          <w:lang w:val="en-US"/>
        </w:rPr>
        <w:t xml:space="preserve">  </w:t>
      </w:r>
      <w:r w:rsidR="000B03BD">
        <w:rPr>
          <w:rFonts w:ascii="Times New Roman" w:hAnsi="Times New Roman" w:cs="Times New Roman"/>
          <w:sz w:val="24"/>
          <w:lang w:val="en-US"/>
        </w:rPr>
        <w:t>Industri</w:t>
      </w:r>
      <w:r w:rsidR="008E0293">
        <w:rPr>
          <w:rFonts w:ascii="Times New Roman" w:hAnsi="Times New Roman" w:cs="Times New Roman"/>
          <w:sz w:val="24"/>
          <w:lang w:val="en-US"/>
        </w:rPr>
        <w:t xml:space="preserve">  </w:t>
      </w:r>
      <w:r w:rsidR="000B03BD">
        <w:rPr>
          <w:rFonts w:ascii="Times New Roman" w:hAnsi="Times New Roman" w:cs="Times New Roman"/>
          <w:sz w:val="24"/>
          <w:lang w:val="en-US"/>
        </w:rPr>
        <w:t>Perbankan</w:t>
      </w:r>
      <w:r w:rsidR="008E0293">
        <w:rPr>
          <w:rFonts w:ascii="Times New Roman" w:hAnsi="Times New Roman" w:cs="Times New Roman"/>
          <w:sz w:val="24"/>
          <w:lang w:val="en-US"/>
        </w:rPr>
        <w:t xml:space="preserve">  </w:t>
      </w:r>
      <w:r w:rsidR="000B03BD">
        <w:rPr>
          <w:rFonts w:ascii="Times New Roman" w:hAnsi="Times New Roman" w:cs="Times New Roman"/>
          <w:sz w:val="24"/>
          <w:lang w:val="en-US"/>
        </w:rPr>
        <w:t>di</w:t>
      </w:r>
      <w:r w:rsidR="008E0293">
        <w:rPr>
          <w:rFonts w:ascii="Times New Roman" w:hAnsi="Times New Roman" w:cs="Times New Roman"/>
          <w:sz w:val="24"/>
          <w:lang w:val="en-US"/>
        </w:rPr>
        <w:t xml:space="preserve">  </w:t>
      </w:r>
      <w:r w:rsidR="000B03BD">
        <w:rPr>
          <w:rFonts w:ascii="Times New Roman" w:hAnsi="Times New Roman" w:cs="Times New Roman"/>
          <w:sz w:val="24"/>
          <w:lang w:val="en-US"/>
        </w:rPr>
        <w:t>Bursa</w:t>
      </w:r>
      <w:r w:rsidR="008E0293">
        <w:rPr>
          <w:rFonts w:ascii="Times New Roman" w:hAnsi="Times New Roman" w:cs="Times New Roman"/>
          <w:sz w:val="24"/>
          <w:lang w:val="en-US"/>
        </w:rPr>
        <w:t xml:space="preserve">  </w:t>
      </w:r>
      <w:r w:rsidR="000B03BD">
        <w:rPr>
          <w:rFonts w:ascii="Times New Roman" w:hAnsi="Times New Roman" w:cs="Times New Roman"/>
          <w:sz w:val="24"/>
          <w:lang w:val="en-US"/>
        </w:rPr>
        <w:t>Efek</w:t>
      </w:r>
      <w:r w:rsidR="008E0293">
        <w:rPr>
          <w:rFonts w:ascii="Times New Roman" w:hAnsi="Times New Roman" w:cs="Times New Roman"/>
          <w:sz w:val="24"/>
          <w:lang w:val="en-US"/>
        </w:rPr>
        <w:t xml:space="preserve">  </w:t>
      </w:r>
      <w:r w:rsidR="000B03BD">
        <w:rPr>
          <w:rFonts w:ascii="Times New Roman" w:hAnsi="Times New Roman" w:cs="Times New Roman"/>
          <w:sz w:val="24"/>
          <w:lang w:val="en-US"/>
        </w:rPr>
        <w:t>Indonesia</w:t>
      </w:r>
      <w:r w:rsidR="008E0293">
        <w:rPr>
          <w:rFonts w:ascii="Times New Roman" w:hAnsi="Times New Roman" w:cs="Times New Roman"/>
          <w:sz w:val="24"/>
          <w:lang w:val="en-US"/>
        </w:rPr>
        <w:t xml:space="preserve">  </w:t>
      </w:r>
      <w:r w:rsidR="000B03BD">
        <w:rPr>
          <w:rFonts w:ascii="Times New Roman" w:hAnsi="Times New Roman" w:cs="Times New Roman"/>
          <w:sz w:val="24"/>
          <w:lang w:val="en-US"/>
        </w:rPr>
        <w:t>(BEI)</w:t>
      </w:r>
      <w:r w:rsidR="008E0293">
        <w:rPr>
          <w:rFonts w:ascii="Times New Roman" w:hAnsi="Times New Roman" w:cs="Times New Roman"/>
          <w:sz w:val="24"/>
          <w:lang w:val="en-US"/>
        </w:rPr>
        <w:t xml:space="preserve">  </w:t>
      </w:r>
      <w:r w:rsidR="000B03BD">
        <w:rPr>
          <w:rFonts w:ascii="Times New Roman" w:hAnsi="Times New Roman" w:cs="Times New Roman"/>
          <w:sz w:val="24"/>
          <w:lang w:val="en-US"/>
        </w:rPr>
        <w:t>dengan</w:t>
      </w:r>
      <w:r w:rsidR="008E0293">
        <w:rPr>
          <w:rFonts w:ascii="Times New Roman" w:hAnsi="Times New Roman" w:cs="Times New Roman"/>
          <w:sz w:val="24"/>
          <w:lang w:val="en-US"/>
        </w:rPr>
        <w:t xml:space="preserve">  </w:t>
      </w:r>
      <w:r w:rsidR="000B03BD">
        <w:rPr>
          <w:rFonts w:ascii="Times New Roman" w:hAnsi="Times New Roman" w:cs="Times New Roman"/>
          <w:sz w:val="24"/>
          <w:lang w:val="en-US"/>
        </w:rPr>
        <w:t>judul</w:t>
      </w:r>
      <w:r w:rsidR="008E0293">
        <w:rPr>
          <w:rFonts w:ascii="Times New Roman" w:hAnsi="Times New Roman" w:cs="Times New Roman"/>
          <w:sz w:val="24"/>
          <w:lang w:val="en-US"/>
        </w:rPr>
        <w:t xml:space="preserve">  </w:t>
      </w:r>
      <w:r w:rsidR="000B03BD" w:rsidRPr="000B03BD">
        <w:rPr>
          <w:rFonts w:ascii="Times New Roman" w:hAnsi="Times New Roman" w:cs="Times New Roman"/>
          <w:b/>
          <w:sz w:val="24"/>
          <w:lang w:val="en-US"/>
        </w:rPr>
        <w:t>“Pengaruh</w:t>
      </w:r>
      <w:r w:rsidR="008E0293">
        <w:rPr>
          <w:rFonts w:ascii="Times New Roman" w:hAnsi="Times New Roman" w:cs="Times New Roman"/>
          <w:b/>
          <w:sz w:val="24"/>
          <w:lang w:val="en-US"/>
        </w:rPr>
        <w:t xml:space="preserve"> </w:t>
      </w:r>
      <w:r w:rsidR="008E0293" w:rsidRPr="000B03BD">
        <w:rPr>
          <w:rFonts w:ascii="Times New Roman" w:hAnsi="Times New Roman" w:cs="Times New Roman"/>
          <w:b/>
          <w:sz w:val="24"/>
          <w:lang w:val="en-US"/>
        </w:rPr>
        <w:t xml:space="preserve"> </w:t>
      </w:r>
      <w:r w:rsidR="000B03BD" w:rsidRPr="000B03BD">
        <w:rPr>
          <w:rFonts w:ascii="Times New Roman" w:hAnsi="Times New Roman" w:cs="Times New Roman"/>
          <w:b/>
          <w:sz w:val="24"/>
          <w:lang w:val="en-US"/>
        </w:rPr>
        <w:t>Risiko</w:t>
      </w:r>
      <w:r w:rsidR="008E0293">
        <w:rPr>
          <w:rFonts w:ascii="Times New Roman" w:hAnsi="Times New Roman" w:cs="Times New Roman"/>
          <w:b/>
          <w:sz w:val="24"/>
          <w:lang w:val="en-US"/>
        </w:rPr>
        <w:t xml:space="preserve"> </w:t>
      </w:r>
      <w:r w:rsidR="008E0293" w:rsidRPr="000B03BD">
        <w:rPr>
          <w:rFonts w:ascii="Times New Roman" w:hAnsi="Times New Roman" w:cs="Times New Roman"/>
          <w:b/>
          <w:sz w:val="24"/>
          <w:lang w:val="en-US"/>
        </w:rPr>
        <w:t xml:space="preserve"> </w:t>
      </w:r>
      <w:r w:rsidR="000B03BD" w:rsidRPr="000B03BD">
        <w:rPr>
          <w:rFonts w:ascii="Times New Roman" w:hAnsi="Times New Roman" w:cs="Times New Roman"/>
          <w:b/>
          <w:sz w:val="24"/>
          <w:lang w:val="en-US"/>
        </w:rPr>
        <w:t>Kredit,</w:t>
      </w:r>
      <w:r w:rsidR="008E0293">
        <w:rPr>
          <w:rFonts w:ascii="Times New Roman" w:hAnsi="Times New Roman" w:cs="Times New Roman"/>
          <w:b/>
          <w:sz w:val="24"/>
          <w:lang w:val="en-US"/>
        </w:rPr>
        <w:t xml:space="preserve"> </w:t>
      </w:r>
      <w:r w:rsidR="008E0293" w:rsidRPr="000B03BD">
        <w:rPr>
          <w:rFonts w:ascii="Times New Roman" w:hAnsi="Times New Roman" w:cs="Times New Roman"/>
          <w:b/>
          <w:sz w:val="24"/>
          <w:lang w:val="en-US"/>
        </w:rPr>
        <w:t xml:space="preserve"> </w:t>
      </w:r>
      <w:r w:rsidR="000B03BD" w:rsidRPr="000B03BD">
        <w:rPr>
          <w:rFonts w:ascii="Times New Roman" w:hAnsi="Times New Roman" w:cs="Times New Roman"/>
          <w:b/>
          <w:sz w:val="24"/>
          <w:lang w:val="en-US"/>
        </w:rPr>
        <w:t>Risiko</w:t>
      </w:r>
      <w:r w:rsidR="008E0293">
        <w:rPr>
          <w:rFonts w:ascii="Times New Roman" w:hAnsi="Times New Roman" w:cs="Times New Roman"/>
          <w:b/>
          <w:sz w:val="24"/>
          <w:lang w:val="en-US"/>
        </w:rPr>
        <w:t xml:space="preserve"> </w:t>
      </w:r>
      <w:r w:rsidR="008E0293" w:rsidRPr="000B03BD">
        <w:rPr>
          <w:rFonts w:ascii="Times New Roman" w:hAnsi="Times New Roman" w:cs="Times New Roman"/>
          <w:b/>
          <w:sz w:val="24"/>
          <w:lang w:val="en-US"/>
        </w:rPr>
        <w:t xml:space="preserve"> </w:t>
      </w:r>
      <w:r w:rsidR="000B03BD" w:rsidRPr="000B03BD">
        <w:rPr>
          <w:rFonts w:ascii="Times New Roman" w:hAnsi="Times New Roman" w:cs="Times New Roman"/>
          <w:b/>
          <w:sz w:val="24"/>
          <w:lang w:val="en-US"/>
        </w:rPr>
        <w:t>Likuiditas,</w:t>
      </w:r>
      <w:r w:rsidR="008E0293">
        <w:rPr>
          <w:rFonts w:ascii="Times New Roman" w:hAnsi="Times New Roman" w:cs="Times New Roman"/>
          <w:b/>
          <w:sz w:val="24"/>
          <w:lang w:val="en-US"/>
        </w:rPr>
        <w:t xml:space="preserve"> </w:t>
      </w:r>
      <w:r w:rsidR="008E0293" w:rsidRPr="000B03BD">
        <w:rPr>
          <w:rFonts w:ascii="Times New Roman" w:hAnsi="Times New Roman" w:cs="Times New Roman"/>
          <w:b/>
          <w:sz w:val="24"/>
          <w:lang w:val="en-US"/>
        </w:rPr>
        <w:t xml:space="preserve"> </w:t>
      </w:r>
      <w:r w:rsidR="000B03BD" w:rsidRPr="000B03BD">
        <w:rPr>
          <w:rFonts w:ascii="Times New Roman" w:hAnsi="Times New Roman" w:cs="Times New Roman"/>
          <w:b/>
          <w:sz w:val="24"/>
          <w:lang w:val="en-US"/>
        </w:rPr>
        <w:t>dan</w:t>
      </w:r>
      <w:r w:rsidR="008E0293">
        <w:rPr>
          <w:rFonts w:ascii="Times New Roman" w:hAnsi="Times New Roman" w:cs="Times New Roman"/>
          <w:b/>
          <w:sz w:val="24"/>
          <w:lang w:val="en-US"/>
        </w:rPr>
        <w:t xml:space="preserve"> </w:t>
      </w:r>
      <w:r w:rsidR="008E0293" w:rsidRPr="000B03BD">
        <w:rPr>
          <w:rFonts w:ascii="Times New Roman" w:hAnsi="Times New Roman" w:cs="Times New Roman"/>
          <w:b/>
          <w:sz w:val="24"/>
          <w:lang w:val="en-US"/>
        </w:rPr>
        <w:t xml:space="preserve"> </w:t>
      </w:r>
      <w:r w:rsidR="000B03BD" w:rsidRPr="000B03BD">
        <w:rPr>
          <w:rFonts w:ascii="Times New Roman" w:hAnsi="Times New Roman" w:cs="Times New Roman"/>
          <w:b/>
          <w:sz w:val="24"/>
          <w:lang w:val="en-US"/>
        </w:rPr>
        <w:t>Kecukupan</w:t>
      </w:r>
      <w:r w:rsidR="008E0293">
        <w:rPr>
          <w:rFonts w:ascii="Times New Roman" w:hAnsi="Times New Roman" w:cs="Times New Roman"/>
          <w:b/>
          <w:sz w:val="24"/>
          <w:lang w:val="en-US"/>
        </w:rPr>
        <w:t xml:space="preserve"> </w:t>
      </w:r>
      <w:r w:rsidR="008E0293" w:rsidRPr="000B03BD">
        <w:rPr>
          <w:rFonts w:ascii="Times New Roman" w:hAnsi="Times New Roman" w:cs="Times New Roman"/>
          <w:b/>
          <w:sz w:val="24"/>
          <w:lang w:val="en-US"/>
        </w:rPr>
        <w:t xml:space="preserve"> </w:t>
      </w:r>
      <w:r w:rsidR="000B03BD" w:rsidRPr="000B03BD">
        <w:rPr>
          <w:rFonts w:ascii="Times New Roman" w:hAnsi="Times New Roman" w:cs="Times New Roman"/>
          <w:b/>
          <w:sz w:val="24"/>
          <w:lang w:val="en-US"/>
        </w:rPr>
        <w:t>Modal</w:t>
      </w:r>
      <w:r w:rsidR="008E0293">
        <w:rPr>
          <w:rFonts w:ascii="Times New Roman" w:hAnsi="Times New Roman" w:cs="Times New Roman"/>
          <w:b/>
          <w:sz w:val="24"/>
          <w:lang w:val="en-US"/>
        </w:rPr>
        <w:t xml:space="preserve"> </w:t>
      </w:r>
      <w:r w:rsidR="008E0293" w:rsidRPr="000B03BD">
        <w:rPr>
          <w:rFonts w:ascii="Times New Roman" w:hAnsi="Times New Roman" w:cs="Times New Roman"/>
          <w:b/>
          <w:sz w:val="24"/>
          <w:lang w:val="en-US"/>
        </w:rPr>
        <w:t xml:space="preserve"> </w:t>
      </w:r>
      <w:r w:rsidR="000B03BD" w:rsidRPr="000B03BD">
        <w:rPr>
          <w:rFonts w:ascii="Times New Roman" w:hAnsi="Times New Roman" w:cs="Times New Roman"/>
          <w:b/>
          <w:sz w:val="24"/>
          <w:lang w:val="en-US"/>
        </w:rPr>
        <w:t>Terhadap</w:t>
      </w:r>
      <w:r w:rsidR="008E0293">
        <w:rPr>
          <w:rFonts w:ascii="Times New Roman" w:hAnsi="Times New Roman" w:cs="Times New Roman"/>
          <w:b/>
          <w:sz w:val="24"/>
          <w:lang w:val="en-US"/>
        </w:rPr>
        <w:t xml:space="preserve"> </w:t>
      </w:r>
      <w:r w:rsidR="008E0293" w:rsidRPr="000B03BD">
        <w:rPr>
          <w:rFonts w:ascii="Times New Roman" w:hAnsi="Times New Roman" w:cs="Times New Roman"/>
          <w:b/>
          <w:sz w:val="24"/>
          <w:lang w:val="en-US"/>
        </w:rPr>
        <w:t xml:space="preserve"> </w:t>
      </w:r>
      <w:r w:rsidR="000B03BD" w:rsidRPr="000B03BD">
        <w:rPr>
          <w:rFonts w:ascii="Times New Roman" w:hAnsi="Times New Roman" w:cs="Times New Roman"/>
          <w:b/>
          <w:sz w:val="24"/>
          <w:lang w:val="en-US"/>
        </w:rPr>
        <w:t>Kinerja</w:t>
      </w:r>
      <w:r w:rsidR="008E0293">
        <w:rPr>
          <w:rFonts w:ascii="Times New Roman" w:hAnsi="Times New Roman" w:cs="Times New Roman"/>
          <w:b/>
          <w:sz w:val="24"/>
          <w:lang w:val="en-US"/>
        </w:rPr>
        <w:t xml:space="preserve"> </w:t>
      </w:r>
      <w:r w:rsidR="008E0293" w:rsidRPr="000B03BD">
        <w:rPr>
          <w:rFonts w:ascii="Times New Roman" w:hAnsi="Times New Roman" w:cs="Times New Roman"/>
          <w:b/>
          <w:sz w:val="24"/>
          <w:lang w:val="en-US"/>
        </w:rPr>
        <w:t xml:space="preserve"> </w:t>
      </w:r>
      <w:r w:rsidR="000B03BD" w:rsidRPr="000B03BD">
        <w:rPr>
          <w:rFonts w:ascii="Times New Roman" w:hAnsi="Times New Roman" w:cs="Times New Roman"/>
          <w:b/>
          <w:sz w:val="24"/>
          <w:lang w:val="en-US"/>
        </w:rPr>
        <w:t>Keuangan</w:t>
      </w:r>
      <w:r w:rsidR="008E0293">
        <w:rPr>
          <w:rFonts w:ascii="Times New Roman" w:hAnsi="Times New Roman" w:cs="Times New Roman"/>
          <w:b/>
          <w:sz w:val="24"/>
          <w:lang w:val="en-US"/>
        </w:rPr>
        <w:t xml:space="preserve"> </w:t>
      </w:r>
      <w:r w:rsidR="008E0293" w:rsidRPr="000B03BD">
        <w:rPr>
          <w:rFonts w:ascii="Times New Roman" w:hAnsi="Times New Roman" w:cs="Times New Roman"/>
          <w:b/>
          <w:sz w:val="24"/>
          <w:lang w:val="en-US"/>
        </w:rPr>
        <w:t xml:space="preserve"> </w:t>
      </w:r>
      <w:r w:rsidR="000B03BD" w:rsidRPr="000B03BD">
        <w:rPr>
          <w:rFonts w:ascii="Times New Roman" w:hAnsi="Times New Roman" w:cs="Times New Roman"/>
          <w:b/>
          <w:sz w:val="24"/>
          <w:lang w:val="en-US"/>
        </w:rPr>
        <w:t>Perbankan</w:t>
      </w:r>
      <w:r w:rsidR="008E0293">
        <w:rPr>
          <w:rFonts w:ascii="Times New Roman" w:hAnsi="Times New Roman" w:cs="Times New Roman"/>
          <w:b/>
          <w:sz w:val="24"/>
          <w:lang w:val="en-US"/>
        </w:rPr>
        <w:t xml:space="preserve"> </w:t>
      </w:r>
      <w:r w:rsidR="008E0293" w:rsidRPr="000B03BD">
        <w:rPr>
          <w:rFonts w:ascii="Times New Roman" w:hAnsi="Times New Roman" w:cs="Times New Roman"/>
          <w:b/>
          <w:sz w:val="24"/>
          <w:lang w:val="en-US"/>
        </w:rPr>
        <w:t xml:space="preserve"> </w:t>
      </w:r>
      <w:r w:rsidR="000B03BD" w:rsidRPr="000B03BD">
        <w:rPr>
          <w:rFonts w:ascii="Times New Roman" w:hAnsi="Times New Roman" w:cs="Times New Roman"/>
          <w:b/>
          <w:sz w:val="24"/>
          <w:lang w:val="en-US"/>
        </w:rPr>
        <w:t>Sebelum</w:t>
      </w:r>
      <w:r w:rsidR="008E0293">
        <w:rPr>
          <w:rFonts w:ascii="Times New Roman" w:hAnsi="Times New Roman" w:cs="Times New Roman"/>
          <w:b/>
          <w:sz w:val="24"/>
          <w:lang w:val="en-US"/>
        </w:rPr>
        <w:t xml:space="preserve"> </w:t>
      </w:r>
      <w:r w:rsidR="008E0293" w:rsidRPr="000B03BD">
        <w:rPr>
          <w:rFonts w:ascii="Times New Roman" w:hAnsi="Times New Roman" w:cs="Times New Roman"/>
          <w:b/>
          <w:sz w:val="24"/>
          <w:lang w:val="en-US"/>
        </w:rPr>
        <w:t xml:space="preserve"> </w:t>
      </w:r>
      <w:r w:rsidR="000B03BD" w:rsidRPr="000B03BD">
        <w:rPr>
          <w:rFonts w:ascii="Times New Roman" w:hAnsi="Times New Roman" w:cs="Times New Roman"/>
          <w:b/>
          <w:sz w:val="24"/>
          <w:lang w:val="en-US"/>
        </w:rPr>
        <w:t>dan</w:t>
      </w:r>
      <w:r w:rsidR="008E0293">
        <w:rPr>
          <w:rFonts w:ascii="Times New Roman" w:hAnsi="Times New Roman" w:cs="Times New Roman"/>
          <w:b/>
          <w:sz w:val="24"/>
          <w:lang w:val="en-US"/>
        </w:rPr>
        <w:t xml:space="preserve"> </w:t>
      </w:r>
      <w:r w:rsidR="008E0293" w:rsidRPr="000B03BD">
        <w:rPr>
          <w:rFonts w:ascii="Times New Roman" w:hAnsi="Times New Roman" w:cs="Times New Roman"/>
          <w:b/>
          <w:sz w:val="24"/>
          <w:lang w:val="en-US"/>
        </w:rPr>
        <w:t xml:space="preserve"> </w:t>
      </w:r>
      <w:r w:rsidR="000B03BD" w:rsidRPr="000B03BD">
        <w:rPr>
          <w:rFonts w:ascii="Times New Roman" w:hAnsi="Times New Roman" w:cs="Times New Roman"/>
          <w:b/>
          <w:sz w:val="24"/>
          <w:lang w:val="en-US"/>
        </w:rPr>
        <w:t>Pada</w:t>
      </w:r>
      <w:r w:rsidR="008E0293">
        <w:rPr>
          <w:rFonts w:ascii="Times New Roman" w:hAnsi="Times New Roman" w:cs="Times New Roman"/>
          <w:b/>
          <w:sz w:val="24"/>
          <w:lang w:val="en-US"/>
        </w:rPr>
        <w:t xml:space="preserve"> </w:t>
      </w:r>
      <w:r w:rsidR="008E0293" w:rsidRPr="000B03BD">
        <w:rPr>
          <w:rFonts w:ascii="Times New Roman" w:hAnsi="Times New Roman" w:cs="Times New Roman"/>
          <w:b/>
          <w:sz w:val="24"/>
          <w:lang w:val="en-US"/>
        </w:rPr>
        <w:t xml:space="preserve"> </w:t>
      </w:r>
      <w:r w:rsidR="000B03BD" w:rsidRPr="000B03BD">
        <w:rPr>
          <w:rFonts w:ascii="Times New Roman" w:hAnsi="Times New Roman" w:cs="Times New Roman"/>
          <w:b/>
          <w:sz w:val="24"/>
          <w:lang w:val="en-US"/>
        </w:rPr>
        <w:t>Masa</w:t>
      </w:r>
      <w:r w:rsidR="008E0293">
        <w:rPr>
          <w:rFonts w:ascii="Times New Roman" w:hAnsi="Times New Roman" w:cs="Times New Roman"/>
          <w:b/>
          <w:sz w:val="24"/>
          <w:lang w:val="en-US"/>
        </w:rPr>
        <w:t xml:space="preserve"> </w:t>
      </w:r>
      <w:r w:rsidR="008E0293" w:rsidRPr="000B03BD">
        <w:rPr>
          <w:rFonts w:ascii="Times New Roman" w:hAnsi="Times New Roman" w:cs="Times New Roman"/>
          <w:b/>
          <w:sz w:val="24"/>
          <w:lang w:val="en-US"/>
        </w:rPr>
        <w:t xml:space="preserve"> </w:t>
      </w:r>
      <w:r w:rsidR="000B03BD" w:rsidRPr="000B03BD">
        <w:rPr>
          <w:rFonts w:ascii="Times New Roman" w:hAnsi="Times New Roman" w:cs="Times New Roman"/>
          <w:b/>
          <w:sz w:val="24"/>
          <w:lang w:val="en-US"/>
        </w:rPr>
        <w:t>Pandemi</w:t>
      </w:r>
      <w:r w:rsidR="008E0293">
        <w:rPr>
          <w:rFonts w:ascii="Times New Roman" w:hAnsi="Times New Roman" w:cs="Times New Roman"/>
          <w:b/>
          <w:sz w:val="24"/>
          <w:lang w:val="en-US"/>
        </w:rPr>
        <w:t xml:space="preserve"> </w:t>
      </w:r>
      <w:r w:rsidR="008E0293" w:rsidRPr="000B03BD">
        <w:rPr>
          <w:rFonts w:ascii="Times New Roman" w:hAnsi="Times New Roman" w:cs="Times New Roman"/>
          <w:b/>
          <w:sz w:val="24"/>
          <w:lang w:val="en-US"/>
        </w:rPr>
        <w:t xml:space="preserve"> </w:t>
      </w:r>
      <w:r w:rsidR="000B03BD" w:rsidRPr="000B03BD">
        <w:rPr>
          <w:rFonts w:ascii="Times New Roman" w:hAnsi="Times New Roman" w:cs="Times New Roman"/>
          <w:b/>
          <w:i/>
          <w:sz w:val="24"/>
          <w:lang w:val="en-US"/>
        </w:rPr>
        <w:t>Covid</w:t>
      </w:r>
      <w:r w:rsidR="008E0293">
        <w:rPr>
          <w:rFonts w:ascii="Times New Roman" w:hAnsi="Times New Roman" w:cs="Times New Roman"/>
          <w:b/>
          <w:i/>
          <w:sz w:val="24"/>
          <w:lang w:val="en-US"/>
        </w:rPr>
        <w:t xml:space="preserve"> </w:t>
      </w:r>
      <w:r w:rsidR="008E0293" w:rsidRPr="000B03BD">
        <w:rPr>
          <w:rFonts w:ascii="Times New Roman" w:hAnsi="Times New Roman" w:cs="Times New Roman"/>
          <w:b/>
          <w:i/>
          <w:sz w:val="24"/>
          <w:lang w:val="en-US"/>
        </w:rPr>
        <w:t xml:space="preserve"> </w:t>
      </w:r>
      <w:r w:rsidR="000B03BD" w:rsidRPr="000B03BD">
        <w:rPr>
          <w:rFonts w:ascii="Times New Roman" w:hAnsi="Times New Roman" w:cs="Times New Roman"/>
          <w:b/>
          <w:i/>
          <w:sz w:val="24"/>
          <w:lang w:val="en-US"/>
        </w:rPr>
        <w:t>–</w:t>
      </w:r>
      <w:r w:rsidR="008E0293">
        <w:rPr>
          <w:rFonts w:ascii="Times New Roman" w:hAnsi="Times New Roman" w:cs="Times New Roman"/>
          <w:b/>
          <w:i/>
          <w:sz w:val="24"/>
          <w:lang w:val="en-US"/>
        </w:rPr>
        <w:t xml:space="preserve"> </w:t>
      </w:r>
      <w:r w:rsidR="008E0293" w:rsidRPr="000B03BD">
        <w:rPr>
          <w:rFonts w:ascii="Times New Roman" w:hAnsi="Times New Roman" w:cs="Times New Roman"/>
          <w:b/>
          <w:i/>
          <w:sz w:val="24"/>
          <w:lang w:val="en-US"/>
        </w:rPr>
        <w:t xml:space="preserve"> </w:t>
      </w:r>
      <w:r w:rsidR="000B03BD" w:rsidRPr="000B03BD">
        <w:rPr>
          <w:rFonts w:ascii="Times New Roman" w:hAnsi="Times New Roman" w:cs="Times New Roman"/>
          <w:b/>
          <w:i/>
          <w:sz w:val="24"/>
          <w:lang w:val="en-US"/>
        </w:rPr>
        <w:t>19</w:t>
      </w:r>
      <w:r w:rsidR="000B03BD" w:rsidRPr="000B03BD">
        <w:rPr>
          <w:rFonts w:ascii="Times New Roman" w:hAnsi="Times New Roman" w:cs="Times New Roman"/>
          <w:b/>
          <w:sz w:val="24"/>
          <w:lang w:val="en-US"/>
        </w:rPr>
        <w:t>”.</w:t>
      </w:r>
    </w:p>
    <w:p w14:paraId="6DA7EEFA" w14:textId="391F4DBC" w:rsidR="00332FC5" w:rsidRPr="00AA7405" w:rsidRDefault="00332FC5" w:rsidP="00332FC5">
      <w:pPr>
        <w:pStyle w:val="Heading2"/>
        <w:spacing w:line="480" w:lineRule="auto"/>
        <w:rPr>
          <w:rFonts w:ascii="Times New Roman" w:hAnsi="Times New Roman" w:cs="Times New Roman"/>
          <w:color w:val="auto"/>
          <w:sz w:val="24"/>
          <w:lang w:val="en-US"/>
        </w:rPr>
      </w:pPr>
      <w:bookmarkStart w:id="13" w:name="_Toc111027724"/>
      <w:r w:rsidRPr="00AA7405">
        <w:rPr>
          <w:rFonts w:ascii="Times New Roman" w:hAnsi="Times New Roman" w:cs="Times New Roman"/>
          <w:color w:val="auto"/>
          <w:sz w:val="24"/>
          <w:lang w:val="en-US"/>
        </w:rPr>
        <w:t>1.2</w:t>
      </w:r>
      <w:r w:rsidR="008E0293">
        <w:rPr>
          <w:rFonts w:ascii="Times New Roman" w:hAnsi="Times New Roman" w:cs="Times New Roman"/>
          <w:color w:val="auto"/>
          <w:sz w:val="24"/>
          <w:lang w:val="en-US"/>
        </w:rPr>
        <w:t xml:space="preserve"> </w:t>
      </w:r>
      <w:r w:rsidR="008E0293" w:rsidRPr="00AA7405">
        <w:rPr>
          <w:rFonts w:ascii="Times New Roman" w:hAnsi="Times New Roman" w:cs="Times New Roman"/>
          <w:color w:val="auto"/>
          <w:sz w:val="24"/>
          <w:lang w:val="en-US"/>
        </w:rPr>
        <w:t xml:space="preserve"> </w:t>
      </w:r>
      <w:r w:rsidRPr="00AA7405">
        <w:rPr>
          <w:rFonts w:ascii="Times New Roman" w:hAnsi="Times New Roman" w:cs="Times New Roman"/>
          <w:color w:val="auto"/>
          <w:sz w:val="24"/>
          <w:lang w:val="en-US"/>
        </w:rPr>
        <w:t>Identifikasi</w:t>
      </w:r>
      <w:r w:rsidR="008E0293">
        <w:rPr>
          <w:rFonts w:ascii="Times New Roman" w:hAnsi="Times New Roman" w:cs="Times New Roman"/>
          <w:color w:val="auto"/>
          <w:sz w:val="24"/>
          <w:lang w:val="en-US"/>
        </w:rPr>
        <w:t xml:space="preserve"> </w:t>
      </w:r>
      <w:r w:rsidR="008E0293" w:rsidRPr="00AA7405">
        <w:rPr>
          <w:rFonts w:ascii="Times New Roman" w:hAnsi="Times New Roman" w:cs="Times New Roman"/>
          <w:color w:val="auto"/>
          <w:sz w:val="24"/>
          <w:lang w:val="en-US"/>
        </w:rPr>
        <w:t xml:space="preserve"> </w:t>
      </w:r>
      <w:r w:rsidRPr="00AA7405">
        <w:rPr>
          <w:rFonts w:ascii="Times New Roman" w:hAnsi="Times New Roman" w:cs="Times New Roman"/>
          <w:color w:val="auto"/>
          <w:sz w:val="24"/>
          <w:lang w:val="en-US"/>
        </w:rPr>
        <w:t>Masalah</w:t>
      </w:r>
      <w:bookmarkEnd w:id="13"/>
    </w:p>
    <w:p w14:paraId="5E87E78D" w14:textId="2B55CBD5" w:rsidR="005C608E" w:rsidRPr="0041056C" w:rsidRDefault="001B55BF" w:rsidP="001B55BF">
      <w:pPr>
        <w:spacing w:line="480" w:lineRule="auto"/>
        <w:jc w:val="both"/>
        <w:rPr>
          <w:rFonts w:ascii="Times New Roman" w:hAnsi="Times New Roman" w:cs="Times New Roman"/>
          <w:sz w:val="24"/>
          <w:lang w:val="en-US"/>
        </w:rPr>
      </w:pPr>
      <w:r w:rsidRPr="0041056C">
        <w:rPr>
          <w:lang w:val="en-US"/>
        </w:rPr>
        <w:tab/>
      </w:r>
      <w:r w:rsidR="0064229C">
        <w:rPr>
          <w:rFonts w:ascii="Times New Roman" w:hAnsi="Times New Roman" w:cs="Times New Roman"/>
          <w:sz w:val="24"/>
          <w:lang w:val="en-US"/>
        </w:rPr>
        <w:t>Dengan</w:t>
      </w:r>
      <w:r w:rsidR="008E0293">
        <w:rPr>
          <w:rFonts w:ascii="Times New Roman" w:hAnsi="Times New Roman" w:cs="Times New Roman"/>
          <w:sz w:val="24"/>
          <w:lang w:val="en-US"/>
        </w:rPr>
        <w:t xml:space="preserve">  </w:t>
      </w:r>
      <w:r w:rsidR="0064229C">
        <w:rPr>
          <w:rFonts w:ascii="Times New Roman" w:hAnsi="Times New Roman" w:cs="Times New Roman"/>
          <w:sz w:val="24"/>
          <w:lang w:val="en-US"/>
        </w:rPr>
        <w:t>latar</w:t>
      </w:r>
      <w:r w:rsidR="008E0293">
        <w:rPr>
          <w:rFonts w:ascii="Times New Roman" w:hAnsi="Times New Roman" w:cs="Times New Roman"/>
          <w:sz w:val="24"/>
          <w:lang w:val="en-US"/>
        </w:rPr>
        <w:t xml:space="preserve">  </w:t>
      </w:r>
      <w:r w:rsidR="0064229C">
        <w:rPr>
          <w:rFonts w:ascii="Times New Roman" w:hAnsi="Times New Roman" w:cs="Times New Roman"/>
          <w:sz w:val="24"/>
          <w:lang w:val="en-US"/>
        </w:rPr>
        <w:t>belakang</w:t>
      </w:r>
      <w:r w:rsidR="008E0293">
        <w:rPr>
          <w:rFonts w:ascii="Times New Roman" w:hAnsi="Times New Roman" w:cs="Times New Roman"/>
          <w:sz w:val="24"/>
          <w:lang w:val="en-US"/>
        </w:rPr>
        <w:t xml:space="preserve">  </w:t>
      </w:r>
      <w:r w:rsidR="0064229C">
        <w:rPr>
          <w:rFonts w:ascii="Times New Roman" w:hAnsi="Times New Roman" w:cs="Times New Roman"/>
          <w:sz w:val="24"/>
          <w:lang w:val="en-US"/>
        </w:rPr>
        <w:t>tersebut,</w:t>
      </w:r>
      <w:r w:rsidR="008E0293">
        <w:rPr>
          <w:rFonts w:ascii="Times New Roman" w:hAnsi="Times New Roman" w:cs="Times New Roman"/>
          <w:sz w:val="24"/>
          <w:lang w:val="en-US"/>
        </w:rPr>
        <w:t xml:space="preserve">  </w:t>
      </w:r>
      <w:r w:rsidR="0064229C">
        <w:rPr>
          <w:rFonts w:ascii="Times New Roman" w:hAnsi="Times New Roman" w:cs="Times New Roman"/>
          <w:sz w:val="24"/>
          <w:lang w:val="en-US"/>
        </w:rPr>
        <w:t>maka</w:t>
      </w:r>
      <w:r w:rsidR="008E0293">
        <w:rPr>
          <w:rFonts w:ascii="Times New Roman" w:hAnsi="Times New Roman" w:cs="Times New Roman"/>
          <w:sz w:val="24"/>
          <w:lang w:val="en-US"/>
        </w:rPr>
        <w:t xml:space="preserve">  </w:t>
      </w:r>
      <w:r w:rsidR="0064229C">
        <w:rPr>
          <w:rFonts w:ascii="Times New Roman" w:hAnsi="Times New Roman" w:cs="Times New Roman"/>
          <w:sz w:val="24"/>
          <w:lang w:val="en-US"/>
        </w:rPr>
        <w:t>identifikasi</w:t>
      </w:r>
      <w:r w:rsidR="008E0293">
        <w:rPr>
          <w:rFonts w:ascii="Times New Roman" w:hAnsi="Times New Roman" w:cs="Times New Roman"/>
          <w:sz w:val="24"/>
          <w:lang w:val="en-US"/>
        </w:rPr>
        <w:t xml:space="preserve">  </w:t>
      </w:r>
      <w:r w:rsidR="0064229C">
        <w:rPr>
          <w:rFonts w:ascii="Times New Roman" w:hAnsi="Times New Roman" w:cs="Times New Roman"/>
          <w:sz w:val="24"/>
          <w:lang w:val="en-US"/>
        </w:rPr>
        <w:t>masalah</w:t>
      </w:r>
      <w:r w:rsidR="008E0293">
        <w:rPr>
          <w:rFonts w:ascii="Times New Roman" w:hAnsi="Times New Roman" w:cs="Times New Roman"/>
          <w:sz w:val="24"/>
          <w:lang w:val="en-US"/>
        </w:rPr>
        <w:t xml:space="preserve">  </w:t>
      </w:r>
      <w:r w:rsidR="0064229C">
        <w:rPr>
          <w:rFonts w:ascii="Times New Roman" w:hAnsi="Times New Roman" w:cs="Times New Roman"/>
          <w:sz w:val="24"/>
          <w:lang w:val="en-US"/>
        </w:rPr>
        <w:t>yang</w:t>
      </w:r>
      <w:r w:rsidR="008E0293">
        <w:rPr>
          <w:rFonts w:ascii="Times New Roman" w:hAnsi="Times New Roman" w:cs="Times New Roman"/>
          <w:sz w:val="24"/>
          <w:lang w:val="en-US"/>
        </w:rPr>
        <w:t xml:space="preserve">  </w:t>
      </w:r>
      <w:r w:rsidR="0064229C">
        <w:rPr>
          <w:rFonts w:ascii="Times New Roman" w:hAnsi="Times New Roman" w:cs="Times New Roman"/>
          <w:sz w:val="24"/>
          <w:lang w:val="en-US"/>
        </w:rPr>
        <w:t>didapat</w:t>
      </w:r>
      <w:r w:rsidR="008E0293">
        <w:rPr>
          <w:rFonts w:ascii="Times New Roman" w:hAnsi="Times New Roman" w:cs="Times New Roman"/>
          <w:sz w:val="24"/>
          <w:lang w:val="en-US"/>
        </w:rPr>
        <w:t xml:space="preserve">  </w:t>
      </w:r>
      <w:r w:rsidR="0064229C">
        <w:rPr>
          <w:rFonts w:ascii="Times New Roman" w:hAnsi="Times New Roman" w:cs="Times New Roman"/>
          <w:sz w:val="24"/>
          <w:lang w:val="en-US"/>
        </w:rPr>
        <w:t>adalah</w:t>
      </w:r>
      <w:r w:rsidR="008E0293">
        <w:rPr>
          <w:rFonts w:ascii="Times New Roman" w:hAnsi="Times New Roman" w:cs="Times New Roman"/>
          <w:sz w:val="24"/>
          <w:lang w:val="en-US"/>
        </w:rPr>
        <w:t xml:space="preserve">  </w:t>
      </w:r>
      <w:r w:rsidR="00682CCF">
        <w:rPr>
          <w:rFonts w:ascii="Times New Roman" w:hAnsi="Times New Roman" w:cs="Times New Roman"/>
          <w:sz w:val="24"/>
          <w:lang w:val="en-US"/>
        </w:rPr>
        <w:t>industri</w:t>
      </w:r>
      <w:r w:rsidR="008E0293">
        <w:rPr>
          <w:rFonts w:ascii="Times New Roman" w:hAnsi="Times New Roman" w:cs="Times New Roman"/>
          <w:sz w:val="24"/>
          <w:lang w:val="en-US"/>
        </w:rPr>
        <w:t xml:space="preserve">  </w:t>
      </w:r>
      <w:r w:rsidR="00682CCF">
        <w:rPr>
          <w:rFonts w:ascii="Times New Roman" w:hAnsi="Times New Roman" w:cs="Times New Roman"/>
          <w:sz w:val="24"/>
          <w:lang w:val="en-US"/>
        </w:rPr>
        <w:t>perbankan</w:t>
      </w:r>
      <w:r w:rsidR="008E0293">
        <w:rPr>
          <w:rFonts w:ascii="Times New Roman" w:hAnsi="Times New Roman" w:cs="Times New Roman"/>
          <w:sz w:val="24"/>
          <w:lang w:val="en-US"/>
        </w:rPr>
        <w:t xml:space="preserve">  </w:t>
      </w:r>
      <w:r w:rsidR="00682CCF">
        <w:rPr>
          <w:rFonts w:ascii="Times New Roman" w:hAnsi="Times New Roman" w:cs="Times New Roman"/>
          <w:sz w:val="24"/>
          <w:lang w:val="en-US"/>
        </w:rPr>
        <w:t>harus</w:t>
      </w:r>
      <w:r w:rsidR="008E0293">
        <w:rPr>
          <w:rFonts w:ascii="Times New Roman" w:hAnsi="Times New Roman" w:cs="Times New Roman"/>
          <w:sz w:val="24"/>
          <w:lang w:val="en-US"/>
        </w:rPr>
        <w:t xml:space="preserve">  </w:t>
      </w:r>
      <w:r w:rsidR="00682CCF">
        <w:rPr>
          <w:rFonts w:ascii="Times New Roman" w:hAnsi="Times New Roman" w:cs="Times New Roman"/>
          <w:sz w:val="24"/>
          <w:lang w:val="en-US"/>
        </w:rPr>
        <w:t>terus</w:t>
      </w:r>
      <w:r w:rsidR="008E0293">
        <w:rPr>
          <w:rFonts w:ascii="Times New Roman" w:hAnsi="Times New Roman" w:cs="Times New Roman"/>
          <w:sz w:val="24"/>
          <w:lang w:val="en-US"/>
        </w:rPr>
        <w:t xml:space="preserve">  </w:t>
      </w:r>
      <w:r w:rsidR="00682CCF">
        <w:rPr>
          <w:rFonts w:ascii="Times New Roman" w:hAnsi="Times New Roman" w:cs="Times New Roman"/>
          <w:sz w:val="24"/>
          <w:lang w:val="en-US"/>
        </w:rPr>
        <w:t>meningkatkan</w:t>
      </w:r>
      <w:r w:rsidR="008E0293">
        <w:rPr>
          <w:rFonts w:ascii="Times New Roman" w:hAnsi="Times New Roman" w:cs="Times New Roman"/>
          <w:sz w:val="24"/>
          <w:lang w:val="en-US"/>
        </w:rPr>
        <w:t xml:space="preserve">  </w:t>
      </w:r>
      <w:r w:rsidR="00682CCF">
        <w:rPr>
          <w:rFonts w:ascii="Times New Roman" w:hAnsi="Times New Roman" w:cs="Times New Roman"/>
          <w:sz w:val="24"/>
          <w:lang w:val="en-US"/>
        </w:rPr>
        <w:t>manajemen</w:t>
      </w:r>
      <w:r w:rsidR="008E0293">
        <w:rPr>
          <w:rFonts w:ascii="Times New Roman" w:hAnsi="Times New Roman" w:cs="Times New Roman"/>
          <w:sz w:val="24"/>
          <w:lang w:val="en-US"/>
        </w:rPr>
        <w:t xml:space="preserve">  </w:t>
      </w:r>
      <w:r w:rsidR="00682CCF">
        <w:rPr>
          <w:rFonts w:ascii="Times New Roman" w:hAnsi="Times New Roman" w:cs="Times New Roman"/>
          <w:sz w:val="24"/>
          <w:lang w:val="en-US"/>
        </w:rPr>
        <w:t>risiko</w:t>
      </w:r>
      <w:r w:rsidR="008E0293">
        <w:rPr>
          <w:rFonts w:ascii="Times New Roman" w:hAnsi="Times New Roman" w:cs="Times New Roman"/>
          <w:sz w:val="24"/>
          <w:lang w:val="en-US"/>
        </w:rPr>
        <w:t xml:space="preserve">  </w:t>
      </w:r>
      <w:r w:rsidR="00682CCF">
        <w:rPr>
          <w:rFonts w:ascii="Times New Roman" w:hAnsi="Times New Roman" w:cs="Times New Roman"/>
          <w:sz w:val="24"/>
          <w:lang w:val="en-US"/>
        </w:rPr>
        <w:t>untuk</w:t>
      </w:r>
      <w:r w:rsidR="008E0293">
        <w:rPr>
          <w:rFonts w:ascii="Times New Roman" w:hAnsi="Times New Roman" w:cs="Times New Roman"/>
          <w:sz w:val="24"/>
          <w:lang w:val="en-US"/>
        </w:rPr>
        <w:t xml:space="preserve">  </w:t>
      </w:r>
      <w:r w:rsidR="00682CCF">
        <w:rPr>
          <w:rFonts w:ascii="Times New Roman" w:hAnsi="Times New Roman" w:cs="Times New Roman"/>
          <w:sz w:val="24"/>
          <w:lang w:val="en-US"/>
        </w:rPr>
        <w:t>mencegah</w:t>
      </w:r>
      <w:r w:rsidR="008E0293">
        <w:rPr>
          <w:rFonts w:ascii="Times New Roman" w:hAnsi="Times New Roman" w:cs="Times New Roman"/>
          <w:sz w:val="24"/>
          <w:lang w:val="en-US"/>
        </w:rPr>
        <w:t xml:space="preserve">  </w:t>
      </w:r>
      <w:r w:rsidR="00682CCF">
        <w:rPr>
          <w:rFonts w:ascii="Times New Roman" w:hAnsi="Times New Roman" w:cs="Times New Roman"/>
          <w:sz w:val="24"/>
          <w:lang w:val="en-US"/>
        </w:rPr>
        <w:t>kemung</w:t>
      </w:r>
      <w:r w:rsidR="00986218">
        <w:rPr>
          <w:rFonts w:ascii="Times New Roman" w:hAnsi="Times New Roman" w:cs="Times New Roman"/>
          <w:sz w:val="24"/>
          <w:lang w:val="en-US"/>
        </w:rPr>
        <w:t>kinan</w:t>
      </w:r>
      <w:r w:rsidR="008E0293">
        <w:rPr>
          <w:rFonts w:ascii="Times New Roman" w:hAnsi="Times New Roman" w:cs="Times New Roman"/>
          <w:sz w:val="24"/>
          <w:lang w:val="en-US"/>
        </w:rPr>
        <w:t xml:space="preserve">  </w:t>
      </w:r>
      <w:r w:rsidR="00986218">
        <w:rPr>
          <w:rFonts w:ascii="Times New Roman" w:hAnsi="Times New Roman" w:cs="Times New Roman"/>
          <w:sz w:val="24"/>
          <w:lang w:val="en-US"/>
        </w:rPr>
        <w:t>risiko,</w:t>
      </w:r>
      <w:r w:rsidR="008E0293">
        <w:rPr>
          <w:rFonts w:ascii="Times New Roman" w:hAnsi="Times New Roman" w:cs="Times New Roman"/>
          <w:sz w:val="24"/>
          <w:lang w:val="en-US"/>
        </w:rPr>
        <w:t xml:space="preserve">  </w:t>
      </w:r>
      <w:r w:rsidR="00986218">
        <w:rPr>
          <w:rFonts w:ascii="Times New Roman" w:hAnsi="Times New Roman" w:cs="Times New Roman"/>
          <w:sz w:val="24"/>
          <w:lang w:val="en-US"/>
        </w:rPr>
        <w:t>terutama</w:t>
      </w:r>
      <w:r w:rsidR="008E0293">
        <w:rPr>
          <w:rFonts w:ascii="Times New Roman" w:hAnsi="Times New Roman" w:cs="Times New Roman"/>
          <w:sz w:val="24"/>
          <w:lang w:val="en-US"/>
        </w:rPr>
        <w:t xml:space="preserve">  </w:t>
      </w:r>
      <w:r w:rsidR="00986218">
        <w:rPr>
          <w:rFonts w:ascii="Times New Roman" w:hAnsi="Times New Roman" w:cs="Times New Roman"/>
          <w:sz w:val="24"/>
          <w:lang w:val="en-US"/>
        </w:rPr>
        <w:t>yang</w:t>
      </w:r>
      <w:r w:rsidR="008E0293">
        <w:rPr>
          <w:rFonts w:ascii="Times New Roman" w:hAnsi="Times New Roman" w:cs="Times New Roman"/>
          <w:sz w:val="24"/>
          <w:lang w:val="en-US"/>
        </w:rPr>
        <w:t xml:space="preserve">  </w:t>
      </w:r>
      <w:r w:rsidR="00986218">
        <w:rPr>
          <w:rFonts w:ascii="Times New Roman" w:hAnsi="Times New Roman" w:cs="Times New Roman"/>
          <w:sz w:val="24"/>
          <w:lang w:val="en-US"/>
        </w:rPr>
        <w:t>dit</w:t>
      </w:r>
      <w:r w:rsidR="00682CCF">
        <w:rPr>
          <w:rFonts w:ascii="Times New Roman" w:hAnsi="Times New Roman" w:cs="Times New Roman"/>
          <w:sz w:val="24"/>
          <w:lang w:val="en-US"/>
        </w:rPr>
        <w:t>imbulkan</w:t>
      </w:r>
      <w:r w:rsidR="008E0293">
        <w:rPr>
          <w:rFonts w:ascii="Times New Roman" w:hAnsi="Times New Roman" w:cs="Times New Roman"/>
          <w:sz w:val="24"/>
          <w:lang w:val="en-US"/>
        </w:rPr>
        <w:t xml:space="preserve">  </w:t>
      </w:r>
      <w:r w:rsidR="00682CCF">
        <w:rPr>
          <w:rFonts w:ascii="Times New Roman" w:hAnsi="Times New Roman" w:cs="Times New Roman"/>
          <w:sz w:val="24"/>
          <w:lang w:val="en-US"/>
        </w:rPr>
        <w:t>oleh</w:t>
      </w:r>
      <w:r w:rsidR="008E0293">
        <w:rPr>
          <w:rFonts w:ascii="Times New Roman" w:hAnsi="Times New Roman" w:cs="Times New Roman"/>
          <w:sz w:val="24"/>
          <w:lang w:val="en-US"/>
        </w:rPr>
        <w:t xml:space="preserve">  </w:t>
      </w:r>
      <w:r w:rsidR="00682CCF">
        <w:rPr>
          <w:rFonts w:ascii="Times New Roman" w:hAnsi="Times New Roman" w:cs="Times New Roman"/>
          <w:sz w:val="24"/>
          <w:lang w:val="en-US"/>
        </w:rPr>
        <w:t>situasi</w:t>
      </w:r>
      <w:r w:rsidR="008E0293">
        <w:rPr>
          <w:rFonts w:ascii="Times New Roman" w:hAnsi="Times New Roman" w:cs="Times New Roman"/>
          <w:sz w:val="24"/>
          <w:lang w:val="en-US"/>
        </w:rPr>
        <w:t xml:space="preserve">  </w:t>
      </w:r>
      <w:r w:rsidR="00682CCF">
        <w:rPr>
          <w:rFonts w:ascii="Times New Roman" w:hAnsi="Times New Roman" w:cs="Times New Roman"/>
          <w:sz w:val="24"/>
          <w:lang w:val="en-US"/>
        </w:rPr>
        <w:t>pandemi</w:t>
      </w:r>
      <w:r w:rsidR="008E0293">
        <w:rPr>
          <w:rFonts w:ascii="Times New Roman" w:hAnsi="Times New Roman" w:cs="Times New Roman"/>
          <w:sz w:val="24"/>
          <w:lang w:val="en-US"/>
        </w:rPr>
        <w:t xml:space="preserve">  </w:t>
      </w:r>
      <w:r w:rsidR="00682CCF" w:rsidRPr="00682CCF">
        <w:rPr>
          <w:rFonts w:ascii="Times New Roman" w:hAnsi="Times New Roman" w:cs="Times New Roman"/>
          <w:i/>
          <w:sz w:val="24"/>
          <w:lang w:val="en-US"/>
        </w:rPr>
        <w:t>Covid</w:t>
      </w:r>
      <w:r w:rsidR="008E0293">
        <w:rPr>
          <w:rFonts w:ascii="Times New Roman" w:hAnsi="Times New Roman" w:cs="Times New Roman"/>
          <w:i/>
          <w:sz w:val="24"/>
          <w:lang w:val="en-US"/>
        </w:rPr>
        <w:t xml:space="preserve"> </w:t>
      </w:r>
      <w:r w:rsidR="008E0293" w:rsidRPr="00682CCF">
        <w:rPr>
          <w:rFonts w:ascii="Times New Roman" w:hAnsi="Times New Roman" w:cs="Times New Roman"/>
          <w:i/>
          <w:sz w:val="24"/>
          <w:lang w:val="en-US"/>
        </w:rPr>
        <w:t xml:space="preserve"> </w:t>
      </w:r>
      <w:r w:rsidR="00682CCF" w:rsidRPr="00682CCF">
        <w:rPr>
          <w:rFonts w:ascii="Times New Roman" w:hAnsi="Times New Roman" w:cs="Times New Roman"/>
          <w:i/>
          <w:sz w:val="24"/>
          <w:lang w:val="en-US"/>
        </w:rPr>
        <w:t>–</w:t>
      </w:r>
      <w:r w:rsidR="008E0293">
        <w:rPr>
          <w:rFonts w:ascii="Times New Roman" w:hAnsi="Times New Roman" w:cs="Times New Roman"/>
          <w:i/>
          <w:sz w:val="24"/>
          <w:lang w:val="en-US"/>
        </w:rPr>
        <w:t xml:space="preserve"> </w:t>
      </w:r>
      <w:r w:rsidR="008E0293" w:rsidRPr="00682CCF">
        <w:rPr>
          <w:rFonts w:ascii="Times New Roman" w:hAnsi="Times New Roman" w:cs="Times New Roman"/>
          <w:i/>
          <w:sz w:val="24"/>
          <w:lang w:val="en-US"/>
        </w:rPr>
        <w:t xml:space="preserve"> </w:t>
      </w:r>
      <w:r w:rsidR="00682CCF" w:rsidRPr="00682CCF">
        <w:rPr>
          <w:rFonts w:ascii="Times New Roman" w:hAnsi="Times New Roman" w:cs="Times New Roman"/>
          <w:i/>
          <w:sz w:val="24"/>
          <w:lang w:val="en-US"/>
        </w:rPr>
        <w:t>19</w:t>
      </w:r>
      <w:r w:rsidR="008E0293">
        <w:rPr>
          <w:rFonts w:ascii="Times New Roman" w:hAnsi="Times New Roman" w:cs="Times New Roman"/>
          <w:sz w:val="24"/>
          <w:lang w:val="en-US"/>
        </w:rPr>
        <w:t xml:space="preserve">  </w:t>
      </w:r>
      <w:r w:rsidR="00682CCF">
        <w:rPr>
          <w:rFonts w:ascii="Times New Roman" w:hAnsi="Times New Roman" w:cs="Times New Roman"/>
          <w:sz w:val="24"/>
          <w:lang w:val="en-US"/>
        </w:rPr>
        <w:t>saat</w:t>
      </w:r>
      <w:r w:rsidR="008E0293">
        <w:rPr>
          <w:rFonts w:ascii="Times New Roman" w:hAnsi="Times New Roman" w:cs="Times New Roman"/>
          <w:sz w:val="24"/>
          <w:lang w:val="en-US"/>
        </w:rPr>
        <w:t xml:space="preserve">  </w:t>
      </w:r>
      <w:r w:rsidR="00682CCF">
        <w:rPr>
          <w:rFonts w:ascii="Times New Roman" w:hAnsi="Times New Roman" w:cs="Times New Roman"/>
          <w:sz w:val="24"/>
          <w:lang w:val="en-US"/>
        </w:rPr>
        <w:t>ini.</w:t>
      </w:r>
      <w:r w:rsidR="008E0293">
        <w:rPr>
          <w:rFonts w:ascii="Times New Roman" w:hAnsi="Times New Roman" w:cs="Times New Roman"/>
          <w:sz w:val="24"/>
          <w:lang w:val="en-US"/>
        </w:rPr>
        <w:t xml:space="preserve">  </w:t>
      </w:r>
      <w:r w:rsidR="00682CCF">
        <w:rPr>
          <w:rFonts w:ascii="Times New Roman" w:hAnsi="Times New Roman" w:cs="Times New Roman"/>
          <w:sz w:val="24"/>
          <w:lang w:val="en-US"/>
        </w:rPr>
        <w:t>Perubahan</w:t>
      </w:r>
      <w:r w:rsidR="008E0293">
        <w:rPr>
          <w:rFonts w:ascii="Times New Roman" w:hAnsi="Times New Roman" w:cs="Times New Roman"/>
          <w:sz w:val="24"/>
          <w:lang w:val="en-US"/>
        </w:rPr>
        <w:t xml:space="preserve">  </w:t>
      </w:r>
      <w:r w:rsidR="00682CCF">
        <w:rPr>
          <w:rFonts w:ascii="Times New Roman" w:hAnsi="Times New Roman" w:cs="Times New Roman"/>
          <w:sz w:val="24"/>
          <w:lang w:val="en-US"/>
        </w:rPr>
        <w:t>nilai</w:t>
      </w:r>
      <w:r w:rsidR="008E0293">
        <w:rPr>
          <w:rFonts w:ascii="Times New Roman" w:hAnsi="Times New Roman" w:cs="Times New Roman"/>
          <w:sz w:val="24"/>
          <w:lang w:val="en-US"/>
        </w:rPr>
        <w:t xml:space="preserve">  </w:t>
      </w:r>
      <w:r w:rsidR="00682CCF">
        <w:rPr>
          <w:rFonts w:ascii="Times New Roman" w:hAnsi="Times New Roman" w:cs="Times New Roman"/>
          <w:sz w:val="24"/>
          <w:lang w:val="en-US"/>
        </w:rPr>
        <w:t>rasio</w:t>
      </w:r>
      <w:r w:rsidR="008E0293">
        <w:rPr>
          <w:rFonts w:ascii="Times New Roman" w:hAnsi="Times New Roman" w:cs="Times New Roman"/>
          <w:sz w:val="24"/>
          <w:lang w:val="en-US"/>
        </w:rPr>
        <w:t xml:space="preserve">  </w:t>
      </w:r>
      <w:r w:rsidR="00682CCF">
        <w:rPr>
          <w:rFonts w:ascii="Times New Roman" w:hAnsi="Times New Roman" w:cs="Times New Roman"/>
          <w:sz w:val="24"/>
          <w:lang w:val="en-US"/>
        </w:rPr>
        <w:t>yang</w:t>
      </w:r>
      <w:r w:rsidR="008E0293">
        <w:rPr>
          <w:rFonts w:ascii="Times New Roman" w:hAnsi="Times New Roman" w:cs="Times New Roman"/>
          <w:sz w:val="24"/>
          <w:lang w:val="en-US"/>
        </w:rPr>
        <w:t xml:space="preserve">  </w:t>
      </w:r>
      <w:r w:rsidR="00682CCF">
        <w:rPr>
          <w:rFonts w:ascii="Times New Roman" w:hAnsi="Times New Roman" w:cs="Times New Roman"/>
          <w:sz w:val="24"/>
          <w:lang w:val="en-US"/>
        </w:rPr>
        <w:t>seharusnya</w:t>
      </w:r>
      <w:r w:rsidR="008E0293">
        <w:rPr>
          <w:rFonts w:ascii="Times New Roman" w:hAnsi="Times New Roman" w:cs="Times New Roman"/>
          <w:sz w:val="24"/>
          <w:lang w:val="en-US"/>
        </w:rPr>
        <w:t xml:space="preserve">  </w:t>
      </w:r>
      <w:r w:rsidR="00682CCF">
        <w:rPr>
          <w:rFonts w:ascii="Times New Roman" w:hAnsi="Times New Roman" w:cs="Times New Roman"/>
          <w:sz w:val="24"/>
          <w:lang w:val="en-US"/>
        </w:rPr>
        <w:t>stabil</w:t>
      </w:r>
      <w:r w:rsidR="008E0293">
        <w:rPr>
          <w:rFonts w:ascii="Times New Roman" w:hAnsi="Times New Roman" w:cs="Times New Roman"/>
          <w:sz w:val="24"/>
          <w:lang w:val="en-US"/>
        </w:rPr>
        <w:t xml:space="preserve">  </w:t>
      </w:r>
      <w:r w:rsidR="0066537B">
        <w:rPr>
          <w:rFonts w:ascii="Times New Roman" w:hAnsi="Times New Roman" w:cs="Times New Roman"/>
          <w:sz w:val="24"/>
          <w:lang w:val="en-US"/>
        </w:rPr>
        <w:t>menjadi</w:t>
      </w:r>
      <w:r w:rsidR="008E0293">
        <w:rPr>
          <w:rFonts w:ascii="Times New Roman" w:hAnsi="Times New Roman" w:cs="Times New Roman"/>
          <w:sz w:val="24"/>
          <w:lang w:val="en-US"/>
        </w:rPr>
        <w:t xml:space="preserve">  </w:t>
      </w:r>
      <w:r w:rsidR="0066537B">
        <w:rPr>
          <w:rFonts w:ascii="Times New Roman" w:hAnsi="Times New Roman" w:cs="Times New Roman"/>
          <w:sz w:val="24"/>
          <w:lang w:val="en-US"/>
        </w:rPr>
        <w:t>tidak</w:t>
      </w:r>
      <w:r w:rsidR="008E0293">
        <w:rPr>
          <w:rFonts w:ascii="Times New Roman" w:hAnsi="Times New Roman" w:cs="Times New Roman"/>
          <w:sz w:val="24"/>
          <w:lang w:val="en-US"/>
        </w:rPr>
        <w:t xml:space="preserve">  </w:t>
      </w:r>
      <w:r w:rsidR="0066537B">
        <w:rPr>
          <w:rFonts w:ascii="Times New Roman" w:hAnsi="Times New Roman" w:cs="Times New Roman"/>
          <w:sz w:val="24"/>
          <w:lang w:val="en-US"/>
        </w:rPr>
        <w:t>stabil</w:t>
      </w:r>
      <w:r w:rsidR="008E0293">
        <w:rPr>
          <w:rFonts w:ascii="Times New Roman" w:hAnsi="Times New Roman" w:cs="Times New Roman"/>
          <w:sz w:val="24"/>
          <w:lang w:val="en-US"/>
        </w:rPr>
        <w:t xml:space="preserve">  </w:t>
      </w:r>
      <w:r w:rsidR="0066537B">
        <w:rPr>
          <w:rFonts w:ascii="Times New Roman" w:hAnsi="Times New Roman" w:cs="Times New Roman"/>
          <w:sz w:val="24"/>
          <w:lang w:val="en-US"/>
        </w:rPr>
        <w:t>atau</w:t>
      </w:r>
      <w:r w:rsidR="008E0293">
        <w:rPr>
          <w:rFonts w:ascii="Times New Roman" w:hAnsi="Times New Roman" w:cs="Times New Roman"/>
          <w:sz w:val="24"/>
          <w:lang w:val="en-US"/>
        </w:rPr>
        <w:t xml:space="preserve">  </w:t>
      </w:r>
      <w:r w:rsidR="0066537B">
        <w:rPr>
          <w:rFonts w:ascii="Times New Roman" w:hAnsi="Times New Roman" w:cs="Times New Roman"/>
          <w:sz w:val="24"/>
          <w:lang w:val="en-US"/>
        </w:rPr>
        <w:t>mengalami</w:t>
      </w:r>
      <w:r w:rsidR="008E0293">
        <w:rPr>
          <w:rFonts w:ascii="Times New Roman" w:hAnsi="Times New Roman" w:cs="Times New Roman"/>
          <w:sz w:val="24"/>
          <w:lang w:val="en-US"/>
        </w:rPr>
        <w:t xml:space="preserve">  </w:t>
      </w:r>
      <w:r w:rsidR="0066537B">
        <w:rPr>
          <w:rFonts w:ascii="Times New Roman" w:hAnsi="Times New Roman" w:cs="Times New Roman"/>
          <w:sz w:val="24"/>
          <w:lang w:val="en-US"/>
        </w:rPr>
        <w:t>perubahan</w:t>
      </w:r>
      <w:r w:rsidR="008E0293">
        <w:rPr>
          <w:rFonts w:ascii="Times New Roman" w:hAnsi="Times New Roman" w:cs="Times New Roman"/>
          <w:sz w:val="24"/>
          <w:lang w:val="en-US"/>
        </w:rPr>
        <w:t xml:space="preserve">  </w:t>
      </w:r>
      <w:r w:rsidR="00682CCF">
        <w:rPr>
          <w:rFonts w:ascii="Times New Roman" w:hAnsi="Times New Roman" w:cs="Times New Roman"/>
          <w:sz w:val="24"/>
          <w:lang w:val="en-US"/>
        </w:rPr>
        <w:t>terkait</w:t>
      </w:r>
      <w:r w:rsidR="008E0293">
        <w:rPr>
          <w:rFonts w:ascii="Times New Roman" w:hAnsi="Times New Roman" w:cs="Times New Roman"/>
          <w:sz w:val="24"/>
          <w:lang w:val="en-US"/>
        </w:rPr>
        <w:t xml:space="preserve">  </w:t>
      </w:r>
      <w:r w:rsidR="00682CCF">
        <w:rPr>
          <w:rFonts w:ascii="Times New Roman" w:hAnsi="Times New Roman" w:cs="Times New Roman"/>
          <w:sz w:val="24"/>
          <w:lang w:val="en-US"/>
        </w:rPr>
        <w:t>dengan</w:t>
      </w:r>
      <w:r w:rsidR="008E0293">
        <w:rPr>
          <w:rFonts w:ascii="Times New Roman" w:hAnsi="Times New Roman" w:cs="Times New Roman"/>
          <w:sz w:val="24"/>
          <w:lang w:val="en-US"/>
        </w:rPr>
        <w:t xml:space="preserve">  </w:t>
      </w:r>
      <w:r w:rsidR="00682CCF">
        <w:rPr>
          <w:rFonts w:ascii="Times New Roman" w:hAnsi="Times New Roman" w:cs="Times New Roman"/>
          <w:sz w:val="24"/>
          <w:lang w:val="en-US"/>
        </w:rPr>
        <w:t>risiko</w:t>
      </w:r>
      <w:r w:rsidR="008E0293">
        <w:rPr>
          <w:rFonts w:ascii="Times New Roman" w:hAnsi="Times New Roman" w:cs="Times New Roman"/>
          <w:sz w:val="24"/>
          <w:lang w:val="en-US"/>
        </w:rPr>
        <w:t xml:space="preserve">  </w:t>
      </w:r>
      <w:r w:rsidR="00682CCF">
        <w:rPr>
          <w:rFonts w:ascii="Times New Roman" w:hAnsi="Times New Roman" w:cs="Times New Roman"/>
          <w:sz w:val="24"/>
          <w:lang w:val="en-US"/>
        </w:rPr>
        <w:t>kredit,</w:t>
      </w:r>
      <w:r w:rsidR="008E0293">
        <w:rPr>
          <w:rFonts w:ascii="Times New Roman" w:hAnsi="Times New Roman" w:cs="Times New Roman"/>
          <w:sz w:val="24"/>
          <w:lang w:val="en-US"/>
        </w:rPr>
        <w:t xml:space="preserve">  </w:t>
      </w:r>
      <w:r w:rsidR="00682CCF">
        <w:rPr>
          <w:rFonts w:ascii="Times New Roman" w:hAnsi="Times New Roman" w:cs="Times New Roman"/>
          <w:sz w:val="24"/>
          <w:lang w:val="en-US"/>
        </w:rPr>
        <w:t>risiko</w:t>
      </w:r>
      <w:r w:rsidR="008E0293">
        <w:rPr>
          <w:rFonts w:ascii="Times New Roman" w:hAnsi="Times New Roman" w:cs="Times New Roman"/>
          <w:sz w:val="24"/>
          <w:lang w:val="en-US"/>
        </w:rPr>
        <w:t xml:space="preserve">  </w:t>
      </w:r>
      <w:r w:rsidR="00682CCF">
        <w:rPr>
          <w:rFonts w:ascii="Times New Roman" w:hAnsi="Times New Roman" w:cs="Times New Roman"/>
          <w:sz w:val="24"/>
          <w:lang w:val="en-US"/>
        </w:rPr>
        <w:t>li</w:t>
      </w:r>
      <w:r w:rsidR="007D1F27">
        <w:rPr>
          <w:rFonts w:ascii="Times New Roman" w:hAnsi="Times New Roman" w:cs="Times New Roman"/>
          <w:sz w:val="24"/>
          <w:lang w:val="en-US"/>
        </w:rPr>
        <w:t>kuiditas,</w:t>
      </w:r>
      <w:r w:rsidR="008E0293">
        <w:rPr>
          <w:rFonts w:ascii="Times New Roman" w:hAnsi="Times New Roman" w:cs="Times New Roman"/>
          <w:sz w:val="24"/>
          <w:lang w:val="en-US"/>
        </w:rPr>
        <w:t xml:space="preserve">  </w:t>
      </w:r>
      <w:r w:rsidR="007D1F27">
        <w:rPr>
          <w:rFonts w:ascii="Times New Roman" w:hAnsi="Times New Roman" w:cs="Times New Roman"/>
          <w:sz w:val="24"/>
          <w:lang w:val="en-US"/>
        </w:rPr>
        <w:t>dan</w:t>
      </w:r>
      <w:r w:rsidR="008E0293">
        <w:rPr>
          <w:rFonts w:ascii="Times New Roman" w:hAnsi="Times New Roman" w:cs="Times New Roman"/>
          <w:sz w:val="24"/>
          <w:lang w:val="en-US"/>
        </w:rPr>
        <w:t xml:space="preserve">  </w:t>
      </w:r>
      <w:r w:rsidR="007D1F27">
        <w:rPr>
          <w:rFonts w:ascii="Times New Roman" w:hAnsi="Times New Roman" w:cs="Times New Roman"/>
          <w:sz w:val="24"/>
          <w:lang w:val="en-US"/>
        </w:rPr>
        <w:t>kecukupan</w:t>
      </w:r>
      <w:r w:rsidR="008E0293">
        <w:rPr>
          <w:rFonts w:ascii="Times New Roman" w:hAnsi="Times New Roman" w:cs="Times New Roman"/>
          <w:sz w:val="24"/>
          <w:lang w:val="en-US"/>
        </w:rPr>
        <w:t xml:space="preserve">  </w:t>
      </w:r>
      <w:r w:rsidR="007D1F27">
        <w:rPr>
          <w:rFonts w:ascii="Times New Roman" w:hAnsi="Times New Roman" w:cs="Times New Roman"/>
          <w:sz w:val="24"/>
          <w:lang w:val="en-US"/>
        </w:rPr>
        <w:t>modal</w:t>
      </w:r>
      <w:r w:rsidR="008E0293">
        <w:rPr>
          <w:rFonts w:ascii="Times New Roman" w:hAnsi="Times New Roman" w:cs="Times New Roman"/>
          <w:sz w:val="24"/>
          <w:lang w:val="en-US"/>
        </w:rPr>
        <w:t xml:space="preserve">  </w:t>
      </w:r>
      <w:r w:rsidR="007D1F27">
        <w:rPr>
          <w:rFonts w:ascii="Times New Roman" w:hAnsi="Times New Roman" w:cs="Times New Roman"/>
          <w:sz w:val="24"/>
          <w:lang w:val="en-US"/>
        </w:rPr>
        <w:t>serta</w:t>
      </w:r>
      <w:r w:rsidR="008E0293">
        <w:rPr>
          <w:rFonts w:ascii="Times New Roman" w:hAnsi="Times New Roman" w:cs="Times New Roman"/>
          <w:sz w:val="24"/>
          <w:lang w:val="en-US"/>
        </w:rPr>
        <w:t xml:space="preserve">  </w:t>
      </w:r>
      <w:r w:rsidR="007D1F27">
        <w:rPr>
          <w:rFonts w:ascii="Times New Roman" w:hAnsi="Times New Roman" w:cs="Times New Roman"/>
          <w:sz w:val="24"/>
          <w:lang w:val="en-US"/>
        </w:rPr>
        <w:t>berdampak</w:t>
      </w:r>
      <w:r w:rsidR="008E0293">
        <w:rPr>
          <w:rFonts w:ascii="Times New Roman" w:hAnsi="Times New Roman" w:cs="Times New Roman"/>
          <w:sz w:val="24"/>
          <w:lang w:val="en-US"/>
        </w:rPr>
        <w:t xml:space="preserve">  </w:t>
      </w:r>
      <w:r w:rsidR="007D1F27">
        <w:rPr>
          <w:rFonts w:ascii="Times New Roman" w:hAnsi="Times New Roman" w:cs="Times New Roman"/>
          <w:sz w:val="24"/>
          <w:lang w:val="en-US"/>
        </w:rPr>
        <w:t>pada</w:t>
      </w:r>
      <w:r w:rsidR="008E0293">
        <w:rPr>
          <w:rFonts w:ascii="Times New Roman" w:hAnsi="Times New Roman" w:cs="Times New Roman"/>
          <w:sz w:val="24"/>
          <w:lang w:val="en-US"/>
        </w:rPr>
        <w:t xml:space="preserve">  </w:t>
      </w:r>
      <w:r w:rsidR="007D1F27">
        <w:rPr>
          <w:rFonts w:ascii="Times New Roman" w:hAnsi="Times New Roman" w:cs="Times New Roman"/>
          <w:sz w:val="24"/>
          <w:lang w:val="en-US"/>
        </w:rPr>
        <w:t>kinerja</w:t>
      </w:r>
      <w:r w:rsidR="008E0293">
        <w:rPr>
          <w:rFonts w:ascii="Times New Roman" w:hAnsi="Times New Roman" w:cs="Times New Roman"/>
          <w:sz w:val="24"/>
          <w:lang w:val="en-US"/>
        </w:rPr>
        <w:t xml:space="preserve">  </w:t>
      </w:r>
      <w:r w:rsidR="007D1F27">
        <w:rPr>
          <w:rFonts w:ascii="Times New Roman" w:hAnsi="Times New Roman" w:cs="Times New Roman"/>
          <w:sz w:val="24"/>
          <w:lang w:val="en-US"/>
        </w:rPr>
        <w:t>bank,</w:t>
      </w:r>
      <w:r w:rsidR="008E0293">
        <w:rPr>
          <w:rFonts w:ascii="Times New Roman" w:hAnsi="Times New Roman" w:cs="Times New Roman"/>
          <w:sz w:val="24"/>
          <w:lang w:val="en-US"/>
        </w:rPr>
        <w:t xml:space="preserve">  </w:t>
      </w:r>
      <w:r w:rsidR="007D1F27">
        <w:rPr>
          <w:rFonts w:ascii="Times New Roman" w:hAnsi="Times New Roman" w:cs="Times New Roman"/>
          <w:sz w:val="24"/>
          <w:lang w:val="en-US"/>
        </w:rPr>
        <w:t>dengan</w:t>
      </w:r>
      <w:r w:rsidR="008E0293">
        <w:rPr>
          <w:rFonts w:ascii="Times New Roman" w:hAnsi="Times New Roman" w:cs="Times New Roman"/>
          <w:sz w:val="24"/>
          <w:lang w:val="en-US"/>
        </w:rPr>
        <w:t xml:space="preserve">  </w:t>
      </w:r>
      <w:r w:rsidR="006A7578">
        <w:rPr>
          <w:rFonts w:ascii="Times New Roman" w:hAnsi="Times New Roman" w:cs="Times New Roman"/>
          <w:sz w:val="24"/>
          <w:lang w:val="en-US"/>
        </w:rPr>
        <w:lastRenderedPageBreak/>
        <w:t>adanya</w:t>
      </w:r>
      <w:r w:rsidR="008E0293">
        <w:rPr>
          <w:rFonts w:ascii="Times New Roman" w:hAnsi="Times New Roman" w:cs="Times New Roman"/>
          <w:sz w:val="24"/>
          <w:lang w:val="en-US"/>
        </w:rPr>
        <w:t xml:space="preserve">  </w:t>
      </w:r>
      <w:r w:rsidR="007D1F27">
        <w:rPr>
          <w:rFonts w:ascii="Times New Roman" w:hAnsi="Times New Roman" w:cs="Times New Roman"/>
          <w:sz w:val="24"/>
          <w:lang w:val="en-US"/>
        </w:rPr>
        <w:t>bukti</w:t>
      </w:r>
      <w:r w:rsidR="008E0293">
        <w:rPr>
          <w:rFonts w:ascii="Times New Roman" w:hAnsi="Times New Roman" w:cs="Times New Roman"/>
          <w:sz w:val="24"/>
          <w:lang w:val="en-US"/>
        </w:rPr>
        <w:t xml:space="preserve">  </w:t>
      </w:r>
      <w:r w:rsidR="007D1F27">
        <w:rPr>
          <w:rFonts w:ascii="Times New Roman" w:hAnsi="Times New Roman" w:cs="Times New Roman"/>
          <w:sz w:val="24"/>
          <w:lang w:val="en-US"/>
        </w:rPr>
        <w:t>nyata</w:t>
      </w:r>
      <w:r w:rsidR="008E0293">
        <w:rPr>
          <w:rFonts w:ascii="Times New Roman" w:hAnsi="Times New Roman" w:cs="Times New Roman"/>
          <w:sz w:val="24"/>
          <w:lang w:val="en-US"/>
        </w:rPr>
        <w:t xml:space="preserve">  </w:t>
      </w:r>
      <w:r w:rsidR="007D1F27">
        <w:rPr>
          <w:rFonts w:ascii="Times New Roman" w:hAnsi="Times New Roman" w:cs="Times New Roman"/>
          <w:sz w:val="24"/>
          <w:lang w:val="en-US"/>
        </w:rPr>
        <w:t>penurunan</w:t>
      </w:r>
      <w:r w:rsidR="008E0293">
        <w:rPr>
          <w:rFonts w:ascii="Times New Roman" w:hAnsi="Times New Roman" w:cs="Times New Roman"/>
          <w:sz w:val="24"/>
          <w:lang w:val="en-US"/>
        </w:rPr>
        <w:t xml:space="preserve">  </w:t>
      </w:r>
      <w:r w:rsidR="007D1F27">
        <w:rPr>
          <w:rFonts w:ascii="Times New Roman" w:hAnsi="Times New Roman" w:cs="Times New Roman"/>
          <w:sz w:val="24"/>
          <w:lang w:val="en-US"/>
        </w:rPr>
        <w:t>nilai</w:t>
      </w:r>
      <w:r w:rsidR="008E0293">
        <w:rPr>
          <w:rFonts w:ascii="Times New Roman" w:hAnsi="Times New Roman" w:cs="Times New Roman"/>
          <w:sz w:val="24"/>
          <w:lang w:val="en-US"/>
        </w:rPr>
        <w:t xml:space="preserve">  </w:t>
      </w:r>
      <w:r w:rsidR="007D1F27">
        <w:rPr>
          <w:rFonts w:ascii="Times New Roman" w:hAnsi="Times New Roman" w:cs="Times New Roman"/>
          <w:sz w:val="24"/>
          <w:lang w:val="en-US"/>
        </w:rPr>
        <w:t>profitabilitas</w:t>
      </w:r>
      <w:r w:rsidR="008E0293">
        <w:rPr>
          <w:rFonts w:ascii="Times New Roman" w:hAnsi="Times New Roman" w:cs="Times New Roman"/>
          <w:sz w:val="24"/>
          <w:lang w:val="en-US"/>
        </w:rPr>
        <w:t xml:space="preserve">  </w:t>
      </w:r>
      <w:r w:rsidR="007D1F27">
        <w:rPr>
          <w:rFonts w:ascii="Times New Roman" w:hAnsi="Times New Roman" w:cs="Times New Roman"/>
          <w:sz w:val="24"/>
          <w:lang w:val="en-US"/>
        </w:rPr>
        <w:t>(ROA)</w:t>
      </w:r>
      <w:r w:rsidR="008E0293">
        <w:rPr>
          <w:rFonts w:ascii="Times New Roman" w:hAnsi="Times New Roman" w:cs="Times New Roman"/>
          <w:sz w:val="24"/>
          <w:lang w:val="en-US"/>
        </w:rPr>
        <w:t xml:space="preserve">  </w:t>
      </w:r>
      <w:r w:rsidR="007D1F27">
        <w:rPr>
          <w:rFonts w:ascii="Times New Roman" w:hAnsi="Times New Roman" w:cs="Times New Roman"/>
          <w:sz w:val="24"/>
          <w:lang w:val="en-US"/>
        </w:rPr>
        <w:t>pada</w:t>
      </w:r>
      <w:r w:rsidR="008E0293">
        <w:rPr>
          <w:rFonts w:ascii="Times New Roman" w:hAnsi="Times New Roman" w:cs="Times New Roman"/>
          <w:sz w:val="24"/>
          <w:lang w:val="en-US"/>
        </w:rPr>
        <w:t xml:space="preserve">  </w:t>
      </w:r>
      <w:r w:rsidR="007D1F27">
        <w:rPr>
          <w:rFonts w:ascii="Times New Roman" w:hAnsi="Times New Roman" w:cs="Times New Roman"/>
          <w:sz w:val="24"/>
          <w:lang w:val="en-US"/>
        </w:rPr>
        <w:t>bank</w:t>
      </w:r>
      <w:r w:rsidR="008E0293">
        <w:rPr>
          <w:rFonts w:ascii="Times New Roman" w:hAnsi="Times New Roman" w:cs="Times New Roman"/>
          <w:sz w:val="24"/>
          <w:lang w:val="en-US"/>
        </w:rPr>
        <w:t xml:space="preserve">  </w:t>
      </w:r>
      <w:r w:rsidR="007D1F27">
        <w:rPr>
          <w:rFonts w:ascii="Times New Roman" w:hAnsi="Times New Roman" w:cs="Times New Roman"/>
          <w:sz w:val="24"/>
          <w:lang w:val="en-US"/>
        </w:rPr>
        <w:t>umum</w:t>
      </w:r>
      <w:r w:rsidR="008E0293">
        <w:rPr>
          <w:rFonts w:ascii="Times New Roman" w:hAnsi="Times New Roman" w:cs="Times New Roman"/>
          <w:sz w:val="24"/>
          <w:lang w:val="en-US"/>
        </w:rPr>
        <w:t xml:space="preserve">  </w:t>
      </w:r>
      <w:r w:rsidR="007D1F27">
        <w:rPr>
          <w:rFonts w:ascii="Times New Roman" w:hAnsi="Times New Roman" w:cs="Times New Roman"/>
          <w:sz w:val="24"/>
          <w:lang w:val="en-US"/>
        </w:rPr>
        <w:t>di</w:t>
      </w:r>
      <w:r w:rsidR="008E0293">
        <w:rPr>
          <w:rFonts w:ascii="Times New Roman" w:hAnsi="Times New Roman" w:cs="Times New Roman"/>
          <w:sz w:val="24"/>
          <w:lang w:val="en-US"/>
        </w:rPr>
        <w:t xml:space="preserve">  </w:t>
      </w:r>
      <w:r w:rsidR="007D1F27">
        <w:rPr>
          <w:rFonts w:ascii="Times New Roman" w:hAnsi="Times New Roman" w:cs="Times New Roman"/>
          <w:sz w:val="24"/>
          <w:lang w:val="en-US"/>
        </w:rPr>
        <w:t>tahun</w:t>
      </w:r>
      <w:r w:rsidR="008E0293">
        <w:rPr>
          <w:rFonts w:ascii="Times New Roman" w:hAnsi="Times New Roman" w:cs="Times New Roman"/>
          <w:sz w:val="24"/>
          <w:lang w:val="en-US"/>
        </w:rPr>
        <w:t xml:space="preserve">  </w:t>
      </w:r>
      <w:r w:rsidR="007D1F27">
        <w:rPr>
          <w:rFonts w:ascii="Times New Roman" w:hAnsi="Times New Roman" w:cs="Times New Roman"/>
          <w:sz w:val="24"/>
          <w:lang w:val="en-US"/>
        </w:rPr>
        <w:t>2020.</w:t>
      </w:r>
    </w:p>
    <w:p w14:paraId="1ECAFA72" w14:textId="725E8E71" w:rsidR="00755FAB" w:rsidRPr="00AA7405" w:rsidRDefault="00755FAB" w:rsidP="00EE15EE">
      <w:pPr>
        <w:pStyle w:val="Heading2"/>
        <w:spacing w:line="480" w:lineRule="auto"/>
        <w:jc w:val="both"/>
        <w:rPr>
          <w:rFonts w:ascii="Times New Roman" w:hAnsi="Times New Roman" w:cs="Times New Roman"/>
          <w:color w:val="auto"/>
          <w:sz w:val="24"/>
          <w:lang w:val="en-US"/>
        </w:rPr>
      </w:pPr>
      <w:bookmarkStart w:id="14" w:name="_Toc111027725"/>
      <w:r w:rsidRPr="00AA7405">
        <w:rPr>
          <w:rFonts w:ascii="Times New Roman" w:hAnsi="Times New Roman" w:cs="Times New Roman"/>
          <w:color w:val="auto"/>
          <w:sz w:val="24"/>
          <w:lang w:val="en-US"/>
        </w:rPr>
        <w:t>1.3</w:t>
      </w:r>
      <w:r w:rsidR="008E0293">
        <w:rPr>
          <w:rFonts w:ascii="Times New Roman" w:hAnsi="Times New Roman" w:cs="Times New Roman"/>
          <w:color w:val="auto"/>
          <w:sz w:val="24"/>
          <w:lang w:val="en-US"/>
        </w:rPr>
        <w:t xml:space="preserve"> </w:t>
      </w:r>
      <w:r w:rsidR="008E0293" w:rsidRPr="00AA7405">
        <w:rPr>
          <w:rFonts w:ascii="Times New Roman" w:hAnsi="Times New Roman" w:cs="Times New Roman"/>
          <w:color w:val="auto"/>
          <w:sz w:val="24"/>
          <w:lang w:val="en-US"/>
        </w:rPr>
        <w:t xml:space="preserve"> </w:t>
      </w:r>
      <w:r w:rsidRPr="00AA7405">
        <w:rPr>
          <w:rFonts w:ascii="Times New Roman" w:hAnsi="Times New Roman" w:cs="Times New Roman"/>
          <w:color w:val="auto"/>
          <w:sz w:val="24"/>
          <w:lang w:val="en-US"/>
        </w:rPr>
        <w:t>Pembatasan</w:t>
      </w:r>
      <w:r w:rsidR="008E0293">
        <w:rPr>
          <w:rFonts w:ascii="Times New Roman" w:hAnsi="Times New Roman" w:cs="Times New Roman"/>
          <w:color w:val="auto"/>
          <w:sz w:val="24"/>
          <w:lang w:val="en-US"/>
        </w:rPr>
        <w:t xml:space="preserve"> </w:t>
      </w:r>
      <w:r w:rsidR="008E0293" w:rsidRPr="00AA7405">
        <w:rPr>
          <w:rFonts w:ascii="Times New Roman" w:hAnsi="Times New Roman" w:cs="Times New Roman"/>
          <w:color w:val="auto"/>
          <w:sz w:val="24"/>
          <w:lang w:val="en-US"/>
        </w:rPr>
        <w:t xml:space="preserve"> </w:t>
      </w:r>
      <w:r w:rsidRPr="00AA7405">
        <w:rPr>
          <w:rFonts w:ascii="Times New Roman" w:hAnsi="Times New Roman" w:cs="Times New Roman"/>
          <w:color w:val="auto"/>
          <w:sz w:val="24"/>
          <w:lang w:val="en-US"/>
        </w:rPr>
        <w:t>Masalah</w:t>
      </w:r>
      <w:bookmarkEnd w:id="14"/>
    </w:p>
    <w:p w14:paraId="6BF6A24E" w14:textId="2A9734B9" w:rsidR="00755FAB" w:rsidRPr="0041056C" w:rsidRDefault="004014F9" w:rsidP="00363BA8">
      <w:pPr>
        <w:pStyle w:val="ListParagraph"/>
        <w:numPr>
          <w:ilvl w:val="0"/>
          <w:numId w:val="1"/>
        </w:numPr>
        <w:spacing w:line="480" w:lineRule="auto"/>
        <w:ind w:left="360"/>
        <w:jc w:val="both"/>
        <w:rPr>
          <w:rFonts w:ascii="Times New Roman" w:hAnsi="Times New Roman" w:cs="Times New Roman"/>
          <w:sz w:val="24"/>
          <w:lang w:val="en-US"/>
        </w:rPr>
      </w:pPr>
      <w:r>
        <w:rPr>
          <w:rFonts w:ascii="Times New Roman" w:hAnsi="Times New Roman" w:cs="Times New Roman"/>
          <w:sz w:val="24"/>
          <w:lang w:val="en-US"/>
        </w:rPr>
        <w:t>Periode</w:t>
      </w:r>
      <w:r w:rsidR="008E0293">
        <w:rPr>
          <w:rFonts w:ascii="Times New Roman" w:hAnsi="Times New Roman" w:cs="Times New Roman"/>
          <w:sz w:val="24"/>
          <w:lang w:val="en-US"/>
        </w:rPr>
        <w:t xml:space="preserve">  </w:t>
      </w:r>
      <w:r>
        <w:rPr>
          <w:rFonts w:ascii="Times New Roman" w:hAnsi="Times New Roman" w:cs="Times New Roman"/>
          <w:sz w:val="24"/>
          <w:lang w:val="en-US"/>
        </w:rPr>
        <w:t>dalam</w:t>
      </w:r>
      <w:r w:rsidR="008E0293">
        <w:rPr>
          <w:rFonts w:ascii="Times New Roman" w:hAnsi="Times New Roman" w:cs="Times New Roman"/>
          <w:sz w:val="24"/>
          <w:lang w:val="en-US"/>
        </w:rPr>
        <w:t xml:space="preserve">  </w:t>
      </w:r>
      <w:r>
        <w:rPr>
          <w:rFonts w:ascii="Times New Roman" w:hAnsi="Times New Roman" w:cs="Times New Roman"/>
          <w:sz w:val="24"/>
          <w:lang w:val="en-US"/>
        </w:rPr>
        <w:t>penelitian</w:t>
      </w:r>
      <w:r w:rsidR="008E0293">
        <w:rPr>
          <w:rFonts w:ascii="Times New Roman" w:hAnsi="Times New Roman" w:cs="Times New Roman"/>
          <w:sz w:val="24"/>
          <w:lang w:val="en-US"/>
        </w:rPr>
        <w:t xml:space="preserve">  </w:t>
      </w:r>
      <w:r>
        <w:rPr>
          <w:rFonts w:ascii="Times New Roman" w:hAnsi="Times New Roman" w:cs="Times New Roman"/>
          <w:sz w:val="24"/>
          <w:lang w:val="en-US"/>
        </w:rPr>
        <w:t>ini</w:t>
      </w:r>
      <w:r w:rsidR="008E0293">
        <w:rPr>
          <w:rFonts w:ascii="Times New Roman" w:hAnsi="Times New Roman" w:cs="Times New Roman"/>
          <w:sz w:val="24"/>
          <w:lang w:val="en-US"/>
        </w:rPr>
        <w:t xml:space="preserve">  </w:t>
      </w:r>
      <w:r>
        <w:rPr>
          <w:rFonts w:ascii="Times New Roman" w:hAnsi="Times New Roman" w:cs="Times New Roman"/>
          <w:sz w:val="24"/>
          <w:lang w:val="en-US"/>
        </w:rPr>
        <w:t>dilakukan</w:t>
      </w:r>
      <w:r w:rsidR="008E0293">
        <w:rPr>
          <w:rFonts w:ascii="Times New Roman" w:hAnsi="Times New Roman" w:cs="Times New Roman"/>
          <w:sz w:val="24"/>
          <w:lang w:val="en-US"/>
        </w:rPr>
        <w:t xml:space="preserve">  </w:t>
      </w:r>
      <w:r>
        <w:rPr>
          <w:rFonts w:ascii="Times New Roman" w:hAnsi="Times New Roman" w:cs="Times New Roman"/>
          <w:sz w:val="24"/>
          <w:lang w:val="en-US"/>
        </w:rPr>
        <w:t>mulai</w:t>
      </w:r>
      <w:r w:rsidR="008E0293">
        <w:rPr>
          <w:rFonts w:ascii="Times New Roman" w:hAnsi="Times New Roman" w:cs="Times New Roman"/>
          <w:sz w:val="24"/>
          <w:lang w:val="en-US"/>
        </w:rPr>
        <w:t xml:space="preserve">  </w:t>
      </w:r>
      <w:r>
        <w:rPr>
          <w:rFonts w:ascii="Times New Roman" w:hAnsi="Times New Roman" w:cs="Times New Roman"/>
          <w:sz w:val="24"/>
          <w:lang w:val="en-US"/>
        </w:rPr>
        <w:t>tahun</w:t>
      </w:r>
      <w:r w:rsidR="008E0293">
        <w:rPr>
          <w:rFonts w:ascii="Times New Roman" w:hAnsi="Times New Roman" w:cs="Times New Roman"/>
          <w:sz w:val="24"/>
          <w:lang w:val="en-US"/>
        </w:rPr>
        <w:t xml:space="preserve">  </w:t>
      </w:r>
      <w:r>
        <w:rPr>
          <w:rFonts w:ascii="Times New Roman" w:hAnsi="Times New Roman" w:cs="Times New Roman"/>
          <w:sz w:val="24"/>
          <w:lang w:val="en-US"/>
        </w:rPr>
        <w:t>2017</w:t>
      </w:r>
      <w:r w:rsidR="008E0293">
        <w:rPr>
          <w:rFonts w:ascii="Times New Roman" w:hAnsi="Times New Roman" w:cs="Times New Roman"/>
          <w:sz w:val="24"/>
          <w:lang w:val="en-US"/>
        </w:rPr>
        <w:t xml:space="preserve">  </w:t>
      </w:r>
      <w:r>
        <w:rPr>
          <w:rFonts w:ascii="Times New Roman" w:hAnsi="Times New Roman" w:cs="Times New Roman"/>
          <w:sz w:val="24"/>
          <w:lang w:val="en-US"/>
        </w:rPr>
        <w:t>sampai</w:t>
      </w:r>
      <w:r w:rsidR="008E0293">
        <w:rPr>
          <w:rFonts w:ascii="Times New Roman" w:hAnsi="Times New Roman" w:cs="Times New Roman"/>
          <w:sz w:val="24"/>
          <w:lang w:val="en-US"/>
        </w:rPr>
        <w:t xml:space="preserve">  </w:t>
      </w:r>
      <w:r>
        <w:rPr>
          <w:rFonts w:ascii="Times New Roman" w:hAnsi="Times New Roman" w:cs="Times New Roman"/>
          <w:sz w:val="24"/>
          <w:lang w:val="en-US"/>
        </w:rPr>
        <w:t>2021.</w:t>
      </w:r>
    </w:p>
    <w:p w14:paraId="6FBD81B2" w14:textId="22BBB7C4" w:rsidR="00363BA8" w:rsidRPr="0041056C" w:rsidRDefault="00363BA8" w:rsidP="00363BA8">
      <w:pPr>
        <w:pStyle w:val="ListParagraph"/>
        <w:numPr>
          <w:ilvl w:val="0"/>
          <w:numId w:val="1"/>
        </w:numPr>
        <w:spacing w:line="480" w:lineRule="auto"/>
        <w:ind w:left="360"/>
        <w:jc w:val="both"/>
        <w:rPr>
          <w:rFonts w:ascii="Times New Roman" w:hAnsi="Times New Roman" w:cs="Times New Roman"/>
          <w:sz w:val="24"/>
          <w:lang w:val="en-US"/>
        </w:rPr>
      </w:pPr>
      <w:r w:rsidRPr="0041056C">
        <w:rPr>
          <w:rFonts w:ascii="Times New Roman" w:hAnsi="Times New Roman" w:cs="Times New Roman"/>
          <w:sz w:val="24"/>
          <w:lang w:val="en-US"/>
        </w:rPr>
        <w:t>Penelitian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ini</w:t>
      </w:r>
      <w:r w:rsidR="008E0293">
        <w:rPr>
          <w:rFonts w:ascii="Times New Roman" w:hAnsi="Times New Roman" w:cs="Times New Roman"/>
          <w:sz w:val="24"/>
          <w:lang w:val="en-US"/>
        </w:rPr>
        <w:t xml:space="preserve">  </w:t>
      </w:r>
      <w:r w:rsidR="004014F9">
        <w:rPr>
          <w:rFonts w:ascii="Times New Roman" w:hAnsi="Times New Roman" w:cs="Times New Roman"/>
          <w:sz w:val="24"/>
          <w:lang w:val="en-US"/>
        </w:rPr>
        <w:t>menggunakan</w:t>
      </w:r>
      <w:r w:rsidR="008E0293">
        <w:rPr>
          <w:rFonts w:ascii="Times New Roman" w:hAnsi="Times New Roman" w:cs="Times New Roman"/>
          <w:sz w:val="24"/>
          <w:lang w:val="en-US"/>
        </w:rPr>
        <w:t xml:space="preserve">  </w:t>
      </w:r>
      <w:r w:rsidR="004014F9">
        <w:rPr>
          <w:rFonts w:ascii="Times New Roman" w:hAnsi="Times New Roman" w:cs="Times New Roman"/>
          <w:sz w:val="24"/>
          <w:lang w:val="en-US"/>
        </w:rPr>
        <w:t>sampel</w:t>
      </w:r>
      <w:r w:rsidR="008E0293">
        <w:rPr>
          <w:rFonts w:ascii="Times New Roman" w:hAnsi="Times New Roman" w:cs="Times New Roman"/>
          <w:sz w:val="24"/>
          <w:lang w:val="en-US"/>
        </w:rPr>
        <w:t xml:space="preserve">  </w:t>
      </w:r>
      <w:r w:rsidR="004014F9">
        <w:rPr>
          <w:rFonts w:ascii="Times New Roman" w:hAnsi="Times New Roman" w:cs="Times New Roman"/>
          <w:sz w:val="24"/>
          <w:lang w:val="en-US"/>
        </w:rPr>
        <w:t>pada</w:t>
      </w:r>
      <w:r w:rsidR="008E0293">
        <w:rPr>
          <w:rFonts w:ascii="Times New Roman" w:hAnsi="Times New Roman" w:cs="Times New Roman"/>
          <w:sz w:val="24"/>
          <w:lang w:val="en-US"/>
        </w:rPr>
        <w:t xml:space="preserve">  </w:t>
      </w:r>
      <w:r w:rsidR="004014F9">
        <w:rPr>
          <w:rFonts w:ascii="Times New Roman" w:hAnsi="Times New Roman" w:cs="Times New Roman"/>
          <w:sz w:val="24"/>
          <w:lang w:val="en-US"/>
        </w:rPr>
        <w:t>bank</w:t>
      </w:r>
      <w:r w:rsidR="008E0293">
        <w:rPr>
          <w:rFonts w:ascii="Times New Roman" w:hAnsi="Times New Roman" w:cs="Times New Roman"/>
          <w:sz w:val="24"/>
          <w:lang w:val="en-US"/>
        </w:rPr>
        <w:t xml:space="preserve">  </w:t>
      </w:r>
      <w:r w:rsidR="004014F9">
        <w:rPr>
          <w:rFonts w:ascii="Times New Roman" w:hAnsi="Times New Roman" w:cs="Times New Roman"/>
          <w:sz w:val="24"/>
          <w:lang w:val="en-US"/>
        </w:rPr>
        <w:t>umum</w:t>
      </w:r>
      <w:r w:rsidR="008E0293">
        <w:rPr>
          <w:rFonts w:ascii="Times New Roman" w:hAnsi="Times New Roman" w:cs="Times New Roman"/>
          <w:sz w:val="24"/>
          <w:lang w:val="en-US"/>
        </w:rPr>
        <w:t xml:space="preserve">  </w:t>
      </w:r>
      <w:r w:rsidR="004014F9">
        <w:rPr>
          <w:rFonts w:ascii="Times New Roman" w:hAnsi="Times New Roman" w:cs="Times New Roman"/>
          <w:sz w:val="24"/>
          <w:lang w:val="en-US"/>
        </w:rPr>
        <w:t>konvensional</w:t>
      </w:r>
      <w:r w:rsidR="008E0293">
        <w:rPr>
          <w:rFonts w:ascii="Times New Roman" w:hAnsi="Times New Roman" w:cs="Times New Roman"/>
          <w:sz w:val="24"/>
          <w:lang w:val="en-US"/>
        </w:rPr>
        <w:t xml:space="preserve">  </w:t>
      </w:r>
      <w:r w:rsidR="004014F9">
        <w:rPr>
          <w:rFonts w:ascii="Times New Roman" w:hAnsi="Times New Roman" w:cs="Times New Roman"/>
          <w:sz w:val="24"/>
          <w:lang w:val="en-US"/>
        </w:rPr>
        <w:t>yang</w:t>
      </w:r>
      <w:r w:rsidR="008E0293">
        <w:rPr>
          <w:rFonts w:ascii="Times New Roman" w:hAnsi="Times New Roman" w:cs="Times New Roman"/>
          <w:sz w:val="24"/>
          <w:lang w:val="en-US"/>
        </w:rPr>
        <w:t xml:space="preserve">  </w:t>
      </w:r>
      <w:r w:rsidR="004014F9">
        <w:rPr>
          <w:rFonts w:ascii="Times New Roman" w:hAnsi="Times New Roman" w:cs="Times New Roman"/>
          <w:sz w:val="24"/>
          <w:lang w:val="en-US"/>
        </w:rPr>
        <w:t>terdaftar</w:t>
      </w:r>
      <w:r w:rsidR="008E0293">
        <w:rPr>
          <w:rFonts w:ascii="Times New Roman" w:hAnsi="Times New Roman" w:cs="Times New Roman"/>
          <w:sz w:val="24"/>
          <w:lang w:val="en-US"/>
        </w:rPr>
        <w:t xml:space="preserve">  </w:t>
      </w:r>
      <w:r w:rsidR="004014F9">
        <w:rPr>
          <w:rFonts w:ascii="Times New Roman" w:hAnsi="Times New Roman" w:cs="Times New Roman"/>
          <w:sz w:val="24"/>
          <w:lang w:val="en-US"/>
        </w:rPr>
        <w:t>di</w:t>
      </w:r>
      <w:r w:rsidR="008E0293">
        <w:rPr>
          <w:rFonts w:ascii="Times New Roman" w:hAnsi="Times New Roman" w:cs="Times New Roman"/>
          <w:sz w:val="24"/>
          <w:lang w:val="en-US"/>
        </w:rPr>
        <w:t xml:space="preserve">  </w:t>
      </w:r>
      <w:r w:rsidR="004014F9">
        <w:rPr>
          <w:rFonts w:ascii="Times New Roman" w:hAnsi="Times New Roman" w:cs="Times New Roman"/>
          <w:sz w:val="24"/>
          <w:lang w:val="en-US"/>
        </w:rPr>
        <w:t>Bursa</w:t>
      </w:r>
      <w:r w:rsidR="008E0293">
        <w:rPr>
          <w:rFonts w:ascii="Times New Roman" w:hAnsi="Times New Roman" w:cs="Times New Roman"/>
          <w:sz w:val="24"/>
          <w:lang w:val="en-US"/>
        </w:rPr>
        <w:t xml:space="preserve">  </w:t>
      </w:r>
      <w:r w:rsidR="004014F9">
        <w:rPr>
          <w:rFonts w:ascii="Times New Roman" w:hAnsi="Times New Roman" w:cs="Times New Roman"/>
          <w:sz w:val="24"/>
          <w:lang w:val="en-US"/>
        </w:rPr>
        <w:t>Efek</w:t>
      </w:r>
      <w:r w:rsidR="008E0293">
        <w:rPr>
          <w:rFonts w:ascii="Times New Roman" w:hAnsi="Times New Roman" w:cs="Times New Roman"/>
          <w:sz w:val="24"/>
          <w:lang w:val="en-US"/>
        </w:rPr>
        <w:t xml:space="preserve">  </w:t>
      </w:r>
      <w:r w:rsidR="004014F9">
        <w:rPr>
          <w:rFonts w:ascii="Times New Roman" w:hAnsi="Times New Roman" w:cs="Times New Roman"/>
          <w:sz w:val="24"/>
          <w:lang w:val="en-US"/>
        </w:rPr>
        <w:t>Indonesia</w:t>
      </w:r>
      <w:r w:rsidR="008E0293">
        <w:rPr>
          <w:rFonts w:ascii="Times New Roman" w:hAnsi="Times New Roman" w:cs="Times New Roman"/>
          <w:sz w:val="24"/>
          <w:lang w:val="en-US"/>
        </w:rPr>
        <w:t xml:space="preserve">  </w:t>
      </w:r>
      <w:r w:rsidR="004014F9">
        <w:rPr>
          <w:rFonts w:ascii="Times New Roman" w:hAnsi="Times New Roman" w:cs="Times New Roman"/>
          <w:sz w:val="24"/>
          <w:lang w:val="en-US"/>
        </w:rPr>
        <w:t>(BEI).</w:t>
      </w:r>
    </w:p>
    <w:p w14:paraId="54257124" w14:textId="4DFCE537" w:rsidR="00363BA8" w:rsidRPr="0041056C" w:rsidRDefault="004014F9" w:rsidP="00363BA8">
      <w:pPr>
        <w:pStyle w:val="ListParagraph"/>
        <w:numPr>
          <w:ilvl w:val="0"/>
          <w:numId w:val="1"/>
        </w:numPr>
        <w:spacing w:line="480" w:lineRule="auto"/>
        <w:ind w:left="360"/>
        <w:jc w:val="both"/>
        <w:rPr>
          <w:rFonts w:ascii="Times New Roman" w:hAnsi="Times New Roman" w:cs="Times New Roman"/>
          <w:sz w:val="24"/>
          <w:lang w:val="en-US"/>
        </w:rPr>
      </w:pPr>
      <w:r>
        <w:rPr>
          <w:rFonts w:ascii="Times New Roman" w:hAnsi="Times New Roman" w:cs="Times New Roman"/>
          <w:sz w:val="24"/>
          <w:lang w:val="en-US"/>
        </w:rPr>
        <w:t>Faktor</w:t>
      </w:r>
      <w:r w:rsidR="008E0293">
        <w:rPr>
          <w:rFonts w:ascii="Times New Roman" w:hAnsi="Times New Roman" w:cs="Times New Roman"/>
          <w:sz w:val="24"/>
          <w:lang w:val="en-US"/>
        </w:rPr>
        <w:t xml:space="preserve">  </w:t>
      </w:r>
      <w:r>
        <w:rPr>
          <w:rFonts w:ascii="Times New Roman" w:hAnsi="Times New Roman" w:cs="Times New Roman"/>
          <w:sz w:val="24"/>
          <w:lang w:val="en-US"/>
        </w:rPr>
        <w:t>kinerja</w:t>
      </w:r>
      <w:r w:rsidR="008E0293">
        <w:rPr>
          <w:rFonts w:ascii="Times New Roman" w:hAnsi="Times New Roman" w:cs="Times New Roman"/>
          <w:sz w:val="24"/>
          <w:lang w:val="en-US"/>
        </w:rPr>
        <w:t xml:space="preserve">  </w:t>
      </w:r>
      <w:r>
        <w:rPr>
          <w:rFonts w:ascii="Times New Roman" w:hAnsi="Times New Roman" w:cs="Times New Roman"/>
          <w:sz w:val="24"/>
          <w:lang w:val="en-US"/>
        </w:rPr>
        <w:t>keuangan</w:t>
      </w:r>
      <w:r w:rsidR="008E0293">
        <w:rPr>
          <w:rFonts w:ascii="Times New Roman" w:hAnsi="Times New Roman" w:cs="Times New Roman"/>
          <w:sz w:val="24"/>
          <w:lang w:val="en-US"/>
        </w:rPr>
        <w:t xml:space="preserve">  </w:t>
      </w:r>
      <w:r>
        <w:rPr>
          <w:rFonts w:ascii="Times New Roman" w:hAnsi="Times New Roman" w:cs="Times New Roman"/>
          <w:sz w:val="24"/>
          <w:lang w:val="en-US"/>
        </w:rPr>
        <w:t>perbankan</w:t>
      </w:r>
      <w:r w:rsidR="008E0293">
        <w:rPr>
          <w:rFonts w:ascii="Times New Roman" w:hAnsi="Times New Roman" w:cs="Times New Roman"/>
          <w:sz w:val="24"/>
          <w:lang w:val="en-US"/>
        </w:rPr>
        <w:t xml:space="preserve">  </w:t>
      </w:r>
      <w:r>
        <w:rPr>
          <w:rFonts w:ascii="Times New Roman" w:hAnsi="Times New Roman" w:cs="Times New Roman"/>
          <w:sz w:val="24"/>
          <w:lang w:val="en-US"/>
        </w:rPr>
        <w:t>dapat</w:t>
      </w:r>
      <w:r w:rsidR="008E0293">
        <w:rPr>
          <w:rFonts w:ascii="Times New Roman" w:hAnsi="Times New Roman" w:cs="Times New Roman"/>
          <w:sz w:val="24"/>
          <w:lang w:val="en-US"/>
        </w:rPr>
        <w:t xml:space="preserve">  </w:t>
      </w:r>
      <w:r>
        <w:rPr>
          <w:rFonts w:ascii="Times New Roman" w:hAnsi="Times New Roman" w:cs="Times New Roman"/>
          <w:sz w:val="24"/>
          <w:lang w:val="en-US"/>
        </w:rPr>
        <w:t>dilihat</w:t>
      </w:r>
      <w:r w:rsidR="008E0293">
        <w:rPr>
          <w:rFonts w:ascii="Times New Roman" w:hAnsi="Times New Roman" w:cs="Times New Roman"/>
          <w:sz w:val="24"/>
          <w:lang w:val="en-US"/>
        </w:rPr>
        <w:t xml:space="preserve">  </w:t>
      </w:r>
      <w:r>
        <w:rPr>
          <w:rFonts w:ascii="Times New Roman" w:hAnsi="Times New Roman" w:cs="Times New Roman"/>
          <w:sz w:val="24"/>
          <w:lang w:val="en-US"/>
        </w:rPr>
        <w:t>dari</w:t>
      </w:r>
      <w:r w:rsidR="008E0293">
        <w:rPr>
          <w:rFonts w:ascii="Times New Roman" w:hAnsi="Times New Roman" w:cs="Times New Roman"/>
          <w:sz w:val="24"/>
          <w:lang w:val="en-US"/>
        </w:rPr>
        <w:t xml:space="preserve">  </w:t>
      </w:r>
      <w:r>
        <w:rPr>
          <w:rFonts w:ascii="Times New Roman" w:hAnsi="Times New Roman" w:cs="Times New Roman"/>
          <w:sz w:val="24"/>
          <w:lang w:val="en-US"/>
        </w:rPr>
        <w:t>profitabilitas</w:t>
      </w:r>
      <w:r w:rsidR="008E0293">
        <w:rPr>
          <w:rFonts w:ascii="Times New Roman" w:hAnsi="Times New Roman" w:cs="Times New Roman"/>
          <w:sz w:val="24"/>
          <w:lang w:val="en-US"/>
        </w:rPr>
        <w:t xml:space="preserve">  </w:t>
      </w:r>
      <w:r>
        <w:rPr>
          <w:rFonts w:ascii="Times New Roman" w:hAnsi="Times New Roman" w:cs="Times New Roman"/>
          <w:sz w:val="24"/>
          <w:lang w:val="en-US"/>
        </w:rPr>
        <w:t>yang</w:t>
      </w:r>
      <w:r w:rsidR="008E0293">
        <w:rPr>
          <w:rFonts w:ascii="Times New Roman" w:hAnsi="Times New Roman" w:cs="Times New Roman"/>
          <w:sz w:val="24"/>
          <w:lang w:val="en-US"/>
        </w:rPr>
        <w:t xml:space="preserve">  </w:t>
      </w:r>
      <w:r>
        <w:rPr>
          <w:rFonts w:ascii="Times New Roman" w:hAnsi="Times New Roman" w:cs="Times New Roman"/>
          <w:sz w:val="24"/>
          <w:lang w:val="en-US"/>
        </w:rPr>
        <w:t>diproksikan</w:t>
      </w:r>
      <w:r w:rsidR="008E0293">
        <w:rPr>
          <w:rFonts w:ascii="Times New Roman" w:hAnsi="Times New Roman" w:cs="Times New Roman"/>
          <w:sz w:val="24"/>
          <w:lang w:val="en-US"/>
        </w:rPr>
        <w:t xml:space="preserve">  </w:t>
      </w:r>
      <w:r>
        <w:rPr>
          <w:rFonts w:ascii="Times New Roman" w:hAnsi="Times New Roman" w:cs="Times New Roman"/>
          <w:sz w:val="24"/>
          <w:lang w:val="en-US"/>
        </w:rPr>
        <w:t>dengan</w:t>
      </w:r>
      <w:r w:rsidR="008E0293">
        <w:rPr>
          <w:rFonts w:ascii="Times New Roman" w:hAnsi="Times New Roman" w:cs="Times New Roman"/>
          <w:sz w:val="24"/>
          <w:lang w:val="en-US"/>
        </w:rPr>
        <w:t xml:space="preserve">  </w:t>
      </w:r>
      <w:r>
        <w:rPr>
          <w:rFonts w:ascii="Times New Roman" w:hAnsi="Times New Roman" w:cs="Times New Roman"/>
          <w:sz w:val="24"/>
          <w:lang w:val="en-US"/>
        </w:rPr>
        <w:t>ROA</w:t>
      </w:r>
      <w:r w:rsidR="008E0293">
        <w:rPr>
          <w:rFonts w:ascii="Times New Roman" w:hAnsi="Times New Roman" w:cs="Times New Roman"/>
          <w:sz w:val="24"/>
          <w:lang w:val="en-US"/>
        </w:rPr>
        <w:t xml:space="preserve">  </w:t>
      </w:r>
      <w:r>
        <w:rPr>
          <w:rFonts w:ascii="Times New Roman" w:hAnsi="Times New Roman" w:cs="Times New Roman"/>
          <w:sz w:val="24"/>
          <w:lang w:val="en-US"/>
        </w:rPr>
        <w:t>yakni</w:t>
      </w:r>
      <w:r w:rsidR="008E0293">
        <w:rPr>
          <w:rFonts w:ascii="Times New Roman" w:hAnsi="Times New Roman" w:cs="Times New Roman"/>
          <w:sz w:val="24"/>
          <w:lang w:val="en-US"/>
        </w:rPr>
        <w:t xml:space="preserve">  </w:t>
      </w:r>
      <w:r>
        <w:rPr>
          <w:rFonts w:ascii="Times New Roman" w:hAnsi="Times New Roman" w:cs="Times New Roman"/>
          <w:sz w:val="24"/>
          <w:lang w:val="en-US"/>
        </w:rPr>
        <w:t>sebagai</w:t>
      </w:r>
      <w:r w:rsidR="008E0293">
        <w:rPr>
          <w:rFonts w:ascii="Times New Roman" w:hAnsi="Times New Roman" w:cs="Times New Roman"/>
          <w:sz w:val="24"/>
          <w:lang w:val="en-US"/>
        </w:rPr>
        <w:t xml:space="preserve">  </w:t>
      </w:r>
      <w:r>
        <w:rPr>
          <w:rFonts w:ascii="Times New Roman" w:hAnsi="Times New Roman" w:cs="Times New Roman"/>
          <w:sz w:val="24"/>
          <w:lang w:val="en-US"/>
        </w:rPr>
        <w:t>variabel</w:t>
      </w:r>
      <w:r w:rsidR="008E0293">
        <w:rPr>
          <w:rFonts w:ascii="Times New Roman" w:hAnsi="Times New Roman" w:cs="Times New Roman"/>
          <w:sz w:val="24"/>
          <w:lang w:val="en-US"/>
        </w:rPr>
        <w:t xml:space="preserve">  </w:t>
      </w:r>
      <w:r>
        <w:rPr>
          <w:rFonts w:ascii="Times New Roman" w:hAnsi="Times New Roman" w:cs="Times New Roman"/>
          <w:sz w:val="24"/>
          <w:lang w:val="en-US"/>
        </w:rPr>
        <w:t>dependen.</w:t>
      </w:r>
    </w:p>
    <w:p w14:paraId="3B724613" w14:textId="283BBDF6" w:rsidR="00432036" w:rsidRPr="003B3904" w:rsidRDefault="004014F9" w:rsidP="00432036">
      <w:pPr>
        <w:pStyle w:val="ListParagraph"/>
        <w:numPr>
          <w:ilvl w:val="0"/>
          <w:numId w:val="1"/>
        </w:numPr>
        <w:spacing w:line="480" w:lineRule="auto"/>
        <w:ind w:left="360"/>
        <w:jc w:val="both"/>
        <w:rPr>
          <w:rFonts w:ascii="Times New Roman" w:hAnsi="Times New Roman" w:cs="Times New Roman"/>
          <w:sz w:val="24"/>
          <w:lang w:val="en-US"/>
        </w:rPr>
      </w:pPr>
      <w:r>
        <w:rPr>
          <w:rFonts w:ascii="Times New Roman" w:hAnsi="Times New Roman" w:cs="Times New Roman"/>
          <w:sz w:val="24"/>
          <w:lang w:val="en-US"/>
        </w:rPr>
        <w:t>Variabel</w:t>
      </w:r>
      <w:r w:rsidR="008E0293">
        <w:rPr>
          <w:rFonts w:ascii="Times New Roman" w:hAnsi="Times New Roman" w:cs="Times New Roman"/>
          <w:sz w:val="24"/>
          <w:lang w:val="en-US"/>
        </w:rPr>
        <w:t xml:space="preserve">  </w:t>
      </w:r>
      <w:r>
        <w:rPr>
          <w:rFonts w:ascii="Times New Roman" w:hAnsi="Times New Roman" w:cs="Times New Roman"/>
          <w:sz w:val="24"/>
          <w:lang w:val="en-US"/>
        </w:rPr>
        <w:t>independen</w:t>
      </w:r>
      <w:r w:rsidR="008E0293">
        <w:rPr>
          <w:rFonts w:ascii="Times New Roman" w:hAnsi="Times New Roman" w:cs="Times New Roman"/>
          <w:sz w:val="24"/>
          <w:lang w:val="en-US"/>
        </w:rPr>
        <w:t xml:space="preserve">  </w:t>
      </w:r>
      <w:r>
        <w:rPr>
          <w:rFonts w:ascii="Times New Roman" w:hAnsi="Times New Roman" w:cs="Times New Roman"/>
          <w:sz w:val="24"/>
          <w:lang w:val="en-US"/>
        </w:rPr>
        <w:t>dalam</w:t>
      </w:r>
      <w:r w:rsidR="008E0293">
        <w:rPr>
          <w:rFonts w:ascii="Times New Roman" w:hAnsi="Times New Roman" w:cs="Times New Roman"/>
          <w:sz w:val="24"/>
          <w:lang w:val="en-US"/>
        </w:rPr>
        <w:t xml:space="preserve">  </w:t>
      </w:r>
      <w:r>
        <w:rPr>
          <w:rFonts w:ascii="Times New Roman" w:hAnsi="Times New Roman" w:cs="Times New Roman"/>
          <w:sz w:val="24"/>
          <w:lang w:val="en-US"/>
        </w:rPr>
        <w:t>penelitian</w:t>
      </w:r>
      <w:r w:rsidR="008E0293">
        <w:rPr>
          <w:rFonts w:ascii="Times New Roman" w:hAnsi="Times New Roman" w:cs="Times New Roman"/>
          <w:sz w:val="24"/>
          <w:lang w:val="en-US"/>
        </w:rPr>
        <w:t xml:space="preserve">  </w:t>
      </w:r>
      <w:r>
        <w:rPr>
          <w:rFonts w:ascii="Times New Roman" w:hAnsi="Times New Roman" w:cs="Times New Roman"/>
          <w:sz w:val="24"/>
          <w:lang w:val="en-US"/>
        </w:rPr>
        <w:t>ini</w:t>
      </w:r>
      <w:r w:rsidR="008E0293">
        <w:rPr>
          <w:rFonts w:ascii="Times New Roman" w:hAnsi="Times New Roman" w:cs="Times New Roman"/>
          <w:sz w:val="24"/>
          <w:lang w:val="en-US"/>
        </w:rPr>
        <w:t xml:space="preserve">  </w:t>
      </w:r>
      <w:r>
        <w:rPr>
          <w:rFonts w:ascii="Times New Roman" w:hAnsi="Times New Roman" w:cs="Times New Roman"/>
          <w:sz w:val="24"/>
          <w:lang w:val="en-US"/>
        </w:rPr>
        <w:t>adalah</w:t>
      </w:r>
      <w:r w:rsidR="008E0293">
        <w:rPr>
          <w:rFonts w:ascii="Times New Roman" w:hAnsi="Times New Roman" w:cs="Times New Roman"/>
          <w:sz w:val="24"/>
          <w:lang w:val="en-US"/>
        </w:rPr>
        <w:t xml:space="preserve">  </w:t>
      </w:r>
      <w:r>
        <w:rPr>
          <w:rFonts w:ascii="Times New Roman" w:hAnsi="Times New Roman" w:cs="Times New Roman"/>
          <w:sz w:val="24"/>
          <w:lang w:val="en-US"/>
        </w:rPr>
        <w:t>risiko</w:t>
      </w:r>
      <w:r w:rsidR="008E0293">
        <w:rPr>
          <w:rFonts w:ascii="Times New Roman" w:hAnsi="Times New Roman" w:cs="Times New Roman"/>
          <w:sz w:val="24"/>
          <w:lang w:val="en-US"/>
        </w:rPr>
        <w:t xml:space="preserve">  </w:t>
      </w:r>
      <w:r>
        <w:rPr>
          <w:rFonts w:ascii="Times New Roman" w:hAnsi="Times New Roman" w:cs="Times New Roman"/>
          <w:sz w:val="24"/>
          <w:lang w:val="en-US"/>
        </w:rPr>
        <w:t>kredit</w:t>
      </w:r>
      <w:r w:rsidR="008E0293">
        <w:rPr>
          <w:rFonts w:ascii="Times New Roman" w:hAnsi="Times New Roman" w:cs="Times New Roman"/>
          <w:sz w:val="24"/>
          <w:lang w:val="en-US"/>
        </w:rPr>
        <w:t xml:space="preserve">  </w:t>
      </w:r>
      <w:r>
        <w:rPr>
          <w:rFonts w:ascii="Times New Roman" w:hAnsi="Times New Roman" w:cs="Times New Roman"/>
          <w:sz w:val="24"/>
          <w:lang w:val="en-US"/>
        </w:rPr>
        <w:t>yang</w:t>
      </w:r>
      <w:r w:rsidR="008E0293">
        <w:rPr>
          <w:rFonts w:ascii="Times New Roman" w:hAnsi="Times New Roman" w:cs="Times New Roman"/>
          <w:sz w:val="24"/>
          <w:lang w:val="en-US"/>
        </w:rPr>
        <w:t xml:space="preserve">  </w:t>
      </w:r>
      <w:r>
        <w:rPr>
          <w:rFonts w:ascii="Times New Roman" w:hAnsi="Times New Roman" w:cs="Times New Roman"/>
          <w:sz w:val="24"/>
          <w:lang w:val="en-US"/>
        </w:rPr>
        <w:t>akan</w:t>
      </w:r>
      <w:r w:rsidR="008E0293">
        <w:rPr>
          <w:rFonts w:ascii="Times New Roman" w:hAnsi="Times New Roman" w:cs="Times New Roman"/>
          <w:sz w:val="24"/>
          <w:lang w:val="en-US"/>
        </w:rPr>
        <w:t xml:space="preserve">  </w:t>
      </w:r>
      <w:r>
        <w:rPr>
          <w:rFonts w:ascii="Times New Roman" w:hAnsi="Times New Roman" w:cs="Times New Roman"/>
          <w:sz w:val="24"/>
          <w:lang w:val="en-US"/>
        </w:rPr>
        <w:t>diproksikan</w:t>
      </w:r>
      <w:r w:rsidR="008E0293">
        <w:rPr>
          <w:rFonts w:ascii="Times New Roman" w:hAnsi="Times New Roman" w:cs="Times New Roman"/>
          <w:sz w:val="24"/>
          <w:lang w:val="en-US"/>
        </w:rPr>
        <w:t xml:space="preserve">  </w:t>
      </w:r>
      <w:r>
        <w:rPr>
          <w:rFonts w:ascii="Times New Roman" w:hAnsi="Times New Roman" w:cs="Times New Roman"/>
          <w:sz w:val="24"/>
          <w:lang w:val="en-US"/>
        </w:rPr>
        <w:t>dengan</w:t>
      </w:r>
      <w:r w:rsidR="008E0293">
        <w:rPr>
          <w:rFonts w:ascii="Times New Roman" w:hAnsi="Times New Roman" w:cs="Times New Roman"/>
          <w:sz w:val="24"/>
          <w:lang w:val="en-US"/>
        </w:rPr>
        <w:t xml:space="preserve">  </w:t>
      </w:r>
      <w:r>
        <w:rPr>
          <w:rFonts w:ascii="Times New Roman" w:hAnsi="Times New Roman" w:cs="Times New Roman"/>
          <w:sz w:val="24"/>
          <w:lang w:val="en-US"/>
        </w:rPr>
        <w:t>NPL,</w:t>
      </w:r>
      <w:r w:rsidR="008E0293">
        <w:rPr>
          <w:rFonts w:ascii="Times New Roman" w:hAnsi="Times New Roman" w:cs="Times New Roman"/>
          <w:sz w:val="24"/>
          <w:lang w:val="en-US"/>
        </w:rPr>
        <w:t xml:space="preserve">  </w:t>
      </w:r>
      <w:r>
        <w:rPr>
          <w:rFonts w:ascii="Times New Roman" w:hAnsi="Times New Roman" w:cs="Times New Roman"/>
          <w:sz w:val="24"/>
          <w:lang w:val="en-US"/>
        </w:rPr>
        <w:t>risiko</w:t>
      </w:r>
      <w:r w:rsidR="008E0293">
        <w:rPr>
          <w:rFonts w:ascii="Times New Roman" w:hAnsi="Times New Roman" w:cs="Times New Roman"/>
          <w:sz w:val="24"/>
          <w:lang w:val="en-US"/>
        </w:rPr>
        <w:t xml:space="preserve">  </w:t>
      </w:r>
      <w:r>
        <w:rPr>
          <w:rFonts w:ascii="Times New Roman" w:hAnsi="Times New Roman" w:cs="Times New Roman"/>
          <w:sz w:val="24"/>
          <w:lang w:val="en-US"/>
        </w:rPr>
        <w:t>likuiditas</w:t>
      </w:r>
      <w:r w:rsidR="008E0293">
        <w:rPr>
          <w:rFonts w:ascii="Times New Roman" w:hAnsi="Times New Roman" w:cs="Times New Roman"/>
          <w:sz w:val="24"/>
          <w:lang w:val="en-US"/>
        </w:rPr>
        <w:t xml:space="preserve">  </w:t>
      </w:r>
      <w:r>
        <w:rPr>
          <w:rFonts w:ascii="Times New Roman" w:hAnsi="Times New Roman" w:cs="Times New Roman"/>
          <w:sz w:val="24"/>
          <w:lang w:val="en-US"/>
        </w:rPr>
        <w:t>akan</w:t>
      </w:r>
      <w:r w:rsidR="008E0293">
        <w:rPr>
          <w:rFonts w:ascii="Times New Roman" w:hAnsi="Times New Roman" w:cs="Times New Roman"/>
          <w:sz w:val="24"/>
          <w:lang w:val="en-US"/>
        </w:rPr>
        <w:t xml:space="preserve">  </w:t>
      </w:r>
      <w:r>
        <w:rPr>
          <w:rFonts w:ascii="Times New Roman" w:hAnsi="Times New Roman" w:cs="Times New Roman"/>
          <w:sz w:val="24"/>
          <w:lang w:val="en-US"/>
        </w:rPr>
        <w:t>diproksikan</w:t>
      </w:r>
      <w:r w:rsidR="008E0293">
        <w:rPr>
          <w:rFonts w:ascii="Times New Roman" w:hAnsi="Times New Roman" w:cs="Times New Roman"/>
          <w:sz w:val="24"/>
          <w:lang w:val="en-US"/>
        </w:rPr>
        <w:t xml:space="preserve">  </w:t>
      </w:r>
      <w:r>
        <w:rPr>
          <w:rFonts w:ascii="Times New Roman" w:hAnsi="Times New Roman" w:cs="Times New Roman"/>
          <w:sz w:val="24"/>
          <w:lang w:val="en-US"/>
        </w:rPr>
        <w:t>dengan</w:t>
      </w:r>
      <w:r w:rsidR="008E0293">
        <w:rPr>
          <w:rFonts w:ascii="Times New Roman" w:hAnsi="Times New Roman" w:cs="Times New Roman"/>
          <w:sz w:val="24"/>
          <w:lang w:val="en-US"/>
        </w:rPr>
        <w:t xml:space="preserve">  </w:t>
      </w:r>
      <w:r>
        <w:rPr>
          <w:rFonts w:ascii="Times New Roman" w:hAnsi="Times New Roman" w:cs="Times New Roman"/>
          <w:sz w:val="24"/>
          <w:lang w:val="en-US"/>
        </w:rPr>
        <w:t>LDR,</w:t>
      </w:r>
      <w:r w:rsidR="008E0293">
        <w:rPr>
          <w:rFonts w:ascii="Times New Roman" w:hAnsi="Times New Roman" w:cs="Times New Roman"/>
          <w:sz w:val="24"/>
          <w:lang w:val="en-US"/>
        </w:rPr>
        <w:t xml:space="preserve">  </w:t>
      </w:r>
      <w:r>
        <w:rPr>
          <w:rFonts w:ascii="Times New Roman" w:hAnsi="Times New Roman" w:cs="Times New Roman"/>
          <w:sz w:val="24"/>
          <w:lang w:val="en-US"/>
        </w:rPr>
        <w:t>serta</w:t>
      </w:r>
      <w:r w:rsidR="008E0293">
        <w:rPr>
          <w:rFonts w:ascii="Times New Roman" w:hAnsi="Times New Roman" w:cs="Times New Roman"/>
          <w:sz w:val="24"/>
          <w:lang w:val="en-US"/>
        </w:rPr>
        <w:t xml:space="preserve">  </w:t>
      </w:r>
      <w:r>
        <w:rPr>
          <w:rFonts w:ascii="Times New Roman" w:hAnsi="Times New Roman" w:cs="Times New Roman"/>
          <w:sz w:val="24"/>
          <w:lang w:val="en-US"/>
        </w:rPr>
        <w:t>kecukupan</w:t>
      </w:r>
      <w:r w:rsidR="008E0293">
        <w:rPr>
          <w:rFonts w:ascii="Times New Roman" w:hAnsi="Times New Roman" w:cs="Times New Roman"/>
          <w:sz w:val="24"/>
          <w:lang w:val="en-US"/>
        </w:rPr>
        <w:t xml:space="preserve">  </w:t>
      </w:r>
      <w:r>
        <w:rPr>
          <w:rFonts w:ascii="Times New Roman" w:hAnsi="Times New Roman" w:cs="Times New Roman"/>
          <w:sz w:val="24"/>
          <w:lang w:val="en-US"/>
        </w:rPr>
        <w:t>modal</w:t>
      </w:r>
      <w:r w:rsidR="008E0293">
        <w:rPr>
          <w:rFonts w:ascii="Times New Roman" w:hAnsi="Times New Roman" w:cs="Times New Roman"/>
          <w:sz w:val="24"/>
          <w:lang w:val="en-US"/>
        </w:rPr>
        <w:t xml:space="preserve">  </w:t>
      </w:r>
      <w:r>
        <w:rPr>
          <w:rFonts w:ascii="Times New Roman" w:hAnsi="Times New Roman" w:cs="Times New Roman"/>
          <w:sz w:val="24"/>
          <w:lang w:val="en-US"/>
        </w:rPr>
        <w:t>akan</w:t>
      </w:r>
      <w:r w:rsidR="008E0293">
        <w:rPr>
          <w:rFonts w:ascii="Times New Roman" w:hAnsi="Times New Roman" w:cs="Times New Roman"/>
          <w:sz w:val="24"/>
          <w:lang w:val="en-US"/>
        </w:rPr>
        <w:t xml:space="preserve">  </w:t>
      </w:r>
      <w:r>
        <w:rPr>
          <w:rFonts w:ascii="Times New Roman" w:hAnsi="Times New Roman" w:cs="Times New Roman"/>
          <w:sz w:val="24"/>
          <w:lang w:val="en-US"/>
        </w:rPr>
        <w:t>diproksikan</w:t>
      </w:r>
      <w:r w:rsidR="008E0293">
        <w:rPr>
          <w:rFonts w:ascii="Times New Roman" w:hAnsi="Times New Roman" w:cs="Times New Roman"/>
          <w:sz w:val="24"/>
          <w:lang w:val="en-US"/>
        </w:rPr>
        <w:t xml:space="preserve">  </w:t>
      </w:r>
      <w:r>
        <w:rPr>
          <w:rFonts w:ascii="Times New Roman" w:hAnsi="Times New Roman" w:cs="Times New Roman"/>
          <w:sz w:val="24"/>
          <w:lang w:val="en-US"/>
        </w:rPr>
        <w:t>dengan</w:t>
      </w:r>
      <w:r w:rsidR="008E0293">
        <w:rPr>
          <w:rFonts w:ascii="Times New Roman" w:hAnsi="Times New Roman" w:cs="Times New Roman"/>
          <w:sz w:val="24"/>
          <w:lang w:val="en-US"/>
        </w:rPr>
        <w:t xml:space="preserve">  </w:t>
      </w:r>
      <w:r>
        <w:rPr>
          <w:rFonts w:ascii="Times New Roman" w:hAnsi="Times New Roman" w:cs="Times New Roman"/>
          <w:sz w:val="24"/>
          <w:lang w:val="en-US"/>
        </w:rPr>
        <w:t>CAR.</w:t>
      </w:r>
      <w:r w:rsidR="008E0293">
        <w:rPr>
          <w:rFonts w:ascii="Times New Roman" w:hAnsi="Times New Roman" w:cs="Times New Roman"/>
          <w:sz w:val="24"/>
          <w:lang w:val="en-US"/>
        </w:rPr>
        <w:t xml:space="preserve">  </w:t>
      </w:r>
      <w:r>
        <w:rPr>
          <w:rFonts w:ascii="Times New Roman" w:hAnsi="Times New Roman" w:cs="Times New Roman"/>
          <w:sz w:val="24"/>
          <w:lang w:val="en-US"/>
        </w:rPr>
        <w:t>Variabel</w:t>
      </w:r>
      <w:r w:rsidR="008E0293">
        <w:rPr>
          <w:rFonts w:ascii="Times New Roman" w:hAnsi="Times New Roman" w:cs="Times New Roman"/>
          <w:sz w:val="24"/>
          <w:lang w:val="en-US"/>
        </w:rPr>
        <w:t xml:space="preserve">  </w:t>
      </w:r>
      <w:r>
        <w:rPr>
          <w:rFonts w:ascii="Times New Roman" w:hAnsi="Times New Roman" w:cs="Times New Roman"/>
          <w:sz w:val="24"/>
          <w:lang w:val="en-US"/>
        </w:rPr>
        <w:t>control</w:t>
      </w:r>
      <w:r w:rsidR="008E0293">
        <w:rPr>
          <w:rFonts w:ascii="Times New Roman" w:hAnsi="Times New Roman" w:cs="Times New Roman"/>
          <w:sz w:val="24"/>
          <w:lang w:val="en-US"/>
        </w:rPr>
        <w:t xml:space="preserve">  </w:t>
      </w:r>
      <w:r>
        <w:rPr>
          <w:rFonts w:ascii="Times New Roman" w:hAnsi="Times New Roman" w:cs="Times New Roman"/>
          <w:sz w:val="24"/>
          <w:lang w:val="en-US"/>
        </w:rPr>
        <w:t>penelitian</w:t>
      </w:r>
      <w:r w:rsidR="008E0293">
        <w:rPr>
          <w:rFonts w:ascii="Times New Roman" w:hAnsi="Times New Roman" w:cs="Times New Roman"/>
          <w:sz w:val="24"/>
          <w:lang w:val="en-US"/>
        </w:rPr>
        <w:t xml:space="preserve">  </w:t>
      </w:r>
      <w:r>
        <w:rPr>
          <w:rFonts w:ascii="Times New Roman" w:hAnsi="Times New Roman" w:cs="Times New Roman"/>
          <w:sz w:val="24"/>
          <w:lang w:val="en-US"/>
        </w:rPr>
        <w:t>ini</w:t>
      </w:r>
      <w:r w:rsidR="008E0293">
        <w:rPr>
          <w:rFonts w:ascii="Times New Roman" w:hAnsi="Times New Roman" w:cs="Times New Roman"/>
          <w:sz w:val="24"/>
          <w:lang w:val="en-US"/>
        </w:rPr>
        <w:t xml:space="preserve">  </w:t>
      </w:r>
      <w:r>
        <w:rPr>
          <w:rFonts w:ascii="Times New Roman" w:hAnsi="Times New Roman" w:cs="Times New Roman"/>
          <w:sz w:val="24"/>
          <w:lang w:val="en-US"/>
        </w:rPr>
        <w:t>adalah</w:t>
      </w:r>
      <w:r w:rsidR="008E0293">
        <w:rPr>
          <w:rFonts w:ascii="Times New Roman" w:hAnsi="Times New Roman" w:cs="Times New Roman"/>
          <w:sz w:val="24"/>
          <w:lang w:val="en-US"/>
        </w:rPr>
        <w:t xml:space="preserve">  </w:t>
      </w:r>
      <w:r w:rsidRPr="004014F9">
        <w:rPr>
          <w:rFonts w:ascii="Times New Roman" w:hAnsi="Times New Roman" w:cs="Times New Roman"/>
          <w:i/>
          <w:sz w:val="24"/>
          <w:lang w:val="en-US"/>
        </w:rPr>
        <w:t>Bank</w:t>
      </w:r>
      <w:r w:rsidR="008E0293">
        <w:rPr>
          <w:rFonts w:ascii="Times New Roman" w:hAnsi="Times New Roman" w:cs="Times New Roman"/>
          <w:i/>
          <w:sz w:val="24"/>
          <w:lang w:val="en-US"/>
        </w:rPr>
        <w:t xml:space="preserve"> </w:t>
      </w:r>
      <w:r w:rsidR="008E0293" w:rsidRPr="004014F9">
        <w:rPr>
          <w:rFonts w:ascii="Times New Roman" w:hAnsi="Times New Roman" w:cs="Times New Roman"/>
          <w:i/>
          <w:sz w:val="24"/>
          <w:lang w:val="en-US"/>
        </w:rPr>
        <w:t xml:space="preserve"> </w:t>
      </w:r>
      <w:r w:rsidRPr="004014F9">
        <w:rPr>
          <w:rFonts w:ascii="Times New Roman" w:hAnsi="Times New Roman" w:cs="Times New Roman"/>
          <w:i/>
          <w:sz w:val="24"/>
          <w:lang w:val="en-US"/>
        </w:rPr>
        <w:t>Size</w:t>
      </w:r>
      <w:r>
        <w:rPr>
          <w:rFonts w:ascii="Times New Roman" w:hAnsi="Times New Roman" w:cs="Times New Roman"/>
          <w:i/>
          <w:sz w:val="24"/>
          <w:lang w:val="en-US"/>
        </w:rPr>
        <w:t>.</w:t>
      </w:r>
    </w:p>
    <w:p w14:paraId="29F71222" w14:textId="051597E7" w:rsidR="00F01287" w:rsidRPr="00AA7405" w:rsidRDefault="00F01287" w:rsidP="00F20DD3">
      <w:pPr>
        <w:pStyle w:val="Heading2"/>
        <w:spacing w:line="480" w:lineRule="auto"/>
        <w:jc w:val="both"/>
        <w:rPr>
          <w:rFonts w:ascii="Times New Roman" w:hAnsi="Times New Roman" w:cs="Times New Roman"/>
          <w:color w:val="auto"/>
          <w:sz w:val="24"/>
          <w:lang w:val="en-US"/>
        </w:rPr>
      </w:pPr>
      <w:bookmarkStart w:id="15" w:name="_Toc111027726"/>
      <w:r w:rsidRPr="00AA7405">
        <w:rPr>
          <w:rFonts w:ascii="Times New Roman" w:hAnsi="Times New Roman" w:cs="Times New Roman"/>
          <w:color w:val="auto"/>
          <w:sz w:val="24"/>
          <w:lang w:val="en-US"/>
        </w:rPr>
        <w:t>1.4</w:t>
      </w:r>
      <w:r w:rsidR="008E0293">
        <w:rPr>
          <w:rFonts w:ascii="Times New Roman" w:hAnsi="Times New Roman" w:cs="Times New Roman"/>
          <w:color w:val="auto"/>
          <w:sz w:val="24"/>
          <w:lang w:val="en-US"/>
        </w:rPr>
        <w:t xml:space="preserve"> </w:t>
      </w:r>
      <w:r w:rsidR="008E0293" w:rsidRPr="00AA7405">
        <w:rPr>
          <w:rFonts w:ascii="Times New Roman" w:hAnsi="Times New Roman" w:cs="Times New Roman"/>
          <w:color w:val="auto"/>
          <w:sz w:val="24"/>
          <w:lang w:val="en-US"/>
        </w:rPr>
        <w:t xml:space="preserve"> </w:t>
      </w:r>
      <w:r w:rsidRPr="00AA7405">
        <w:rPr>
          <w:rFonts w:ascii="Times New Roman" w:hAnsi="Times New Roman" w:cs="Times New Roman"/>
          <w:color w:val="auto"/>
          <w:sz w:val="24"/>
          <w:lang w:val="en-US"/>
        </w:rPr>
        <w:t>Perumusan</w:t>
      </w:r>
      <w:r w:rsidR="008E0293">
        <w:rPr>
          <w:rFonts w:ascii="Times New Roman" w:hAnsi="Times New Roman" w:cs="Times New Roman"/>
          <w:color w:val="auto"/>
          <w:sz w:val="24"/>
          <w:lang w:val="en-US"/>
        </w:rPr>
        <w:t xml:space="preserve"> </w:t>
      </w:r>
      <w:r w:rsidR="008E0293" w:rsidRPr="00AA7405">
        <w:rPr>
          <w:rFonts w:ascii="Times New Roman" w:hAnsi="Times New Roman" w:cs="Times New Roman"/>
          <w:color w:val="auto"/>
          <w:sz w:val="24"/>
          <w:lang w:val="en-US"/>
        </w:rPr>
        <w:t xml:space="preserve"> </w:t>
      </w:r>
      <w:r w:rsidRPr="00AA7405">
        <w:rPr>
          <w:rFonts w:ascii="Times New Roman" w:hAnsi="Times New Roman" w:cs="Times New Roman"/>
          <w:color w:val="auto"/>
          <w:sz w:val="24"/>
          <w:lang w:val="en-US"/>
        </w:rPr>
        <w:t>Masalah</w:t>
      </w:r>
      <w:bookmarkEnd w:id="15"/>
    </w:p>
    <w:p w14:paraId="067F63EB" w14:textId="168A285C" w:rsidR="00F01287" w:rsidRPr="0041056C" w:rsidRDefault="00FB6EC1" w:rsidP="00C1302D">
      <w:pPr>
        <w:pStyle w:val="ListParagraph"/>
        <w:numPr>
          <w:ilvl w:val="0"/>
          <w:numId w:val="2"/>
        </w:numPr>
        <w:tabs>
          <w:tab w:val="left" w:pos="360"/>
        </w:tabs>
        <w:spacing w:line="480" w:lineRule="auto"/>
        <w:ind w:left="0" w:firstLine="0"/>
        <w:jc w:val="both"/>
        <w:rPr>
          <w:lang w:val="en-US"/>
        </w:rPr>
      </w:pPr>
      <w:r>
        <w:rPr>
          <w:rFonts w:ascii="Times New Roman" w:hAnsi="Times New Roman" w:cs="Times New Roman"/>
          <w:sz w:val="24"/>
          <w:lang w:val="en-US"/>
        </w:rPr>
        <w:t>Apakah</w:t>
      </w:r>
      <w:r w:rsidR="008E0293">
        <w:rPr>
          <w:rFonts w:ascii="Times New Roman" w:hAnsi="Times New Roman" w:cs="Times New Roman"/>
          <w:sz w:val="24"/>
          <w:lang w:val="en-US"/>
        </w:rPr>
        <w:t xml:space="preserve">  </w:t>
      </w:r>
      <w:r>
        <w:rPr>
          <w:rFonts w:ascii="Times New Roman" w:hAnsi="Times New Roman" w:cs="Times New Roman"/>
          <w:sz w:val="24"/>
          <w:lang w:val="en-US"/>
        </w:rPr>
        <w:t>risiko</w:t>
      </w:r>
      <w:r w:rsidR="008E0293">
        <w:rPr>
          <w:rFonts w:ascii="Times New Roman" w:hAnsi="Times New Roman" w:cs="Times New Roman"/>
          <w:sz w:val="24"/>
          <w:lang w:val="en-US"/>
        </w:rPr>
        <w:t xml:space="preserve">  </w:t>
      </w:r>
      <w:r>
        <w:rPr>
          <w:rFonts w:ascii="Times New Roman" w:hAnsi="Times New Roman" w:cs="Times New Roman"/>
          <w:sz w:val="24"/>
          <w:lang w:val="en-US"/>
        </w:rPr>
        <w:t>kredit</w:t>
      </w:r>
      <w:r w:rsidR="008E0293">
        <w:rPr>
          <w:rFonts w:ascii="Times New Roman" w:hAnsi="Times New Roman" w:cs="Times New Roman"/>
          <w:sz w:val="24"/>
          <w:lang w:val="en-US"/>
        </w:rPr>
        <w:t xml:space="preserve">  </w:t>
      </w:r>
      <w:r>
        <w:rPr>
          <w:rFonts w:ascii="Times New Roman" w:hAnsi="Times New Roman" w:cs="Times New Roman"/>
          <w:sz w:val="24"/>
          <w:lang w:val="en-US"/>
        </w:rPr>
        <w:t>berpengaruh</w:t>
      </w:r>
      <w:r w:rsidR="008E0293">
        <w:rPr>
          <w:rFonts w:ascii="Times New Roman" w:hAnsi="Times New Roman" w:cs="Times New Roman"/>
          <w:sz w:val="24"/>
          <w:lang w:val="en-US"/>
        </w:rPr>
        <w:t xml:space="preserve">  </w:t>
      </w:r>
      <w:r>
        <w:rPr>
          <w:rFonts w:ascii="Times New Roman" w:hAnsi="Times New Roman" w:cs="Times New Roman"/>
          <w:sz w:val="24"/>
          <w:lang w:val="en-US"/>
        </w:rPr>
        <w:t>negatif</w:t>
      </w:r>
      <w:r w:rsidR="008E0293">
        <w:rPr>
          <w:rFonts w:ascii="Times New Roman" w:hAnsi="Times New Roman" w:cs="Times New Roman"/>
          <w:sz w:val="24"/>
          <w:lang w:val="en-US"/>
        </w:rPr>
        <w:t xml:space="preserve">  </w:t>
      </w:r>
      <w:r>
        <w:rPr>
          <w:rFonts w:ascii="Times New Roman" w:hAnsi="Times New Roman" w:cs="Times New Roman"/>
          <w:sz w:val="24"/>
          <w:lang w:val="en-US"/>
        </w:rPr>
        <w:t>terhadap</w:t>
      </w:r>
      <w:r w:rsidR="008E0293">
        <w:rPr>
          <w:rFonts w:ascii="Times New Roman" w:hAnsi="Times New Roman" w:cs="Times New Roman"/>
          <w:sz w:val="24"/>
          <w:lang w:val="en-US"/>
        </w:rPr>
        <w:t xml:space="preserve">  </w:t>
      </w:r>
      <w:r>
        <w:rPr>
          <w:rFonts w:ascii="Times New Roman" w:hAnsi="Times New Roman" w:cs="Times New Roman"/>
          <w:sz w:val="24"/>
          <w:lang w:val="en-US"/>
        </w:rPr>
        <w:t>kinerja</w:t>
      </w:r>
      <w:r w:rsidR="008E0293">
        <w:rPr>
          <w:rFonts w:ascii="Times New Roman" w:hAnsi="Times New Roman" w:cs="Times New Roman"/>
          <w:sz w:val="24"/>
          <w:lang w:val="en-US"/>
        </w:rPr>
        <w:t xml:space="preserve">  </w:t>
      </w:r>
      <w:r>
        <w:rPr>
          <w:rFonts w:ascii="Times New Roman" w:hAnsi="Times New Roman" w:cs="Times New Roman"/>
          <w:sz w:val="24"/>
          <w:lang w:val="en-US"/>
        </w:rPr>
        <w:t>keuangan</w:t>
      </w:r>
      <w:r w:rsidR="008E0293">
        <w:rPr>
          <w:rFonts w:ascii="Times New Roman" w:hAnsi="Times New Roman" w:cs="Times New Roman"/>
          <w:sz w:val="24"/>
          <w:lang w:val="en-US"/>
        </w:rPr>
        <w:t xml:space="preserve">  </w:t>
      </w:r>
      <w:r>
        <w:rPr>
          <w:rFonts w:ascii="Times New Roman" w:hAnsi="Times New Roman" w:cs="Times New Roman"/>
          <w:sz w:val="24"/>
          <w:lang w:val="en-US"/>
        </w:rPr>
        <w:t>p</w:t>
      </w:r>
      <w:r w:rsidR="004B5C3B">
        <w:rPr>
          <w:rFonts w:ascii="Times New Roman" w:hAnsi="Times New Roman" w:cs="Times New Roman"/>
          <w:sz w:val="24"/>
          <w:lang w:val="en-US"/>
        </w:rPr>
        <w:t>erbankan</w:t>
      </w:r>
      <w:r w:rsidR="008E0293">
        <w:rPr>
          <w:rFonts w:ascii="Times New Roman" w:hAnsi="Times New Roman" w:cs="Times New Roman"/>
          <w:sz w:val="24"/>
          <w:lang w:val="en-US"/>
        </w:rPr>
        <w:t xml:space="preserve">  </w:t>
      </w:r>
      <w:r w:rsidR="004B5C3B">
        <w:rPr>
          <w:rFonts w:ascii="Times New Roman" w:hAnsi="Times New Roman" w:cs="Times New Roman"/>
          <w:sz w:val="24"/>
          <w:lang w:val="en-US"/>
        </w:rPr>
        <w:t>sebelum</w:t>
      </w:r>
      <w:r w:rsidR="008E0293">
        <w:rPr>
          <w:rFonts w:ascii="Times New Roman" w:hAnsi="Times New Roman" w:cs="Times New Roman"/>
          <w:sz w:val="24"/>
          <w:lang w:val="en-US"/>
        </w:rPr>
        <w:t xml:space="preserve">  </w:t>
      </w:r>
      <w:r w:rsidR="004B5C3B">
        <w:rPr>
          <w:rFonts w:ascii="Times New Roman" w:hAnsi="Times New Roman" w:cs="Times New Roman"/>
          <w:sz w:val="24"/>
          <w:lang w:val="en-US"/>
        </w:rPr>
        <w:t>dan</w:t>
      </w:r>
      <w:r w:rsidR="008E0293">
        <w:rPr>
          <w:rFonts w:ascii="Times New Roman" w:hAnsi="Times New Roman" w:cs="Times New Roman"/>
          <w:sz w:val="24"/>
          <w:lang w:val="en-US"/>
        </w:rPr>
        <w:t xml:space="preserve">  </w:t>
      </w:r>
      <w:r w:rsidR="004B5C3B">
        <w:rPr>
          <w:rFonts w:ascii="Times New Roman" w:hAnsi="Times New Roman" w:cs="Times New Roman"/>
          <w:sz w:val="24"/>
          <w:lang w:val="en-US"/>
        </w:rPr>
        <w:t>pada</w:t>
      </w:r>
      <w:r w:rsidR="008E0293">
        <w:rPr>
          <w:rFonts w:ascii="Times New Roman" w:hAnsi="Times New Roman" w:cs="Times New Roman"/>
          <w:sz w:val="24"/>
          <w:lang w:val="en-US"/>
        </w:rPr>
        <w:t xml:space="preserve">  </w:t>
      </w:r>
      <w:r w:rsidR="004B5C3B">
        <w:rPr>
          <w:rFonts w:ascii="Times New Roman" w:hAnsi="Times New Roman" w:cs="Times New Roman"/>
          <w:sz w:val="24"/>
          <w:lang w:val="en-US"/>
        </w:rPr>
        <w:t>masa</w:t>
      </w:r>
      <w:r w:rsidR="008E0293">
        <w:rPr>
          <w:rFonts w:ascii="Times New Roman" w:hAnsi="Times New Roman" w:cs="Times New Roman"/>
          <w:sz w:val="24"/>
          <w:lang w:val="en-US"/>
        </w:rPr>
        <w:t xml:space="preserve">  </w:t>
      </w:r>
      <w:r w:rsidR="004B5C3B">
        <w:rPr>
          <w:rFonts w:ascii="Times New Roman" w:hAnsi="Times New Roman" w:cs="Times New Roman"/>
          <w:sz w:val="24"/>
          <w:lang w:val="en-US"/>
        </w:rPr>
        <w:t>P</w:t>
      </w:r>
      <w:r>
        <w:rPr>
          <w:rFonts w:ascii="Times New Roman" w:hAnsi="Times New Roman" w:cs="Times New Roman"/>
          <w:sz w:val="24"/>
          <w:lang w:val="en-US"/>
        </w:rPr>
        <w:t>andemi</w:t>
      </w:r>
      <w:r w:rsidR="008E0293">
        <w:rPr>
          <w:rFonts w:ascii="Times New Roman" w:hAnsi="Times New Roman" w:cs="Times New Roman"/>
          <w:sz w:val="24"/>
          <w:lang w:val="en-US"/>
        </w:rPr>
        <w:t xml:space="preserve">  </w:t>
      </w:r>
      <w:r w:rsidRPr="007B0B5C">
        <w:rPr>
          <w:rFonts w:ascii="Times New Roman" w:hAnsi="Times New Roman" w:cs="Times New Roman"/>
          <w:i/>
          <w:sz w:val="24"/>
          <w:lang w:val="en-US"/>
        </w:rPr>
        <w:t>Covid</w:t>
      </w:r>
      <w:r w:rsidR="008E0293">
        <w:rPr>
          <w:rFonts w:ascii="Times New Roman" w:hAnsi="Times New Roman" w:cs="Times New Roman"/>
          <w:i/>
          <w:sz w:val="24"/>
          <w:lang w:val="en-US"/>
        </w:rPr>
        <w:t xml:space="preserve"> </w:t>
      </w:r>
      <w:r w:rsidR="008E0293" w:rsidRPr="007B0B5C">
        <w:rPr>
          <w:rFonts w:ascii="Times New Roman" w:hAnsi="Times New Roman" w:cs="Times New Roman"/>
          <w:i/>
          <w:sz w:val="24"/>
          <w:lang w:val="en-US"/>
        </w:rPr>
        <w:t xml:space="preserve"> </w:t>
      </w:r>
      <w:r w:rsidRPr="007B0B5C">
        <w:rPr>
          <w:rFonts w:ascii="Times New Roman" w:hAnsi="Times New Roman" w:cs="Times New Roman"/>
          <w:i/>
          <w:sz w:val="24"/>
          <w:lang w:val="en-US"/>
        </w:rPr>
        <w:t>–</w:t>
      </w:r>
      <w:r w:rsidR="008E0293">
        <w:rPr>
          <w:rFonts w:ascii="Times New Roman" w:hAnsi="Times New Roman" w:cs="Times New Roman"/>
          <w:i/>
          <w:sz w:val="24"/>
          <w:lang w:val="en-US"/>
        </w:rPr>
        <w:t xml:space="preserve"> </w:t>
      </w:r>
      <w:r w:rsidR="008E0293" w:rsidRPr="007B0B5C">
        <w:rPr>
          <w:rFonts w:ascii="Times New Roman" w:hAnsi="Times New Roman" w:cs="Times New Roman"/>
          <w:i/>
          <w:sz w:val="24"/>
          <w:lang w:val="en-US"/>
        </w:rPr>
        <w:t xml:space="preserve"> </w:t>
      </w:r>
      <w:r w:rsidRPr="007B0B5C">
        <w:rPr>
          <w:rFonts w:ascii="Times New Roman" w:hAnsi="Times New Roman" w:cs="Times New Roman"/>
          <w:i/>
          <w:sz w:val="24"/>
          <w:lang w:val="en-US"/>
        </w:rPr>
        <w:t>19</w:t>
      </w:r>
      <w:r>
        <w:rPr>
          <w:rFonts w:ascii="Times New Roman" w:hAnsi="Times New Roman" w:cs="Times New Roman"/>
          <w:sz w:val="24"/>
          <w:lang w:val="en-US"/>
        </w:rPr>
        <w:t>?</w:t>
      </w:r>
    </w:p>
    <w:p w14:paraId="6028DF5F" w14:textId="07112DDE" w:rsidR="00AC14A4" w:rsidRPr="0041056C" w:rsidRDefault="00AC14A4" w:rsidP="00C1302D">
      <w:pPr>
        <w:pStyle w:val="ListParagraph"/>
        <w:numPr>
          <w:ilvl w:val="0"/>
          <w:numId w:val="2"/>
        </w:numPr>
        <w:tabs>
          <w:tab w:val="left" w:pos="360"/>
        </w:tabs>
        <w:spacing w:line="480" w:lineRule="auto"/>
        <w:ind w:left="0" w:firstLine="0"/>
        <w:jc w:val="both"/>
        <w:rPr>
          <w:lang w:val="en-US"/>
        </w:rPr>
      </w:pPr>
      <w:r w:rsidRPr="0041056C">
        <w:rPr>
          <w:rFonts w:ascii="Times New Roman" w:hAnsi="Times New Roman" w:cs="Times New Roman"/>
          <w:sz w:val="24"/>
          <w:lang w:val="en-US"/>
        </w:rPr>
        <w:t>Apakah</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risiko</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likuiditas</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007B0B5C">
        <w:rPr>
          <w:rFonts w:ascii="Times New Roman" w:hAnsi="Times New Roman" w:cs="Times New Roman"/>
          <w:sz w:val="24"/>
          <w:lang w:val="en-US"/>
        </w:rPr>
        <w:t>berpengaruh</w:t>
      </w:r>
      <w:r w:rsidR="008E0293">
        <w:rPr>
          <w:rFonts w:ascii="Times New Roman" w:hAnsi="Times New Roman" w:cs="Times New Roman"/>
          <w:sz w:val="24"/>
          <w:lang w:val="en-US"/>
        </w:rPr>
        <w:t xml:space="preserve">  </w:t>
      </w:r>
      <w:r w:rsidR="007B0B5C">
        <w:rPr>
          <w:rFonts w:ascii="Times New Roman" w:hAnsi="Times New Roman" w:cs="Times New Roman"/>
          <w:sz w:val="24"/>
          <w:lang w:val="en-US"/>
        </w:rPr>
        <w:t>positif</w:t>
      </w:r>
      <w:r w:rsidR="008E0293">
        <w:rPr>
          <w:rFonts w:ascii="Times New Roman" w:hAnsi="Times New Roman" w:cs="Times New Roman"/>
          <w:sz w:val="24"/>
          <w:lang w:val="en-US"/>
        </w:rPr>
        <w:t xml:space="preserve">  </w:t>
      </w:r>
      <w:r w:rsidR="007B0B5C">
        <w:rPr>
          <w:rFonts w:ascii="Times New Roman" w:hAnsi="Times New Roman" w:cs="Times New Roman"/>
          <w:sz w:val="24"/>
          <w:lang w:val="en-US"/>
        </w:rPr>
        <w:t>terhadap</w:t>
      </w:r>
      <w:r w:rsidR="008E0293">
        <w:rPr>
          <w:rFonts w:ascii="Times New Roman" w:hAnsi="Times New Roman" w:cs="Times New Roman"/>
          <w:sz w:val="24"/>
          <w:lang w:val="en-US"/>
        </w:rPr>
        <w:t xml:space="preserve">  </w:t>
      </w:r>
      <w:r w:rsidR="007B0B5C">
        <w:rPr>
          <w:rFonts w:ascii="Times New Roman" w:hAnsi="Times New Roman" w:cs="Times New Roman"/>
          <w:sz w:val="24"/>
          <w:lang w:val="en-US"/>
        </w:rPr>
        <w:t>kinerja</w:t>
      </w:r>
      <w:r w:rsidR="008E0293">
        <w:rPr>
          <w:rFonts w:ascii="Times New Roman" w:hAnsi="Times New Roman" w:cs="Times New Roman"/>
          <w:sz w:val="24"/>
          <w:lang w:val="en-US"/>
        </w:rPr>
        <w:t xml:space="preserve">  </w:t>
      </w:r>
      <w:r w:rsidR="007B0B5C">
        <w:rPr>
          <w:rFonts w:ascii="Times New Roman" w:hAnsi="Times New Roman" w:cs="Times New Roman"/>
          <w:sz w:val="24"/>
          <w:lang w:val="en-US"/>
        </w:rPr>
        <w:t>keuangan</w:t>
      </w:r>
      <w:r w:rsidR="008E0293">
        <w:rPr>
          <w:rFonts w:ascii="Times New Roman" w:hAnsi="Times New Roman" w:cs="Times New Roman"/>
          <w:sz w:val="24"/>
          <w:lang w:val="en-US"/>
        </w:rPr>
        <w:t xml:space="preserve">  </w:t>
      </w:r>
      <w:r w:rsidR="007B0B5C">
        <w:rPr>
          <w:rFonts w:ascii="Times New Roman" w:hAnsi="Times New Roman" w:cs="Times New Roman"/>
          <w:sz w:val="24"/>
          <w:lang w:val="en-US"/>
        </w:rPr>
        <w:t>p</w:t>
      </w:r>
      <w:r w:rsidR="004B5C3B">
        <w:rPr>
          <w:rFonts w:ascii="Times New Roman" w:hAnsi="Times New Roman" w:cs="Times New Roman"/>
          <w:sz w:val="24"/>
          <w:lang w:val="en-US"/>
        </w:rPr>
        <w:t>erbankan</w:t>
      </w:r>
      <w:r w:rsidR="008E0293">
        <w:rPr>
          <w:rFonts w:ascii="Times New Roman" w:hAnsi="Times New Roman" w:cs="Times New Roman"/>
          <w:sz w:val="24"/>
          <w:lang w:val="en-US"/>
        </w:rPr>
        <w:t xml:space="preserve">  </w:t>
      </w:r>
      <w:r w:rsidR="004B5C3B">
        <w:rPr>
          <w:rFonts w:ascii="Times New Roman" w:hAnsi="Times New Roman" w:cs="Times New Roman"/>
          <w:sz w:val="24"/>
          <w:lang w:val="en-US"/>
        </w:rPr>
        <w:t>sebelum</w:t>
      </w:r>
      <w:r w:rsidR="008E0293">
        <w:rPr>
          <w:rFonts w:ascii="Times New Roman" w:hAnsi="Times New Roman" w:cs="Times New Roman"/>
          <w:sz w:val="24"/>
          <w:lang w:val="en-US"/>
        </w:rPr>
        <w:t xml:space="preserve">  </w:t>
      </w:r>
      <w:r w:rsidR="004B5C3B">
        <w:rPr>
          <w:rFonts w:ascii="Times New Roman" w:hAnsi="Times New Roman" w:cs="Times New Roman"/>
          <w:sz w:val="24"/>
          <w:lang w:val="en-US"/>
        </w:rPr>
        <w:t>dan</w:t>
      </w:r>
      <w:r w:rsidR="008E0293">
        <w:rPr>
          <w:rFonts w:ascii="Times New Roman" w:hAnsi="Times New Roman" w:cs="Times New Roman"/>
          <w:sz w:val="24"/>
          <w:lang w:val="en-US"/>
        </w:rPr>
        <w:t xml:space="preserve">  </w:t>
      </w:r>
      <w:r w:rsidR="004B5C3B">
        <w:rPr>
          <w:rFonts w:ascii="Times New Roman" w:hAnsi="Times New Roman" w:cs="Times New Roman"/>
          <w:sz w:val="24"/>
          <w:lang w:val="en-US"/>
        </w:rPr>
        <w:t>pada</w:t>
      </w:r>
      <w:r w:rsidR="008E0293">
        <w:rPr>
          <w:rFonts w:ascii="Times New Roman" w:hAnsi="Times New Roman" w:cs="Times New Roman"/>
          <w:sz w:val="24"/>
          <w:lang w:val="en-US"/>
        </w:rPr>
        <w:t xml:space="preserve">  </w:t>
      </w:r>
      <w:r w:rsidR="004B5C3B">
        <w:rPr>
          <w:rFonts w:ascii="Times New Roman" w:hAnsi="Times New Roman" w:cs="Times New Roman"/>
          <w:sz w:val="24"/>
          <w:lang w:val="en-US"/>
        </w:rPr>
        <w:t>masa</w:t>
      </w:r>
      <w:r w:rsidR="008E0293">
        <w:rPr>
          <w:rFonts w:ascii="Times New Roman" w:hAnsi="Times New Roman" w:cs="Times New Roman"/>
          <w:sz w:val="24"/>
          <w:lang w:val="en-US"/>
        </w:rPr>
        <w:t xml:space="preserve">  </w:t>
      </w:r>
      <w:r w:rsidR="004B5C3B">
        <w:rPr>
          <w:rFonts w:ascii="Times New Roman" w:hAnsi="Times New Roman" w:cs="Times New Roman"/>
          <w:sz w:val="24"/>
          <w:lang w:val="en-US"/>
        </w:rPr>
        <w:t>P</w:t>
      </w:r>
      <w:r w:rsidR="007B0B5C">
        <w:rPr>
          <w:rFonts w:ascii="Times New Roman" w:hAnsi="Times New Roman" w:cs="Times New Roman"/>
          <w:sz w:val="24"/>
          <w:lang w:val="en-US"/>
        </w:rPr>
        <w:t>andemi</w:t>
      </w:r>
      <w:r w:rsidR="008E0293">
        <w:rPr>
          <w:rFonts w:ascii="Times New Roman" w:hAnsi="Times New Roman" w:cs="Times New Roman"/>
          <w:sz w:val="24"/>
          <w:lang w:val="en-US"/>
        </w:rPr>
        <w:t xml:space="preserve">  </w:t>
      </w:r>
      <w:r w:rsidR="007B0B5C" w:rsidRPr="007B0B5C">
        <w:rPr>
          <w:rFonts w:ascii="Times New Roman" w:hAnsi="Times New Roman" w:cs="Times New Roman"/>
          <w:i/>
          <w:sz w:val="24"/>
          <w:lang w:val="en-US"/>
        </w:rPr>
        <w:t>Covid</w:t>
      </w:r>
      <w:r w:rsidR="008E0293">
        <w:rPr>
          <w:rFonts w:ascii="Times New Roman" w:hAnsi="Times New Roman" w:cs="Times New Roman"/>
          <w:i/>
          <w:sz w:val="24"/>
          <w:lang w:val="en-US"/>
        </w:rPr>
        <w:t xml:space="preserve"> </w:t>
      </w:r>
      <w:r w:rsidR="008E0293" w:rsidRPr="007B0B5C">
        <w:rPr>
          <w:rFonts w:ascii="Times New Roman" w:hAnsi="Times New Roman" w:cs="Times New Roman"/>
          <w:i/>
          <w:sz w:val="24"/>
          <w:lang w:val="en-US"/>
        </w:rPr>
        <w:t xml:space="preserve"> </w:t>
      </w:r>
      <w:r w:rsidR="007B0B5C" w:rsidRPr="007B0B5C">
        <w:rPr>
          <w:rFonts w:ascii="Times New Roman" w:hAnsi="Times New Roman" w:cs="Times New Roman"/>
          <w:i/>
          <w:sz w:val="24"/>
          <w:lang w:val="en-US"/>
        </w:rPr>
        <w:t>–</w:t>
      </w:r>
      <w:r w:rsidR="008E0293">
        <w:rPr>
          <w:rFonts w:ascii="Times New Roman" w:hAnsi="Times New Roman" w:cs="Times New Roman"/>
          <w:i/>
          <w:sz w:val="24"/>
          <w:lang w:val="en-US"/>
        </w:rPr>
        <w:t xml:space="preserve"> </w:t>
      </w:r>
      <w:r w:rsidR="008E0293" w:rsidRPr="007B0B5C">
        <w:rPr>
          <w:rFonts w:ascii="Times New Roman" w:hAnsi="Times New Roman" w:cs="Times New Roman"/>
          <w:i/>
          <w:sz w:val="24"/>
          <w:lang w:val="en-US"/>
        </w:rPr>
        <w:t xml:space="preserve"> </w:t>
      </w:r>
      <w:r w:rsidR="007B0B5C" w:rsidRPr="007B0B5C">
        <w:rPr>
          <w:rFonts w:ascii="Times New Roman" w:hAnsi="Times New Roman" w:cs="Times New Roman"/>
          <w:i/>
          <w:sz w:val="24"/>
          <w:lang w:val="en-US"/>
        </w:rPr>
        <w:t>19</w:t>
      </w:r>
      <w:r w:rsidR="007B0B5C">
        <w:rPr>
          <w:rFonts w:ascii="Times New Roman" w:hAnsi="Times New Roman" w:cs="Times New Roman"/>
          <w:sz w:val="24"/>
          <w:lang w:val="en-US"/>
        </w:rPr>
        <w:t>?</w:t>
      </w:r>
    </w:p>
    <w:p w14:paraId="1B0E37C6" w14:textId="0882884E" w:rsidR="00AC14A4" w:rsidRPr="0041056C" w:rsidRDefault="00AC14A4" w:rsidP="00C1302D">
      <w:pPr>
        <w:pStyle w:val="ListParagraph"/>
        <w:numPr>
          <w:ilvl w:val="0"/>
          <w:numId w:val="2"/>
        </w:numPr>
        <w:tabs>
          <w:tab w:val="left" w:pos="360"/>
        </w:tabs>
        <w:spacing w:line="480" w:lineRule="auto"/>
        <w:ind w:left="0" w:firstLine="0"/>
        <w:jc w:val="both"/>
        <w:rPr>
          <w:lang w:val="en-US"/>
        </w:rPr>
      </w:pPr>
      <w:r w:rsidRPr="0041056C">
        <w:rPr>
          <w:rFonts w:ascii="Times New Roman" w:hAnsi="Times New Roman" w:cs="Times New Roman"/>
          <w:sz w:val="24"/>
          <w:lang w:val="en-US"/>
        </w:rPr>
        <w:t>Apakah</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kecukupan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modal</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007B0B5C">
        <w:rPr>
          <w:rFonts w:ascii="Times New Roman" w:hAnsi="Times New Roman" w:cs="Times New Roman"/>
          <w:sz w:val="24"/>
          <w:lang w:val="en-US"/>
        </w:rPr>
        <w:t>berpengaruh</w:t>
      </w:r>
      <w:r w:rsidR="008E0293">
        <w:rPr>
          <w:rFonts w:ascii="Times New Roman" w:hAnsi="Times New Roman" w:cs="Times New Roman"/>
          <w:sz w:val="24"/>
          <w:lang w:val="en-US"/>
        </w:rPr>
        <w:t xml:space="preserve">  </w:t>
      </w:r>
      <w:r w:rsidR="007B0B5C">
        <w:rPr>
          <w:rFonts w:ascii="Times New Roman" w:hAnsi="Times New Roman" w:cs="Times New Roman"/>
          <w:sz w:val="24"/>
          <w:lang w:val="en-US"/>
        </w:rPr>
        <w:t>positif</w:t>
      </w:r>
      <w:r w:rsidR="008E0293">
        <w:rPr>
          <w:rFonts w:ascii="Times New Roman" w:hAnsi="Times New Roman" w:cs="Times New Roman"/>
          <w:sz w:val="24"/>
          <w:lang w:val="en-US"/>
        </w:rPr>
        <w:t xml:space="preserve">  </w:t>
      </w:r>
      <w:r w:rsidR="007B0B5C">
        <w:rPr>
          <w:rFonts w:ascii="Times New Roman" w:hAnsi="Times New Roman" w:cs="Times New Roman"/>
          <w:sz w:val="24"/>
          <w:lang w:val="en-US"/>
        </w:rPr>
        <w:t>terhadap</w:t>
      </w:r>
      <w:r w:rsidR="008E0293">
        <w:rPr>
          <w:rFonts w:ascii="Times New Roman" w:hAnsi="Times New Roman" w:cs="Times New Roman"/>
          <w:sz w:val="24"/>
          <w:lang w:val="en-US"/>
        </w:rPr>
        <w:t xml:space="preserve">  </w:t>
      </w:r>
      <w:r w:rsidR="007B0B5C">
        <w:rPr>
          <w:rFonts w:ascii="Times New Roman" w:hAnsi="Times New Roman" w:cs="Times New Roman"/>
          <w:sz w:val="24"/>
          <w:lang w:val="en-US"/>
        </w:rPr>
        <w:t>kinerja</w:t>
      </w:r>
      <w:r w:rsidR="008E0293">
        <w:rPr>
          <w:rFonts w:ascii="Times New Roman" w:hAnsi="Times New Roman" w:cs="Times New Roman"/>
          <w:sz w:val="24"/>
          <w:lang w:val="en-US"/>
        </w:rPr>
        <w:t xml:space="preserve">  </w:t>
      </w:r>
      <w:r w:rsidR="007B0B5C">
        <w:rPr>
          <w:rFonts w:ascii="Times New Roman" w:hAnsi="Times New Roman" w:cs="Times New Roman"/>
          <w:sz w:val="24"/>
          <w:lang w:val="en-US"/>
        </w:rPr>
        <w:t>keuangan</w:t>
      </w:r>
      <w:r w:rsidR="008E0293">
        <w:rPr>
          <w:rFonts w:ascii="Times New Roman" w:hAnsi="Times New Roman" w:cs="Times New Roman"/>
          <w:sz w:val="24"/>
          <w:lang w:val="en-US"/>
        </w:rPr>
        <w:t xml:space="preserve">  </w:t>
      </w:r>
      <w:r w:rsidR="007B0B5C">
        <w:rPr>
          <w:rFonts w:ascii="Times New Roman" w:hAnsi="Times New Roman" w:cs="Times New Roman"/>
          <w:sz w:val="24"/>
          <w:lang w:val="en-US"/>
        </w:rPr>
        <w:t>p</w:t>
      </w:r>
      <w:r w:rsidR="004B5C3B">
        <w:rPr>
          <w:rFonts w:ascii="Times New Roman" w:hAnsi="Times New Roman" w:cs="Times New Roman"/>
          <w:sz w:val="24"/>
          <w:lang w:val="en-US"/>
        </w:rPr>
        <w:t>erbankan</w:t>
      </w:r>
      <w:r w:rsidR="008E0293">
        <w:rPr>
          <w:rFonts w:ascii="Times New Roman" w:hAnsi="Times New Roman" w:cs="Times New Roman"/>
          <w:sz w:val="24"/>
          <w:lang w:val="en-US"/>
        </w:rPr>
        <w:t xml:space="preserve">  </w:t>
      </w:r>
      <w:r w:rsidR="004B5C3B">
        <w:rPr>
          <w:rFonts w:ascii="Times New Roman" w:hAnsi="Times New Roman" w:cs="Times New Roman"/>
          <w:sz w:val="24"/>
          <w:lang w:val="en-US"/>
        </w:rPr>
        <w:t>sebelum</w:t>
      </w:r>
      <w:r w:rsidR="008E0293">
        <w:rPr>
          <w:rFonts w:ascii="Times New Roman" w:hAnsi="Times New Roman" w:cs="Times New Roman"/>
          <w:sz w:val="24"/>
          <w:lang w:val="en-US"/>
        </w:rPr>
        <w:t xml:space="preserve">  </w:t>
      </w:r>
      <w:r w:rsidR="004B5C3B">
        <w:rPr>
          <w:rFonts w:ascii="Times New Roman" w:hAnsi="Times New Roman" w:cs="Times New Roman"/>
          <w:sz w:val="24"/>
          <w:lang w:val="en-US"/>
        </w:rPr>
        <w:t>dan</w:t>
      </w:r>
      <w:r w:rsidR="008E0293">
        <w:rPr>
          <w:rFonts w:ascii="Times New Roman" w:hAnsi="Times New Roman" w:cs="Times New Roman"/>
          <w:sz w:val="24"/>
          <w:lang w:val="en-US"/>
        </w:rPr>
        <w:t xml:space="preserve">  </w:t>
      </w:r>
      <w:r w:rsidR="004B5C3B">
        <w:rPr>
          <w:rFonts w:ascii="Times New Roman" w:hAnsi="Times New Roman" w:cs="Times New Roman"/>
          <w:sz w:val="24"/>
          <w:lang w:val="en-US"/>
        </w:rPr>
        <w:t>pada</w:t>
      </w:r>
      <w:r w:rsidR="008E0293">
        <w:rPr>
          <w:rFonts w:ascii="Times New Roman" w:hAnsi="Times New Roman" w:cs="Times New Roman"/>
          <w:sz w:val="24"/>
          <w:lang w:val="en-US"/>
        </w:rPr>
        <w:t xml:space="preserve">  </w:t>
      </w:r>
      <w:r w:rsidR="004B5C3B">
        <w:rPr>
          <w:rFonts w:ascii="Times New Roman" w:hAnsi="Times New Roman" w:cs="Times New Roman"/>
          <w:sz w:val="24"/>
          <w:lang w:val="en-US"/>
        </w:rPr>
        <w:t>masa</w:t>
      </w:r>
      <w:r w:rsidR="008E0293">
        <w:rPr>
          <w:rFonts w:ascii="Times New Roman" w:hAnsi="Times New Roman" w:cs="Times New Roman"/>
          <w:sz w:val="24"/>
          <w:lang w:val="en-US"/>
        </w:rPr>
        <w:t xml:space="preserve">  </w:t>
      </w:r>
      <w:r w:rsidR="004B5C3B">
        <w:rPr>
          <w:rFonts w:ascii="Times New Roman" w:hAnsi="Times New Roman" w:cs="Times New Roman"/>
          <w:sz w:val="24"/>
          <w:lang w:val="en-US"/>
        </w:rPr>
        <w:t>P</w:t>
      </w:r>
      <w:r w:rsidR="007B0B5C">
        <w:rPr>
          <w:rFonts w:ascii="Times New Roman" w:hAnsi="Times New Roman" w:cs="Times New Roman"/>
          <w:sz w:val="24"/>
          <w:lang w:val="en-US"/>
        </w:rPr>
        <w:t>andemi</w:t>
      </w:r>
      <w:r w:rsidR="008E0293">
        <w:rPr>
          <w:rFonts w:ascii="Times New Roman" w:hAnsi="Times New Roman" w:cs="Times New Roman"/>
          <w:sz w:val="24"/>
          <w:lang w:val="en-US"/>
        </w:rPr>
        <w:t xml:space="preserve">  </w:t>
      </w:r>
      <w:r w:rsidR="007B0B5C" w:rsidRPr="007B0B5C">
        <w:rPr>
          <w:rFonts w:ascii="Times New Roman" w:hAnsi="Times New Roman" w:cs="Times New Roman"/>
          <w:i/>
          <w:sz w:val="24"/>
          <w:lang w:val="en-US"/>
        </w:rPr>
        <w:t>Covid</w:t>
      </w:r>
      <w:r w:rsidR="008E0293">
        <w:rPr>
          <w:rFonts w:ascii="Times New Roman" w:hAnsi="Times New Roman" w:cs="Times New Roman"/>
          <w:i/>
          <w:sz w:val="24"/>
          <w:lang w:val="en-US"/>
        </w:rPr>
        <w:t xml:space="preserve"> </w:t>
      </w:r>
      <w:r w:rsidR="008E0293" w:rsidRPr="007B0B5C">
        <w:rPr>
          <w:rFonts w:ascii="Times New Roman" w:hAnsi="Times New Roman" w:cs="Times New Roman"/>
          <w:i/>
          <w:sz w:val="24"/>
          <w:lang w:val="en-US"/>
        </w:rPr>
        <w:t xml:space="preserve"> </w:t>
      </w:r>
      <w:r w:rsidR="007B0B5C" w:rsidRPr="007B0B5C">
        <w:rPr>
          <w:rFonts w:ascii="Times New Roman" w:hAnsi="Times New Roman" w:cs="Times New Roman"/>
          <w:i/>
          <w:sz w:val="24"/>
          <w:lang w:val="en-US"/>
        </w:rPr>
        <w:t>–</w:t>
      </w:r>
      <w:r w:rsidR="008E0293">
        <w:rPr>
          <w:rFonts w:ascii="Times New Roman" w:hAnsi="Times New Roman" w:cs="Times New Roman"/>
          <w:i/>
          <w:sz w:val="24"/>
          <w:lang w:val="en-US"/>
        </w:rPr>
        <w:t xml:space="preserve"> </w:t>
      </w:r>
      <w:r w:rsidR="008E0293" w:rsidRPr="007B0B5C">
        <w:rPr>
          <w:rFonts w:ascii="Times New Roman" w:hAnsi="Times New Roman" w:cs="Times New Roman"/>
          <w:i/>
          <w:sz w:val="24"/>
          <w:lang w:val="en-US"/>
        </w:rPr>
        <w:t xml:space="preserve"> </w:t>
      </w:r>
      <w:r w:rsidR="007B0B5C" w:rsidRPr="007B0B5C">
        <w:rPr>
          <w:rFonts w:ascii="Times New Roman" w:hAnsi="Times New Roman" w:cs="Times New Roman"/>
          <w:i/>
          <w:sz w:val="24"/>
          <w:lang w:val="en-US"/>
        </w:rPr>
        <w:t>19</w:t>
      </w:r>
      <w:r w:rsidR="007B0B5C">
        <w:rPr>
          <w:rFonts w:ascii="Times New Roman" w:hAnsi="Times New Roman" w:cs="Times New Roman"/>
          <w:sz w:val="24"/>
          <w:lang w:val="en-US"/>
        </w:rPr>
        <w:t>?</w:t>
      </w:r>
    </w:p>
    <w:p w14:paraId="0B7E6EDD" w14:textId="1F74E9D8" w:rsidR="00EA5D4E" w:rsidRPr="004154AC" w:rsidRDefault="00634179" w:rsidP="00EA5D4E">
      <w:pPr>
        <w:pStyle w:val="ListParagraph"/>
        <w:numPr>
          <w:ilvl w:val="0"/>
          <w:numId w:val="2"/>
        </w:numPr>
        <w:tabs>
          <w:tab w:val="left" w:pos="360"/>
        </w:tabs>
        <w:spacing w:line="480" w:lineRule="auto"/>
        <w:ind w:left="0" w:firstLine="0"/>
        <w:jc w:val="both"/>
        <w:rPr>
          <w:lang w:val="nl-NL"/>
        </w:rPr>
      </w:pPr>
      <w:r w:rsidRPr="004154AC">
        <w:rPr>
          <w:rFonts w:ascii="Times New Roman" w:hAnsi="Times New Roman" w:cs="Times New Roman"/>
          <w:sz w:val="24"/>
          <w:lang w:val="nl-NL"/>
        </w:rPr>
        <w:t>Apakah</w:t>
      </w:r>
      <w:r w:rsidR="008E0293">
        <w:rPr>
          <w:rFonts w:ascii="Times New Roman" w:hAnsi="Times New Roman" w:cs="Times New Roman"/>
          <w:sz w:val="24"/>
          <w:lang w:val="nl-NL"/>
        </w:rPr>
        <w:t xml:space="preserve"> </w:t>
      </w:r>
      <w:r w:rsidR="008E0293" w:rsidRPr="004154AC">
        <w:rPr>
          <w:rFonts w:ascii="Times New Roman" w:hAnsi="Times New Roman" w:cs="Times New Roman"/>
          <w:sz w:val="24"/>
          <w:lang w:val="nl-NL"/>
        </w:rPr>
        <w:t xml:space="preserve"> </w:t>
      </w:r>
      <w:r w:rsidRPr="004154AC">
        <w:rPr>
          <w:rFonts w:ascii="Times New Roman" w:hAnsi="Times New Roman" w:cs="Times New Roman"/>
          <w:sz w:val="24"/>
          <w:lang w:val="nl-NL"/>
        </w:rPr>
        <w:t>P</w:t>
      </w:r>
      <w:r w:rsidR="00A6560C" w:rsidRPr="004154AC">
        <w:rPr>
          <w:rFonts w:ascii="Times New Roman" w:hAnsi="Times New Roman" w:cs="Times New Roman"/>
          <w:sz w:val="24"/>
          <w:lang w:val="nl-NL"/>
        </w:rPr>
        <w:t>andemi</w:t>
      </w:r>
      <w:r w:rsidR="008E0293">
        <w:rPr>
          <w:rFonts w:ascii="Times New Roman" w:hAnsi="Times New Roman" w:cs="Times New Roman"/>
          <w:sz w:val="24"/>
          <w:lang w:val="nl-NL"/>
        </w:rPr>
        <w:t xml:space="preserve"> </w:t>
      </w:r>
      <w:r w:rsidR="008E0293" w:rsidRPr="004154AC">
        <w:rPr>
          <w:rFonts w:ascii="Times New Roman" w:hAnsi="Times New Roman" w:cs="Times New Roman"/>
          <w:sz w:val="24"/>
          <w:lang w:val="nl-NL"/>
        </w:rPr>
        <w:t xml:space="preserve"> </w:t>
      </w:r>
      <w:r w:rsidR="00A6560C" w:rsidRPr="004154AC">
        <w:rPr>
          <w:rFonts w:ascii="Times New Roman" w:hAnsi="Times New Roman" w:cs="Times New Roman"/>
          <w:i/>
          <w:sz w:val="24"/>
          <w:lang w:val="nl-NL"/>
        </w:rPr>
        <w:t>Covid</w:t>
      </w:r>
      <w:r w:rsidR="008E0293">
        <w:rPr>
          <w:rFonts w:ascii="Times New Roman" w:hAnsi="Times New Roman" w:cs="Times New Roman"/>
          <w:i/>
          <w:sz w:val="24"/>
          <w:lang w:val="nl-NL"/>
        </w:rPr>
        <w:t xml:space="preserve"> </w:t>
      </w:r>
      <w:r w:rsidR="008E0293" w:rsidRPr="004154AC">
        <w:rPr>
          <w:rFonts w:ascii="Times New Roman" w:hAnsi="Times New Roman" w:cs="Times New Roman"/>
          <w:i/>
          <w:sz w:val="24"/>
          <w:lang w:val="nl-NL"/>
        </w:rPr>
        <w:t xml:space="preserve"> </w:t>
      </w:r>
      <w:r w:rsidR="00A6560C" w:rsidRPr="004154AC">
        <w:rPr>
          <w:rFonts w:ascii="Times New Roman" w:hAnsi="Times New Roman" w:cs="Times New Roman"/>
          <w:i/>
          <w:sz w:val="24"/>
          <w:lang w:val="nl-NL"/>
        </w:rPr>
        <w:t>–</w:t>
      </w:r>
      <w:r w:rsidR="008E0293">
        <w:rPr>
          <w:rFonts w:ascii="Times New Roman" w:hAnsi="Times New Roman" w:cs="Times New Roman"/>
          <w:i/>
          <w:sz w:val="24"/>
          <w:lang w:val="nl-NL"/>
        </w:rPr>
        <w:t xml:space="preserve"> </w:t>
      </w:r>
      <w:r w:rsidR="008E0293" w:rsidRPr="004154AC">
        <w:rPr>
          <w:rFonts w:ascii="Times New Roman" w:hAnsi="Times New Roman" w:cs="Times New Roman"/>
          <w:i/>
          <w:sz w:val="24"/>
          <w:lang w:val="nl-NL"/>
        </w:rPr>
        <w:t xml:space="preserve"> </w:t>
      </w:r>
      <w:r w:rsidR="00A6560C" w:rsidRPr="004154AC">
        <w:rPr>
          <w:rFonts w:ascii="Times New Roman" w:hAnsi="Times New Roman" w:cs="Times New Roman"/>
          <w:i/>
          <w:sz w:val="24"/>
          <w:lang w:val="nl-NL"/>
        </w:rPr>
        <w:t>19</w:t>
      </w:r>
      <w:r w:rsidR="008E0293">
        <w:rPr>
          <w:rFonts w:ascii="Times New Roman" w:hAnsi="Times New Roman" w:cs="Times New Roman"/>
          <w:sz w:val="24"/>
          <w:lang w:val="nl-NL"/>
        </w:rPr>
        <w:t xml:space="preserve"> </w:t>
      </w:r>
      <w:r w:rsidR="008E0293" w:rsidRPr="004154AC">
        <w:rPr>
          <w:rFonts w:ascii="Times New Roman" w:hAnsi="Times New Roman" w:cs="Times New Roman"/>
          <w:sz w:val="24"/>
          <w:lang w:val="nl-NL"/>
        </w:rPr>
        <w:t xml:space="preserve"> </w:t>
      </w:r>
      <w:r w:rsidR="00A6560C" w:rsidRPr="004154AC">
        <w:rPr>
          <w:rFonts w:ascii="Times New Roman" w:hAnsi="Times New Roman" w:cs="Times New Roman"/>
          <w:sz w:val="24"/>
          <w:lang w:val="nl-NL"/>
        </w:rPr>
        <w:t>berpengaruh</w:t>
      </w:r>
      <w:r w:rsidR="008E0293">
        <w:rPr>
          <w:rFonts w:ascii="Times New Roman" w:hAnsi="Times New Roman" w:cs="Times New Roman"/>
          <w:sz w:val="24"/>
          <w:lang w:val="nl-NL"/>
        </w:rPr>
        <w:t xml:space="preserve"> </w:t>
      </w:r>
      <w:r w:rsidR="008E0293" w:rsidRPr="004154AC">
        <w:rPr>
          <w:rFonts w:ascii="Times New Roman" w:hAnsi="Times New Roman" w:cs="Times New Roman"/>
          <w:sz w:val="24"/>
          <w:lang w:val="nl-NL"/>
        </w:rPr>
        <w:t xml:space="preserve"> </w:t>
      </w:r>
      <w:r w:rsidR="00A6560C" w:rsidRPr="004154AC">
        <w:rPr>
          <w:rFonts w:ascii="Times New Roman" w:hAnsi="Times New Roman" w:cs="Times New Roman"/>
          <w:sz w:val="24"/>
          <w:lang w:val="nl-NL"/>
        </w:rPr>
        <w:t>terhadap</w:t>
      </w:r>
      <w:r w:rsidR="008E0293">
        <w:rPr>
          <w:rFonts w:ascii="Times New Roman" w:hAnsi="Times New Roman" w:cs="Times New Roman"/>
          <w:sz w:val="24"/>
          <w:lang w:val="nl-NL"/>
        </w:rPr>
        <w:t xml:space="preserve"> </w:t>
      </w:r>
      <w:r w:rsidR="008E0293" w:rsidRPr="004154AC">
        <w:rPr>
          <w:rFonts w:ascii="Times New Roman" w:hAnsi="Times New Roman" w:cs="Times New Roman"/>
          <w:sz w:val="24"/>
          <w:lang w:val="nl-NL"/>
        </w:rPr>
        <w:t xml:space="preserve"> </w:t>
      </w:r>
      <w:r w:rsidR="00A6560C" w:rsidRPr="004154AC">
        <w:rPr>
          <w:rFonts w:ascii="Times New Roman" w:hAnsi="Times New Roman" w:cs="Times New Roman"/>
          <w:sz w:val="24"/>
          <w:lang w:val="nl-NL"/>
        </w:rPr>
        <w:t>kinerja</w:t>
      </w:r>
      <w:r w:rsidR="008E0293">
        <w:rPr>
          <w:rFonts w:ascii="Times New Roman" w:hAnsi="Times New Roman" w:cs="Times New Roman"/>
          <w:sz w:val="24"/>
          <w:lang w:val="nl-NL"/>
        </w:rPr>
        <w:t xml:space="preserve"> </w:t>
      </w:r>
      <w:r w:rsidR="008E0293" w:rsidRPr="004154AC">
        <w:rPr>
          <w:rFonts w:ascii="Times New Roman" w:hAnsi="Times New Roman" w:cs="Times New Roman"/>
          <w:sz w:val="24"/>
          <w:lang w:val="nl-NL"/>
        </w:rPr>
        <w:t xml:space="preserve"> </w:t>
      </w:r>
      <w:r w:rsidR="00A6560C" w:rsidRPr="004154AC">
        <w:rPr>
          <w:rFonts w:ascii="Times New Roman" w:hAnsi="Times New Roman" w:cs="Times New Roman"/>
          <w:sz w:val="24"/>
          <w:lang w:val="nl-NL"/>
        </w:rPr>
        <w:t>keuangan</w:t>
      </w:r>
      <w:r w:rsidR="008E0293">
        <w:rPr>
          <w:rFonts w:ascii="Times New Roman" w:hAnsi="Times New Roman" w:cs="Times New Roman"/>
          <w:sz w:val="24"/>
          <w:lang w:val="nl-NL"/>
        </w:rPr>
        <w:t xml:space="preserve"> </w:t>
      </w:r>
      <w:r w:rsidR="008E0293" w:rsidRPr="004154AC">
        <w:rPr>
          <w:rFonts w:ascii="Times New Roman" w:hAnsi="Times New Roman" w:cs="Times New Roman"/>
          <w:sz w:val="24"/>
          <w:lang w:val="nl-NL"/>
        </w:rPr>
        <w:t xml:space="preserve"> </w:t>
      </w:r>
      <w:r w:rsidR="00A6560C" w:rsidRPr="004154AC">
        <w:rPr>
          <w:rFonts w:ascii="Times New Roman" w:hAnsi="Times New Roman" w:cs="Times New Roman"/>
          <w:sz w:val="24"/>
          <w:lang w:val="nl-NL"/>
        </w:rPr>
        <w:t>perbankan?</w:t>
      </w:r>
    </w:p>
    <w:p w14:paraId="0C6FD627" w14:textId="706D3F31" w:rsidR="00EA5D4E" w:rsidRPr="00AA7405" w:rsidRDefault="00EA5D4E" w:rsidP="00F20DD3">
      <w:pPr>
        <w:pStyle w:val="Heading2"/>
        <w:spacing w:line="480" w:lineRule="auto"/>
        <w:jc w:val="both"/>
        <w:rPr>
          <w:rFonts w:ascii="Times New Roman" w:hAnsi="Times New Roman" w:cs="Times New Roman"/>
          <w:color w:val="auto"/>
          <w:sz w:val="24"/>
          <w:lang w:val="en-US"/>
        </w:rPr>
      </w:pPr>
      <w:bookmarkStart w:id="16" w:name="_Toc111027727"/>
      <w:r w:rsidRPr="00AA7405">
        <w:rPr>
          <w:rFonts w:ascii="Times New Roman" w:hAnsi="Times New Roman" w:cs="Times New Roman"/>
          <w:color w:val="auto"/>
          <w:sz w:val="24"/>
          <w:lang w:val="en-US"/>
        </w:rPr>
        <w:lastRenderedPageBreak/>
        <w:t>1.5</w:t>
      </w:r>
      <w:r w:rsidR="008E0293">
        <w:rPr>
          <w:rFonts w:ascii="Times New Roman" w:hAnsi="Times New Roman" w:cs="Times New Roman"/>
          <w:color w:val="auto"/>
          <w:sz w:val="24"/>
          <w:lang w:val="en-US"/>
        </w:rPr>
        <w:t xml:space="preserve"> </w:t>
      </w:r>
      <w:r w:rsidR="008E0293" w:rsidRPr="00AA7405">
        <w:rPr>
          <w:rFonts w:ascii="Times New Roman" w:hAnsi="Times New Roman" w:cs="Times New Roman"/>
          <w:color w:val="auto"/>
          <w:sz w:val="24"/>
          <w:lang w:val="en-US"/>
        </w:rPr>
        <w:t xml:space="preserve"> </w:t>
      </w:r>
      <w:r w:rsidRPr="00AA7405">
        <w:rPr>
          <w:rFonts w:ascii="Times New Roman" w:hAnsi="Times New Roman" w:cs="Times New Roman"/>
          <w:color w:val="auto"/>
          <w:sz w:val="24"/>
          <w:lang w:val="en-US"/>
        </w:rPr>
        <w:t>Tujuan</w:t>
      </w:r>
      <w:r w:rsidR="008E0293">
        <w:rPr>
          <w:rFonts w:ascii="Times New Roman" w:hAnsi="Times New Roman" w:cs="Times New Roman"/>
          <w:color w:val="auto"/>
          <w:sz w:val="24"/>
          <w:lang w:val="en-US"/>
        </w:rPr>
        <w:t xml:space="preserve"> </w:t>
      </w:r>
      <w:r w:rsidR="008E0293" w:rsidRPr="00AA7405">
        <w:rPr>
          <w:rFonts w:ascii="Times New Roman" w:hAnsi="Times New Roman" w:cs="Times New Roman"/>
          <w:color w:val="auto"/>
          <w:sz w:val="24"/>
          <w:lang w:val="en-US"/>
        </w:rPr>
        <w:t xml:space="preserve"> </w:t>
      </w:r>
      <w:r w:rsidRPr="00AA7405">
        <w:rPr>
          <w:rFonts w:ascii="Times New Roman" w:hAnsi="Times New Roman" w:cs="Times New Roman"/>
          <w:color w:val="auto"/>
          <w:sz w:val="24"/>
          <w:lang w:val="en-US"/>
        </w:rPr>
        <w:t>Penelitian</w:t>
      </w:r>
      <w:bookmarkEnd w:id="16"/>
    </w:p>
    <w:p w14:paraId="39773CAF" w14:textId="6281B3EF" w:rsidR="00BA444C" w:rsidRPr="0041056C" w:rsidRDefault="00BA444C" w:rsidP="00BA444C">
      <w:pPr>
        <w:pStyle w:val="ListParagraph"/>
        <w:numPr>
          <w:ilvl w:val="0"/>
          <w:numId w:val="3"/>
        </w:numPr>
        <w:spacing w:line="480" w:lineRule="auto"/>
        <w:ind w:left="540"/>
        <w:jc w:val="both"/>
        <w:rPr>
          <w:rFonts w:ascii="Times New Roman" w:hAnsi="Times New Roman" w:cs="Times New Roman"/>
          <w:sz w:val="24"/>
          <w:lang w:val="en-US"/>
        </w:rPr>
      </w:pPr>
      <w:r w:rsidRPr="0041056C">
        <w:rPr>
          <w:rFonts w:ascii="Times New Roman" w:hAnsi="Times New Roman" w:cs="Times New Roman"/>
          <w:sz w:val="24"/>
          <w:lang w:val="en-US"/>
        </w:rPr>
        <w:t>Untuk</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002A0303" w:rsidRPr="0041056C">
        <w:rPr>
          <w:rFonts w:ascii="Times New Roman" w:hAnsi="Times New Roman" w:cs="Times New Roman"/>
          <w:sz w:val="24"/>
          <w:lang w:val="en-US"/>
        </w:rPr>
        <w:t>mengetahui</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002A0303" w:rsidRPr="0041056C">
        <w:rPr>
          <w:rFonts w:ascii="Times New Roman" w:hAnsi="Times New Roman" w:cs="Times New Roman"/>
          <w:sz w:val="24"/>
          <w:lang w:val="en-US"/>
        </w:rPr>
        <w:t>pengaruh</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risiko</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kredit</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yang</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diukur</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menggunakan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NPL</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002A0303" w:rsidRPr="0041056C">
        <w:rPr>
          <w:rFonts w:ascii="Times New Roman" w:hAnsi="Times New Roman" w:cs="Times New Roman"/>
          <w:sz w:val="24"/>
          <w:lang w:val="en-US"/>
        </w:rPr>
        <w:t>terhadap</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kinerja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keuangan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002A0303" w:rsidRPr="0041056C">
        <w:rPr>
          <w:rFonts w:ascii="Times New Roman" w:hAnsi="Times New Roman" w:cs="Times New Roman"/>
          <w:sz w:val="24"/>
          <w:lang w:val="en-US"/>
        </w:rPr>
        <w:t>perbankan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002A0303" w:rsidRPr="0041056C">
        <w:rPr>
          <w:rFonts w:ascii="Times New Roman" w:hAnsi="Times New Roman" w:cs="Times New Roman"/>
          <w:sz w:val="24"/>
          <w:lang w:val="en-US"/>
        </w:rPr>
        <w:t>di</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002A0303" w:rsidRPr="0041056C">
        <w:rPr>
          <w:rFonts w:ascii="Times New Roman" w:hAnsi="Times New Roman" w:cs="Times New Roman"/>
          <w:sz w:val="24"/>
          <w:lang w:val="en-US"/>
        </w:rPr>
        <w:t>Indonesia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pada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sebelum</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selama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pandemi</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i/>
          <w:sz w:val="24"/>
          <w:lang w:val="en-US"/>
        </w:rPr>
        <w:t>Covid</w:t>
      </w:r>
      <w:r w:rsidR="008E0293">
        <w:rPr>
          <w:rFonts w:ascii="Times New Roman" w:hAnsi="Times New Roman" w:cs="Times New Roman"/>
          <w:i/>
          <w:sz w:val="24"/>
          <w:lang w:val="en-US"/>
        </w:rPr>
        <w:t xml:space="preserve"> </w:t>
      </w:r>
      <w:r w:rsidR="008E0293" w:rsidRPr="0041056C">
        <w:rPr>
          <w:rFonts w:ascii="Times New Roman" w:hAnsi="Times New Roman" w:cs="Times New Roman"/>
          <w:i/>
          <w:sz w:val="24"/>
          <w:lang w:val="en-US"/>
        </w:rPr>
        <w:t xml:space="preserve"> </w:t>
      </w:r>
      <w:r w:rsidRPr="0041056C">
        <w:rPr>
          <w:rFonts w:ascii="Times New Roman" w:hAnsi="Times New Roman" w:cs="Times New Roman"/>
          <w:i/>
          <w:sz w:val="24"/>
          <w:lang w:val="en-US"/>
        </w:rPr>
        <w:t>–</w:t>
      </w:r>
      <w:r w:rsidR="008E0293">
        <w:rPr>
          <w:rFonts w:ascii="Times New Roman" w:hAnsi="Times New Roman" w:cs="Times New Roman"/>
          <w:i/>
          <w:sz w:val="24"/>
          <w:lang w:val="en-US"/>
        </w:rPr>
        <w:t xml:space="preserve"> </w:t>
      </w:r>
      <w:r w:rsidR="008E0293" w:rsidRPr="0041056C">
        <w:rPr>
          <w:rFonts w:ascii="Times New Roman" w:hAnsi="Times New Roman" w:cs="Times New Roman"/>
          <w:i/>
          <w:sz w:val="24"/>
          <w:lang w:val="en-US"/>
        </w:rPr>
        <w:t xml:space="preserve"> </w:t>
      </w:r>
      <w:r w:rsidRPr="0041056C">
        <w:rPr>
          <w:rFonts w:ascii="Times New Roman" w:hAnsi="Times New Roman" w:cs="Times New Roman"/>
          <w:i/>
          <w:sz w:val="24"/>
          <w:lang w:val="en-US"/>
        </w:rPr>
        <w:t>19</w:t>
      </w:r>
      <w:r w:rsidRPr="0041056C">
        <w:rPr>
          <w:rFonts w:ascii="Times New Roman" w:hAnsi="Times New Roman" w:cs="Times New Roman"/>
          <w:sz w:val="24"/>
          <w:lang w:val="en-US"/>
        </w:rPr>
        <w:t>.</w:t>
      </w:r>
    </w:p>
    <w:p w14:paraId="2E5FC6FD" w14:textId="4DA76B91" w:rsidR="00BA444C" w:rsidRPr="0041056C" w:rsidRDefault="00BA444C" w:rsidP="00BA444C">
      <w:pPr>
        <w:pStyle w:val="ListParagraph"/>
        <w:numPr>
          <w:ilvl w:val="0"/>
          <w:numId w:val="3"/>
        </w:numPr>
        <w:spacing w:line="480" w:lineRule="auto"/>
        <w:ind w:left="540"/>
        <w:jc w:val="both"/>
        <w:rPr>
          <w:rFonts w:ascii="Times New Roman" w:hAnsi="Times New Roman" w:cs="Times New Roman"/>
          <w:sz w:val="24"/>
          <w:lang w:val="en-US"/>
        </w:rPr>
      </w:pPr>
      <w:r w:rsidRPr="0041056C">
        <w:rPr>
          <w:rFonts w:ascii="Times New Roman" w:hAnsi="Times New Roman" w:cs="Times New Roman"/>
          <w:sz w:val="24"/>
          <w:lang w:val="en-US"/>
        </w:rPr>
        <w:t>Untuk</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mengetahui</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002A0303" w:rsidRPr="0041056C">
        <w:rPr>
          <w:rFonts w:ascii="Times New Roman" w:hAnsi="Times New Roman" w:cs="Times New Roman"/>
          <w:sz w:val="24"/>
          <w:lang w:val="en-US"/>
        </w:rPr>
        <w:t>pengaruh</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risiko</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likuiditas</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yang</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diukur</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menggunakan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LDR</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002A0303" w:rsidRPr="0041056C">
        <w:rPr>
          <w:rFonts w:ascii="Times New Roman" w:hAnsi="Times New Roman" w:cs="Times New Roman"/>
          <w:sz w:val="24"/>
          <w:lang w:val="en-US"/>
        </w:rPr>
        <w:t>terhadap</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kinerja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keuangan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perbankan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002A0303" w:rsidRPr="0041056C">
        <w:rPr>
          <w:rFonts w:ascii="Times New Roman" w:hAnsi="Times New Roman" w:cs="Times New Roman"/>
          <w:sz w:val="24"/>
          <w:lang w:val="en-US"/>
        </w:rPr>
        <w:t>di</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Indonesia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002A0303" w:rsidRPr="0041056C">
        <w:rPr>
          <w:rFonts w:ascii="Times New Roman" w:hAnsi="Times New Roman" w:cs="Times New Roman"/>
          <w:sz w:val="24"/>
          <w:lang w:val="en-US"/>
        </w:rPr>
        <w:t>pada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sebelum</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selama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pandemi</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i/>
          <w:sz w:val="24"/>
          <w:lang w:val="en-US"/>
        </w:rPr>
        <w:t>Covid</w:t>
      </w:r>
      <w:r w:rsidR="008E0293">
        <w:rPr>
          <w:rFonts w:ascii="Times New Roman" w:hAnsi="Times New Roman" w:cs="Times New Roman"/>
          <w:i/>
          <w:sz w:val="24"/>
          <w:lang w:val="en-US"/>
        </w:rPr>
        <w:t xml:space="preserve"> </w:t>
      </w:r>
      <w:r w:rsidR="008E0293" w:rsidRPr="0041056C">
        <w:rPr>
          <w:rFonts w:ascii="Times New Roman" w:hAnsi="Times New Roman" w:cs="Times New Roman"/>
          <w:i/>
          <w:sz w:val="24"/>
          <w:lang w:val="en-US"/>
        </w:rPr>
        <w:t xml:space="preserve"> </w:t>
      </w:r>
      <w:r w:rsidRPr="0041056C">
        <w:rPr>
          <w:rFonts w:ascii="Times New Roman" w:hAnsi="Times New Roman" w:cs="Times New Roman"/>
          <w:i/>
          <w:sz w:val="24"/>
          <w:lang w:val="en-US"/>
        </w:rPr>
        <w:t>–</w:t>
      </w:r>
      <w:r w:rsidR="008E0293">
        <w:rPr>
          <w:rFonts w:ascii="Times New Roman" w:hAnsi="Times New Roman" w:cs="Times New Roman"/>
          <w:i/>
          <w:sz w:val="24"/>
          <w:lang w:val="en-US"/>
        </w:rPr>
        <w:t xml:space="preserve"> </w:t>
      </w:r>
      <w:r w:rsidR="008E0293" w:rsidRPr="0041056C">
        <w:rPr>
          <w:rFonts w:ascii="Times New Roman" w:hAnsi="Times New Roman" w:cs="Times New Roman"/>
          <w:i/>
          <w:sz w:val="24"/>
          <w:lang w:val="en-US"/>
        </w:rPr>
        <w:t xml:space="preserve"> </w:t>
      </w:r>
      <w:r w:rsidRPr="0041056C">
        <w:rPr>
          <w:rFonts w:ascii="Times New Roman" w:hAnsi="Times New Roman" w:cs="Times New Roman"/>
          <w:i/>
          <w:sz w:val="24"/>
          <w:lang w:val="en-US"/>
        </w:rPr>
        <w:t>19</w:t>
      </w:r>
      <w:r w:rsidRPr="0041056C">
        <w:rPr>
          <w:rFonts w:ascii="Times New Roman" w:hAnsi="Times New Roman" w:cs="Times New Roman"/>
          <w:sz w:val="24"/>
          <w:lang w:val="en-US"/>
        </w:rPr>
        <w:t>.</w:t>
      </w:r>
    </w:p>
    <w:p w14:paraId="2B61A157" w14:textId="15338FA8" w:rsidR="00BD600F" w:rsidRPr="0041056C" w:rsidRDefault="00BA444C" w:rsidP="00BA444C">
      <w:pPr>
        <w:pStyle w:val="ListParagraph"/>
        <w:numPr>
          <w:ilvl w:val="0"/>
          <w:numId w:val="3"/>
        </w:numPr>
        <w:spacing w:line="480" w:lineRule="auto"/>
        <w:ind w:left="540"/>
        <w:jc w:val="both"/>
        <w:rPr>
          <w:rFonts w:ascii="Times New Roman" w:hAnsi="Times New Roman" w:cs="Times New Roman"/>
          <w:sz w:val="24"/>
          <w:lang w:val="en-US"/>
        </w:rPr>
      </w:pPr>
      <w:r w:rsidRPr="0041056C">
        <w:rPr>
          <w:rFonts w:ascii="Times New Roman" w:hAnsi="Times New Roman" w:cs="Times New Roman"/>
          <w:sz w:val="24"/>
          <w:lang w:val="en-US"/>
        </w:rPr>
        <w:t>Untuk</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mengetahui</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009C2E50" w:rsidRPr="0041056C">
        <w:rPr>
          <w:rFonts w:ascii="Times New Roman" w:hAnsi="Times New Roman" w:cs="Times New Roman"/>
          <w:sz w:val="24"/>
          <w:lang w:val="en-US"/>
        </w:rPr>
        <w:t>pengaruh</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kecukupan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modal</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yang</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diukur</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menggunakan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CAR</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009C2E50" w:rsidRPr="0041056C">
        <w:rPr>
          <w:rFonts w:ascii="Times New Roman" w:hAnsi="Times New Roman" w:cs="Times New Roman"/>
          <w:sz w:val="24"/>
          <w:lang w:val="en-US"/>
        </w:rPr>
        <w:t>terhadap</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kinerja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keuangan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perbankan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009C2E50" w:rsidRPr="0041056C">
        <w:rPr>
          <w:rFonts w:ascii="Times New Roman" w:hAnsi="Times New Roman" w:cs="Times New Roman"/>
          <w:sz w:val="24"/>
          <w:lang w:val="en-US"/>
        </w:rPr>
        <w:t>di</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Indonesia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pada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sebelum</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selama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pandemi</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i/>
          <w:sz w:val="24"/>
          <w:lang w:val="en-US"/>
        </w:rPr>
        <w:t>Covid</w:t>
      </w:r>
      <w:r w:rsidR="008E0293">
        <w:rPr>
          <w:rFonts w:ascii="Times New Roman" w:hAnsi="Times New Roman" w:cs="Times New Roman"/>
          <w:i/>
          <w:sz w:val="24"/>
          <w:lang w:val="en-US"/>
        </w:rPr>
        <w:t xml:space="preserve"> </w:t>
      </w:r>
      <w:r w:rsidR="008E0293" w:rsidRPr="0041056C">
        <w:rPr>
          <w:rFonts w:ascii="Times New Roman" w:hAnsi="Times New Roman" w:cs="Times New Roman"/>
          <w:i/>
          <w:sz w:val="24"/>
          <w:lang w:val="en-US"/>
        </w:rPr>
        <w:t xml:space="preserve"> </w:t>
      </w:r>
      <w:r w:rsidRPr="0041056C">
        <w:rPr>
          <w:rFonts w:ascii="Times New Roman" w:hAnsi="Times New Roman" w:cs="Times New Roman"/>
          <w:i/>
          <w:sz w:val="24"/>
          <w:lang w:val="en-US"/>
        </w:rPr>
        <w:t>–</w:t>
      </w:r>
      <w:r w:rsidR="008E0293">
        <w:rPr>
          <w:rFonts w:ascii="Times New Roman" w:hAnsi="Times New Roman" w:cs="Times New Roman"/>
          <w:i/>
          <w:sz w:val="24"/>
          <w:lang w:val="en-US"/>
        </w:rPr>
        <w:t xml:space="preserve"> </w:t>
      </w:r>
      <w:r w:rsidR="008E0293" w:rsidRPr="0041056C">
        <w:rPr>
          <w:rFonts w:ascii="Times New Roman" w:hAnsi="Times New Roman" w:cs="Times New Roman"/>
          <w:i/>
          <w:sz w:val="24"/>
          <w:lang w:val="en-US"/>
        </w:rPr>
        <w:t xml:space="preserve"> </w:t>
      </w:r>
      <w:r w:rsidRPr="0041056C">
        <w:rPr>
          <w:rFonts w:ascii="Times New Roman" w:hAnsi="Times New Roman" w:cs="Times New Roman"/>
          <w:i/>
          <w:sz w:val="24"/>
          <w:lang w:val="en-US"/>
        </w:rPr>
        <w:t>19.</w:t>
      </w:r>
    </w:p>
    <w:p w14:paraId="3BC2A850" w14:textId="563B479D" w:rsidR="008A0C44" w:rsidRPr="004A1568" w:rsidRDefault="002A0303" w:rsidP="008A0C44">
      <w:pPr>
        <w:pStyle w:val="ListParagraph"/>
        <w:numPr>
          <w:ilvl w:val="0"/>
          <w:numId w:val="3"/>
        </w:numPr>
        <w:spacing w:line="480" w:lineRule="auto"/>
        <w:ind w:left="540"/>
        <w:jc w:val="both"/>
        <w:rPr>
          <w:rFonts w:ascii="Times New Roman" w:hAnsi="Times New Roman" w:cs="Times New Roman"/>
          <w:sz w:val="24"/>
          <w:lang w:val="en-US"/>
        </w:rPr>
      </w:pPr>
      <w:r w:rsidRPr="0041056C">
        <w:rPr>
          <w:rFonts w:ascii="Times New Roman" w:hAnsi="Times New Roman" w:cs="Times New Roman"/>
          <w:sz w:val="24"/>
          <w:lang w:val="en-US"/>
        </w:rPr>
        <w:t>Untuk</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mengetahui</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008D1473" w:rsidRPr="0041056C">
        <w:rPr>
          <w:rFonts w:ascii="Times New Roman" w:hAnsi="Times New Roman" w:cs="Times New Roman"/>
          <w:sz w:val="24"/>
          <w:lang w:val="en-US"/>
        </w:rPr>
        <w:t>pengaruh</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pandemi</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Covid</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19</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saat</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ini</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terhadap</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kinerja</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keuangan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perbankan</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di</w:t>
      </w:r>
      <w:r w:rsidR="008E0293">
        <w:rPr>
          <w:rFonts w:ascii="Times New Roman" w:hAnsi="Times New Roman" w:cs="Times New Roman"/>
          <w:sz w:val="24"/>
          <w:lang w:val="en-US"/>
        </w:rPr>
        <w:t xml:space="preserve"> </w:t>
      </w:r>
      <w:r w:rsidR="008E0293" w:rsidRPr="0041056C">
        <w:rPr>
          <w:rFonts w:ascii="Times New Roman" w:hAnsi="Times New Roman" w:cs="Times New Roman"/>
          <w:sz w:val="24"/>
          <w:lang w:val="en-US"/>
        </w:rPr>
        <w:t xml:space="preserve"> </w:t>
      </w:r>
      <w:r w:rsidRPr="0041056C">
        <w:rPr>
          <w:rFonts w:ascii="Times New Roman" w:hAnsi="Times New Roman" w:cs="Times New Roman"/>
          <w:sz w:val="24"/>
          <w:lang w:val="en-US"/>
        </w:rPr>
        <w:t>Indonesia</w:t>
      </w:r>
      <w:r w:rsidR="008D1473" w:rsidRPr="0041056C">
        <w:rPr>
          <w:rFonts w:ascii="Times New Roman" w:hAnsi="Times New Roman" w:cs="Times New Roman"/>
          <w:sz w:val="24"/>
          <w:lang w:val="en-US"/>
        </w:rPr>
        <w:t>.</w:t>
      </w:r>
    </w:p>
    <w:p w14:paraId="6423071C" w14:textId="51DA6149" w:rsidR="005727F9" w:rsidRDefault="005727F9" w:rsidP="003B4583">
      <w:pPr>
        <w:pStyle w:val="Heading2"/>
        <w:spacing w:line="480" w:lineRule="auto"/>
        <w:jc w:val="both"/>
        <w:rPr>
          <w:rFonts w:ascii="Times New Roman" w:hAnsi="Times New Roman" w:cs="Times New Roman"/>
          <w:color w:val="auto"/>
          <w:sz w:val="24"/>
          <w:lang w:val="en-US"/>
        </w:rPr>
        <w:sectPr w:rsidR="005727F9" w:rsidSect="004154AC">
          <w:headerReference w:type="default" r:id="rId19"/>
          <w:footerReference w:type="default" r:id="rId20"/>
          <w:pgSz w:w="11906" w:h="16838" w:code="9"/>
          <w:pgMar w:top="2268" w:right="1701" w:bottom="1701" w:left="2268" w:header="720" w:footer="720" w:gutter="0"/>
          <w:cols w:space="720"/>
          <w:docGrid w:linePitch="360"/>
        </w:sectPr>
      </w:pPr>
      <w:bookmarkStart w:id="17" w:name="_Toc111027790"/>
    </w:p>
    <w:p w14:paraId="22B88FB4" w14:textId="3B3E67DB" w:rsidR="00C4449A" w:rsidRDefault="00C4449A" w:rsidP="00C4449A">
      <w:pPr>
        <w:pStyle w:val="Heading1"/>
        <w:spacing w:line="480" w:lineRule="auto"/>
        <w:jc w:val="center"/>
        <w:rPr>
          <w:rFonts w:ascii="Times New Roman" w:hAnsi="Times New Roman" w:cs="Times New Roman"/>
          <w:color w:val="auto"/>
          <w:sz w:val="24"/>
          <w:lang w:val="en-US"/>
        </w:rPr>
      </w:pPr>
      <w:r>
        <w:rPr>
          <w:rFonts w:ascii="Times New Roman" w:hAnsi="Times New Roman" w:cs="Times New Roman"/>
          <w:color w:val="auto"/>
          <w:sz w:val="24"/>
          <w:lang w:val="en-US"/>
        </w:rPr>
        <w:lastRenderedPageBreak/>
        <w:t>DAFTAR PUSTAKA</w:t>
      </w:r>
      <w:bookmarkEnd w:id="17"/>
    </w:p>
    <w:p w14:paraId="1E1F8CCE" w14:textId="77777777" w:rsidR="00FF1E57" w:rsidRPr="00FF1E57" w:rsidRDefault="00FF1E57" w:rsidP="00FF1E57">
      <w:pPr>
        <w:rPr>
          <w:lang w:val="en-US"/>
        </w:rPr>
      </w:pPr>
    </w:p>
    <w:p w14:paraId="7D091D59" w14:textId="132537BC" w:rsidR="0035414B" w:rsidRDefault="0035414B" w:rsidP="00177253">
      <w:pPr>
        <w:widowControl w:val="0"/>
        <w:autoSpaceDE w:val="0"/>
        <w:autoSpaceDN w:val="0"/>
        <w:adjustRightInd w:val="0"/>
        <w:ind w:left="480" w:hanging="480"/>
        <w:jc w:val="both"/>
        <w:rPr>
          <w:rFonts w:ascii="Times New Roman" w:hAnsi="Times New Roman" w:cs="Times New Roman"/>
          <w:noProof/>
          <w:sz w:val="24"/>
          <w:szCs w:val="24"/>
          <w:lang w:val="en-US"/>
        </w:rPr>
      </w:pP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Mendeley Bibliography CSL_BIBLIOGRAPHY </w:instrText>
      </w:r>
      <w:r>
        <w:rPr>
          <w:rFonts w:ascii="Times New Roman" w:hAnsi="Times New Roman" w:cs="Times New Roman"/>
          <w:sz w:val="24"/>
          <w:szCs w:val="24"/>
          <w:lang w:val="en-US"/>
        </w:rPr>
        <w:fldChar w:fldCharType="separate"/>
      </w:r>
      <w:r w:rsidRPr="0035414B">
        <w:rPr>
          <w:rFonts w:ascii="Times New Roman" w:hAnsi="Times New Roman" w:cs="Times New Roman"/>
          <w:noProof/>
          <w:sz w:val="24"/>
          <w:szCs w:val="24"/>
        </w:rPr>
        <w:t>Agustin,</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N.</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(2016).</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D6496">
        <w:rPr>
          <w:rFonts w:ascii="Times New Roman" w:hAnsi="Times New Roman" w:cs="Times New Roman"/>
          <w:iCs/>
          <w:noProof/>
          <w:sz w:val="24"/>
          <w:szCs w:val="24"/>
        </w:rPr>
        <w:t>The</w:t>
      </w:r>
      <w:r w:rsidR="008E0293" w:rsidRPr="003D6496">
        <w:rPr>
          <w:rFonts w:ascii="Times New Roman" w:hAnsi="Times New Roman" w:cs="Times New Roman"/>
          <w:iCs/>
          <w:noProof/>
          <w:sz w:val="24"/>
          <w:szCs w:val="24"/>
        </w:rPr>
        <w:t xml:space="preserve">  </w:t>
      </w:r>
      <w:r w:rsidRPr="003D6496">
        <w:rPr>
          <w:rFonts w:ascii="Times New Roman" w:hAnsi="Times New Roman" w:cs="Times New Roman"/>
          <w:iCs/>
          <w:noProof/>
          <w:sz w:val="24"/>
          <w:szCs w:val="24"/>
        </w:rPr>
        <w:t>Effect</w:t>
      </w:r>
      <w:r w:rsidR="008E0293" w:rsidRPr="003D6496">
        <w:rPr>
          <w:rFonts w:ascii="Times New Roman" w:hAnsi="Times New Roman" w:cs="Times New Roman"/>
          <w:iCs/>
          <w:noProof/>
          <w:sz w:val="24"/>
          <w:szCs w:val="24"/>
        </w:rPr>
        <w:t xml:space="preserve">  </w:t>
      </w:r>
      <w:r w:rsidRPr="003D6496">
        <w:rPr>
          <w:rFonts w:ascii="Times New Roman" w:hAnsi="Times New Roman" w:cs="Times New Roman"/>
          <w:iCs/>
          <w:noProof/>
          <w:sz w:val="24"/>
          <w:szCs w:val="24"/>
        </w:rPr>
        <w:t>of</w:t>
      </w:r>
      <w:r w:rsidR="008E0293" w:rsidRPr="003D6496">
        <w:rPr>
          <w:rFonts w:ascii="Times New Roman" w:hAnsi="Times New Roman" w:cs="Times New Roman"/>
          <w:iCs/>
          <w:noProof/>
          <w:sz w:val="24"/>
          <w:szCs w:val="24"/>
        </w:rPr>
        <w:t xml:space="preserve">  </w:t>
      </w:r>
      <w:r w:rsidRPr="003D6496">
        <w:rPr>
          <w:rFonts w:ascii="Times New Roman" w:hAnsi="Times New Roman" w:cs="Times New Roman"/>
          <w:iCs/>
          <w:noProof/>
          <w:sz w:val="24"/>
          <w:szCs w:val="24"/>
        </w:rPr>
        <w:t>Credit</w:t>
      </w:r>
      <w:r w:rsidR="008E0293" w:rsidRPr="003D6496">
        <w:rPr>
          <w:rFonts w:ascii="Times New Roman" w:hAnsi="Times New Roman" w:cs="Times New Roman"/>
          <w:iCs/>
          <w:noProof/>
          <w:sz w:val="24"/>
          <w:szCs w:val="24"/>
        </w:rPr>
        <w:t xml:space="preserve">  </w:t>
      </w:r>
      <w:r w:rsidRPr="003D6496">
        <w:rPr>
          <w:rFonts w:ascii="Times New Roman" w:hAnsi="Times New Roman" w:cs="Times New Roman"/>
          <w:iCs/>
          <w:noProof/>
          <w:sz w:val="24"/>
          <w:szCs w:val="24"/>
        </w:rPr>
        <w:t>Risk</w:t>
      </w:r>
      <w:r w:rsidR="008E0293" w:rsidRPr="003D6496">
        <w:rPr>
          <w:rFonts w:ascii="Times New Roman" w:hAnsi="Times New Roman" w:cs="Times New Roman"/>
          <w:iCs/>
          <w:noProof/>
          <w:sz w:val="24"/>
          <w:szCs w:val="24"/>
        </w:rPr>
        <w:t xml:space="preserve">  </w:t>
      </w:r>
      <w:r w:rsidRPr="003D6496">
        <w:rPr>
          <w:rFonts w:ascii="Times New Roman" w:hAnsi="Times New Roman" w:cs="Times New Roman"/>
          <w:iCs/>
          <w:noProof/>
          <w:sz w:val="24"/>
          <w:szCs w:val="24"/>
        </w:rPr>
        <w:t>,</w:t>
      </w:r>
      <w:r w:rsidR="008E0293" w:rsidRPr="003D6496">
        <w:rPr>
          <w:rFonts w:ascii="Times New Roman" w:hAnsi="Times New Roman" w:cs="Times New Roman"/>
          <w:iCs/>
          <w:noProof/>
          <w:sz w:val="24"/>
          <w:szCs w:val="24"/>
        </w:rPr>
        <w:t xml:space="preserve">  </w:t>
      </w:r>
      <w:r w:rsidRPr="003D6496">
        <w:rPr>
          <w:rFonts w:ascii="Times New Roman" w:hAnsi="Times New Roman" w:cs="Times New Roman"/>
          <w:iCs/>
          <w:noProof/>
          <w:sz w:val="24"/>
          <w:szCs w:val="24"/>
        </w:rPr>
        <w:t>Capital</w:t>
      </w:r>
      <w:r w:rsidR="008E0293" w:rsidRPr="003D6496">
        <w:rPr>
          <w:rFonts w:ascii="Times New Roman" w:hAnsi="Times New Roman" w:cs="Times New Roman"/>
          <w:iCs/>
          <w:noProof/>
          <w:sz w:val="24"/>
          <w:szCs w:val="24"/>
        </w:rPr>
        <w:t xml:space="preserve">  </w:t>
      </w:r>
      <w:r w:rsidRPr="003D6496">
        <w:rPr>
          <w:rFonts w:ascii="Times New Roman" w:hAnsi="Times New Roman" w:cs="Times New Roman"/>
          <w:iCs/>
          <w:noProof/>
          <w:sz w:val="24"/>
          <w:szCs w:val="24"/>
        </w:rPr>
        <w:t>Adequacy</w:t>
      </w:r>
      <w:r w:rsidR="008E0293" w:rsidRPr="003D6496">
        <w:rPr>
          <w:rFonts w:ascii="Times New Roman" w:hAnsi="Times New Roman" w:cs="Times New Roman"/>
          <w:iCs/>
          <w:noProof/>
          <w:sz w:val="24"/>
          <w:szCs w:val="24"/>
        </w:rPr>
        <w:t xml:space="preserve">  </w:t>
      </w:r>
      <w:r w:rsidRPr="003D6496">
        <w:rPr>
          <w:rFonts w:ascii="Times New Roman" w:hAnsi="Times New Roman" w:cs="Times New Roman"/>
          <w:iCs/>
          <w:noProof/>
          <w:sz w:val="24"/>
          <w:szCs w:val="24"/>
        </w:rPr>
        <w:t>,</w:t>
      </w:r>
      <w:r w:rsidR="008E0293" w:rsidRPr="003D6496">
        <w:rPr>
          <w:rFonts w:ascii="Times New Roman" w:hAnsi="Times New Roman" w:cs="Times New Roman"/>
          <w:iCs/>
          <w:noProof/>
          <w:sz w:val="24"/>
          <w:szCs w:val="24"/>
        </w:rPr>
        <w:t xml:space="preserve">  </w:t>
      </w:r>
      <w:r w:rsidRPr="003D6496">
        <w:rPr>
          <w:rFonts w:ascii="Times New Roman" w:hAnsi="Times New Roman" w:cs="Times New Roman"/>
          <w:iCs/>
          <w:noProof/>
          <w:sz w:val="24"/>
          <w:szCs w:val="24"/>
        </w:rPr>
        <w:t>Liquidity</w:t>
      </w:r>
      <w:r w:rsidR="008E0293" w:rsidRPr="003D6496">
        <w:rPr>
          <w:rFonts w:ascii="Times New Roman" w:hAnsi="Times New Roman" w:cs="Times New Roman"/>
          <w:iCs/>
          <w:noProof/>
          <w:sz w:val="24"/>
          <w:szCs w:val="24"/>
        </w:rPr>
        <w:t xml:space="preserve">  </w:t>
      </w:r>
      <w:r w:rsidRPr="003D6496">
        <w:rPr>
          <w:rFonts w:ascii="Times New Roman" w:hAnsi="Times New Roman" w:cs="Times New Roman"/>
          <w:iCs/>
          <w:noProof/>
          <w:sz w:val="24"/>
          <w:szCs w:val="24"/>
        </w:rPr>
        <w:t>Risk</w:t>
      </w:r>
      <w:r w:rsidR="008E0293" w:rsidRPr="003D6496">
        <w:rPr>
          <w:rFonts w:ascii="Times New Roman" w:hAnsi="Times New Roman" w:cs="Times New Roman"/>
          <w:iCs/>
          <w:noProof/>
          <w:sz w:val="24"/>
          <w:szCs w:val="24"/>
        </w:rPr>
        <w:t xml:space="preserve">  </w:t>
      </w:r>
      <w:r w:rsidRPr="003D6496">
        <w:rPr>
          <w:rFonts w:ascii="Times New Roman" w:hAnsi="Times New Roman" w:cs="Times New Roman"/>
          <w:iCs/>
          <w:noProof/>
          <w:sz w:val="24"/>
          <w:szCs w:val="24"/>
        </w:rPr>
        <w:t>on</w:t>
      </w:r>
      <w:r w:rsidR="008E0293" w:rsidRPr="003D6496">
        <w:rPr>
          <w:rFonts w:ascii="Times New Roman" w:hAnsi="Times New Roman" w:cs="Times New Roman"/>
          <w:iCs/>
          <w:noProof/>
          <w:sz w:val="24"/>
          <w:szCs w:val="24"/>
        </w:rPr>
        <w:t xml:space="preserve">  </w:t>
      </w:r>
      <w:r w:rsidRPr="003D6496">
        <w:rPr>
          <w:rFonts w:ascii="Times New Roman" w:hAnsi="Times New Roman" w:cs="Times New Roman"/>
          <w:iCs/>
          <w:noProof/>
          <w:sz w:val="24"/>
          <w:szCs w:val="24"/>
        </w:rPr>
        <w:t>Financial</w:t>
      </w:r>
      <w:r w:rsidR="008E0293" w:rsidRPr="003D6496">
        <w:rPr>
          <w:rFonts w:ascii="Times New Roman" w:hAnsi="Times New Roman" w:cs="Times New Roman"/>
          <w:iCs/>
          <w:noProof/>
          <w:sz w:val="24"/>
          <w:szCs w:val="24"/>
        </w:rPr>
        <w:t xml:space="preserve">  </w:t>
      </w:r>
      <w:r w:rsidRPr="003D6496">
        <w:rPr>
          <w:rFonts w:ascii="Times New Roman" w:hAnsi="Times New Roman" w:cs="Times New Roman"/>
          <w:iCs/>
          <w:noProof/>
          <w:sz w:val="24"/>
          <w:szCs w:val="24"/>
        </w:rPr>
        <w:t>Pe</w:t>
      </w:r>
      <w:r w:rsidR="00E45FF8" w:rsidRPr="003D6496">
        <w:rPr>
          <w:rFonts w:ascii="Times New Roman" w:hAnsi="Times New Roman" w:cs="Times New Roman"/>
          <w:iCs/>
          <w:noProof/>
          <w:sz w:val="24"/>
          <w:szCs w:val="24"/>
        </w:rPr>
        <w:t>rformance</w:t>
      </w:r>
      <w:r w:rsidR="008E0293" w:rsidRPr="003D6496">
        <w:rPr>
          <w:rFonts w:ascii="Times New Roman" w:hAnsi="Times New Roman" w:cs="Times New Roman"/>
          <w:iCs/>
          <w:noProof/>
          <w:sz w:val="24"/>
          <w:szCs w:val="24"/>
        </w:rPr>
        <w:t xml:space="preserve">  </w:t>
      </w:r>
      <w:r w:rsidR="00E45FF8" w:rsidRPr="003D6496">
        <w:rPr>
          <w:rFonts w:ascii="Times New Roman" w:hAnsi="Times New Roman" w:cs="Times New Roman"/>
          <w:iCs/>
          <w:noProof/>
          <w:sz w:val="24"/>
          <w:szCs w:val="24"/>
        </w:rPr>
        <w:t>and</w:t>
      </w:r>
      <w:r w:rsidR="008E0293" w:rsidRPr="003D6496">
        <w:rPr>
          <w:rFonts w:ascii="Times New Roman" w:hAnsi="Times New Roman" w:cs="Times New Roman"/>
          <w:iCs/>
          <w:noProof/>
          <w:sz w:val="24"/>
          <w:szCs w:val="24"/>
        </w:rPr>
        <w:t xml:space="preserve">  </w:t>
      </w:r>
      <w:r w:rsidR="00E45FF8" w:rsidRPr="003D6496">
        <w:rPr>
          <w:rFonts w:ascii="Times New Roman" w:hAnsi="Times New Roman" w:cs="Times New Roman"/>
          <w:iCs/>
          <w:noProof/>
          <w:sz w:val="24"/>
          <w:szCs w:val="24"/>
        </w:rPr>
        <w:t>Corporate</w:t>
      </w:r>
      <w:r w:rsidR="008E0293" w:rsidRPr="003D6496">
        <w:rPr>
          <w:rFonts w:ascii="Times New Roman" w:hAnsi="Times New Roman" w:cs="Times New Roman"/>
          <w:iCs/>
          <w:noProof/>
          <w:sz w:val="24"/>
          <w:szCs w:val="24"/>
        </w:rPr>
        <w:t xml:space="preserve">  </w:t>
      </w:r>
      <w:r w:rsidR="00E45FF8" w:rsidRPr="003D6496">
        <w:rPr>
          <w:rFonts w:ascii="Times New Roman" w:hAnsi="Times New Roman" w:cs="Times New Roman"/>
          <w:iCs/>
          <w:noProof/>
          <w:sz w:val="24"/>
          <w:szCs w:val="24"/>
        </w:rPr>
        <w:t>Value</w:t>
      </w:r>
      <w:r w:rsidR="008E0293" w:rsidRPr="003D6496">
        <w:rPr>
          <w:rFonts w:ascii="Times New Roman" w:hAnsi="Times New Roman" w:cs="Times New Roman"/>
          <w:iCs/>
          <w:noProof/>
          <w:sz w:val="24"/>
          <w:szCs w:val="24"/>
        </w:rPr>
        <w:t xml:space="preserve">  </w:t>
      </w:r>
      <w:r w:rsidR="00E45FF8" w:rsidRPr="003D6496">
        <w:rPr>
          <w:rFonts w:ascii="Times New Roman" w:hAnsi="Times New Roman" w:cs="Times New Roman"/>
          <w:iCs/>
          <w:noProof/>
          <w:sz w:val="24"/>
          <w:szCs w:val="24"/>
        </w:rPr>
        <w:t>(</w:t>
      </w:r>
      <w:r w:rsidRPr="003D6496">
        <w:rPr>
          <w:rFonts w:ascii="Times New Roman" w:hAnsi="Times New Roman" w:cs="Times New Roman"/>
          <w:iCs/>
          <w:noProof/>
          <w:sz w:val="24"/>
          <w:szCs w:val="24"/>
        </w:rPr>
        <w:t>Study</w:t>
      </w:r>
      <w:r w:rsidR="008E0293" w:rsidRPr="003D6496">
        <w:rPr>
          <w:rFonts w:ascii="Times New Roman" w:hAnsi="Times New Roman" w:cs="Times New Roman"/>
          <w:iCs/>
          <w:noProof/>
          <w:sz w:val="24"/>
          <w:szCs w:val="24"/>
        </w:rPr>
        <w:t xml:space="preserve">  </w:t>
      </w:r>
      <w:r w:rsidRPr="003D6496">
        <w:rPr>
          <w:rFonts w:ascii="Times New Roman" w:hAnsi="Times New Roman" w:cs="Times New Roman"/>
          <w:iCs/>
          <w:noProof/>
          <w:sz w:val="24"/>
          <w:szCs w:val="24"/>
        </w:rPr>
        <w:t>of</w:t>
      </w:r>
      <w:r w:rsidR="008E0293" w:rsidRPr="003D6496">
        <w:rPr>
          <w:rFonts w:ascii="Times New Roman" w:hAnsi="Times New Roman" w:cs="Times New Roman"/>
          <w:iCs/>
          <w:noProof/>
          <w:sz w:val="24"/>
          <w:szCs w:val="24"/>
        </w:rPr>
        <w:t xml:space="preserve">  </w:t>
      </w:r>
      <w:r w:rsidRPr="003D6496">
        <w:rPr>
          <w:rFonts w:ascii="Times New Roman" w:hAnsi="Times New Roman" w:cs="Times New Roman"/>
          <w:iCs/>
          <w:noProof/>
          <w:sz w:val="24"/>
          <w:szCs w:val="24"/>
        </w:rPr>
        <w:t>Government</w:t>
      </w:r>
      <w:r w:rsidR="008E0293" w:rsidRPr="003D6496">
        <w:rPr>
          <w:rFonts w:ascii="Times New Roman" w:hAnsi="Times New Roman" w:cs="Times New Roman"/>
          <w:iCs/>
          <w:noProof/>
          <w:sz w:val="24"/>
          <w:szCs w:val="24"/>
        </w:rPr>
        <w:t xml:space="preserve">  </w:t>
      </w:r>
      <w:r w:rsidRPr="003D6496">
        <w:rPr>
          <w:rFonts w:ascii="Times New Roman" w:hAnsi="Times New Roman" w:cs="Times New Roman"/>
          <w:iCs/>
          <w:noProof/>
          <w:sz w:val="24"/>
          <w:szCs w:val="24"/>
        </w:rPr>
        <w:t>Conventional</w:t>
      </w:r>
      <w:r w:rsidR="008E0293" w:rsidRPr="003D6496">
        <w:rPr>
          <w:rFonts w:ascii="Times New Roman" w:hAnsi="Times New Roman" w:cs="Times New Roman"/>
          <w:iCs/>
          <w:noProof/>
          <w:sz w:val="24"/>
          <w:szCs w:val="24"/>
        </w:rPr>
        <w:t xml:space="preserve">  </w:t>
      </w:r>
      <w:r w:rsidRPr="003D6496">
        <w:rPr>
          <w:rFonts w:ascii="Times New Roman" w:hAnsi="Times New Roman" w:cs="Times New Roman"/>
          <w:iCs/>
          <w:noProof/>
          <w:sz w:val="24"/>
          <w:szCs w:val="24"/>
        </w:rPr>
        <w:t>Commercial</w:t>
      </w:r>
      <w:r w:rsidR="008E0293" w:rsidRPr="003D6496">
        <w:rPr>
          <w:rFonts w:ascii="Times New Roman" w:hAnsi="Times New Roman" w:cs="Times New Roman"/>
          <w:iCs/>
          <w:noProof/>
          <w:sz w:val="24"/>
          <w:szCs w:val="24"/>
        </w:rPr>
        <w:t xml:space="preserve">  </w:t>
      </w:r>
      <w:r w:rsidRPr="003D6496">
        <w:rPr>
          <w:rFonts w:ascii="Times New Roman" w:hAnsi="Times New Roman" w:cs="Times New Roman"/>
          <w:iCs/>
          <w:noProof/>
          <w:sz w:val="24"/>
          <w:szCs w:val="24"/>
        </w:rPr>
        <w:t>Banks</w:t>
      </w:r>
      <w:r w:rsidR="008E0293" w:rsidRPr="003D6496">
        <w:rPr>
          <w:rFonts w:ascii="Times New Roman" w:hAnsi="Times New Roman" w:cs="Times New Roman"/>
          <w:iCs/>
          <w:noProof/>
          <w:sz w:val="24"/>
          <w:szCs w:val="24"/>
        </w:rPr>
        <w:t xml:space="preserve">  </w:t>
      </w:r>
      <w:r w:rsidRPr="003D6496">
        <w:rPr>
          <w:rFonts w:ascii="Times New Roman" w:hAnsi="Times New Roman" w:cs="Times New Roman"/>
          <w:iCs/>
          <w:noProof/>
          <w:sz w:val="24"/>
          <w:szCs w:val="24"/>
        </w:rPr>
        <w:t>Recor</w:t>
      </w:r>
      <w:r w:rsidR="00E45FF8" w:rsidRPr="003D6496">
        <w:rPr>
          <w:rFonts w:ascii="Times New Roman" w:hAnsi="Times New Roman" w:cs="Times New Roman"/>
          <w:iCs/>
          <w:noProof/>
          <w:sz w:val="24"/>
          <w:szCs w:val="24"/>
        </w:rPr>
        <w:t>ded</w:t>
      </w:r>
      <w:r w:rsidR="008E0293" w:rsidRPr="003D6496">
        <w:rPr>
          <w:rFonts w:ascii="Times New Roman" w:hAnsi="Times New Roman" w:cs="Times New Roman"/>
          <w:iCs/>
          <w:noProof/>
          <w:sz w:val="24"/>
          <w:szCs w:val="24"/>
        </w:rPr>
        <w:t xml:space="preserve">  </w:t>
      </w:r>
      <w:r w:rsidR="00E45FF8" w:rsidRPr="003D6496">
        <w:rPr>
          <w:rFonts w:ascii="Times New Roman" w:hAnsi="Times New Roman" w:cs="Times New Roman"/>
          <w:iCs/>
          <w:noProof/>
          <w:sz w:val="24"/>
          <w:szCs w:val="24"/>
        </w:rPr>
        <w:t>in</w:t>
      </w:r>
      <w:r w:rsidR="008E0293" w:rsidRPr="003D6496">
        <w:rPr>
          <w:rFonts w:ascii="Times New Roman" w:hAnsi="Times New Roman" w:cs="Times New Roman"/>
          <w:iCs/>
          <w:noProof/>
          <w:sz w:val="24"/>
          <w:szCs w:val="24"/>
        </w:rPr>
        <w:t xml:space="preserve">  </w:t>
      </w:r>
      <w:r w:rsidR="00E45FF8" w:rsidRPr="003D6496">
        <w:rPr>
          <w:rFonts w:ascii="Times New Roman" w:hAnsi="Times New Roman" w:cs="Times New Roman"/>
          <w:iCs/>
          <w:noProof/>
          <w:sz w:val="24"/>
          <w:szCs w:val="24"/>
        </w:rPr>
        <w:t>Indonesia</w:t>
      </w:r>
      <w:r w:rsidR="008E0293" w:rsidRPr="003D6496">
        <w:rPr>
          <w:rFonts w:ascii="Times New Roman" w:hAnsi="Times New Roman" w:cs="Times New Roman"/>
          <w:iCs/>
          <w:noProof/>
          <w:sz w:val="24"/>
          <w:szCs w:val="24"/>
        </w:rPr>
        <w:t xml:space="preserve"> </w:t>
      </w:r>
      <w:r w:rsidR="008E0293">
        <w:rPr>
          <w:rFonts w:ascii="Times New Roman" w:hAnsi="Times New Roman" w:cs="Times New Roman"/>
          <w:i/>
          <w:iCs/>
          <w:noProof/>
          <w:sz w:val="24"/>
          <w:szCs w:val="24"/>
        </w:rPr>
        <w:t xml:space="preserve"> </w:t>
      </w:r>
      <w:r w:rsidR="00E45FF8">
        <w:rPr>
          <w:rFonts w:ascii="Times New Roman" w:hAnsi="Times New Roman" w:cs="Times New Roman"/>
          <w:i/>
          <w:iCs/>
          <w:noProof/>
          <w:sz w:val="24"/>
          <w:szCs w:val="24"/>
        </w:rPr>
        <w:t>Stock</w:t>
      </w:r>
      <w:r w:rsidR="008E0293">
        <w:rPr>
          <w:rFonts w:ascii="Times New Roman" w:hAnsi="Times New Roman" w:cs="Times New Roman"/>
          <w:i/>
          <w:iCs/>
          <w:noProof/>
          <w:sz w:val="24"/>
          <w:szCs w:val="24"/>
        </w:rPr>
        <w:t xml:space="preserve">  </w:t>
      </w:r>
      <w:r w:rsidR="00E45FF8">
        <w:rPr>
          <w:rFonts w:ascii="Times New Roman" w:hAnsi="Times New Roman" w:cs="Times New Roman"/>
          <w:i/>
          <w:iCs/>
          <w:noProof/>
          <w:sz w:val="24"/>
          <w:szCs w:val="24"/>
        </w:rPr>
        <w:t>Exchange</w:t>
      </w:r>
      <w:r w:rsidRPr="0035414B">
        <w:rPr>
          <w:rFonts w:ascii="Times New Roman" w:hAnsi="Times New Roman" w:cs="Times New Roman"/>
          <w:i/>
          <w:iCs/>
          <w:noProof/>
          <w:sz w:val="24"/>
          <w:szCs w:val="24"/>
        </w:rPr>
        <w:t>)</w:t>
      </w:r>
      <w:r w:rsidR="008E0293">
        <w:rPr>
          <w:rFonts w:ascii="Times New Roman" w:hAnsi="Times New Roman" w:cs="Times New Roman"/>
          <w:i/>
          <w:iCs/>
          <w:noProof/>
          <w:sz w:val="24"/>
          <w:szCs w:val="24"/>
          <w:lang w:val="en-US"/>
        </w:rPr>
        <w:t xml:space="preserve">  </w:t>
      </w:r>
      <w:r w:rsidR="00E45FF8">
        <w:rPr>
          <w:rFonts w:ascii="Times New Roman" w:hAnsi="Times New Roman" w:cs="Times New Roman"/>
          <w:i/>
          <w:iCs/>
          <w:noProof/>
          <w:sz w:val="24"/>
          <w:szCs w:val="24"/>
          <w:lang w:val="en-US"/>
        </w:rPr>
        <w:t>Journal</w:t>
      </w:r>
      <w:r w:rsidR="008E0293">
        <w:rPr>
          <w:rFonts w:ascii="Times New Roman" w:hAnsi="Times New Roman" w:cs="Times New Roman"/>
          <w:i/>
          <w:iCs/>
          <w:noProof/>
          <w:sz w:val="24"/>
          <w:szCs w:val="24"/>
          <w:lang w:val="en-US"/>
        </w:rPr>
        <w:t xml:space="preserve">  </w:t>
      </w:r>
      <w:r w:rsidR="00E45FF8">
        <w:rPr>
          <w:rFonts w:ascii="Times New Roman" w:hAnsi="Times New Roman" w:cs="Times New Roman"/>
          <w:i/>
          <w:iCs/>
          <w:noProof/>
          <w:sz w:val="24"/>
          <w:szCs w:val="24"/>
          <w:lang w:val="en-US"/>
        </w:rPr>
        <w:t>of</w:t>
      </w:r>
      <w:r w:rsidR="008E0293">
        <w:rPr>
          <w:rFonts w:ascii="Times New Roman" w:hAnsi="Times New Roman" w:cs="Times New Roman"/>
          <w:i/>
          <w:iCs/>
          <w:noProof/>
          <w:sz w:val="24"/>
          <w:szCs w:val="24"/>
          <w:lang w:val="en-US"/>
        </w:rPr>
        <w:t xml:space="preserve">  </w:t>
      </w:r>
      <w:r w:rsidR="00E45FF8">
        <w:rPr>
          <w:rFonts w:ascii="Times New Roman" w:hAnsi="Times New Roman" w:cs="Times New Roman"/>
          <w:i/>
          <w:iCs/>
          <w:noProof/>
          <w:sz w:val="24"/>
          <w:szCs w:val="24"/>
          <w:lang w:val="en-US"/>
        </w:rPr>
        <w:t>World</w:t>
      </w:r>
      <w:r w:rsidR="008E0293">
        <w:rPr>
          <w:rFonts w:ascii="Times New Roman" w:hAnsi="Times New Roman" w:cs="Times New Roman"/>
          <w:i/>
          <w:iCs/>
          <w:noProof/>
          <w:sz w:val="24"/>
          <w:szCs w:val="24"/>
          <w:lang w:val="en-US"/>
        </w:rPr>
        <w:t xml:space="preserve">  </w:t>
      </w:r>
      <w:r w:rsidR="00E45FF8">
        <w:rPr>
          <w:rFonts w:ascii="Times New Roman" w:hAnsi="Times New Roman" w:cs="Times New Roman"/>
          <w:i/>
          <w:iCs/>
          <w:noProof/>
          <w:sz w:val="24"/>
          <w:szCs w:val="24"/>
          <w:lang w:val="en-US"/>
        </w:rPr>
        <w:t>Conference</w:t>
      </w:r>
      <w:r w:rsidRPr="0035414B">
        <w:rPr>
          <w:rFonts w:ascii="Times New Roman" w:hAnsi="Times New Roman" w:cs="Times New Roman"/>
          <w:noProof/>
          <w:sz w:val="24"/>
          <w:szCs w:val="24"/>
        </w:rPr>
        <w:t>.</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68–76.</w:t>
      </w:r>
    </w:p>
    <w:p w14:paraId="2F61EDD1" w14:textId="0458B4B1" w:rsidR="008A13D5" w:rsidRPr="008A13D5" w:rsidRDefault="008A13D5" w:rsidP="008A13D5">
      <w:pPr>
        <w:widowControl w:val="0"/>
        <w:autoSpaceDE w:val="0"/>
        <w:autoSpaceDN w:val="0"/>
        <w:adjustRightInd w:val="0"/>
        <w:ind w:left="480" w:hanging="480"/>
        <w:jc w:val="both"/>
        <w:rPr>
          <w:rFonts w:ascii="Times New Roman" w:hAnsi="Times New Roman" w:cs="Times New Roman"/>
          <w:noProof/>
          <w:sz w:val="24"/>
          <w:szCs w:val="24"/>
          <w:lang w:val="en-US"/>
        </w:rPr>
      </w:pPr>
      <w:r w:rsidRPr="008A13D5">
        <w:rPr>
          <w:rFonts w:ascii="Times New Roman" w:hAnsi="Times New Roman" w:cs="Times New Roman"/>
          <w:noProof/>
          <w:sz w:val="24"/>
          <w:szCs w:val="24"/>
          <w:lang w:val="en-US"/>
        </w:rPr>
        <w:t xml:space="preserve">Alaoui Mdaghri, A. (2021). </w:t>
      </w:r>
      <w:r w:rsidRPr="003D6496">
        <w:rPr>
          <w:rFonts w:ascii="Times New Roman" w:hAnsi="Times New Roman" w:cs="Times New Roman"/>
          <w:noProof/>
          <w:sz w:val="24"/>
          <w:szCs w:val="24"/>
          <w:lang w:val="en-US"/>
        </w:rPr>
        <w:t>How does bank liquidity creation affect non-performing loans in the MENA region?</w:t>
      </w:r>
      <w:r w:rsidRPr="008A13D5">
        <w:rPr>
          <w:rFonts w:ascii="Times New Roman" w:hAnsi="Times New Roman" w:cs="Times New Roman"/>
          <w:noProof/>
          <w:sz w:val="24"/>
          <w:szCs w:val="24"/>
          <w:lang w:val="en-US"/>
        </w:rPr>
        <w:t xml:space="preserve"> </w:t>
      </w:r>
      <w:r w:rsidRPr="003D6496">
        <w:rPr>
          <w:rFonts w:ascii="Times New Roman" w:hAnsi="Times New Roman" w:cs="Times New Roman"/>
          <w:i/>
          <w:noProof/>
          <w:sz w:val="24"/>
          <w:szCs w:val="24"/>
          <w:lang w:val="en-US"/>
        </w:rPr>
        <w:t>International Journal of Emerging Markets.</w:t>
      </w:r>
      <w:r w:rsidR="003D6496">
        <w:rPr>
          <w:rFonts w:ascii="Times New Roman" w:hAnsi="Times New Roman" w:cs="Times New Roman"/>
          <w:i/>
          <w:noProof/>
          <w:sz w:val="24"/>
          <w:szCs w:val="24"/>
          <w:lang w:val="en-US"/>
        </w:rPr>
        <w:t xml:space="preserve"> Emerald Publishing Limited 1746-8809 </w:t>
      </w:r>
      <w:r w:rsidRPr="008A13D5">
        <w:rPr>
          <w:rFonts w:ascii="Times New Roman" w:hAnsi="Times New Roman" w:cs="Times New Roman"/>
          <w:noProof/>
          <w:sz w:val="24"/>
          <w:szCs w:val="24"/>
          <w:lang w:val="en-US"/>
        </w:rPr>
        <w:t xml:space="preserve"> https://doi.org/10.1108/IJOEM-05-2021-0670</w:t>
      </w:r>
    </w:p>
    <w:p w14:paraId="45A36B87" w14:textId="5AED2E83" w:rsidR="008A13D5" w:rsidRPr="008A13D5" w:rsidRDefault="008A13D5" w:rsidP="008A13D5">
      <w:pPr>
        <w:widowControl w:val="0"/>
        <w:autoSpaceDE w:val="0"/>
        <w:autoSpaceDN w:val="0"/>
        <w:adjustRightInd w:val="0"/>
        <w:ind w:left="480" w:hanging="480"/>
        <w:jc w:val="both"/>
        <w:rPr>
          <w:rFonts w:ascii="Times New Roman" w:hAnsi="Times New Roman" w:cs="Times New Roman"/>
          <w:noProof/>
          <w:sz w:val="24"/>
          <w:szCs w:val="24"/>
          <w:lang w:val="en-US"/>
        </w:rPr>
      </w:pPr>
      <w:r w:rsidRPr="008A13D5">
        <w:rPr>
          <w:rFonts w:ascii="Times New Roman" w:hAnsi="Times New Roman" w:cs="Times New Roman"/>
          <w:noProof/>
          <w:sz w:val="24"/>
          <w:szCs w:val="24"/>
          <w:lang w:val="en-US"/>
        </w:rPr>
        <w:t xml:space="preserve">Anam, A. K. (2013). Risiko Likuiditas Dan Dampaknya Terhadap Kinerja Perbankan Di Indonesia. </w:t>
      </w:r>
      <w:r w:rsidRPr="004B4172">
        <w:rPr>
          <w:rFonts w:ascii="Times New Roman" w:hAnsi="Times New Roman" w:cs="Times New Roman"/>
          <w:i/>
          <w:noProof/>
          <w:sz w:val="24"/>
          <w:szCs w:val="24"/>
          <w:lang w:val="en-US"/>
        </w:rPr>
        <w:t>Jurnal Dinamika Ekonomi Dan Bisnis</w:t>
      </w:r>
      <w:r w:rsidRPr="008A13D5">
        <w:rPr>
          <w:rFonts w:ascii="Times New Roman" w:hAnsi="Times New Roman" w:cs="Times New Roman"/>
          <w:noProof/>
          <w:sz w:val="24"/>
          <w:szCs w:val="24"/>
          <w:lang w:val="en-US"/>
        </w:rPr>
        <w:t>, 10(1), 1–16.</w:t>
      </w:r>
    </w:p>
    <w:p w14:paraId="61B7C7C8" w14:textId="464B2C4E" w:rsidR="0035414B" w:rsidRDefault="0035414B" w:rsidP="00177253">
      <w:pPr>
        <w:widowControl w:val="0"/>
        <w:autoSpaceDE w:val="0"/>
        <w:autoSpaceDN w:val="0"/>
        <w:adjustRightInd w:val="0"/>
        <w:ind w:left="480" w:hanging="480"/>
        <w:jc w:val="both"/>
        <w:rPr>
          <w:rFonts w:ascii="Times New Roman" w:hAnsi="Times New Roman" w:cs="Times New Roman"/>
          <w:noProof/>
          <w:sz w:val="24"/>
          <w:szCs w:val="24"/>
          <w:lang w:val="en-US"/>
        </w:rPr>
      </w:pPr>
      <w:r w:rsidRPr="0035414B">
        <w:rPr>
          <w:rFonts w:ascii="Times New Roman" w:hAnsi="Times New Roman" w:cs="Times New Roman"/>
          <w:noProof/>
          <w:sz w:val="24"/>
          <w:szCs w:val="24"/>
        </w:rPr>
        <w:t>Ariwidanta,</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K.</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T.</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(2016).</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4B4172">
        <w:rPr>
          <w:rFonts w:ascii="Times New Roman" w:hAnsi="Times New Roman" w:cs="Times New Roman"/>
          <w:iCs/>
          <w:noProof/>
          <w:sz w:val="24"/>
          <w:szCs w:val="24"/>
        </w:rPr>
        <w:t>Pengaruh</w:t>
      </w:r>
      <w:r w:rsidR="008E0293" w:rsidRPr="004B4172">
        <w:rPr>
          <w:rFonts w:ascii="Times New Roman" w:hAnsi="Times New Roman" w:cs="Times New Roman"/>
          <w:iCs/>
          <w:noProof/>
          <w:sz w:val="24"/>
          <w:szCs w:val="24"/>
        </w:rPr>
        <w:t xml:space="preserve">  </w:t>
      </w:r>
      <w:r w:rsidRPr="004B4172">
        <w:rPr>
          <w:rFonts w:ascii="Times New Roman" w:hAnsi="Times New Roman" w:cs="Times New Roman"/>
          <w:iCs/>
          <w:noProof/>
          <w:sz w:val="24"/>
          <w:szCs w:val="24"/>
        </w:rPr>
        <w:t>Risiko</w:t>
      </w:r>
      <w:r w:rsidR="008E0293" w:rsidRPr="004B4172">
        <w:rPr>
          <w:rFonts w:ascii="Times New Roman" w:hAnsi="Times New Roman" w:cs="Times New Roman"/>
          <w:iCs/>
          <w:noProof/>
          <w:sz w:val="24"/>
          <w:szCs w:val="24"/>
        </w:rPr>
        <w:t xml:space="preserve">  </w:t>
      </w:r>
      <w:r w:rsidRPr="004B4172">
        <w:rPr>
          <w:rFonts w:ascii="Times New Roman" w:hAnsi="Times New Roman" w:cs="Times New Roman"/>
          <w:iCs/>
          <w:noProof/>
          <w:sz w:val="24"/>
          <w:szCs w:val="24"/>
        </w:rPr>
        <w:t>Kredit</w:t>
      </w:r>
      <w:r w:rsidR="008E0293" w:rsidRPr="004B4172">
        <w:rPr>
          <w:rFonts w:ascii="Times New Roman" w:hAnsi="Times New Roman" w:cs="Times New Roman"/>
          <w:iCs/>
          <w:noProof/>
          <w:sz w:val="24"/>
          <w:szCs w:val="24"/>
        </w:rPr>
        <w:t xml:space="preserve">  </w:t>
      </w:r>
      <w:r w:rsidRPr="004B4172">
        <w:rPr>
          <w:rFonts w:ascii="Times New Roman" w:hAnsi="Times New Roman" w:cs="Times New Roman"/>
          <w:iCs/>
          <w:noProof/>
          <w:sz w:val="24"/>
          <w:szCs w:val="24"/>
        </w:rPr>
        <w:t>Terhadap</w:t>
      </w:r>
      <w:r w:rsidR="008E0293" w:rsidRPr="004B4172">
        <w:rPr>
          <w:rFonts w:ascii="Times New Roman" w:hAnsi="Times New Roman" w:cs="Times New Roman"/>
          <w:iCs/>
          <w:noProof/>
          <w:sz w:val="24"/>
          <w:szCs w:val="24"/>
        </w:rPr>
        <w:t xml:space="preserve">  </w:t>
      </w:r>
      <w:r w:rsidRPr="004B4172">
        <w:rPr>
          <w:rFonts w:ascii="Times New Roman" w:hAnsi="Times New Roman" w:cs="Times New Roman"/>
          <w:iCs/>
          <w:noProof/>
          <w:sz w:val="24"/>
          <w:szCs w:val="24"/>
        </w:rPr>
        <w:t>Profitabilitas</w:t>
      </w:r>
      <w:r w:rsidR="008E0293" w:rsidRPr="004B4172">
        <w:rPr>
          <w:rFonts w:ascii="Times New Roman" w:hAnsi="Times New Roman" w:cs="Times New Roman"/>
          <w:iCs/>
          <w:noProof/>
          <w:sz w:val="24"/>
          <w:szCs w:val="24"/>
        </w:rPr>
        <w:t xml:space="preserve">  </w:t>
      </w:r>
      <w:r w:rsidRPr="004B4172">
        <w:rPr>
          <w:rFonts w:ascii="Times New Roman" w:hAnsi="Times New Roman" w:cs="Times New Roman"/>
          <w:iCs/>
          <w:noProof/>
          <w:sz w:val="24"/>
          <w:szCs w:val="24"/>
        </w:rPr>
        <w:t>Dengan</w:t>
      </w:r>
      <w:r w:rsidR="008E0293" w:rsidRPr="004B4172">
        <w:rPr>
          <w:rFonts w:ascii="Times New Roman" w:hAnsi="Times New Roman" w:cs="Times New Roman"/>
          <w:iCs/>
          <w:noProof/>
          <w:sz w:val="24"/>
          <w:szCs w:val="24"/>
        </w:rPr>
        <w:t xml:space="preserve">  </w:t>
      </w:r>
      <w:r w:rsidRPr="004B4172">
        <w:rPr>
          <w:rFonts w:ascii="Times New Roman" w:hAnsi="Times New Roman" w:cs="Times New Roman"/>
          <w:iCs/>
          <w:noProof/>
          <w:sz w:val="24"/>
          <w:szCs w:val="24"/>
        </w:rPr>
        <w:t>Kecukupan</w:t>
      </w:r>
      <w:r w:rsidR="008E0293" w:rsidRPr="004B4172">
        <w:rPr>
          <w:rFonts w:ascii="Times New Roman" w:hAnsi="Times New Roman" w:cs="Times New Roman"/>
          <w:iCs/>
          <w:noProof/>
          <w:sz w:val="24"/>
          <w:szCs w:val="24"/>
        </w:rPr>
        <w:t xml:space="preserve">  </w:t>
      </w:r>
      <w:r w:rsidRPr="004B4172">
        <w:rPr>
          <w:rFonts w:ascii="Times New Roman" w:hAnsi="Times New Roman" w:cs="Times New Roman"/>
          <w:iCs/>
          <w:noProof/>
          <w:sz w:val="24"/>
          <w:szCs w:val="24"/>
        </w:rPr>
        <w:t>Modal</w:t>
      </w:r>
      <w:r w:rsidR="008E0293" w:rsidRPr="004B4172">
        <w:rPr>
          <w:rFonts w:ascii="Times New Roman" w:hAnsi="Times New Roman" w:cs="Times New Roman"/>
          <w:iCs/>
          <w:noProof/>
          <w:sz w:val="24"/>
          <w:szCs w:val="24"/>
        </w:rPr>
        <w:t xml:space="preserve">  </w:t>
      </w:r>
      <w:r w:rsidRPr="004B4172">
        <w:rPr>
          <w:rFonts w:ascii="Times New Roman" w:hAnsi="Times New Roman" w:cs="Times New Roman"/>
          <w:iCs/>
          <w:noProof/>
          <w:sz w:val="24"/>
          <w:szCs w:val="24"/>
        </w:rPr>
        <w:t>Sebagai</w:t>
      </w:r>
      <w:r w:rsidR="008E0293" w:rsidRPr="004B4172">
        <w:rPr>
          <w:rFonts w:ascii="Times New Roman" w:hAnsi="Times New Roman" w:cs="Times New Roman"/>
          <w:iCs/>
          <w:noProof/>
          <w:sz w:val="24"/>
          <w:szCs w:val="24"/>
        </w:rPr>
        <w:t xml:space="preserve">  </w:t>
      </w:r>
      <w:r w:rsidRPr="004B4172">
        <w:rPr>
          <w:rFonts w:ascii="Times New Roman" w:hAnsi="Times New Roman" w:cs="Times New Roman"/>
          <w:iCs/>
          <w:noProof/>
          <w:sz w:val="24"/>
          <w:szCs w:val="24"/>
        </w:rPr>
        <w:t>Variabel</w:t>
      </w:r>
      <w:r w:rsidR="008E0293" w:rsidRPr="004B4172">
        <w:rPr>
          <w:rFonts w:ascii="Times New Roman" w:hAnsi="Times New Roman" w:cs="Times New Roman"/>
          <w:iCs/>
          <w:noProof/>
          <w:sz w:val="24"/>
          <w:szCs w:val="24"/>
        </w:rPr>
        <w:t xml:space="preserve">  </w:t>
      </w:r>
      <w:r w:rsidRPr="004B4172">
        <w:rPr>
          <w:rFonts w:ascii="Times New Roman" w:hAnsi="Times New Roman" w:cs="Times New Roman"/>
          <w:iCs/>
          <w:noProof/>
          <w:sz w:val="24"/>
          <w:szCs w:val="24"/>
        </w:rPr>
        <w:t>Mediasi</w:t>
      </w:r>
      <w:r w:rsidRPr="004B4172">
        <w:rPr>
          <w:rFonts w:ascii="Times New Roman" w:hAnsi="Times New Roman" w:cs="Times New Roman"/>
          <w:noProof/>
          <w:sz w:val="24"/>
          <w:szCs w:val="24"/>
        </w:rPr>
        <w:t>.</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00950583" w:rsidRPr="00950583">
        <w:rPr>
          <w:rFonts w:ascii="Times New Roman" w:hAnsi="Times New Roman" w:cs="Times New Roman"/>
          <w:i/>
          <w:noProof/>
          <w:sz w:val="24"/>
          <w:szCs w:val="24"/>
          <w:lang w:val="en-US"/>
        </w:rPr>
        <w:t>E-</w:t>
      </w:r>
      <w:r w:rsidR="008E0293">
        <w:rPr>
          <w:rFonts w:ascii="Times New Roman" w:hAnsi="Times New Roman" w:cs="Times New Roman"/>
          <w:i/>
          <w:noProof/>
          <w:sz w:val="24"/>
          <w:szCs w:val="24"/>
          <w:lang w:val="en-US"/>
        </w:rPr>
        <w:t xml:space="preserve"> </w:t>
      </w:r>
      <w:r w:rsidR="008E0293" w:rsidRPr="00950583">
        <w:rPr>
          <w:rFonts w:ascii="Times New Roman" w:hAnsi="Times New Roman" w:cs="Times New Roman"/>
          <w:i/>
          <w:noProof/>
          <w:sz w:val="24"/>
          <w:szCs w:val="24"/>
          <w:lang w:val="en-US"/>
        </w:rPr>
        <w:t xml:space="preserve"> </w:t>
      </w:r>
      <w:r w:rsidR="00950583" w:rsidRPr="00950583">
        <w:rPr>
          <w:rFonts w:ascii="Times New Roman" w:hAnsi="Times New Roman" w:cs="Times New Roman"/>
          <w:i/>
          <w:noProof/>
          <w:sz w:val="24"/>
          <w:szCs w:val="24"/>
          <w:lang w:val="en-US"/>
        </w:rPr>
        <w:t>Jurnal</w:t>
      </w:r>
      <w:r w:rsidR="008E0293">
        <w:rPr>
          <w:rFonts w:ascii="Times New Roman" w:hAnsi="Times New Roman" w:cs="Times New Roman"/>
          <w:i/>
          <w:noProof/>
          <w:sz w:val="24"/>
          <w:szCs w:val="24"/>
          <w:lang w:val="en-US"/>
        </w:rPr>
        <w:t xml:space="preserve"> </w:t>
      </w:r>
      <w:r w:rsidR="008E0293" w:rsidRPr="00950583">
        <w:rPr>
          <w:rFonts w:ascii="Times New Roman" w:hAnsi="Times New Roman" w:cs="Times New Roman"/>
          <w:i/>
          <w:noProof/>
          <w:sz w:val="24"/>
          <w:szCs w:val="24"/>
          <w:lang w:val="en-US"/>
        </w:rPr>
        <w:t xml:space="preserve"> </w:t>
      </w:r>
      <w:r w:rsidR="00950583" w:rsidRPr="00950583">
        <w:rPr>
          <w:rFonts w:ascii="Times New Roman" w:hAnsi="Times New Roman" w:cs="Times New Roman"/>
          <w:i/>
          <w:noProof/>
          <w:sz w:val="24"/>
          <w:szCs w:val="24"/>
          <w:lang w:val="en-US"/>
        </w:rPr>
        <w:t>Manajemen</w:t>
      </w:r>
      <w:r w:rsidR="008E0293">
        <w:rPr>
          <w:rFonts w:ascii="Times New Roman" w:hAnsi="Times New Roman" w:cs="Times New Roman"/>
          <w:i/>
          <w:noProof/>
          <w:sz w:val="24"/>
          <w:szCs w:val="24"/>
          <w:lang w:val="en-US"/>
        </w:rPr>
        <w:t xml:space="preserve"> </w:t>
      </w:r>
      <w:r w:rsidR="008E0293" w:rsidRPr="00950583">
        <w:rPr>
          <w:rFonts w:ascii="Times New Roman" w:hAnsi="Times New Roman" w:cs="Times New Roman"/>
          <w:i/>
          <w:noProof/>
          <w:sz w:val="24"/>
          <w:szCs w:val="24"/>
          <w:lang w:val="en-US"/>
        </w:rPr>
        <w:t xml:space="preserve"> </w:t>
      </w:r>
      <w:r w:rsidR="00950583" w:rsidRPr="00950583">
        <w:rPr>
          <w:rFonts w:ascii="Times New Roman" w:hAnsi="Times New Roman" w:cs="Times New Roman"/>
          <w:i/>
          <w:noProof/>
          <w:sz w:val="24"/>
          <w:szCs w:val="24"/>
          <w:lang w:val="en-US"/>
        </w:rPr>
        <w:t>Unud</w:t>
      </w:r>
      <w:r w:rsidR="008E0293">
        <w:rPr>
          <w:rFonts w:ascii="Times New Roman" w:hAnsi="Times New Roman" w:cs="Times New Roman"/>
          <w:noProof/>
          <w:sz w:val="24"/>
          <w:szCs w:val="24"/>
          <w:lang w:val="en-US"/>
        </w:rPr>
        <w:t xml:space="preserve">  </w:t>
      </w:r>
      <w:r w:rsidRPr="0035414B">
        <w:rPr>
          <w:rFonts w:ascii="Times New Roman" w:hAnsi="Times New Roman" w:cs="Times New Roman"/>
          <w:i/>
          <w:iCs/>
          <w:noProof/>
          <w:sz w:val="24"/>
          <w:szCs w:val="24"/>
        </w:rPr>
        <w:t>5</w:t>
      </w:r>
      <w:r w:rsidRPr="0035414B">
        <w:rPr>
          <w:rFonts w:ascii="Times New Roman" w:hAnsi="Times New Roman" w:cs="Times New Roman"/>
          <w:noProof/>
          <w:sz w:val="24"/>
          <w:szCs w:val="24"/>
        </w:rPr>
        <w:t>(4),</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2311–2340.</w:t>
      </w:r>
    </w:p>
    <w:p w14:paraId="69F88BA3" w14:textId="5797C7D6" w:rsidR="006415BE" w:rsidRPr="006415BE" w:rsidRDefault="00AC7EEA" w:rsidP="00177253">
      <w:pPr>
        <w:widowControl w:val="0"/>
        <w:autoSpaceDE w:val="0"/>
        <w:autoSpaceDN w:val="0"/>
        <w:adjustRightInd w:val="0"/>
        <w:ind w:left="480" w:hanging="480"/>
        <w:jc w:val="both"/>
        <w:rPr>
          <w:rFonts w:ascii="Times New Roman" w:hAnsi="Times New Roman" w:cs="Times New Roman"/>
          <w:noProof/>
          <w:sz w:val="24"/>
          <w:szCs w:val="24"/>
          <w:lang w:val="en-US"/>
        </w:rPr>
      </w:pPr>
      <w:r w:rsidRPr="0035414B">
        <w:rPr>
          <w:rFonts w:ascii="Times New Roman" w:hAnsi="Times New Roman" w:cs="Times New Roman"/>
          <w:noProof/>
          <w:sz w:val="24"/>
          <w:szCs w:val="24"/>
        </w:rPr>
        <w:t>Astuti,</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R.</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D.,</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Putra,</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D.,</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Mahardika,</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K.,</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Studi,</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P.,</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Akuntansi,</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S.,</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Ekonomi,</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F.,</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&amp;</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Telkom,</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U.</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(2021).</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4B4172">
        <w:rPr>
          <w:rFonts w:ascii="Times New Roman" w:hAnsi="Times New Roman" w:cs="Times New Roman"/>
          <w:iCs/>
          <w:noProof/>
          <w:sz w:val="24"/>
          <w:szCs w:val="24"/>
        </w:rPr>
        <w:t>Risiko</w:t>
      </w:r>
      <w:r w:rsidR="008E0293" w:rsidRPr="004B4172">
        <w:rPr>
          <w:rFonts w:ascii="Times New Roman" w:hAnsi="Times New Roman" w:cs="Times New Roman"/>
          <w:iCs/>
          <w:noProof/>
          <w:sz w:val="24"/>
          <w:szCs w:val="24"/>
        </w:rPr>
        <w:t xml:space="preserve">  </w:t>
      </w:r>
      <w:r w:rsidRPr="004B4172">
        <w:rPr>
          <w:rFonts w:ascii="Times New Roman" w:hAnsi="Times New Roman" w:cs="Times New Roman"/>
          <w:iCs/>
          <w:noProof/>
          <w:sz w:val="24"/>
          <w:szCs w:val="24"/>
        </w:rPr>
        <w:t>Kredit</w:t>
      </w:r>
      <w:r w:rsidR="008E0293" w:rsidRPr="004B4172">
        <w:rPr>
          <w:rFonts w:ascii="Times New Roman" w:hAnsi="Times New Roman" w:cs="Times New Roman"/>
          <w:iCs/>
          <w:noProof/>
          <w:sz w:val="24"/>
          <w:szCs w:val="24"/>
        </w:rPr>
        <w:t xml:space="preserve">  </w:t>
      </w:r>
      <w:r w:rsidRPr="004B4172">
        <w:rPr>
          <w:rFonts w:ascii="Times New Roman" w:hAnsi="Times New Roman" w:cs="Times New Roman"/>
          <w:iCs/>
          <w:noProof/>
          <w:sz w:val="24"/>
          <w:szCs w:val="24"/>
        </w:rPr>
        <w:t>,</w:t>
      </w:r>
      <w:r w:rsidR="008E0293" w:rsidRPr="004B4172">
        <w:rPr>
          <w:rFonts w:ascii="Times New Roman" w:hAnsi="Times New Roman" w:cs="Times New Roman"/>
          <w:iCs/>
          <w:noProof/>
          <w:sz w:val="24"/>
          <w:szCs w:val="24"/>
        </w:rPr>
        <w:t xml:space="preserve">  </w:t>
      </w:r>
      <w:r w:rsidRPr="004B4172">
        <w:rPr>
          <w:rFonts w:ascii="Times New Roman" w:hAnsi="Times New Roman" w:cs="Times New Roman"/>
          <w:iCs/>
          <w:noProof/>
          <w:sz w:val="24"/>
          <w:szCs w:val="24"/>
        </w:rPr>
        <w:t>Risiko</w:t>
      </w:r>
      <w:r w:rsidR="008E0293" w:rsidRPr="004B4172">
        <w:rPr>
          <w:rFonts w:ascii="Times New Roman" w:hAnsi="Times New Roman" w:cs="Times New Roman"/>
          <w:iCs/>
          <w:noProof/>
          <w:sz w:val="24"/>
          <w:szCs w:val="24"/>
        </w:rPr>
        <w:t xml:space="preserve">  </w:t>
      </w:r>
      <w:r w:rsidRPr="004B4172">
        <w:rPr>
          <w:rFonts w:ascii="Times New Roman" w:hAnsi="Times New Roman" w:cs="Times New Roman"/>
          <w:iCs/>
          <w:noProof/>
          <w:sz w:val="24"/>
          <w:szCs w:val="24"/>
        </w:rPr>
        <w:t>Pasar</w:t>
      </w:r>
      <w:r w:rsidR="008E0293" w:rsidRPr="004B4172">
        <w:rPr>
          <w:rFonts w:ascii="Times New Roman" w:hAnsi="Times New Roman" w:cs="Times New Roman"/>
          <w:iCs/>
          <w:noProof/>
          <w:sz w:val="24"/>
          <w:szCs w:val="24"/>
        </w:rPr>
        <w:t xml:space="preserve">  </w:t>
      </w:r>
      <w:r w:rsidRPr="004B4172">
        <w:rPr>
          <w:rFonts w:ascii="Times New Roman" w:hAnsi="Times New Roman" w:cs="Times New Roman"/>
          <w:iCs/>
          <w:noProof/>
          <w:sz w:val="24"/>
          <w:szCs w:val="24"/>
        </w:rPr>
        <w:t>,</w:t>
      </w:r>
      <w:r w:rsidR="008E0293" w:rsidRPr="004B4172">
        <w:rPr>
          <w:rFonts w:ascii="Times New Roman" w:hAnsi="Times New Roman" w:cs="Times New Roman"/>
          <w:iCs/>
          <w:noProof/>
          <w:sz w:val="24"/>
          <w:szCs w:val="24"/>
        </w:rPr>
        <w:t xml:space="preserve">  </w:t>
      </w:r>
      <w:r w:rsidRPr="004B4172">
        <w:rPr>
          <w:rFonts w:ascii="Times New Roman" w:hAnsi="Times New Roman" w:cs="Times New Roman"/>
          <w:iCs/>
          <w:noProof/>
          <w:sz w:val="24"/>
          <w:szCs w:val="24"/>
        </w:rPr>
        <w:t>Dan</w:t>
      </w:r>
      <w:r w:rsidR="008E0293" w:rsidRPr="004B4172">
        <w:rPr>
          <w:rFonts w:ascii="Times New Roman" w:hAnsi="Times New Roman" w:cs="Times New Roman"/>
          <w:iCs/>
          <w:noProof/>
          <w:sz w:val="24"/>
          <w:szCs w:val="24"/>
        </w:rPr>
        <w:t xml:space="preserve">  </w:t>
      </w:r>
      <w:r w:rsidRPr="004B4172">
        <w:rPr>
          <w:rFonts w:ascii="Times New Roman" w:hAnsi="Times New Roman" w:cs="Times New Roman"/>
          <w:iCs/>
          <w:noProof/>
          <w:sz w:val="24"/>
          <w:szCs w:val="24"/>
        </w:rPr>
        <w:t>Kinerja</w:t>
      </w:r>
      <w:r w:rsidR="008E0293" w:rsidRPr="004B4172">
        <w:rPr>
          <w:rFonts w:ascii="Times New Roman" w:hAnsi="Times New Roman" w:cs="Times New Roman"/>
          <w:iCs/>
          <w:noProof/>
          <w:sz w:val="24"/>
          <w:szCs w:val="24"/>
        </w:rPr>
        <w:t xml:space="preserve">  </w:t>
      </w:r>
      <w:r w:rsidRPr="004B4172">
        <w:rPr>
          <w:rFonts w:ascii="Times New Roman" w:hAnsi="Times New Roman" w:cs="Times New Roman"/>
          <w:iCs/>
          <w:noProof/>
          <w:sz w:val="24"/>
          <w:szCs w:val="24"/>
        </w:rPr>
        <w:t>Keuangan</w:t>
      </w:r>
      <w:r w:rsidR="008E0293" w:rsidRPr="004B4172">
        <w:rPr>
          <w:rFonts w:ascii="Times New Roman" w:hAnsi="Times New Roman" w:cs="Times New Roman"/>
          <w:iCs/>
          <w:noProof/>
          <w:sz w:val="24"/>
          <w:szCs w:val="24"/>
        </w:rPr>
        <w:t xml:space="preserve">  </w:t>
      </w:r>
      <w:r w:rsidRPr="004B4172">
        <w:rPr>
          <w:rFonts w:ascii="Times New Roman" w:hAnsi="Times New Roman" w:cs="Times New Roman"/>
          <w:iCs/>
          <w:noProof/>
          <w:sz w:val="24"/>
          <w:szCs w:val="24"/>
        </w:rPr>
        <w:t>Perbankan</w:t>
      </w:r>
      <w:r w:rsidR="008E0293">
        <w:rPr>
          <w:rFonts w:ascii="Times New Roman" w:hAnsi="Times New Roman" w:cs="Times New Roman"/>
          <w:i/>
          <w:iCs/>
          <w:noProof/>
          <w:sz w:val="24"/>
          <w:szCs w:val="24"/>
        </w:rPr>
        <w:t xml:space="preserve"> </w:t>
      </w:r>
      <w:r w:rsidR="004B4172">
        <w:rPr>
          <w:rFonts w:ascii="Times New Roman" w:hAnsi="Times New Roman" w:cs="Times New Roman"/>
          <w:i/>
          <w:iCs/>
          <w:noProof/>
          <w:sz w:val="24"/>
          <w:szCs w:val="24"/>
          <w:lang w:val="en-US"/>
        </w:rPr>
        <w:t>.</w:t>
      </w:r>
      <w:r w:rsidR="008E0293">
        <w:rPr>
          <w:rFonts w:ascii="Times New Roman" w:hAnsi="Times New Roman" w:cs="Times New Roman"/>
          <w:noProof/>
          <w:sz w:val="24"/>
          <w:szCs w:val="24"/>
          <w:lang w:val="en-US"/>
        </w:rPr>
        <w:t xml:space="preserve"> </w:t>
      </w:r>
      <w:r w:rsidR="00950583" w:rsidRPr="00950583">
        <w:rPr>
          <w:rFonts w:ascii="Times New Roman" w:hAnsi="Times New Roman" w:cs="Times New Roman"/>
          <w:i/>
          <w:noProof/>
          <w:sz w:val="24"/>
          <w:szCs w:val="24"/>
          <w:lang w:val="en-US"/>
        </w:rPr>
        <w:t>Jurnal</w:t>
      </w:r>
      <w:r w:rsidR="008E0293">
        <w:rPr>
          <w:rFonts w:ascii="Times New Roman" w:hAnsi="Times New Roman" w:cs="Times New Roman"/>
          <w:i/>
          <w:noProof/>
          <w:sz w:val="24"/>
          <w:szCs w:val="24"/>
          <w:lang w:val="en-US"/>
        </w:rPr>
        <w:t xml:space="preserve"> </w:t>
      </w:r>
      <w:r w:rsidR="008E0293" w:rsidRPr="00950583">
        <w:rPr>
          <w:rFonts w:ascii="Times New Roman" w:hAnsi="Times New Roman" w:cs="Times New Roman"/>
          <w:i/>
          <w:noProof/>
          <w:sz w:val="24"/>
          <w:szCs w:val="24"/>
          <w:lang w:val="en-US"/>
        </w:rPr>
        <w:t xml:space="preserve"> </w:t>
      </w:r>
      <w:r w:rsidR="00950583" w:rsidRPr="00950583">
        <w:rPr>
          <w:rFonts w:ascii="Times New Roman" w:hAnsi="Times New Roman" w:cs="Times New Roman"/>
          <w:i/>
          <w:noProof/>
          <w:sz w:val="24"/>
          <w:szCs w:val="24"/>
          <w:lang w:val="en-US"/>
        </w:rPr>
        <w:t>Mutiara</w:t>
      </w:r>
      <w:r w:rsidR="008E0293">
        <w:rPr>
          <w:rFonts w:ascii="Times New Roman" w:hAnsi="Times New Roman" w:cs="Times New Roman"/>
          <w:i/>
          <w:noProof/>
          <w:sz w:val="24"/>
          <w:szCs w:val="24"/>
          <w:lang w:val="en-US"/>
        </w:rPr>
        <w:t xml:space="preserve"> </w:t>
      </w:r>
      <w:r w:rsidR="008E0293" w:rsidRPr="00950583">
        <w:rPr>
          <w:rFonts w:ascii="Times New Roman" w:hAnsi="Times New Roman" w:cs="Times New Roman"/>
          <w:i/>
          <w:noProof/>
          <w:sz w:val="24"/>
          <w:szCs w:val="24"/>
          <w:lang w:val="en-US"/>
        </w:rPr>
        <w:t xml:space="preserve"> </w:t>
      </w:r>
      <w:r w:rsidR="00950583" w:rsidRPr="00950583">
        <w:rPr>
          <w:rFonts w:ascii="Times New Roman" w:hAnsi="Times New Roman" w:cs="Times New Roman"/>
          <w:i/>
          <w:noProof/>
          <w:sz w:val="24"/>
          <w:szCs w:val="24"/>
          <w:lang w:val="en-US"/>
        </w:rPr>
        <w:t>Akuntansi</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i/>
          <w:iCs/>
          <w:noProof/>
          <w:sz w:val="24"/>
          <w:szCs w:val="24"/>
        </w:rPr>
        <w:t>6</w:t>
      </w:r>
      <w:r>
        <w:rPr>
          <w:rFonts w:ascii="Times New Roman" w:hAnsi="Times New Roman" w:cs="Times New Roman"/>
          <w:noProof/>
          <w:sz w:val="24"/>
          <w:szCs w:val="24"/>
        </w:rPr>
        <w:t>(2),</w:t>
      </w:r>
      <w:r w:rsidR="008E0293">
        <w:rPr>
          <w:rFonts w:ascii="Times New Roman" w:hAnsi="Times New Roman" w:cs="Times New Roman"/>
          <w:noProof/>
          <w:sz w:val="24"/>
          <w:szCs w:val="24"/>
        </w:rPr>
        <w:t xml:space="preserve">  </w:t>
      </w:r>
      <w:r>
        <w:rPr>
          <w:rFonts w:ascii="Times New Roman" w:hAnsi="Times New Roman" w:cs="Times New Roman"/>
          <w:noProof/>
          <w:sz w:val="24"/>
          <w:szCs w:val="24"/>
        </w:rPr>
        <w:t>150–157.</w:t>
      </w:r>
    </w:p>
    <w:p w14:paraId="45828DAE" w14:textId="280FE84F" w:rsidR="00914D9C" w:rsidRPr="003D6496" w:rsidRDefault="00914D9C" w:rsidP="00177253">
      <w:pPr>
        <w:widowControl w:val="0"/>
        <w:autoSpaceDE w:val="0"/>
        <w:autoSpaceDN w:val="0"/>
        <w:adjustRightInd w:val="0"/>
        <w:ind w:left="480" w:hanging="480"/>
        <w:rPr>
          <w:rFonts w:ascii="Times New Roman" w:hAnsi="Times New Roman" w:cs="Times New Roman"/>
          <w:noProof/>
          <w:sz w:val="24"/>
          <w:szCs w:val="24"/>
          <w:lang w:val="en-US"/>
        </w:rPr>
      </w:pPr>
      <w:r w:rsidRPr="00914D9C">
        <w:rPr>
          <w:rFonts w:ascii="Times New Roman" w:hAnsi="Times New Roman" w:cs="Times New Roman"/>
          <w:noProof/>
          <w:sz w:val="24"/>
          <w:szCs w:val="24"/>
        </w:rPr>
        <w:t>Bank</w:t>
      </w:r>
      <w:r w:rsidR="008E0293">
        <w:rPr>
          <w:rFonts w:ascii="Times New Roman" w:hAnsi="Times New Roman" w:cs="Times New Roman"/>
          <w:noProof/>
          <w:sz w:val="24"/>
          <w:szCs w:val="24"/>
        </w:rPr>
        <w:t xml:space="preserve"> </w:t>
      </w:r>
      <w:r w:rsidR="008E0293" w:rsidRPr="00914D9C">
        <w:rPr>
          <w:rFonts w:ascii="Times New Roman" w:hAnsi="Times New Roman" w:cs="Times New Roman"/>
          <w:noProof/>
          <w:sz w:val="24"/>
          <w:szCs w:val="24"/>
        </w:rPr>
        <w:t xml:space="preserve"> </w:t>
      </w:r>
      <w:r w:rsidRPr="00914D9C">
        <w:rPr>
          <w:rFonts w:ascii="Times New Roman" w:hAnsi="Times New Roman" w:cs="Times New Roman"/>
          <w:noProof/>
          <w:sz w:val="24"/>
          <w:szCs w:val="24"/>
        </w:rPr>
        <w:t>Indonesia.</w:t>
      </w:r>
      <w:r w:rsidR="008E0293">
        <w:rPr>
          <w:rFonts w:ascii="Times New Roman" w:hAnsi="Times New Roman" w:cs="Times New Roman"/>
          <w:noProof/>
          <w:sz w:val="24"/>
          <w:szCs w:val="24"/>
        </w:rPr>
        <w:t xml:space="preserve"> </w:t>
      </w:r>
      <w:r w:rsidR="008E0293" w:rsidRPr="00914D9C">
        <w:rPr>
          <w:rFonts w:ascii="Times New Roman" w:hAnsi="Times New Roman" w:cs="Times New Roman"/>
          <w:noProof/>
          <w:sz w:val="24"/>
          <w:szCs w:val="24"/>
        </w:rPr>
        <w:t xml:space="preserve"> </w:t>
      </w:r>
      <w:r w:rsidRPr="00914D9C">
        <w:rPr>
          <w:rFonts w:ascii="Times New Roman" w:hAnsi="Times New Roman" w:cs="Times New Roman"/>
          <w:noProof/>
          <w:sz w:val="24"/>
          <w:szCs w:val="24"/>
        </w:rPr>
        <w:t>(2012).</w:t>
      </w:r>
      <w:r w:rsidR="008E0293">
        <w:rPr>
          <w:rFonts w:ascii="Times New Roman" w:hAnsi="Times New Roman" w:cs="Times New Roman"/>
          <w:noProof/>
          <w:sz w:val="24"/>
          <w:szCs w:val="24"/>
        </w:rPr>
        <w:t xml:space="preserve"> </w:t>
      </w:r>
      <w:r w:rsidR="008E0293" w:rsidRPr="00914D9C">
        <w:rPr>
          <w:rFonts w:ascii="Times New Roman" w:hAnsi="Times New Roman" w:cs="Times New Roman"/>
          <w:noProof/>
          <w:sz w:val="24"/>
          <w:szCs w:val="24"/>
        </w:rPr>
        <w:t xml:space="preserve"> </w:t>
      </w:r>
      <w:r w:rsidRPr="003D6496">
        <w:rPr>
          <w:rFonts w:ascii="Times New Roman" w:hAnsi="Times New Roman" w:cs="Times New Roman"/>
          <w:iCs/>
          <w:noProof/>
          <w:sz w:val="24"/>
          <w:szCs w:val="24"/>
        </w:rPr>
        <w:t>PBI</w:t>
      </w:r>
      <w:r w:rsidR="008E0293" w:rsidRPr="003D6496">
        <w:rPr>
          <w:rFonts w:ascii="Times New Roman" w:hAnsi="Times New Roman" w:cs="Times New Roman"/>
          <w:iCs/>
          <w:noProof/>
          <w:sz w:val="24"/>
          <w:szCs w:val="24"/>
        </w:rPr>
        <w:t xml:space="preserve">  </w:t>
      </w:r>
      <w:r w:rsidRPr="003D6496">
        <w:rPr>
          <w:rFonts w:ascii="Times New Roman" w:hAnsi="Times New Roman" w:cs="Times New Roman"/>
          <w:iCs/>
          <w:noProof/>
          <w:sz w:val="24"/>
          <w:szCs w:val="24"/>
        </w:rPr>
        <w:t>no</w:t>
      </w:r>
      <w:r w:rsidR="008E0293" w:rsidRPr="003D6496">
        <w:rPr>
          <w:rFonts w:ascii="Times New Roman" w:hAnsi="Times New Roman" w:cs="Times New Roman"/>
          <w:iCs/>
          <w:noProof/>
          <w:sz w:val="24"/>
          <w:szCs w:val="24"/>
        </w:rPr>
        <w:t xml:space="preserve">  </w:t>
      </w:r>
      <w:r w:rsidRPr="003D6496">
        <w:rPr>
          <w:rFonts w:ascii="Times New Roman" w:hAnsi="Times New Roman" w:cs="Times New Roman"/>
          <w:iCs/>
          <w:noProof/>
          <w:sz w:val="24"/>
          <w:szCs w:val="24"/>
        </w:rPr>
        <w:t>14/15</w:t>
      </w:r>
      <w:r w:rsidR="008E0293" w:rsidRPr="003D6496">
        <w:rPr>
          <w:rFonts w:ascii="Times New Roman" w:hAnsi="Times New Roman" w:cs="Times New Roman"/>
          <w:iCs/>
          <w:noProof/>
          <w:sz w:val="24"/>
          <w:szCs w:val="24"/>
        </w:rPr>
        <w:t xml:space="preserve">  </w:t>
      </w:r>
      <w:r w:rsidRPr="003D6496">
        <w:rPr>
          <w:rFonts w:ascii="Times New Roman" w:hAnsi="Times New Roman" w:cs="Times New Roman"/>
          <w:iCs/>
          <w:noProof/>
          <w:sz w:val="24"/>
          <w:szCs w:val="24"/>
        </w:rPr>
        <w:t>tahun</w:t>
      </w:r>
      <w:r w:rsidR="008E0293" w:rsidRPr="003D6496">
        <w:rPr>
          <w:rFonts w:ascii="Times New Roman" w:hAnsi="Times New Roman" w:cs="Times New Roman"/>
          <w:iCs/>
          <w:noProof/>
          <w:sz w:val="24"/>
          <w:szCs w:val="24"/>
        </w:rPr>
        <w:t xml:space="preserve">  </w:t>
      </w:r>
      <w:r w:rsidRPr="003D6496">
        <w:rPr>
          <w:rFonts w:ascii="Times New Roman" w:hAnsi="Times New Roman" w:cs="Times New Roman"/>
          <w:iCs/>
          <w:noProof/>
          <w:sz w:val="24"/>
          <w:szCs w:val="24"/>
        </w:rPr>
        <w:t>2012</w:t>
      </w:r>
      <w:r w:rsidRPr="003D6496">
        <w:rPr>
          <w:rFonts w:ascii="Times New Roman" w:hAnsi="Times New Roman" w:cs="Times New Roman"/>
          <w:noProof/>
          <w:sz w:val="24"/>
          <w:szCs w:val="24"/>
        </w:rPr>
        <w:t>.</w:t>
      </w:r>
    </w:p>
    <w:p w14:paraId="6D37B608" w14:textId="456E33F1" w:rsidR="00177253" w:rsidRPr="003D6496" w:rsidRDefault="00177253" w:rsidP="00177253">
      <w:pPr>
        <w:widowControl w:val="0"/>
        <w:autoSpaceDE w:val="0"/>
        <w:autoSpaceDN w:val="0"/>
        <w:adjustRightInd w:val="0"/>
        <w:ind w:left="480" w:hanging="480"/>
        <w:rPr>
          <w:rFonts w:ascii="Times New Roman" w:hAnsi="Times New Roman" w:cs="Times New Roman"/>
          <w:noProof/>
          <w:sz w:val="24"/>
          <w:szCs w:val="24"/>
          <w:lang w:val="en-US"/>
        </w:rPr>
      </w:pPr>
      <w:r w:rsidRPr="00177253">
        <w:rPr>
          <w:rFonts w:ascii="Times New Roman" w:hAnsi="Times New Roman" w:cs="Times New Roman"/>
          <w:noProof/>
          <w:sz w:val="24"/>
          <w:szCs w:val="24"/>
        </w:rPr>
        <w:t>Bank</w:t>
      </w:r>
      <w:r w:rsidR="008E0293">
        <w:rPr>
          <w:rFonts w:ascii="Times New Roman" w:hAnsi="Times New Roman" w:cs="Times New Roman"/>
          <w:noProof/>
          <w:sz w:val="24"/>
          <w:szCs w:val="24"/>
        </w:rPr>
        <w:t xml:space="preserve"> </w:t>
      </w:r>
      <w:r w:rsidR="008E0293" w:rsidRPr="00177253">
        <w:rPr>
          <w:rFonts w:ascii="Times New Roman" w:hAnsi="Times New Roman" w:cs="Times New Roman"/>
          <w:noProof/>
          <w:sz w:val="24"/>
          <w:szCs w:val="24"/>
        </w:rPr>
        <w:t xml:space="preserve"> </w:t>
      </w:r>
      <w:r w:rsidRPr="00177253">
        <w:rPr>
          <w:rFonts w:ascii="Times New Roman" w:hAnsi="Times New Roman" w:cs="Times New Roman"/>
          <w:noProof/>
          <w:sz w:val="24"/>
          <w:szCs w:val="24"/>
        </w:rPr>
        <w:t>Indonesia.</w:t>
      </w:r>
      <w:r w:rsidR="008E0293">
        <w:rPr>
          <w:rFonts w:ascii="Times New Roman" w:hAnsi="Times New Roman" w:cs="Times New Roman"/>
          <w:noProof/>
          <w:sz w:val="24"/>
          <w:szCs w:val="24"/>
        </w:rPr>
        <w:t xml:space="preserve"> </w:t>
      </w:r>
      <w:r w:rsidR="008E0293" w:rsidRPr="00177253">
        <w:rPr>
          <w:rFonts w:ascii="Times New Roman" w:hAnsi="Times New Roman" w:cs="Times New Roman"/>
          <w:noProof/>
          <w:sz w:val="24"/>
          <w:szCs w:val="24"/>
        </w:rPr>
        <w:t xml:space="preserve"> </w:t>
      </w:r>
      <w:r w:rsidRPr="00177253">
        <w:rPr>
          <w:rFonts w:ascii="Times New Roman" w:hAnsi="Times New Roman" w:cs="Times New Roman"/>
          <w:noProof/>
          <w:sz w:val="24"/>
          <w:szCs w:val="24"/>
        </w:rPr>
        <w:t>(2013).</w:t>
      </w:r>
      <w:r w:rsidR="008E0293">
        <w:rPr>
          <w:rFonts w:ascii="Times New Roman" w:hAnsi="Times New Roman" w:cs="Times New Roman"/>
          <w:noProof/>
          <w:sz w:val="24"/>
          <w:szCs w:val="24"/>
        </w:rPr>
        <w:t xml:space="preserve"> </w:t>
      </w:r>
      <w:r w:rsidR="008E0293" w:rsidRPr="00177253">
        <w:rPr>
          <w:rFonts w:ascii="Times New Roman" w:hAnsi="Times New Roman" w:cs="Times New Roman"/>
          <w:noProof/>
          <w:sz w:val="24"/>
          <w:szCs w:val="24"/>
        </w:rPr>
        <w:t xml:space="preserve"> </w:t>
      </w:r>
      <w:r w:rsidRPr="003D6496">
        <w:rPr>
          <w:rFonts w:ascii="Times New Roman" w:hAnsi="Times New Roman" w:cs="Times New Roman"/>
          <w:iCs/>
          <w:noProof/>
          <w:sz w:val="24"/>
          <w:szCs w:val="24"/>
        </w:rPr>
        <w:t>Peraturan</w:t>
      </w:r>
      <w:r w:rsidR="008E0293" w:rsidRPr="003D6496">
        <w:rPr>
          <w:rFonts w:ascii="Times New Roman" w:hAnsi="Times New Roman" w:cs="Times New Roman"/>
          <w:iCs/>
          <w:noProof/>
          <w:sz w:val="24"/>
          <w:szCs w:val="24"/>
        </w:rPr>
        <w:t xml:space="preserve">  </w:t>
      </w:r>
      <w:r w:rsidRPr="003D6496">
        <w:rPr>
          <w:rFonts w:ascii="Times New Roman" w:hAnsi="Times New Roman" w:cs="Times New Roman"/>
          <w:iCs/>
          <w:noProof/>
          <w:sz w:val="24"/>
          <w:szCs w:val="24"/>
        </w:rPr>
        <w:t>Bank</w:t>
      </w:r>
      <w:r w:rsidR="008E0293" w:rsidRPr="003D6496">
        <w:rPr>
          <w:rFonts w:ascii="Times New Roman" w:hAnsi="Times New Roman" w:cs="Times New Roman"/>
          <w:iCs/>
          <w:noProof/>
          <w:sz w:val="24"/>
          <w:szCs w:val="24"/>
        </w:rPr>
        <w:t xml:space="preserve">  </w:t>
      </w:r>
      <w:r w:rsidRPr="003D6496">
        <w:rPr>
          <w:rFonts w:ascii="Times New Roman" w:hAnsi="Times New Roman" w:cs="Times New Roman"/>
          <w:iCs/>
          <w:noProof/>
          <w:sz w:val="24"/>
          <w:szCs w:val="24"/>
        </w:rPr>
        <w:t>Indonesia</w:t>
      </w:r>
      <w:r w:rsidR="008E0293" w:rsidRPr="003D6496">
        <w:rPr>
          <w:rFonts w:ascii="Times New Roman" w:hAnsi="Times New Roman" w:cs="Times New Roman"/>
          <w:iCs/>
          <w:noProof/>
          <w:sz w:val="24"/>
          <w:szCs w:val="24"/>
        </w:rPr>
        <w:t xml:space="preserve">  </w:t>
      </w:r>
      <w:r w:rsidRPr="003D6496">
        <w:rPr>
          <w:rFonts w:ascii="Times New Roman" w:hAnsi="Times New Roman" w:cs="Times New Roman"/>
          <w:iCs/>
          <w:noProof/>
          <w:sz w:val="24"/>
          <w:szCs w:val="24"/>
        </w:rPr>
        <w:t>No:</w:t>
      </w:r>
      <w:r w:rsidR="008E0293" w:rsidRPr="003D6496">
        <w:rPr>
          <w:rFonts w:ascii="Times New Roman" w:hAnsi="Times New Roman" w:cs="Times New Roman"/>
          <w:iCs/>
          <w:noProof/>
          <w:sz w:val="24"/>
          <w:szCs w:val="24"/>
        </w:rPr>
        <w:t xml:space="preserve">  </w:t>
      </w:r>
      <w:r w:rsidRPr="003D6496">
        <w:rPr>
          <w:rFonts w:ascii="Times New Roman" w:hAnsi="Times New Roman" w:cs="Times New Roman"/>
          <w:iCs/>
          <w:noProof/>
          <w:sz w:val="24"/>
          <w:szCs w:val="24"/>
        </w:rPr>
        <w:t>15/15/PBI/2013</w:t>
      </w:r>
      <w:r w:rsidR="008E0293" w:rsidRPr="003D6496">
        <w:rPr>
          <w:rFonts w:ascii="Times New Roman" w:hAnsi="Times New Roman" w:cs="Times New Roman"/>
          <w:iCs/>
          <w:noProof/>
          <w:sz w:val="24"/>
          <w:szCs w:val="24"/>
        </w:rPr>
        <w:t xml:space="preserve">  </w:t>
      </w:r>
      <w:r w:rsidRPr="003D6496">
        <w:rPr>
          <w:rFonts w:ascii="Times New Roman" w:hAnsi="Times New Roman" w:cs="Times New Roman"/>
          <w:iCs/>
          <w:noProof/>
          <w:sz w:val="24"/>
          <w:szCs w:val="24"/>
        </w:rPr>
        <w:t>tentang</w:t>
      </w:r>
      <w:r w:rsidR="008E0293" w:rsidRPr="003D6496">
        <w:rPr>
          <w:rFonts w:ascii="Times New Roman" w:hAnsi="Times New Roman" w:cs="Times New Roman"/>
          <w:iCs/>
          <w:noProof/>
          <w:sz w:val="24"/>
          <w:szCs w:val="24"/>
        </w:rPr>
        <w:t xml:space="preserve">  </w:t>
      </w:r>
      <w:r w:rsidRPr="003D6496">
        <w:rPr>
          <w:rFonts w:ascii="Times New Roman" w:hAnsi="Times New Roman" w:cs="Times New Roman"/>
          <w:iCs/>
          <w:noProof/>
          <w:sz w:val="24"/>
          <w:szCs w:val="24"/>
        </w:rPr>
        <w:t>Giro</w:t>
      </w:r>
      <w:r w:rsidR="008E0293" w:rsidRPr="003D6496">
        <w:rPr>
          <w:rFonts w:ascii="Times New Roman" w:hAnsi="Times New Roman" w:cs="Times New Roman"/>
          <w:iCs/>
          <w:noProof/>
          <w:sz w:val="24"/>
          <w:szCs w:val="24"/>
        </w:rPr>
        <w:t xml:space="preserve">  </w:t>
      </w:r>
      <w:r w:rsidRPr="003D6496">
        <w:rPr>
          <w:rFonts w:ascii="Times New Roman" w:hAnsi="Times New Roman" w:cs="Times New Roman"/>
          <w:iCs/>
          <w:noProof/>
          <w:sz w:val="24"/>
          <w:szCs w:val="24"/>
        </w:rPr>
        <w:t>Wajib</w:t>
      </w:r>
      <w:r w:rsidR="008E0293" w:rsidRPr="003D6496">
        <w:rPr>
          <w:rFonts w:ascii="Times New Roman" w:hAnsi="Times New Roman" w:cs="Times New Roman"/>
          <w:iCs/>
          <w:noProof/>
          <w:sz w:val="24"/>
          <w:szCs w:val="24"/>
        </w:rPr>
        <w:t xml:space="preserve">  </w:t>
      </w:r>
      <w:r w:rsidRPr="003D6496">
        <w:rPr>
          <w:rFonts w:ascii="Times New Roman" w:hAnsi="Times New Roman" w:cs="Times New Roman"/>
          <w:iCs/>
          <w:noProof/>
          <w:sz w:val="24"/>
          <w:szCs w:val="24"/>
        </w:rPr>
        <w:t>Minimum</w:t>
      </w:r>
      <w:r w:rsidRPr="003D6496">
        <w:rPr>
          <w:rFonts w:ascii="Times New Roman" w:hAnsi="Times New Roman" w:cs="Times New Roman"/>
          <w:noProof/>
          <w:sz w:val="24"/>
          <w:szCs w:val="24"/>
        </w:rPr>
        <w:t>.</w:t>
      </w:r>
    </w:p>
    <w:p w14:paraId="1879CC0C" w14:textId="37B004C0" w:rsidR="00177253" w:rsidRPr="003D6496" w:rsidRDefault="0035414B" w:rsidP="00177253">
      <w:pPr>
        <w:widowControl w:val="0"/>
        <w:autoSpaceDE w:val="0"/>
        <w:autoSpaceDN w:val="0"/>
        <w:adjustRightInd w:val="0"/>
        <w:ind w:left="480" w:hanging="480"/>
        <w:jc w:val="both"/>
        <w:rPr>
          <w:rFonts w:ascii="Times New Roman" w:hAnsi="Times New Roman" w:cs="Times New Roman"/>
          <w:noProof/>
          <w:sz w:val="24"/>
          <w:szCs w:val="24"/>
          <w:lang w:val="en-US"/>
        </w:rPr>
      </w:pPr>
      <w:r w:rsidRPr="003D6496">
        <w:rPr>
          <w:rFonts w:ascii="Times New Roman" w:hAnsi="Times New Roman" w:cs="Times New Roman"/>
          <w:noProof/>
          <w:sz w:val="24"/>
          <w:szCs w:val="24"/>
        </w:rPr>
        <w:t>Brigham</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&amp;</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Houston.</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(2006).</w:t>
      </w:r>
      <w:r w:rsidR="008E0293" w:rsidRPr="003D6496">
        <w:rPr>
          <w:rFonts w:ascii="Times New Roman" w:hAnsi="Times New Roman" w:cs="Times New Roman"/>
          <w:noProof/>
          <w:sz w:val="24"/>
          <w:szCs w:val="24"/>
        </w:rPr>
        <w:t xml:space="preserve">  </w:t>
      </w:r>
      <w:r w:rsidRPr="003D6496">
        <w:rPr>
          <w:rFonts w:ascii="Times New Roman" w:hAnsi="Times New Roman" w:cs="Times New Roman"/>
          <w:iCs/>
          <w:noProof/>
          <w:sz w:val="24"/>
          <w:szCs w:val="24"/>
        </w:rPr>
        <w:t>Fundamental</w:t>
      </w:r>
      <w:r w:rsidR="008E0293" w:rsidRPr="003D6496">
        <w:rPr>
          <w:rFonts w:ascii="Times New Roman" w:hAnsi="Times New Roman" w:cs="Times New Roman"/>
          <w:iCs/>
          <w:noProof/>
          <w:sz w:val="24"/>
          <w:szCs w:val="24"/>
        </w:rPr>
        <w:t xml:space="preserve">  </w:t>
      </w:r>
      <w:r w:rsidRPr="003D6496">
        <w:rPr>
          <w:rFonts w:ascii="Times New Roman" w:hAnsi="Times New Roman" w:cs="Times New Roman"/>
          <w:iCs/>
          <w:noProof/>
          <w:sz w:val="24"/>
          <w:szCs w:val="24"/>
        </w:rPr>
        <w:t>Of</w:t>
      </w:r>
      <w:r w:rsidR="008E0293" w:rsidRPr="003D6496">
        <w:rPr>
          <w:rFonts w:ascii="Times New Roman" w:hAnsi="Times New Roman" w:cs="Times New Roman"/>
          <w:iCs/>
          <w:noProof/>
          <w:sz w:val="24"/>
          <w:szCs w:val="24"/>
        </w:rPr>
        <w:t xml:space="preserve">  </w:t>
      </w:r>
      <w:r w:rsidRPr="003D6496">
        <w:rPr>
          <w:rFonts w:ascii="Times New Roman" w:hAnsi="Times New Roman" w:cs="Times New Roman"/>
          <w:iCs/>
          <w:noProof/>
          <w:sz w:val="24"/>
          <w:szCs w:val="24"/>
        </w:rPr>
        <w:t>Financial</w:t>
      </w:r>
      <w:r w:rsidR="008E0293" w:rsidRPr="003D6496">
        <w:rPr>
          <w:rFonts w:ascii="Times New Roman" w:hAnsi="Times New Roman" w:cs="Times New Roman"/>
          <w:iCs/>
          <w:noProof/>
          <w:sz w:val="24"/>
          <w:szCs w:val="24"/>
        </w:rPr>
        <w:t xml:space="preserve">  </w:t>
      </w:r>
      <w:r w:rsidRPr="003D6496">
        <w:rPr>
          <w:rFonts w:ascii="Times New Roman" w:hAnsi="Times New Roman" w:cs="Times New Roman"/>
          <w:iCs/>
          <w:noProof/>
          <w:sz w:val="24"/>
          <w:szCs w:val="24"/>
        </w:rPr>
        <w:t>Management</w:t>
      </w:r>
      <w:r w:rsidR="006A454D">
        <w:rPr>
          <w:rFonts w:ascii="Times New Roman" w:hAnsi="Times New Roman" w:cs="Times New Roman"/>
          <w:noProof/>
          <w:sz w:val="24"/>
          <w:szCs w:val="24"/>
          <w:lang w:val="en-US"/>
        </w:rPr>
        <w:t>.</w:t>
      </w:r>
      <w:r w:rsidR="003D6496" w:rsidRPr="003D6496">
        <w:rPr>
          <w:rFonts w:ascii="Times New Roman" w:hAnsi="Times New Roman" w:cs="Times New Roman"/>
          <w:noProof/>
          <w:sz w:val="24"/>
          <w:szCs w:val="24"/>
          <w:lang w:val="en-US"/>
        </w:rPr>
        <w:t xml:space="preserve"> </w:t>
      </w:r>
      <w:r w:rsidR="006A454D">
        <w:rPr>
          <w:rFonts w:ascii="Times New Roman" w:hAnsi="Times New Roman" w:cs="Times New Roman"/>
          <w:noProof/>
          <w:sz w:val="24"/>
          <w:szCs w:val="24"/>
          <w:lang w:val="en-US"/>
        </w:rPr>
        <w:t>Jakarta Pusat</w:t>
      </w:r>
      <w:r w:rsidR="003D6496" w:rsidRPr="003D6496">
        <w:rPr>
          <w:rFonts w:ascii="Times New Roman" w:hAnsi="Times New Roman" w:cs="Times New Roman"/>
          <w:noProof/>
          <w:sz w:val="24"/>
          <w:szCs w:val="24"/>
          <w:lang w:val="en-US"/>
        </w:rPr>
        <w:t>, Penerbit Salemba Empat.</w:t>
      </w:r>
      <w:r w:rsidR="00897895" w:rsidRPr="003D6496">
        <w:rPr>
          <w:rFonts w:ascii="Times New Roman" w:hAnsi="Times New Roman" w:cs="Times New Roman"/>
          <w:noProof/>
          <w:sz w:val="24"/>
          <w:szCs w:val="24"/>
          <w:lang w:val="en-US"/>
        </w:rPr>
        <w:t xml:space="preserve"> p.115</w:t>
      </w:r>
    </w:p>
    <w:p w14:paraId="79D350FF" w14:textId="00BB1405" w:rsidR="0035414B" w:rsidRDefault="0035414B" w:rsidP="00177253">
      <w:pPr>
        <w:widowControl w:val="0"/>
        <w:autoSpaceDE w:val="0"/>
        <w:autoSpaceDN w:val="0"/>
        <w:adjustRightInd w:val="0"/>
        <w:ind w:left="480" w:hanging="480"/>
        <w:jc w:val="both"/>
        <w:rPr>
          <w:rFonts w:ascii="Times New Roman" w:hAnsi="Times New Roman" w:cs="Times New Roman"/>
          <w:noProof/>
          <w:sz w:val="24"/>
          <w:szCs w:val="24"/>
        </w:rPr>
      </w:pPr>
      <w:r w:rsidRPr="0035414B">
        <w:rPr>
          <w:rFonts w:ascii="Times New Roman" w:hAnsi="Times New Roman" w:cs="Times New Roman"/>
          <w:noProof/>
          <w:sz w:val="24"/>
          <w:szCs w:val="24"/>
        </w:rPr>
        <w:t>Cheng,</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L.,</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Nsiah,</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T.</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K.,</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Charles,</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O.,</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&amp;</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Ayisi,</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A.</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L.</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(2020).</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007E3DA5" w:rsidRPr="003D6496">
        <w:rPr>
          <w:rFonts w:ascii="Times New Roman" w:hAnsi="Times New Roman" w:cs="Times New Roman"/>
          <w:noProof/>
          <w:sz w:val="24"/>
          <w:szCs w:val="24"/>
        </w:rPr>
        <w:t>Credit</w:t>
      </w:r>
      <w:r w:rsidR="008E0293" w:rsidRPr="003D6496">
        <w:rPr>
          <w:rFonts w:ascii="Times New Roman" w:hAnsi="Times New Roman" w:cs="Times New Roman"/>
          <w:noProof/>
          <w:sz w:val="24"/>
          <w:szCs w:val="24"/>
          <w:lang w:val="en-US"/>
        </w:rPr>
        <w:t xml:space="preserve">  </w:t>
      </w:r>
      <w:r w:rsidR="007E3DA5" w:rsidRPr="003D6496">
        <w:rPr>
          <w:rFonts w:ascii="Times New Roman" w:hAnsi="Times New Roman" w:cs="Times New Roman"/>
          <w:noProof/>
          <w:sz w:val="24"/>
          <w:szCs w:val="24"/>
          <w:lang w:val="en-US"/>
        </w:rPr>
        <w:t>R</w:t>
      </w:r>
      <w:r w:rsidR="007E3DA5" w:rsidRPr="003D6496">
        <w:rPr>
          <w:rFonts w:ascii="Times New Roman" w:hAnsi="Times New Roman" w:cs="Times New Roman"/>
          <w:noProof/>
          <w:sz w:val="24"/>
          <w:szCs w:val="24"/>
        </w:rPr>
        <w:t>isk,</w:t>
      </w:r>
      <w:r w:rsidR="008E0293" w:rsidRPr="003D6496">
        <w:rPr>
          <w:rFonts w:ascii="Times New Roman" w:hAnsi="Times New Roman" w:cs="Times New Roman"/>
          <w:noProof/>
          <w:sz w:val="24"/>
          <w:szCs w:val="24"/>
        </w:rPr>
        <w:t xml:space="preserve">  </w:t>
      </w:r>
      <w:r w:rsidR="007E3DA5" w:rsidRPr="003D6496">
        <w:rPr>
          <w:rFonts w:ascii="Times New Roman" w:hAnsi="Times New Roman" w:cs="Times New Roman"/>
          <w:noProof/>
          <w:sz w:val="24"/>
          <w:szCs w:val="24"/>
          <w:lang w:val="en-US"/>
        </w:rPr>
        <w:t>O</w:t>
      </w:r>
      <w:r w:rsidR="007E3DA5" w:rsidRPr="003D6496">
        <w:rPr>
          <w:rFonts w:ascii="Times New Roman" w:hAnsi="Times New Roman" w:cs="Times New Roman"/>
          <w:noProof/>
          <w:sz w:val="24"/>
          <w:szCs w:val="24"/>
        </w:rPr>
        <w:t>perational</w:t>
      </w:r>
      <w:r w:rsidR="008E0293" w:rsidRPr="003D6496">
        <w:rPr>
          <w:rFonts w:ascii="Times New Roman" w:hAnsi="Times New Roman" w:cs="Times New Roman"/>
          <w:noProof/>
          <w:sz w:val="24"/>
          <w:szCs w:val="24"/>
        </w:rPr>
        <w:t xml:space="preserve">  </w:t>
      </w:r>
      <w:r w:rsidR="007E3DA5" w:rsidRPr="003D6496">
        <w:rPr>
          <w:rFonts w:ascii="Times New Roman" w:hAnsi="Times New Roman" w:cs="Times New Roman"/>
          <w:noProof/>
          <w:sz w:val="24"/>
          <w:szCs w:val="24"/>
          <w:lang w:val="en-US"/>
        </w:rPr>
        <w:t>R</w:t>
      </w:r>
      <w:r w:rsidR="007E3DA5" w:rsidRPr="003D6496">
        <w:rPr>
          <w:rFonts w:ascii="Times New Roman" w:hAnsi="Times New Roman" w:cs="Times New Roman"/>
          <w:noProof/>
          <w:sz w:val="24"/>
          <w:szCs w:val="24"/>
        </w:rPr>
        <w:t>isk,</w:t>
      </w:r>
      <w:r w:rsidR="008E0293" w:rsidRPr="003D6496">
        <w:rPr>
          <w:rFonts w:ascii="Times New Roman" w:hAnsi="Times New Roman" w:cs="Times New Roman"/>
          <w:noProof/>
          <w:sz w:val="24"/>
          <w:szCs w:val="24"/>
          <w:lang w:val="en-US"/>
        </w:rPr>
        <w:t xml:space="preserve">  </w:t>
      </w:r>
      <w:r w:rsidR="007E3DA5" w:rsidRPr="003D6496">
        <w:rPr>
          <w:rFonts w:ascii="Times New Roman" w:hAnsi="Times New Roman" w:cs="Times New Roman"/>
          <w:noProof/>
          <w:sz w:val="24"/>
          <w:szCs w:val="24"/>
          <w:lang w:val="en-US"/>
        </w:rPr>
        <w:t>L</w:t>
      </w:r>
      <w:r w:rsidR="007E3DA5" w:rsidRPr="003D6496">
        <w:rPr>
          <w:rFonts w:ascii="Times New Roman" w:hAnsi="Times New Roman" w:cs="Times New Roman"/>
          <w:noProof/>
          <w:sz w:val="24"/>
          <w:szCs w:val="24"/>
        </w:rPr>
        <w:t>iquidity</w:t>
      </w:r>
      <w:r w:rsidR="008E0293" w:rsidRPr="003D6496">
        <w:rPr>
          <w:rFonts w:ascii="Times New Roman" w:hAnsi="Times New Roman" w:cs="Times New Roman"/>
          <w:noProof/>
          <w:sz w:val="24"/>
          <w:szCs w:val="24"/>
        </w:rPr>
        <w:t xml:space="preserve">  </w:t>
      </w:r>
      <w:r w:rsidR="007E3DA5" w:rsidRPr="003D6496">
        <w:rPr>
          <w:rFonts w:ascii="Times New Roman" w:hAnsi="Times New Roman" w:cs="Times New Roman"/>
          <w:noProof/>
          <w:sz w:val="24"/>
          <w:szCs w:val="24"/>
          <w:lang w:val="en-US"/>
        </w:rPr>
        <w:t>R</w:t>
      </w:r>
      <w:r w:rsidR="007E3DA5" w:rsidRPr="003D6496">
        <w:rPr>
          <w:rFonts w:ascii="Times New Roman" w:hAnsi="Times New Roman" w:cs="Times New Roman"/>
          <w:noProof/>
          <w:sz w:val="24"/>
          <w:szCs w:val="24"/>
        </w:rPr>
        <w:t>isk</w:t>
      </w:r>
      <w:r w:rsidR="008E0293" w:rsidRPr="003D6496">
        <w:rPr>
          <w:rFonts w:ascii="Times New Roman" w:hAnsi="Times New Roman" w:cs="Times New Roman"/>
          <w:noProof/>
          <w:sz w:val="24"/>
          <w:szCs w:val="24"/>
        </w:rPr>
        <w:t xml:space="preserve">  </w:t>
      </w:r>
      <w:r w:rsidR="007E3DA5" w:rsidRPr="003D6496">
        <w:rPr>
          <w:rFonts w:ascii="Times New Roman" w:hAnsi="Times New Roman" w:cs="Times New Roman"/>
          <w:noProof/>
          <w:sz w:val="24"/>
          <w:szCs w:val="24"/>
        </w:rPr>
        <w:t>on</w:t>
      </w:r>
      <w:r w:rsidR="008E0293" w:rsidRPr="003D6496">
        <w:rPr>
          <w:rFonts w:ascii="Times New Roman" w:hAnsi="Times New Roman" w:cs="Times New Roman"/>
          <w:noProof/>
          <w:sz w:val="24"/>
          <w:szCs w:val="24"/>
        </w:rPr>
        <w:t xml:space="preserve">  </w:t>
      </w:r>
      <w:r w:rsidR="007E3DA5" w:rsidRPr="003D6496">
        <w:rPr>
          <w:rFonts w:ascii="Times New Roman" w:hAnsi="Times New Roman" w:cs="Times New Roman"/>
          <w:noProof/>
          <w:sz w:val="24"/>
          <w:szCs w:val="24"/>
          <w:lang w:val="en-US"/>
        </w:rPr>
        <w:t>P</w:t>
      </w:r>
      <w:r w:rsidRPr="003D6496">
        <w:rPr>
          <w:rFonts w:ascii="Times New Roman" w:hAnsi="Times New Roman" w:cs="Times New Roman"/>
          <w:noProof/>
          <w:sz w:val="24"/>
          <w:szCs w:val="24"/>
        </w:rPr>
        <w:t>rofitability.</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A</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study</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on</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South</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Africa</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commercial</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banks.</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A</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PLS-SEM</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Analysis</w:t>
      </w:r>
      <w:r w:rsidRPr="0035414B">
        <w:rPr>
          <w:rFonts w:ascii="Times New Roman" w:hAnsi="Times New Roman" w:cs="Times New Roman"/>
          <w:noProof/>
          <w:sz w:val="24"/>
          <w:szCs w:val="24"/>
        </w:rPr>
        <w:t>.</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i/>
          <w:iCs/>
          <w:noProof/>
          <w:sz w:val="24"/>
          <w:szCs w:val="24"/>
        </w:rPr>
        <w:t>Revista</w:t>
      </w:r>
      <w:r w:rsidR="008E0293">
        <w:rPr>
          <w:rFonts w:ascii="Times New Roman" w:hAnsi="Times New Roman" w:cs="Times New Roman"/>
          <w:i/>
          <w:iCs/>
          <w:noProof/>
          <w:sz w:val="24"/>
          <w:szCs w:val="24"/>
        </w:rPr>
        <w:t xml:space="preserve"> </w:t>
      </w:r>
      <w:r w:rsidR="008E0293" w:rsidRPr="0035414B">
        <w:rPr>
          <w:rFonts w:ascii="Times New Roman" w:hAnsi="Times New Roman" w:cs="Times New Roman"/>
          <w:i/>
          <w:iCs/>
          <w:noProof/>
          <w:sz w:val="24"/>
          <w:szCs w:val="24"/>
        </w:rPr>
        <w:t xml:space="preserve"> </w:t>
      </w:r>
      <w:r w:rsidRPr="0035414B">
        <w:rPr>
          <w:rFonts w:ascii="Times New Roman" w:hAnsi="Times New Roman" w:cs="Times New Roman"/>
          <w:i/>
          <w:iCs/>
          <w:noProof/>
          <w:sz w:val="24"/>
          <w:szCs w:val="24"/>
        </w:rPr>
        <w:t>Argentina</w:t>
      </w:r>
      <w:r w:rsidR="008E0293">
        <w:rPr>
          <w:rFonts w:ascii="Times New Roman" w:hAnsi="Times New Roman" w:cs="Times New Roman"/>
          <w:i/>
          <w:iCs/>
          <w:noProof/>
          <w:sz w:val="24"/>
          <w:szCs w:val="24"/>
        </w:rPr>
        <w:t xml:space="preserve"> </w:t>
      </w:r>
      <w:r w:rsidR="008E0293" w:rsidRPr="0035414B">
        <w:rPr>
          <w:rFonts w:ascii="Times New Roman" w:hAnsi="Times New Roman" w:cs="Times New Roman"/>
          <w:i/>
          <w:iCs/>
          <w:noProof/>
          <w:sz w:val="24"/>
          <w:szCs w:val="24"/>
        </w:rPr>
        <w:t xml:space="preserve"> </w:t>
      </w:r>
      <w:r w:rsidRPr="0035414B">
        <w:rPr>
          <w:rFonts w:ascii="Times New Roman" w:hAnsi="Times New Roman" w:cs="Times New Roman"/>
          <w:i/>
          <w:iCs/>
          <w:noProof/>
          <w:sz w:val="24"/>
          <w:szCs w:val="24"/>
        </w:rPr>
        <w:t>de</w:t>
      </w:r>
      <w:r w:rsidR="008E0293">
        <w:rPr>
          <w:rFonts w:ascii="Times New Roman" w:hAnsi="Times New Roman" w:cs="Times New Roman"/>
          <w:i/>
          <w:iCs/>
          <w:noProof/>
          <w:sz w:val="24"/>
          <w:szCs w:val="24"/>
        </w:rPr>
        <w:t xml:space="preserve"> </w:t>
      </w:r>
      <w:r w:rsidR="008E0293" w:rsidRPr="0035414B">
        <w:rPr>
          <w:rFonts w:ascii="Times New Roman" w:hAnsi="Times New Roman" w:cs="Times New Roman"/>
          <w:i/>
          <w:iCs/>
          <w:noProof/>
          <w:sz w:val="24"/>
          <w:szCs w:val="24"/>
        </w:rPr>
        <w:t xml:space="preserve"> </w:t>
      </w:r>
      <w:r w:rsidRPr="0035414B">
        <w:rPr>
          <w:rFonts w:ascii="Times New Roman" w:hAnsi="Times New Roman" w:cs="Times New Roman"/>
          <w:i/>
          <w:iCs/>
          <w:noProof/>
          <w:sz w:val="24"/>
          <w:szCs w:val="24"/>
        </w:rPr>
        <w:t>Clínica</w:t>
      </w:r>
      <w:r w:rsidR="008E0293">
        <w:rPr>
          <w:rFonts w:ascii="Times New Roman" w:hAnsi="Times New Roman" w:cs="Times New Roman"/>
          <w:i/>
          <w:iCs/>
          <w:noProof/>
          <w:sz w:val="24"/>
          <w:szCs w:val="24"/>
        </w:rPr>
        <w:t xml:space="preserve"> </w:t>
      </w:r>
      <w:r w:rsidRPr="0035414B">
        <w:rPr>
          <w:rFonts w:ascii="Times New Roman" w:hAnsi="Times New Roman" w:cs="Times New Roman"/>
          <w:i/>
          <w:iCs/>
          <w:noProof/>
          <w:sz w:val="24"/>
          <w:szCs w:val="24"/>
        </w:rPr>
        <w:t>Psicológica</w:t>
      </w:r>
      <w:r w:rsidRPr="0035414B">
        <w:rPr>
          <w:rFonts w:ascii="Times New Roman" w:hAnsi="Times New Roman" w:cs="Times New Roman"/>
          <w:noProof/>
          <w:sz w:val="24"/>
          <w:szCs w:val="24"/>
        </w:rPr>
        <w:t>,</w:t>
      </w:r>
      <w:r w:rsidR="008E0293">
        <w:rPr>
          <w:rFonts w:ascii="Times New Roman" w:hAnsi="Times New Roman" w:cs="Times New Roman"/>
          <w:noProof/>
          <w:sz w:val="24"/>
          <w:szCs w:val="24"/>
        </w:rPr>
        <w:t xml:space="preserve"> </w:t>
      </w:r>
      <w:r w:rsidRPr="0035414B">
        <w:rPr>
          <w:rFonts w:ascii="Times New Roman" w:hAnsi="Times New Roman" w:cs="Times New Roman"/>
          <w:i/>
          <w:iCs/>
          <w:noProof/>
          <w:sz w:val="24"/>
          <w:szCs w:val="24"/>
        </w:rPr>
        <w:t>XXIX</w:t>
      </w:r>
      <w:r w:rsidRPr="0035414B">
        <w:rPr>
          <w:rFonts w:ascii="Times New Roman" w:hAnsi="Times New Roman" w:cs="Times New Roman"/>
          <w:noProof/>
          <w:sz w:val="24"/>
          <w:szCs w:val="24"/>
        </w:rPr>
        <w:t>(5),</w:t>
      </w:r>
      <w:r w:rsidR="008E0293">
        <w:rPr>
          <w:rFonts w:ascii="Times New Roman" w:hAnsi="Times New Roman" w:cs="Times New Roman"/>
          <w:noProof/>
          <w:sz w:val="24"/>
          <w:szCs w:val="24"/>
        </w:rPr>
        <w:t xml:space="preserve"> </w:t>
      </w:r>
      <w:r w:rsidRPr="0035414B">
        <w:rPr>
          <w:rFonts w:ascii="Times New Roman" w:hAnsi="Times New Roman" w:cs="Times New Roman"/>
          <w:noProof/>
          <w:sz w:val="24"/>
          <w:szCs w:val="24"/>
        </w:rPr>
        <w:t>5–18.</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https://doi.org/10.24205/03276716.2020.1002</w:t>
      </w:r>
    </w:p>
    <w:p w14:paraId="7691BDF0" w14:textId="42A222E4" w:rsidR="009B7E99" w:rsidRPr="009B7E99" w:rsidRDefault="009B7E99" w:rsidP="00177253">
      <w:pPr>
        <w:widowControl w:val="0"/>
        <w:autoSpaceDE w:val="0"/>
        <w:autoSpaceDN w:val="0"/>
        <w:adjustRightInd w:val="0"/>
        <w:ind w:left="480" w:hanging="480"/>
        <w:jc w:val="both"/>
        <w:rPr>
          <w:rFonts w:ascii="Times New Roman" w:hAnsi="Times New Roman" w:cs="Times New Roman"/>
          <w:noProof/>
          <w:sz w:val="24"/>
          <w:szCs w:val="24"/>
          <w:lang w:val="en-US"/>
        </w:rPr>
      </w:pPr>
      <w:r w:rsidRPr="009B7E99">
        <w:rPr>
          <w:rFonts w:ascii="Times New Roman" w:hAnsi="Times New Roman" w:cs="Times New Roman"/>
          <w:sz w:val="24"/>
          <w:szCs w:val="24"/>
          <w:shd w:val="clear" w:color="auto" w:fill="FFFFFF"/>
        </w:rPr>
        <w:t>Cronje</w:t>
      </w:r>
      <w:r w:rsidRPr="009B7E99">
        <w:rPr>
          <w:rFonts w:ascii="Times New Roman" w:hAnsi="Times New Roman" w:cs="Times New Roman"/>
          <w:sz w:val="24"/>
          <w:szCs w:val="24"/>
          <w:shd w:val="clear" w:color="auto" w:fill="FFFFFF"/>
          <w:lang w:val="en-US"/>
        </w:rPr>
        <w:t>,</w:t>
      </w:r>
      <w:r w:rsidRPr="009B7E99">
        <w:rPr>
          <w:rFonts w:ascii="Times New Roman" w:hAnsi="Times New Roman" w:cs="Times New Roman"/>
          <w:sz w:val="24"/>
          <w:szCs w:val="24"/>
          <w:shd w:val="clear" w:color="auto" w:fill="FFFFFF"/>
        </w:rPr>
        <w:t xml:space="preserve"> Tom</w:t>
      </w:r>
      <w:r w:rsidRPr="009B7E99">
        <w:rPr>
          <w:rFonts w:ascii="Times New Roman" w:hAnsi="Times New Roman" w:cs="Times New Roman"/>
          <w:sz w:val="24"/>
          <w:szCs w:val="24"/>
          <w:shd w:val="clear" w:color="auto" w:fill="FFFFFF"/>
          <w:lang w:val="en-US"/>
        </w:rPr>
        <w:t xml:space="preserve"> and</w:t>
      </w:r>
      <w:r w:rsidRPr="009B7E99">
        <w:rPr>
          <w:rFonts w:ascii="Times New Roman" w:hAnsi="Times New Roman" w:cs="Times New Roman"/>
          <w:sz w:val="24"/>
          <w:szCs w:val="24"/>
          <w:shd w:val="clear" w:color="auto" w:fill="FFFFFF"/>
        </w:rPr>
        <w:t xml:space="preserve"> Atahau Apriani</w:t>
      </w:r>
      <w:r w:rsidRPr="009B7E99">
        <w:rPr>
          <w:rFonts w:ascii="Times New Roman" w:hAnsi="Times New Roman" w:cs="Times New Roman"/>
          <w:sz w:val="24"/>
          <w:szCs w:val="24"/>
          <w:shd w:val="clear" w:color="auto" w:fill="FFFFFF"/>
          <w:lang w:val="en-US"/>
        </w:rPr>
        <w:t xml:space="preserve"> (2017), </w:t>
      </w:r>
      <w:r w:rsidRPr="009B7E99">
        <w:rPr>
          <w:rFonts w:ascii="Times New Roman" w:hAnsi="Times New Roman" w:cs="Times New Roman"/>
          <w:i/>
          <w:sz w:val="24"/>
          <w:szCs w:val="24"/>
          <w:shd w:val="clear" w:color="auto" w:fill="FFFFFF"/>
        </w:rPr>
        <w:t>Bank Lending - Theory and Practise 2e</w:t>
      </w:r>
      <w:r w:rsidRPr="009B7E99">
        <w:rPr>
          <w:rFonts w:ascii="Times New Roman" w:hAnsi="Times New Roman" w:cs="Times New Roman"/>
          <w:sz w:val="24"/>
          <w:szCs w:val="24"/>
          <w:shd w:val="clear" w:color="auto" w:fill="FFFFFF"/>
          <w:lang w:val="en-US"/>
        </w:rPr>
        <w:t>, Sydney Australia: McGrawHil</w:t>
      </w:r>
    </w:p>
    <w:p w14:paraId="76149D48" w14:textId="3633C8F0" w:rsidR="00996C55" w:rsidRDefault="00712BD9" w:rsidP="00177253">
      <w:pPr>
        <w:widowControl w:val="0"/>
        <w:autoSpaceDE w:val="0"/>
        <w:autoSpaceDN w:val="0"/>
        <w:adjustRightInd w:val="0"/>
        <w:ind w:left="480" w:hanging="480"/>
        <w:jc w:val="both"/>
        <w:rPr>
          <w:rFonts w:ascii="Times New Roman" w:hAnsi="Times New Roman" w:cs="Times New Roman"/>
          <w:noProof/>
          <w:sz w:val="24"/>
          <w:szCs w:val="24"/>
          <w:lang w:val="en-US"/>
        </w:rPr>
      </w:pPr>
      <w:r w:rsidRPr="00712BD9">
        <w:rPr>
          <w:rFonts w:ascii="Times New Roman" w:hAnsi="Times New Roman" w:cs="Times New Roman"/>
          <w:noProof/>
          <w:sz w:val="24"/>
          <w:szCs w:val="24"/>
          <w:lang w:val="en-US"/>
        </w:rPr>
        <w:t xml:space="preserve">Dinarjito, A., &amp; Priatna, A. (2021). Kesehatan Bank Bumn Yang Terdaftar Di Bei </w:t>
      </w:r>
      <w:r w:rsidRPr="00712BD9">
        <w:rPr>
          <w:rFonts w:ascii="Times New Roman" w:hAnsi="Times New Roman" w:cs="Times New Roman"/>
          <w:noProof/>
          <w:sz w:val="24"/>
          <w:szCs w:val="24"/>
          <w:lang w:val="en-US"/>
        </w:rPr>
        <w:lastRenderedPageBreak/>
        <w:t xml:space="preserve">Sebelum Dan Selama Pandemi Covid-19. </w:t>
      </w:r>
      <w:r w:rsidRPr="004B4172">
        <w:rPr>
          <w:rFonts w:ascii="Times New Roman" w:hAnsi="Times New Roman" w:cs="Times New Roman"/>
          <w:i/>
          <w:noProof/>
          <w:sz w:val="24"/>
          <w:szCs w:val="24"/>
          <w:lang w:val="en-US"/>
        </w:rPr>
        <w:t>Jurnalku</w:t>
      </w:r>
      <w:r w:rsidRPr="00712BD9">
        <w:rPr>
          <w:rFonts w:ascii="Times New Roman" w:hAnsi="Times New Roman" w:cs="Times New Roman"/>
          <w:noProof/>
          <w:sz w:val="24"/>
          <w:szCs w:val="24"/>
          <w:lang w:val="en-US"/>
        </w:rPr>
        <w:t>, 1(2), 141–155. https://do</w:t>
      </w:r>
      <w:r w:rsidR="004F5CC8">
        <w:rPr>
          <w:rFonts w:ascii="Times New Roman" w:hAnsi="Times New Roman" w:cs="Times New Roman"/>
          <w:noProof/>
          <w:sz w:val="24"/>
          <w:szCs w:val="24"/>
          <w:lang w:val="en-US"/>
        </w:rPr>
        <w:t>i.org/10.54957/jurnalku.v1i2.28</w:t>
      </w:r>
    </w:p>
    <w:p w14:paraId="3B69876A" w14:textId="23A8673C" w:rsidR="00FF1E57" w:rsidRPr="00FF1E57" w:rsidRDefault="0035414B" w:rsidP="00177253">
      <w:pPr>
        <w:widowControl w:val="0"/>
        <w:autoSpaceDE w:val="0"/>
        <w:autoSpaceDN w:val="0"/>
        <w:adjustRightInd w:val="0"/>
        <w:ind w:left="480" w:hanging="480"/>
        <w:jc w:val="both"/>
        <w:rPr>
          <w:rFonts w:ascii="Times New Roman" w:hAnsi="Times New Roman" w:cs="Times New Roman"/>
          <w:noProof/>
          <w:sz w:val="24"/>
          <w:szCs w:val="24"/>
          <w:lang w:val="en-US"/>
        </w:rPr>
      </w:pPr>
      <w:r w:rsidRPr="0035414B">
        <w:rPr>
          <w:rFonts w:ascii="Times New Roman" w:hAnsi="Times New Roman" w:cs="Times New Roman"/>
          <w:noProof/>
          <w:sz w:val="24"/>
          <w:szCs w:val="24"/>
        </w:rPr>
        <w:t>De</w:t>
      </w:r>
      <w:r w:rsidR="00950583">
        <w:rPr>
          <w:rFonts w:ascii="Times New Roman" w:hAnsi="Times New Roman" w:cs="Times New Roman"/>
          <w:noProof/>
          <w:sz w:val="24"/>
          <w:szCs w:val="24"/>
        </w:rPr>
        <w:t>siko,</w:t>
      </w:r>
      <w:r w:rsidR="008E0293">
        <w:rPr>
          <w:rFonts w:ascii="Times New Roman" w:hAnsi="Times New Roman" w:cs="Times New Roman"/>
          <w:noProof/>
          <w:sz w:val="24"/>
          <w:szCs w:val="24"/>
        </w:rPr>
        <w:t xml:space="preserve">  </w:t>
      </w:r>
      <w:r w:rsidR="00950583">
        <w:rPr>
          <w:rFonts w:ascii="Times New Roman" w:hAnsi="Times New Roman" w:cs="Times New Roman"/>
          <w:noProof/>
          <w:sz w:val="24"/>
          <w:szCs w:val="24"/>
        </w:rPr>
        <w:t>N.</w:t>
      </w:r>
      <w:r w:rsidR="008E0293">
        <w:rPr>
          <w:rFonts w:ascii="Times New Roman" w:hAnsi="Times New Roman" w:cs="Times New Roman"/>
          <w:noProof/>
          <w:sz w:val="24"/>
          <w:szCs w:val="24"/>
        </w:rPr>
        <w:t xml:space="preserve">  </w:t>
      </w:r>
      <w:r w:rsidR="00950583">
        <w:rPr>
          <w:rFonts w:ascii="Times New Roman" w:hAnsi="Times New Roman" w:cs="Times New Roman"/>
          <w:noProof/>
          <w:sz w:val="24"/>
          <w:szCs w:val="24"/>
        </w:rPr>
        <w:t>(2020).</w:t>
      </w:r>
      <w:r w:rsidR="008E0293">
        <w:rPr>
          <w:rFonts w:ascii="Times New Roman" w:hAnsi="Times New Roman" w:cs="Times New Roman"/>
          <w:noProof/>
          <w:sz w:val="24"/>
          <w:szCs w:val="24"/>
        </w:rPr>
        <w:t xml:space="preserve">  </w:t>
      </w:r>
      <w:r w:rsidR="00950583">
        <w:rPr>
          <w:rFonts w:ascii="Times New Roman" w:hAnsi="Times New Roman" w:cs="Times New Roman"/>
          <w:noProof/>
          <w:sz w:val="24"/>
          <w:szCs w:val="24"/>
        </w:rPr>
        <w:t>Pengaruh</w:t>
      </w:r>
      <w:r w:rsidR="008E0293">
        <w:rPr>
          <w:rFonts w:ascii="Times New Roman" w:hAnsi="Times New Roman" w:cs="Times New Roman"/>
          <w:noProof/>
          <w:sz w:val="24"/>
          <w:szCs w:val="24"/>
        </w:rPr>
        <w:t xml:space="preserve">  </w:t>
      </w:r>
      <w:r w:rsidR="00950583">
        <w:rPr>
          <w:rFonts w:ascii="Times New Roman" w:hAnsi="Times New Roman" w:cs="Times New Roman"/>
          <w:noProof/>
          <w:sz w:val="24"/>
          <w:szCs w:val="24"/>
          <w:lang w:val="en-US"/>
        </w:rPr>
        <w:t>R</w:t>
      </w:r>
      <w:r w:rsidR="00950583">
        <w:rPr>
          <w:rFonts w:ascii="Times New Roman" w:hAnsi="Times New Roman" w:cs="Times New Roman"/>
          <w:noProof/>
          <w:sz w:val="24"/>
          <w:szCs w:val="24"/>
        </w:rPr>
        <w:t>isiko</w:t>
      </w:r>
      <w:r w:rsidR="008E0293">
        <w:rPr>
          <w:rFonts w:ascii="Times New Roman" w:hAnsi="Times New Roman" w:cs="Times New Roman"/>
          <w:noProof/>
          <w:sz w:val="24"/>
          <w:szCs w:val="24"/>
        </w:rPr>
        <w:t xml:space="preserve">  </w:t>
      </w:r>
      <w:r w:rsidR="00950583">
        <w:rPr>
          <w:rFonts w:ascii="Times New Roman" w:hAnsi="Times New Roman" w:cs="Times New Roman"/>
          <w:noProof/>
          <w:sz w:val="24"/>
          <w:szCs w:val="24"/>
          <w:lang w:val="en-US"/>
        </w:rPr>
        <w:t>K</w:t>
      </w:r>
      <w:r w:rsidR="00950583">
        <w:rPr>
          <w:rFonts w:ascii="Times New Roman" w:hAnsi="Times New Roman" w:cs="Times New Roman"/>
          <w:noProof/>
          <w:sz w:val="24"/>
          <w:szCs w:val="24"/>
        </w:rPr>
        <w:t>redit,</w:t>
      </w:r>
      <w:r w:rsidR="008E0293">
        <w:rPr>
          <w:rFonts w:ascii="Times New Roman" w:hAnsi="Times New Roman" w:cs="Times New Roman"/>
          <w:noProof/>
          <w:sz w:val="24"/>
          <w:szCs w:val="24"/>
        </w:rPr>
        <w:t xml:space="preserve">  </w:t>
      </w:r>
      <w:r w:rsidR="00950583">
        <w:rPr>
          <w:rFonts w:ascii="Times New Roman" w:hAnsi="Times New Roman" w:cs="Times New Roman"/>
          <w:noProof/>
          <w:sz w:val="24"/>
          <w:szCs w:val="24"/>
          <w:lang w:val="en-US"/>
        </w:rPr>
        <w:t>R</w:t>
      </w:r>
      <w:r w:rsidR="00950583">
        <w:rPr>
          <w:rFonts w:ascii="Times New Roman" w:hAnsi="Times New Roman" w:cs="Times New Roman"/>
          <w:noProof/>
          <w:sz w:val="24"/>
          <w:szCs w:val="24"/>
        </w:rPr>
        <w:t>isiko</w:t>
      </w:r>
      <w:r w:rsidR="008E0293">
        <w:rPr>
          <w:rFonts w:ascii="Times New Roman" w:hAnsi="Times New Roman" w:cs="Times New Roman"/>
          <w:noProof/>
          <w:sz w:val="24"/>
          <w:szCs w:val="24"/>
        </w:rPr>
        <w:t xml:space="preserve">  </w:t>
      </w:r>
      <w:r w:rsidR="00950583">
        <w:rPr>
          <w:rFonts w:ascii="Times New Roman" w:hAnsi="Times New Roman" w:cs="Times New Roman"/>
          <w:noProof/>
          <w:sz w:val="24"/>
          <w:szCs w:val="24"/>
          <w:lang w:val="en-US"/>
        </w:rPr>
        <w:t>P</w:t>
      </w:r>
      <w:r w:rsidR="00950583">
        <w:rPr>
          <w:rFonts w:ascii="Times New Roman" w:hAnsi="Times New Roman" w:cs="Times New Roman"/>
          <w:noProof/>
          <w:sz w:val="24"/>
          <w:szCs w:val="24"/>
        </w:rPr>
        <w:t>asar</w:t>
      </w:r>
      <w:r w:rsidR="008E0293">
        <w:rPr>
          <w:rFonts w:ascii="Times New Roman" w:hAnsi="Times New Roman" w:cs="Times New Roman"/>
          <w:noProof/>
          <w:sz w:val="24"/>
          <w:szCs w:val="24"/>
        </w:rPr>
        <w:t xml:space="preserve">  </w:t>
      </w:r>
      <w:r w:rsidR="00950583">
        <w:rPr>
          <w:rFonts w:ascii="Times New Roman" w:hAnsi="Times New Roman" w:cs="Times New Roman"/>
          <w:noProof/>
          <w:sz w:val="24"/>
          <w:szCs w:val="24"/>
        </w:rPr>
        <w:t>dan</w:t>
      </w:r>
      <w:r w:rsidR="008E0293">
        <w:rPr>
          <w:rFonts w:ascii="Times New Roman" w:hAnsi="Times New Roman" w:cs="Times New Roman"/>
          <w:noProof/>
          <w:sz w:val="24"/>
          <w:szCs w:val="24"/>
        </w:rPr>
        <w:t xml:space="preserve">  </w:t>
      </w:r>
      <w:r w:rsidR="00950583">
        <w:rPr>
          <w:rFonts w:ascii="Times New Roman" w:hAnsi="Times New Roman" w:cs="Times New Roman"/>
          <w:noProof/>
          <w:sz w:val="24"/>
          <w:szCs w:val="24"/>
          <w:lang w:val="en-US"/>
        </w:rPr>
        <w:t>R</w:t>
      </w:r>
      <w:r w:rsidR="00950583">
        <w:rPr>
          <w:rFonts w:ascii="Times New Roman" w:hAnsi="Times New Roman" w:cs="Times New Roman"/>
          <w:noProof/>
          <w:sz w:val="24"/>
          <w:szCs w:val="24"/>
        </w:rPr>
        <w:t>isiko</w:t>
      </w:r>
      <w:r w:rsidR="008E0293">
        <w:rPr>
          <w:rFonts w:ascii="Times New Roman" w:hAnsi="Times New Roman" w:cs="Times New Roman"/>
          <w:noProof/>
          <w:sz w:val="24"/>
          <w:szCs w:val="24"/>
        </w:rPr>
        <w:t xml:space="preserve">  </w:t>
      </w:r>
      <w:r w:rsidR="00950583">
        <w:rPr>
          <w:rFonts w:ascii="Times New Roman" w:hAnsi="Times New Roman" w:cs="Times New Roman"/>
          <w:noProof/>
          <w:sz w:val="24"/>
          <w:szCs w:val="24"/>
          <w:lang w:val="en-US"/>
        </w:rPr>
        <w:t>L</w:t>
      </w:r>
      <w:r w:rsidR="00950583">
        <w:rPr>
          <w:rFonts w:ascii="Times New Roman" w:hAnsi="Times New Roman" w:cs="Times New Roman"/>
          <w:noProof/>
          <w:sz w:val="24"/>
          <w:szCs w:val="24"/>
        </w:rPr>
        <w:t>ikuiditas</w:t>
      </w:r>
      <w:r w:rsidR="008E0293">
        <w:rPr>
          <w:rFonts w:ascii="Times New Roman" w:hAnsi="Times New Roman" w:cs="Times New Roman"/>
          <w:noProof/>
          <w:sz w:val="24"/>
          <w:szCs w:val="24"/>
        </w:rPr>
        <w:t xml:space="preserve">  </w:t>
      </w:r>
      <w:r w:rsidR="00950583">
        <w:rPr>
          <w:rFonts w:ascii="Times New Roman" w:hAnsi="Times New Roman" w:cs="Times New Roman"/>
          <w:noProof/>
          <w:sz w:val="24"/>
          <w:szCs w:val="24"/>
          <w:lang w:val="en-US"/>
        </w:rPr>
        <w:t>T</w:t>
      </w:r>
      <w:r w:rsidR="00950583">
        <w:rPr>
          <w:rFonts w:ascii="Times New Roman" w:hAnsi="Times New Roman" w:cs="Times New Roman"/>
          <w:noProof/>
          <w:sz w:val="24"/>
          <w:szCs w:val="24"/>
        </w:rPr>
        <w:t>erhadap</w:t>
      </w:r>
      <w:r w:rsidR="008E0293">
        <w:rPr>
          <w:rFonts w:ascii="Times New Roman" w:hAnsi="Times New Roman" w:cs="Times New Roman"/>
          <w:noProof/>
          <w:sz w:val="24"/>
          <w:szCs w:val="24"/>
        </w:rPr>
        <w:t xml:space="preserve">  </w:t>
      </w:r>
      <w:r w:rsidR="00950583">
        <w:rPr>
          <w:rFonts w:ascii="Times New Roman" w:hAnsi="Times New Roman" w:cs="Times New Roman"/>
          <w:noProof/>
          <w:sz w:val="24"/>
          <w:szCs w:val="24"/>
          <w:lang w:val="en-US"/>
        </w:rPr>
        <w:t>K</w:t>
      </w:r>
      <w:r w:rsidR="00950583">
        <w:rPr>
          <w:rFonts w:ascii="Times New Roman" w:hAnsi="Times New Roman" w:cs="Times New Roman"/>
          <w:noProof/>
          <w:sz w:val="24"/>
          <w:szCs w:val="24"/>
        </w:rPr>
        <w:t>inerja</w:t>
      </w:r>
      <w:r w:rsidR="008E0293">
        <w:rPr>
          <w:rFonts w:ascii="Times New Roman" w:hAnsi="Times New Roman" w:cs="Times New Roman"/>
          <w:noProof/>
          <w:sz w:val="24"/>
          <w:szCs w:val="24"/>
        </w:rPr>
        <w:t xml:space="preserve">  </w:t>
      </w:r>
      <w:r w:rsidR="00950583">
        <w:rPr>
          <w:rFonts w:ascii="Times New Roman" w:hAnsi="Times New Roman" w:cs="Times New Roman"/>
          <w:noProof/>
          <w:sz w:val="24"/>
          <w:szCs w:val="24"/>
          <w:lang w:val="en-US"/>
        </w:rPr>
        <w:t>K</w:t>
      </w:r>
      <w:r w:rsidR="00950583">
        <w:rPr>
          <w:rFonts w:ascii="Times New Roman" w:hAnsi="Times New Roman" w:cs="Times New Roman"/>
          <w:noProof/>
          <w:sz w:val="24"/>
          <w:szCs w:val="24"/>
        </w:rPr>
        <w:t>euangan</w:t>
      </w:r>
      <w:r w:rsidR="008E0293">
        <w:rPr>
          <w:rFonts w:ascii="Times New Roman" w:hAnsi="Times New Roman" w:cs="Times New Roman"/>
          <w:noProof/>
          <w:sz w:val="24"/>
          <w:szCs w:val="24"/>
        </w:rPr>
        <w:t xml:space="preserve">  </w:t>
      </w:r>
      <w:r w:rsidR="00950583">
        <w:rPr>
          <w:rFonts w:ascii="Times New Roman" w:hAnsi="Times New Roman" w:cs="Times New Roman"/>
          <w:noProof/>
          <w:sz w:val="24"/>
          <w:szCs w:val="24"/>
          <w:lang w:val="en-US"/>
        </w:rPr>
        <w:t>P</w:t>
      </w:r>
      <w:r w:rsidRPr="0035414B">
        <w:rPr>
          <w:rFonts w:ascii="Times New Roman" w:hAnsi="Times New Roman" w:cs="Times New Roman"/>
          <w:noProof/>
          <w:sz w:val="24"/>
          <w:szCs w:val="24"/>
        </w:rPr>
        <w:t>erbankan.</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i/>
          <w:iCs/>
          <w:noProof/>
          <w:sz w:val="24"/>
          <w:szCs w:val="24"/>
        </w:rPr>
        <w:t>Journal</w:t>
      </w:r>
      <w:r w:rsidR="008E0293">
        <w:rPr>
          <w:rFonts w:ascii="Times New Roman" w:hAnsi="Times New Roman" w:cs="Times New Roman"/>
          <w:i/>
          <w:iCs/>
          <w:noProof/>
          <w:sz w:val="24"/>
          <w:szCs w:val="24"/>
        </w:rPr>
        <w:t xml:space="preserve"> </w:t>
      </w:r>
      <w:r w:rsidR="008E0293" w:rsidRPr="0035414B">
        <w:rPr>
          <w:rFonts w:ascii="Times New Roman" w:hAnsi="Times New Roman" w:cs="Times New Roman"/>
          <w:i/>
          <w:iCs/>
          <w:noProof/>
          <w:sz w:val="24"/>
          <w:szCs w:val="24"/>
        </w:rPr>
        <w:t xml:space="preserve"> </w:t>
      </w:r>
      <w:r w:rsidRPr="0035414B">
        <w:rPr>
          <w:rFonts w:ascii="Times New Roman" w:hAnsi="Times New Roman" w:cs="Times New Roman"/>
          <w:i/>
          <w:iCs/>
          <w:noProof/>
          <w:sz w:val="24"/>
          <w:szCs w:val="24"/>
        </w:rPr>
        <w:t>Competency</w:t>
      </w:r>
      <w:r w:rsidR="008E0293">
        <w:rPr>
          <w:rFonts w:ascii="Times New Roman" w:hAnsi="Times New Roman" w:cs="Times New Roman"/>
          <w:i/>
          <w:iCs/>
          <w:noProof/>
          <w:sz w:val="24"/>
          <w:szCs w:val="24"/>
        </w:rPr>
        <w:t xml:space="preserve"> </w:t>
      </w:r>
      <w:r w:rsidR="008E0293" w:rsidRPr="0035414B">
        <w:rPr>
          <w:rFonts w:ascii="Times New Roman" w:hAnsi="Times New Roman" w:cs="Times New Roman"/>
          <w:i/>
          <w:iCs/>
          <w:noProof/>
          <w:sz w:val="24"/>
          <w:szCs w:val="24"/>
        </w:rPr>
        <w:t xml:space="preserve"> </w:t>
      </w:r>
      <w:r w:rsidRPr="0035414B">
        <w:rPr>
          <w:rFonts w:ascii="Times New Roman" w:hAnsi="Times New Roman" w:cs="Times New Roman"/>
          <w:i/>
          <w:iCs/>
          <w:noProof/>
          <w:sz w:val="24"/>
          <w:szCs w:val="24"/>
        </w:rPr>
        <w:t>of</w:t>
      </w:r>
      <w:r w:rsidR="008E0293">
        <w:rPr>
          <w:rFonts w:ascii="Times New Roman" w:hAnsi="Times New Roman" w:cs="Times New Roman"/>
          <w:i/>
          <w:iCs/>
          <w:noProof/>
          <w:sz w:val="24"/>
          <w:szCs w:val="24"/>
        </w:rPr>
        <w:t xml:space="preserve"> </w:t>
      </w:r>
      <w:r w:rsidR="008E0293" w:rsidRPr="0035414B">
        <w:rPr>
          <w:rFonts w:ascii="Times New Roman" w:hAnsi="Times New Roman" w:cs="Times New Roman"/>
          <w:i/>
          <w:iCs/>
          <w:noProof/>
          <w:sz w:val="24"/>
          <w:szCs w:val="24"/>
        </w:rPr>
        <w:t xml:space="preserve"> </w:t>
      </w:r>
      <w:r w:rsidRPr="0035414B">
        <w:rPr>
          <w:rFonts w:ascii="Times New Roman" w:hAnsi="Times New Roman" w:cs="Times New Roman"/>
          <w:i/>
          <w:iCs/>
          <w:noProof/>
          <w:sz w:val="24"/>
          <w:szCs w:val="24"/>
        </w:rPr>
        <w:t>Business</w:t>
      </w:r>
      <w:r w:rsidR="008E0293">
        <w:rPr>
          <w:rFonts w:ascii="Times New Roman" w:hAnsi="Times New Roman" w:cs="Times New Roman"/>
          <w:i/>
          <w:iCs/>
          <w:noProof/>
          <w:sz w:val="24"/>
          <w:szCs w:val="24"/>
        </w:rPr>
        <w:t xml:space="preserve"> </w:t>
      </w:r>
      <w:r w:rsidR="008E0293" w:rsidRPr="0035414B">
        <w:rPr>
          <w:rFonts w:ascii="Times New Roman" w:hAnsi="Times New Roman" w:cs="Times New Roman"/>
          <w:i/>
          <w:iCs/>
          <w:noProof/>
          <w:sz w:val="24"/>
          <w:szCs w:val="24"/>
        </w:rPr>
        <w:t xml:space="preserve"> </w:t>
      </w:r>
      <w:r w:rsidRPr="0035414B">
        <w:rPr>
          <w:rFonts w:ascii="Times New Roman" w:hAnsi="Times New Roman" w:cs="Times New Roman"/>
          <w:i/>
          <w:iCs/>
          <w:noProof/>
          <w:sz w:val="24"/>
          <w:szCs w:val="24"/>
        </w:rPr>
        <w:t>2019</w:t>
      </w:r>
      <w:r w:rsidRPr="0035414B">
        <w:rPr>
          <w:rFonts w:ascii="Times New Roman" w:hAnsi="Times New Roman" w:cs="Times New Roman"/>
          <w:noProof/>
          <w:sz w:val="24"/>
          <w:szCs w:val="24"/>
        </w:rPr>
        <w:t>,</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i/>
          <w:iCs/>
          <w:noProof/>
          <w:sz w:val="24"/>
          <w:szCs w:val="24"/>
        </w:rPr>
        <w:t>4</w:t>
      </w:r>
      <w:r w:rsidRPr="0035414B">
        <w:rPr>
          <w:rFonts w:ascii="Times New Roman" w:hAnsi="Times New Roman" w:cs="Times New Roman"/>
          <w:noProof/>
          <w:sz w:val="24"/>
          <w:szCs w:val="24"/>
        </w:rPr>
        <w:t>(I),</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1–9.</w:t>
      </w:r>
    </w:p>
    <w:p w14:paraId="3CEA23B4" w14:textId="32B44CF0" w:rsidR="006415BE" w:rsidRPr="00712BD9" w:rsidRDefault="0035414B" w:rsidP="00177253">
      <w:pPr>
        <w:widowControl w:val="0"/>
        <w:autoSpaceDE w:val="0"/>
        <w:autoSpaceDN w:val="0"/>
        <w:adjustRightInd w:val="0"/>
        <w:ind w:left="480" w:hanging="480"/>
        <w:jc w:val="both"/>
        <w:rPr>
          <w:rFonts w:ascii="Times New Roman" w:hAnsi="Times New Roman" w:cs="Times New Roman"/>
          <w:noProof/>
          <w:sz w:val="24"/>
          <w:szCs w:val="24"/>
          <w:lang w:val="en-US"/>
        </w:rPr>
      </w:pPr>
      <w:r w:rsidRPr="0035414B">
        <w:rPr>
          <w:rFonts w:ascii="Times New Roman" w:hAnsi="Times New Roman" w:cs="Times New Roman"/>
          <w:noProof/>
          <w:sz w:val="24"/>
          <w:szCs w:val="24"/>
        </w:rPr>
        <w:t>Ekadjaja,</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M.,</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Siswanto,</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H.</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P.,</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Ekadjaja,</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A.,</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&amp;</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Rorlen,</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R.</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(2021).</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D6496">
        <w:rPr>
          <w:rFonts w:ascii="Times New Roman" w:hAnsi="Times New Roman" w:cs="Times New Roman"/>
          <w:noProof/>
          <w:sz w:val="24"/>
          <w:szCs w:val="24"/>
        </w:rPr>
        <w:t>The</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Effects</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of</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Capital</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Adequacy,</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Credit</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Risk,</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and</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Liquidity</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Risk</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on</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Banks’</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Financial</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Distress</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in</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Indonesia.</w:t>
      </w:r>
      <w:r w:rsidR="008E0293" w:rsidRPr="003D6496">
        <w:rPr>
          <w:rFonts w:ascii="Times New Roman" w:hAnsi="Times New Roman" w:cs="Times New Roman"/>
          <w:noProof/>
          <w:sz w:val="24"/>
          <w:szCs w:val="24"/>
        </w:rPr>
        <w:t xml:space="preserve">  </w:t>
      </w:r>
      <w:r w:rsidRPr="003D6496">
        <w:rPr>
          <w:rFonts w:ascii="Times New Roman" w:hAnsi="Times New Roman" w:cs="Times New Roman"/>
          <w:iCs/>
          <w:noProof/>
          <w:sz w:val="24"/>
          <w:szCs w:val="24"/>
        </w:rPr>
        <w:t>Proceedings</w:t>
      </w:r>
      <w:r w:rsidR="008E0293" w:rsidRPr="003D6496">
        <w:rPr>
          <w:rFonts w:ascii="Times New Roman" w:hAnsi="Times New Roman" w:cs="Times New Roman"/>
          <w:iCs/>
          <w:noProof/>
          <w:sz w:val="24"/>
          <w:szCs w:val="24"/>
        </w:rPr>
        <w:t xml:space="preserve">  </w:t>
      </w:r>
      <w:r w:rsidRPr="003D6496">
        <w:rPr>
          <w:rFonts w:ascii="Times New Roman" w:hAnsi="Times New Roman" w:cs="Times New Roman"/>
          <w:iCs/>
          <w:noProof/>
          <w:sz w:val="24"/>
          <w:szCs w:val="24"/>
        </w:rPr>
        <w:t>of</w:t>
      </w:r>
      <w:r w:rsidR="008E0293" w:rsidRPr="003D6496">
        <w:rPr>
          <w:rFonts w:ascii="Times New Roman" w:hAnsi="Times New Roman" w:cs="Times New Roman"/>
          <w:iCs/>
          <w:noProof/>
          <w:sz w:val="24"/>
          <w:szCs w:val="24"/>
        </w:rPr>
        <w:t xml:space="preserve">  </w:t>
      </w:r>
      <w:r w:rsidRPr="003D6496">
        <w:rPr>
          <w:rFonts w:ascii="Times New Roman" w:hAnsi="Times New Roman" w:cs="Times New Roman"/>
          <w:iCs/>
          <w:noProof/>
          <w:sz w:val="24"/>
          <w:szCs w:val="24"/>
        </w:rPr>
        <w:t>the</w:t>
      </w:r>
      <w:r w:rsidR="008E0293" w:rsidRPr="003D6496">
        <w:rPr>
          <w:rFonts w:ascii="Times New Roman" w:hAnsi="Times New Roman" w:cs="Times New Roman"/>
          <w:iCs/>
          <w:noProof/>
          <w:sz w:val="24"/>
          <w:szCs w:val="24"/>
        </w:rPr>
        <w:t xml:space="preserve">  </w:t>
      </w:r>
      <w:r w:rsidRPr="003D6496">
        <w:rPr>
          <w:rFonts w:ascii="Times New Roman" w:hAnsi="Times New Roman" w:cs="Times New Roman"/>
          <w:iCs/>
          <w:noProof/>
          <w:sz w:val="24"/>
          <w:szCs w:val="24"/>
        </w:rPr>
        <w:t>Ninth</w:t>
      </w:r>
      <w:r w:rsidR="008E0293" w:rsidRPr="003D6496">
        <w:rPr>
          <w:rFonts w:ascii="Times New Roman" w:hAnsi="Times New Roman" w:cs="Times New Roman"/>
          <w:iCs/>
          <w:noProof/>
          <w:sz w:val="24"/>
          <w:szCs w:val="24"/>
        </w:rPr>
        <w:t xml:space="preserve">  </w:t>
      </w:r>
      <w:r w:rsidRPr="003D6496">
        <w:rPr>
          <w:rFonts w:ascii="Times New Roman" w:hAnsi="Times New Roman" w:cs="Times New Roman"/>
          <w:iCs/>
          <w:noProof/>
          <w:sz w:val="24"/>
          <w:szCs w:val="24"/>
        </w:rPr>
        <w:t>International</w:t>
      </w:r>
      <w:r w:rsidR="008E0293" w:rsidRPr="003D6496">
        <w:rPr>
          <w:rFonts w:ascii="Times New Roman" w:hAnsi="Times New Roman" w:cs="Times New Roman"/>
          <w:iCs/>
          <w:noProof/>
          <w:sz w:val="24"/>
          <w:szCs w:val="24"/>
        </w:rPr>
        <w:t xml:space="preserve">  </w:t>
      </w:r>
      <w:r w:rsidRPr="003D6496">
        <w:rPr>
          <w:rFonts w:ascii="Times New Roman" w:hAnsi="Times New Roman" w:cs="Times New Roman"/>
          <w:iCs/>
          <w:noProof/>
          <w:sz w:val="24"/>
          <w:szCs w:val="24"/>
        </w:rPr>
        <w:t>Conference</w:t>
      </w:r>
      <w:r w:rsidR="008E0293" w:rsidRPr="003D6496">
        <w:rPr>
          <w:rFonts w:ascii="Times New Roman" w:hAnsi="Times New Roman" w:cs="Times New Roman"/>
          <w:iCs/>
          <w:noProof/>
          <w:sz w:val="24"/>
          <w:szCs w:val="24"/>
        </w:rPr>
        <w:t xml:space="preserve">  </w:t>
      </w:r>
      <w:r w:rsidRPr="003D6496">
        <w:rPr>
          <w:rFonts w:ascii="Times New Roman" w:hAnsi="Times New Roman" w:cs="Times New Roman"/>
          <w:iCs/>
          <w:noProof/>
          <w:sz w:val="24"/>
          <w:szCs w:val="24"/>
        </w:rPr>
        <w:t>on</w:t>
      </w:r>
      <w:r w:rsidR="008E0293" w:rsidRPr="003D6496">
        <w:rPr>
          <w:rFonts w:ascii="Times New Roman" w:hAnsi="Times New Roman" w:cs="Times New Roman"/>
          <w:iCs/>
          <w:noProof/>
          <w:sz w:val="24"/>
          <w:szCs w:val="24"/>
        </w:rPr>
        <w:t xml:space="preserve">  </w:t>
      </w:r>
      <w:r w:rsidRPr="003D6496">
        <w:rPr>
          <w:rFonts w:ascii="Times New Roman" w:hAnsi="Times New Roman" w:cs="Times New Roman"/>
          <w:iCs/>
          <w:noProof/>
          <w:sz w:val="24"/>
          <w:szCs w:val="24"/>
        </w:rPr>
        <w:t>Entrepreneurship</w:t>
      </w:r>
      <w:r w:rsidR="008E0293" w:rsidRPr="003D6496">
        <w:rPr>
          <w:rFonts w:ascii="Times New Roman" w:hAnsi="Times New Roman" w:cs="Times New Roman"/>
          <w:iCs/>
          <w:noProof/>
          <w:sz w:val="24"/>
          <w:szCs w:val="24"/>
        </w:rPr>
        <w:t xml:space="preserve">  </w:t>
      </w:r>
      <w:r w:rsidRPr="003D6496">
        <w:rPr>
          <w:rFonts w:ascii="Times New Roman" w:hAnsi="Times New Roman" w:cs="Times New Roman"/>
          <w:iCs/>
          <w:noProof/>
          <w:sz w:val="24"/>
          <w:szCs w:val="24"/>
        </w:rPr>
        <w:t>and</w:t>
      </w:r>
      <w:r w:rsidR="008E0293" w:rsidRPr="003D6496">
        <w:rPr>
          <w:rFonts w:ascii="Times New Roman" w:hAnsi="Times New Roman" w:cs="Times New Roman"/>
          <w:iCs/>
          <w:noProof/>
          <w:sz w:val="24"/>
          <w:szCs w:val="24"/>
        </w:rPr>
        <w:t xml:space="preserve">  </w:t>
      </w:r>
      <w:r w:rsidRPr="003D6496">
        <w:rPr>
          <w:rFonts w:ascii="Times New Roman" w:hAnsi="Times New Roman" w:cs="Times New Roman"/>
          <w:iCs/>
          <w:noProof/>
          <w:sz w:val="24"/>
          <w:szCs w:val="24"/>
        </w:rPr>
        <w:t>Business</w:t>
      </w:r>
      <w:r w:rsidR="008E0293" w:rsidRPr="003D6496">
        <w:rPr>
          <w:rFonts w:ascii="Times New Roman" w:hAnsi="Times New Roman" w:cs="Times New Roman"/>
          <w:iCs/>
          <w:noProof/>
          <w:sz w:val="24"/>
          <w:szCs w:val="24"/>
        </w:rPr>
        <w:t xml:space="preserve">  </w:t>
      </w:r>
      <w:r w:rsidRPr="003D6496">
        <w:rPr>
          <w:rFonts w:ascii="Times New Roman" w:hAnsi="Times New Roman" w:cs="Times New Roman"/>
          <w:iCs/>
          <w:noProof/>
          <w:sz w:val="24"/>
          <w:szCs w:val="24"/>
        </w:rPr>
        <w:t>Management</w:t>
      </w:r>
      <w:r w:rsidR="008E0293" w:rsidRPr="003D6496">
        <w:rPr>
          <w:rFonts w:ascii="Times New Roman" w:hAnsi="Times New Roman" w:cs="Times New Roman"/>
          <w:iCs/>
          <w:noProof/>
          <w:sz w:val="24"/>
          <w:szCs w:val="24"/>
        </w:rPr>
        <w:t xml:space="preserve">  </w:t>
      </w:r>
      <w:r w:rsidRPr="003D6496">
        <w:rPr>
          <w:rFonts w:ascii="Times New Roman" w:hAnsi="Times New Roman" w:cs="Times New Roman"/>
          <w:iCs/>
          <w:noProof/>
          <w:sz w:val="24"/>
          <w:szCs w:val="24"/>
        </w:rPr>
        <w:t>(ICEBM</w:t>
      </w:r>
      <w:r w:rsidR="008E0293" w:rsidRPr="003D6496">
        <w:rPr>
          <w:rFonts w:ascii="Times New Roman" w:hAnsi="Times New Roman" w:cs="Times New Roman"/>
          <w:iCs/>
          <w:noProof/>
          <w:sz w:val="24"/>
          <w:szCs w:val="24"/>
        </w:rPr>
        <w:t xml:space="preserve">  </w:t>
      </w:r>
      <w:r w:rsidRPr="003D6496">
        <w:rPr>
          <w:rFonts w:ascii="Times New Roman" w:hAnsi="Times New Roman" w:cs="Times New Roman"/>
          <w:iCs/>
          <w:noProof/>
          <w:sz w:val="24"/>
          <w:szCs w:val="24"/>
        </w:rPr>
        <w:t>2020)</w:t>
      </w:r>
      <w:r w:rsidRPr="003D6496">
        <w:rPr>
          <w:rFonts w:ascii="Times New Roman" w:hAnsi="Times New Roman" w:cs="Times New Roman"/>
          <w:noProof/>
          <w:sz w:val="24"/>
          <w:szCs w:val="24"/>
        </w:rPr>
        <w:t>,</w:t>
      </w:r>
      <w:r w:rsidR="008E0293" w:rsidRPr="003D6496">
        <w:rPr>
          <w:rFonts w:ascii="Times New Roman" w:hAnsi="Times New Roman" w:cs="Times New Roman"/>
          <w:noProof/>
          <w:sz w:val="24"/>
          <w:szCs w:val="24"/>
        </w:rPr>
        <w:t xml:space="preserve">  </w:t>
      </w:r>
      <w:r w:rsidRPr="003D6496">
        <w:rPr>
          <w:rFonts w:ascii="Times New Roman" w:hAnsi="Times New Roman" w:cs="Times New Roman"/>
          <w:iCs/>
          <w:noProof/>
          <w:sz w:val="24"/>
          <w:szCs w:val="24"/>
        </w:rPr>
        <w:t>174</w:t>
      </w:r>
      <w:r w:rsidRPr="003D6496">
        <w:rPr>
          <w:rFonts w:ascii="Times New Roman" w:hAnsi="Times New Roman" w:cs="Times New Roman"/>
          <w:noProof/>
          <w:sz w:val="24"/>
          <w:szCs w:val="24"/>
        </w:rPr>
        <w:t>(Icebm</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2020),</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393–399.</w:t>
      </w:r>
      <w:r w:rsidR="008E0293" w:rsidRPr="003D6496">
        <w:rPr>
          <w:rFonts w:ascii="Times New Roman" w:hAnsi="Times New Roman" w:cs="Times New Roman"/>
          <w:noProof/>
          <w:sz w:val="24"/>
          <w:szCs w:val="24"/>
          <w:lang w:val="en-US"/>
        </w:rPr>
        <w:t xml:space="preserve">  </w:t>
      </w:r>
      <w:r w:rsidR="00950583" w:rsidRPr="003D6496">
        <w:rPr>
          <w:rFonts w:ascii="Times New Roman" w:hAnsi="Times New Roman" w:cs="Times New Roman"/>
          <w:noProof/>
          <w:sz w:val="24"/>
          <w:szCs w:val="24"/>
          <w:lang w:val="en-US"/>
        </w:rPr>
        <w:t>Advances</w:t>
      </w:r>
      <w:r w:rsidR="008E0293" w:rsidRPr="003D6496">
        <w:rPr>
          <w:rFonts w:ascii="Times New Roman" w:hAnsi="Times New Roman" w:cs="Times New Roman"/>
          <w:noProof/>
          <w:sz w:val="24"/>
          <w:szCs w:val="24"/>
          <w:lang w:val="en-US"/>
        </w:rPr>
        <w:t xml:space="preserve">  </w:t>
      </w:r>
      <w:r w:rsidR="00950583" w:rsidRPr="003D6496">
        <w:rPr>
          <w:rFonts w:ascii="Times New Roman" w:hAnsi="Times New Roman" w:cs="Times New Roman"/>
          <w:noProof/>
          <w:sz w:val="24"/>
          <w:szCs w:val="24"/>
          <w:lang w:val="en-US"/>
        </w:rPr>
        <w:t>in</w:t>
      </w:r>
      <w:r w:rsidR="008E0293" w:rsidRPr="003D6496">
        <w:rPr>
          <w:rFonts w:ascii="Times New Roman" w:hAnsi="Times New Roman" w:cs="Times New Roman"/>
          <w:noProof/>
          <w:sz w:val="24"/>
          <w:szCs w:val="24"/>
          <w:lang w:val="en-US"/>
        </w:rPr>
        <w:t xml:space="preserve">  </w:t>
      </w:r>
      <w:r w:rsidR="00950583" w:rsidRPr="003D6496">
        <w:rPr>
          <w:rFonts w:ascii="Times New Roman" w:hAnsi="Times New Roman" w:cs="Times New Roman"/>
          <w:noProof/>
          <w:sz w:val="24"/>
          <w:szCs w:val="24"/>
          <w:lang w:val="en-US"/>
        </w:rPr>
        <w:t>Economics,</w:t>
      </w:r>
      <w:r w:rsidR="008E0293" w:rsidRPr="003D6496">
        <w:rPr>
          <w:rFonts w:ascii="Times New Roman" w:hAnsi="Times New Roman" w:cs="Times New Roman"/>
          <w:noProof/>
          <w:sz w:val="24"/>
          <w:szCs w:val="24"/>
          <w:lang w:val="en-US"/>
        </w:rPr>
        <w:t xml:space="preserve">  </w:t>
      </w:r>
      <w:r w:rsidR="00950583" w:rsidRPr="003D6496">
        <w:rPr>
          <w:rFonts w:ascii="Times New Roman" w:hAnsi="Times New Roman" w:cs="Times New Roman"/>
          <w:noProof/>
          <w:sz w:val="24"/>
          <w:szCs w:val="24"/>
          <w:lang w:val="en-US"/>
        </w:rPr>
        <w:t>Business</w:t>
      </w:r>
      <w:r w:rsidR="008E0293" w:rsidRPr="003D6496">
        <w:rPr>
          <w:rFonts w:ascii="Times New Roman" w:hAnsi="Times New Roman" w:cs="Times New Roman"/>
          <w:noProof/>
          <w:sz w:val="24"/>
          <w:szCs w:val="24"/>
          <w:lang w:val="en-US"/>
        </w:rPr>
        <w:t xml:space="preserve">  </w:t>
      </w:r>
      <w:r w:rsidR="00950583" w:rsidRPr="003D6496">
        <w:rPr>
          <w:rFonts w:ascii="Times New Roman" w:hAnsi="Times New Roman" w:cs="Times New Roman"/>
          <w:noProof/>
          <w:sz w:val="24"/>
          <w:szCs w:val="24"/>
          <w:lang w:val="en-US"/>
        </w:rPr>
        <w:t>and</w:t>
      </w:r>
      <w:r w:rsidR="008E0293" w:rsidRPr="003D6496">
        <w:rPr>
          <w:rFonts w:ascii="Times New Roman" w:hAnsi="Times New Roman" w:cs="Times New Roman"/>
          <w:noProof/>
          <w:sz w:val="24"/>
          <w:szCs w:val="24"/>
          <w:lang w:val="en-US"/>
        </w:rPr>
        <w:t xml:space="preserve"> </w:t>
      </w:r>
      <w:r w:rsidR="00950583" w:rsidRPr="003D6496">
        <w:rPr>
          <w:rFonts w:ascii="Times New Roman" w:hAnsi="Times New Roman" w:cs="Times New Roman"/>
          <w:noProof/>
          <w:sz w:val="24"/>
          <w:szCs w:val="24"/>
          <w:lang w:val="en-US"/>
        </w:rPr>
        <w:t>Management</w:t>
      </w:r>
      <w:r w:rsidR="008E0293" w:rsidRPr="003D6496">
        <w:rPr>
          <w:rFonts w:ascii="Times New Roman" w:hAnsi="Times New Roman" w:cs="Times New Roman"/>
          <w:noProof/>
          <w:sz w:val="24"/>
          <w:szCs w:val="24"/>
          <w:lang w:val="en-US"/>
        </w:rPr>
        <w:t xml:space="preserve"> </w:t>
      </w:r>
      <w:r w:rsidR="00950583" w:rsidRPr="003D6496">
        <w:rPr>
          <w:rFonts w:ascii="Times New Roman" w:hAnsi="Times New Roman" w:cs="Times New Roman"/>
          <w:noProof/>
          <w:sz w:val="24"/>
          <w:szCs w:val="24"/>
          <w:lang w:val="en-US"/>
        </w:rPr>
        <w:t>Research</w:t>
      </w:r>
      <w:r w:rsidR="008E0293">
        <w:rPr>
          <w:rFonts w:ascii="Times New Roman" w:hAnsi="Times New Roman" w:cs="Times New Roman"/>
          <w:i/>
          <w:noProof/>
          <w:sz w:val="24"/>
          <w:szCs w:val="24"/>
          <w:lang w:val="en-US"/>
        </w:rPr>
        <w:t xml:space="preserve"> </w:t>
      </w:r>
      <w:r w:rsidR="00950583" w:rsidRPr="00950583">
        <w:rPr>
          <w:rFonts w:ascii="Times New Roman" w:hAnsi="Times New Roman" w:cs="Times New Roman"/>
          <w:i/>
          <w:noProof/>
          <w:sz w:val="24"/>
          <w:szCs w:val="24"/>
          <w:lang w:val="en-US"/>
        </w:rPr>
        <w:t>Vol.</w:t>
      </w:r>
      <w:r w:rsidR="008E0293">
        <w:rPr>
          <w:rFonts w:ascii="Times New Roman" w:hAnsi="Times New Roman" w:cs="Times New Roman"/>
          <w:i/>
          <w:noProof/>
          <w:sz w:val="24"/>
          <w:szCs w:val="24"/>
          <w:lang w:val="en-US"/>
        </w:rPr>
        <w:t xml:space="preserve"> </w:t>
      </w:r>
      <w:r w:rsidR="00950583" w:rsidRPr="00950583">
        <w:rPr>
          <w:rFonts w:ascii="Times New Roman" w:hAnsi="Times New Roman" w:cs="Times New Roman"/>
          <w:i/>
          <w:noProof/>
          <w:sz w:val="24"/>
          <w:szCs w:val="24"/>
          <w:lang w:val="en-US"/>
        </w:rPr>
        <w:t>174</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https://doi</w:t>
      </w:r>
      <w:r w:rsidR="00712BD9">
        <w:rPr>
          <w:rFonts w:ascii="Times New Roman" w:hAnsi="Times New Roman" w:cs="Times New Roman"/>
          <w:noProof/>
          <w:sz w:val="24"/>
          <w:szCs w:val="24"/>
        </w:rPr>
        <w:t>.org/10.2991/aebmr.k.210507.059</w:t>
      </w:r>
    </w:p>
    <w:p w14:paraId="29E263AD" w14:textId="79D82D43" w:rsidR="0035414B" w:rsidRPr="0035414B" w:rsidRDefault="0035414B" w:rsidP="00177253">
      <w:pPr>
        <w:widowControl w:val="0"/>
        <w:autoSpaceDE w:val="0"/>
        <w:autoSpaceDN w:val="0"/>
        <w:adjustRightInd w:val="0"/>
        <w:ind w:left="480" w:hanging="480"/>
        <w:jc w:val="both"/>
        <w:rPr>
          <w:rFonts w:ascii="Times New Roman" w:hAnsi="Times New Roman" w:cs="Times New Roman"/>
          <w:noProof/>
          <w:sz w:val="24"/>
          <w:szCs w:val="24"/>
        </w:rPr>
      </w:pPr>
      <w:r w:rsidRPr="0035414B">
        <w:rPr>
          <w:rFonts w:ascii="Times New Roman" w:hAnsi="Times New Roman" w:cs="Times New Roman"/>
          <w:noProof/>
          <w:sz w:val="24"/>
          <w:szCs w:val="24"/>
        </w:rPr>
        <w:t>Gafrej,</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O.,</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&amp;</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Boujelbéne,</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M.</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(2022).</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D6496">
        <w:rPr>
          <w:rFonts w:ascii="Times New Roman" w:hAnsi="Times New Roman" w:cs="Times New Roman"/>
          <w:noProof/>
          <w:sz w:val="24"/>
          <w:szCs w:val="24"/>
        </w:rPr>
        <w:t>The</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impact</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of</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performance,</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liquidity</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and</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credit</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risks</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on</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banking</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diversification</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in</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a</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context</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of</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financial</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stress.</w:t>
      </w:r>
      <w:r w:rsidR="008E0293" w:rsidRPr="003D6496">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i/>
          <w:iCs/>
          <w:noProof/>
          <w:sz w:val="24"/>
          <w:szCs w:val="24"/>
        </w:rPr>
        <w:t>International</w:t>
      </w:r>
      <w:r w:rsidR="008E0293">
        <w:rPr>
          <w:rFonts w:ascii="Times New Roman" w:hAnsi="Times New Roman" w:cs="Times New Roman"/>
          <w:i/>
          <w:iCs/>
          <w:noProof/>
          <w:sz w:val="24"/>
          <w:szCs w:val="24"/>
        </w:rPr>
        <w:t xml:space="preserve"> </w:t>
      </w:r>
      <w:r w:rsidR="008E0293" w:rsidRPr="0035414B">
        <w:rPr>
          <w:rFonts w:ascii="Times New Roman" w:hAnsi="Times New Roman" w:cs="Times New Roman"/>
          <w:i/>
          <w:iCs/>
          <w:noProof/>
          <w:sz w:val="24"/>
          <w:szCs w:val="24"/>
        </w:rPr>
        <w:t xml:space="preserve"> </w:t>
      </w:r>
      <w:r w:rsidRPr="0035414B">
        <w:rPr>
          <w:rFonts w:ascii="Times New Roman" w:hAnsi="Times New Roman" w:cs="Times New Roman"/>
          <w:i/>
          <w:iCs/>
          <w:noProof/>
          <w:sz w:val="24"/>
          <w:szCs w:val="24"/>
        </w:rPr>
        <w:t>Journal</w:t>
      </w:r>
      <w:r w:rsidR="008E0293">
        <w:rPr>
          <w:rFonts w:ascii="Times New Roman" w:hAnsi="Times New Roman" w:cs="Times New Roman"/>
          <w:i/>
          <w:iCs/>
          <w:noProof/>
          <w:sz w:val="24"/>
          <w:szCs w:val="24"/>
        </w:rPr>
        <w:t xml:space="preserve"> </w:t>
      </w:r>
      <w:r w:rsidR="008E0293" w:rsidRPr="0035414B">
        <w:rPr>
          <w:rFonts w:ascii="Times New Roman" w:hAnsi="Times New Roman" w:cs="Times New Roman"/>
          <w:i/>
          <w:iCs/>
          <w:noProof/>
          <w:sz w:val="24"/>
          <w:szCs w:val="24"/>
        </w:rPr>
        <w:t xml:space="preserve"> </w:t>
      </w:r>
      <w:r w:rsidRPr="0035414B">
        <w:rPr>
          <w:rFonts w:ascii="Times New Roman" w:hAnsi="Times New Roman" w:cs="Times New Roman"/>
          <w:i/>
          <w:iCs/>
          <w:noProof/>
          <w:sz w:val="24"/>
          <w:szCs w:val="24"/>
        </w:rPr>
        <w:t>of</w:t>
      </w:r>
      <w:r w:rsidR="008E0293">
        <w:rPr>
          <w:rFonts w:ascii="Times New Roman" w:hAnsi="Times New Roman" w:cs="Times New Roman"/>
          <w:i/>
          <w:iCs/>
          <w:noProof/>
          <w:sz w:val="24"/>
          <w:szCs w:val="24"/>
        </w:rPr>
        <w:t xml:space="preserve"> </w:t>
      </w:r>
      <w:r w:rsidR="008E0293" w:rsidRPr="0035414B">
        <w:rPr>
          <w:rFonts w:ascii="Times New Roman" w:hAnsi="Times New Roman" w:cs="Times New Roman"/>
          <w:i/>
          <w:iCs/>
          <w:noProof/>
          <w:sz w:val="24"/>
          <w:szCs w:val="24"/>
        </w:rPr>
        <w:t xml:space="preserve"> </w:t>
      </w:r>
      <w:r w:rsidRPr="0035414B">
        <w:rPr>
          <w:rFonts w:ascii="Times New Roman" w:hAnsi="Times New Roman" w:cs="Times New Roman"/>
          <w:i/>
          <w:iCs/>
          <w:noProof/>
          <w:sz w:val="24"/>
          <w:szCs w:val="24"/>
        </w:rPr>
        <w:t>Islamic</w:t>
      </w:r>
      <w:r w:rsidR="008E0293">
        <w:rPr>
          <w:rFonts w:ascii="Times New Roman" w:hAnsi="Times New Roman" w:cs="Times New Roman"/>
          <w:i/>
          <w:iCs/>
          <w:noProof/>
          <w:sz w:val="24"/>
          <w:szCs w:val="24"/>
        </w:rPr>
        <w:t xml:space="preserve"> </w:t>
      </w:r>
      <w:r w:rsidR="008E0293" w:rsidRPr="0035414B">
        <w:rPr>
          <w:rFonts w:ascii="Times New Roman" w:hAnsi="Times New Roman" w:cs="Times New Roman"/>
          <w:i/>
          <w:iCs/>
          <w:noProof/>
          <w:sz w:val="24"/>
          <w:szCs w:val="24"/>
        </w:rPr>
        <w:t xml:space="preserve"> </w:t>
      </w:r>
      <w:r w:rsidRPr="0035414B">
        <w:rPr>
          <w:rFonts w:ascii="Times New Roman" w:hAnsi="Times New Roman" w:cs="Times New Roman"/>
          <w:i/>
          <w:iCs/>
          <w:noProof/>
          <w:sz w:val="24"/>
          <w:szCs w:val="24"/>
        </w:rPr>
        <w:t>and</w:t>
      </w:r>
      <w:r w:rsidR="008E0293">
        <w:rPr>
          <w:rFonts w:ascii="Times New Roman" w:hAnsi="Times New Roman" w:cs="Times New Roman"/>
          <w:i/>
          <w:iCs/>
          <w:noProof/>
          <w:sz w:val="24"/>
          <w:szCs w:val="24"/>
        </w:rPr>
        <w:t xml:space="preserve"> </w:t>
      </w:r>
      <w:r w:rsidR="008E0293" w:rsidRPr="0035414B">
        <w:rPr>
          <w:rFonts w:ascii="Times New Roman" w:hAnsi="Times New Roman" w:cs="Times New Roman"/>
          <w:i/>
          <w:iCs/>
          <w:noProof/>
          <w:sz w:val="24"/>
          <w:szCs w:val="24"/>
        </w:rPr>
        <w:t xml:space="preserve"> </w:t>
      </w:r>
      <w:r w:rsidRPr="0035414B">
        <w:rPr>
          <w:rFonts w:ascii="Times New Roman" w:hAnsi="Times New Roman" w:cs="Times New Roman"/>
          <w:i/>
          <w:iCs/>
          <w:noProof/>
          <w:sz w:val="24"/>
          <w:szCs w:val="24"/>
        </w:rPr>
        <w:t>Middle</w:t>
      </w:r>
      <w:r w:rsidR="008E0293">
        <w:rPr>
          <w:rFonts w:ascii="Times New Roman" w:hAnsi="Times New Roman" w:cs="Times New Roman"/>
          <w:i/>
          <w:iCs/>
          <w:noProof/>
          <w:sz w:val="24"/>
          <w:szCs w:val="24"/>
        </w:rPr>
        <w:t xml:space="preserve"> </w:t>
      </w:r>
      <w:r w:rsidR="008E0293" w:rsidRPr="0035414B">
        <w:rPr>
          <w:rFonts w:ascii="Times New Roman" w:hAnsi="Times New Roman" w:cs="Times New Roman"/>
          <w:i/>
          <w:iCs/>
          <w:noProof/>
          <w:sz w:val="24"/>
          <w:szCs w:val="24"/>
        </w:rPr>
        <w:t xml:space="preserve"> </w:t>
      </w:r>
      <w:r w:rsidRPr="0035414B">
        <w:rPr>
          <w:rFonts w:ascii="Times New Roman" w:hAnsi="Times New Roman" w:cs="Times New Roman"/>
          <w:i/>
          <w:iCs/>
          <w:noProof/>
          <w:sz w:val="24"/>
          <w:szCs w:val="24"/>
        </w:rPr>
        <w:t>Eastern</w:t>
      </w:r>
      <w:r w:rsidR="008E0293">
        <w:rPr>
          <w:rFonts w:ascii="Times New Roman" w:hAnsi="Times New Roman" w:cs="Times New Roman"/>
          <w:i/>
          <w:iCs/>
          <w:noProof/>
          <w:sz w:val="24"/>
          <w:szCs w:val="24"/>
        </w:rPr>
        <w:t xml:space="preserve"> </w:t>
      </w:r>
      <w:r w:rsidR="008E0293" w:rsidRPr="0035414B">
        <w:rPr>
          <w:rFonts w:ascii="Times New Roman" w:hAnsi="Times New Roman" w:cs="Times New Roman"/>
          <w:i/>
          <w:iCs/>
          <w:noProof/>
          <w:sz w:val="24"/>
          <w:szCs w:val="24"/>
        </w:rPr>
        <w:t xml:space="preserve"> </w:t>
      </w:r>
      <w:r w:rsidRPr="0035414B">
        <w:rPr>
          <w:rFonts w:ascii="Times New Roman" w:hAnsi="Times New Roman" w:cs="Times New Roman"/>
          <w:i/>
          <w:iCs/>
          <w:noProof/>
          <w:sz w:val="24"/>
          <w:szCs w:val="24"/>
        </w:rPr>
        <w:t>Finance</w:t>
      </w:r>
      <w:r w:rsidR="008E0293">
        <w:rPr>
          <w:rFonts w:ascii="Times New Roman" w:hAnsi="Times New Roman" w:cs="Times New Roman"/>
          <w:i/>
          <w:iCs/>
          <w:noProof/>
          <w:sz w:val="24"/>
          <w:szCs w:val="24"/>
        </w:rPr>
        <w:t xml:space="preserve"> </w:t>
      </w:r>
      <w:r w:rsidR="008E0293" w:rsidRPr="0035414B">
        <w:rPr>
          <w:rFonts w:ascii="Times New Roman" w:hAnsi="Times New Roman" w:cs="Times New Roman"/>
          <w:i/>
          <w:iCs/>
          <w:noProof/>
          <w:sz w:val="24"/>
          <w:szCs w:val="24"/>
        </w:rPr>
        <w:t xml:space="preserve"> </w:t>
      </w:r>
      <w:r w:rsidRPr="0035414B">
        <w:rPr>
          <w:rFonts w:ascii="Times New Roman" w:hAnsi="Times New Roman" w:cs="Times New Roman"/>
          <w:i/>
          <w:iCs/>
          <w:noProof/>
          <w:sz w:val="24"/>
          <w:szCs w:val="24"/>
        </w:rPr>
        <w:t>and</w:t>
      </w:r>
      <w:r w:rsidR="008E0293">
        <w:rPr>
          <w:rFonts w:ascii="Times New Roman" w:hAnsi="Times New Roman" w:cs="Times New Roman"/>
          <w:i/>
          <w:iCs/>
          <w:noProof/>
          <w:sz w:val="24"/>
          <w:szCs w:val="24"/>
        </w:rPr>
        <w:t xml:space="preserve"> </w:t>
      </w:r>
      <w:r w:rsidR="008E0293" w:rsidRPr="0035414B">
        <w:rPr>
          <w:rFonts w:ascii="Times New Roman" w:hAnsi="Times New Roman" w:cs="Times New Roman"/>
          <w:i/>
          <w:iCs/>
          <w:noProof/>
          <w:sz w:val="24"/>
          <w:szCs w:val="24"/>
        </w:rPr>
        <w:t xml:space="preserve"> </w:t>
      </w:r>
      <w:r w:rsidRPr="0035414B">
        <w:rPr>
          <w:rFonts w:ascii="Times New Roman" w:hAnsi="Times New Roman" w:cs="Times New Roman"/>
          <w:i/>
          <w:iCs/>
          <w:noProof/>
          <w:sz w:val="24"/>
          <w:szCs w:val="24"/>
        </w:rPr>
        <w:t>Management</w:t>
      </w:r>
      <w:r w:rsidRPr="0035414B">
        <w:rPr>
          <w:rFonts w:ascii="Times New Roman" w:hAnsi="Times New Roman" w:cs="Times New Roman"/>
          <w:noProof/>
          <w:sz w:val="24"/>
          <w:szCs w:val="24"/>
        </w:rPr>
        <w:t>,</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i/>
          <w:iCs/>
          <w:noProof/>
          <w:sz w:val="24"/>
          <w:szCs w:val="24"/>
        </w:rPr>
        <w:t>15</w:t>
      </w:r>
      <w:r w:rsidRPr="0035414B">
        <w:rPr>
          <w:rFonts w:ascii="Times New Roman" w:hAnsi="Times New Roman" w:cs="Times New Roman"/>
          <w:noProof/>
          <w:sz w:val="24"/>
          <w:szCs w:val="24"/>
        </w:rPr>
        <w:t>(1),</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66–82.</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https://doi.org/10.1108/IMEFM-09-2020-0488</w:t>
      </w:r>
    </w:p>
    <w:p w14:paraId="1B724661" w14:textId="6E3508A4" w:rsidR="0035414B" w:rsidRDefault="0035414B" w:rsidP="00177253">
      <w:pPr>
        <w:widowControl w:val="0"/>
        <w:autoSpaceDE w:val="0"/>
        <w:autoSpaceDN w:val="0"/>
        <w:adjustRightInd w:val="0"/>
        <w:ind w:left="480" w:hanging="480"/>
        <w:jc w:val="both"/>
        <w:rPr>
          <w:rFonts w:ascii="Times New Roman" w:hAnsi="Times New Roman" w:cs="Times New Roman"/>
          <w:noProof/>
          <w:sz w:val="24"/>
          <w:szCs w:val="24"/>
          <w:lang w:val="en-US"/>
        </w:rPr>
      </w:pPr>
      <w:r w:rsidRPr="0035414B">
        <w:rPr>
          <w:rFonts w:ascii="Times New Roman" w:hAnsi="Times New Roman" w:cs="Times New Roman"/>
          <w:noProof/>
          <w:sz w:val="24"/>
          <w:szCs w:val="24"/>
        </w:rPr>
        <w:t>Habibie,</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A.</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(2017).</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Pengaruh</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Risiko</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Kredit,</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Risiko</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Likuiditas</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Dan</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Risiko</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Solvabilitas</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Terhadap</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Profitabilitas</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Bank</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(Studi</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Pada</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Bank</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Persero</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Yang</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Beroperasi</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Di</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Indonesia).</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i/>
          <w:iCs/>
          <w:noProof/>
          <w:sz w:val="24"/>
          <w:szCs w:val="24"/>
        </w:rPr>
        <w:t>Jurnal</w:t>
      </w:r>
      <w:r w:rsidR="008E0293">
        <w:rPr>
          <w:rFonts w:ascii="Times New Roman" w:hAnsi="Times New Roman" w:cs="Times New Roman"/>
          <w:i/>
          <w:iCs/>
          <w:noProof/>
          <w:sz w:val="24"/>
          <w:szCs w:val="24"/>
        </w:rPr>
        <w:t xml:space="preserve"> </w:t>
      </w:r>
      <w:r w:rsidR="008E0293" w:rsidRPr="0035414B">
        <w:rPr>
          <w:rFonts w:ascii="Times New Roman" w:hAnsi="Times New Roman" w:cs="Times New Roman"/>
          <w:i/>
          <w:iCs/>
          <w:noProof/>
          <w:sz w:val="24"/>
          <w:szCs w:val="24"/>
        </w:rPr>
        <w:t xml:space="preserve"> </w:t>
      </w:r>
      <w:r w:rsidRPr="0035414B">
        <w:rPr>
          <w:rFonts w:ascii="Times New Roman" w:hAnsi="Times New Roman" w:cs="Times New Roman"/>
          <w:i/>
          <w:iCs/>
          <w:noProof/>
          <w:sz w:val="24"/>
          <w:szCs w:val="24"/>
        </w:rPr>
        <w:t>Mutiara</w:t>
      </w:r>
      <w:r w:rsidR="008E0293">
        <w:rPr>
          <w:rFonts w:ascii="Times New Roman" w:hAnsi="Times New Roman" w:cs="Times New Roman"/>
          <w:i/>
          <w:iCs/>
          <w:noProof/>
          <w:sz w:val="24"/>
          <w:szCs w:val="24"/>
        </w:rPr>
        <w:t xml:space="preserve"> </w:t>
      </w:r>
      <w:r w:rsidR="008E0293" w:rsidRPr="0035414B">
        <w:rPr>
          <w:rFonts w:ascii="Times New Roman" w:hAnsi="Times New Roman" w:cs="Times New Roman"/>
          <w:i/>
          <w:iCs/>
          <w:noProof/>
          <w:sz w:val="24"/>
          <w:szCs w:val="24"/>
        </w:rPr>
        <w:t xml:space="preserve"> </w:t>
      </w:r>
      <w:r w:rsidRPr="0035414B">
        <w:rPr>
          <w:rFonts w:ascii="Times New Roman" w:hAnsi="Times New Roman" w:cs="Times New Roman"/>
          <w:i/>
          <w:iCs/>
          <w:noProof/>
          <w:sz w:val="24"/>
          <w:szCs w:val="24"/>
        </w:rPr>
        <w:t>Akuntansi</w:t>
      </w:r>
      <w:r w:rsidRPr="0035414B">
        <w:rPr>
          <w:rFonts w:ascii="Times New Roman" w:hAnsi="Times New Roman" w:cs="Times New Roman"/>
          <w:noProof/>
          <w:sz w:val="24"/>
          <w:szCs w:val="24"/>
        </w:rPr>
        <w:t>,</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i/>
          <w:iCs/>
          <w:noProof/>
          <w:sz w:val="24"/>
          <w:szCs w:val="24"/>
        </w:rPr>
        <w:t>2017</w:t>
      </w:r>
      <w:r w:rsidRPr="0035414B">
        <w:rPr>
          <w:rFonts w:ascii="Times New Roman" w:hAnsi="Times New Roman" w:cs="Times New Roman"/>
          <w:noProof/>
          <w:sz w:val="24"/>
          <w:szCs w:val="24"/>
        </w:rPr>
        <w:t>,</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1–16.</w:t>
      </w:r>
    </w:p>
    <w:p w14:paraId="3CDC5A70" w14:textId="6BB3FF2F" w:rsidR="00712BD9" w:rsidRPr="00712BD9" w:rsidRDefault="00712BD9" w:rsidP="00177253">
      <w:pPr>
        <w:widowControl w:val="0"/>
        <w:autoSpaceDE w:val="0"/>
        <w:autoSpaceDN w:val="0"/>
        <w:adjustRightInd w:val="0"/>
        <w:ind w:left="480" w:hanging="480"/>
        <w:jc w:val="both"/>
        <w:rPr>
          <w:rFonts w:ascii="Times New Roman" w:hAnsi="Times New Roman" w:cs="Times New Roman"/>
          <w:noProof/>
          <w:sz w:val="24"/>
          <w:szCs w:val="24"/>
          <w:lang w:val="en-US"/>
        </w:rPr>
      </w:pPr>
      <w:r w:rsidRPr="00712BD9">
        <w:rPr>
          <w:rFonts w:ascii="Times New Roman" w:hAnsi="Times New Roman" w:cs="Times New Roman"/>
          <w:noProof/>
          <w:sz w:val="24"/>
          <w:szCs w:val="24"/>
          <w:lang w:val="en-US"/>
        </w:rPr>
        <w:t xml:space="preserve">Hamza, S. M. (2017). </w:t>
      </w:r>
      <w:r w:rsidRPr="003D6496">
        <w:rPr>
          <w:rFonts w:ascii="Times New Roman" w:hAnsi="Times New Roman" w:cs="Times New Roman"/>
          <w:noProof/>
          <w:sz w:val="24"/>
          <w:szCs w:val="24"/>
          <w:lang w:val="en-US"/>
        </w:rPr>
        <w:t>Impact of Credit Risk Management on Banks Performance: A Case Study in Pakistan Banks.</w:t>
      </w:r>
      <w:r w:rsidRPr="00712BD9">
        <w:rPr>
          <w:rFonts w:ascii="Times New Roman" w:hAnsi="Times New Roman" w:cs="Times New Roman"/>
          <w:i/>
          <w:noProof/>
          <w:sz w:val="24"/>
          <w:szCs w:val="24"/>
          <w:lang w:val="en-US"/>
        </w:rPr>
        <w:t xml:space="preserve"> European Journal of Business and Management,</w:t>
      </w:r>
      <w:r w:rsidRPr="00712BD9">
        <w:rPr>
          <w:rFonts w:ascii="Times New Roman" w:hAnsi="Times New Roman" w:cs="Times New Roman"/>
          <w:noProof/>
          <w:sz w:val="24"/>
          <w:szCs w:val="24"/>
          <w:lang w:val="en-US"/>
        </w:rPr>
        <w:t xml:space="preserve"> 9(1), 57–64. www.iiste.org</w:t>
      </w:r>
    </w:p>
    <w:p w14:paraId="6255843E" w14:textId="59D479EE" w:rsidR="00B524DF" w:rsidRPr="00B524DF" w:rsidRDefault="00B524DF" w:rsidP="00177253">
      <w:pPr>
        <w:widowControl w:val="0"/>
        <w:autoSpaceDE w:val="0"/>
        <w:autoSpaceDN w:val="0"/>
        <w:adjustRightInd w:val="0"/>
        <w:ind w:left="480" w:hanging="480"/>
        <w:jc w:val="both"/>
        <w:rPr>
          <w:rFonts w:ascii="Times New Roman" w:hAnsi="Times New Roman" w:cs="Times New Roman"/>
          <w:noProof/>
          <w:sz w:val="24"/>
          <w:szCs w:val="24"/>
          <w:lang w:val="en-US"/>
        </w:rPr>
      </w:pPr>
      <w:r w:rsidRPr="00B524DF">
        <w:rPr>
          <w:rFonts w:ascii="Times New Roman" w:hAnsi="Times New Roman" w:cs="Times New Roman"/>
          <w:noProof/>
          <w:sz w:val="24"/>
          <w:szCs w:val="24"/>
          <w:lang w:val="en-US"/>
        </w:rPr>
        <w:t xml:space="preserve">Harb, E., El Khoury, R., Mansour, N., &amp; Daou, R. (2022). </w:t>
      </w:r>
      <w:r w:rsidRPr="003D6496">
        <w:rPr>
          <w:rFonts w:ascii="Times New Roman" w:hAnsi="Times New Roman" w:cs="Times New Roman"/>
          <w:noProof/>
          <w:sz w:val="24"/>
          <w:szCs w:val="24"/>
          <w:lang w:val="en-US"/>
        </w:rPr>
        <w:t>Risk management and bank performance: evidence from the MENA region</w:t>
      </w:r>
      <w:r w:rsidRPr="004B4172">
        <w:rPr>
          <w:rFonts w:ascii="Times New Roman" w:hAnsi="Times New Roman" w:cs="Times New Roman"/>
          <w:i/>
          <w:noProof/>
          <w:sz w:val="24"/>
          <w:szCs w:val="24"/>
          <w:lang w:val="en-US"/>
        </w:rPr>
        <w:t>.</w:t>
      </w:r>
      <w:r w:rsidRPr="00B524DF">
        <w:rPr>
          <w:rFonts w:ascii="Times New Roman" w:hAnsi="Times New Roman" w:cs="Times New Roman"/>
          <w:noProof/>
          <w:sz w:val="24"/>
          <w:szCs w:val="24"/>
          <w:lang w:val="en-US"/>
        </w:rPr>
        <w:t xml:space="preserve"> </w:t>
      </w:r>
      <w:r w:rsidRPr="004B4172">
        <w:rPr>
          <w:rFonts w:ascii="Times New Roman" w:hAnsi="Times New Roman" w:cs="Times New Roman"/>
          <w:i/>
          <w:noProof/>
          <w:sz w:val="24"/>
          <w:szCs w:val="24"/>
          <w:lang w:val="en-US"/>
        </w:rPr>
        <w:t>Journal of Financial Reporting and Accounting</w:t>
      </w:r>
      <w:r w:rsidRPr="00B524DF">
        <w:rPr>
          <w:rFonts w:ascii="Times New Roman" w:hAnsi="Times New Roman" w:cs="Times New Roman"/>
          <w:noProof/>
          <w:sz w:val="24"/>
          <w:szCs w:val="24"/>
          <w:lang w:val="en-US"/>
        </w:rPr>
        <w:t>. https://doi.org/10.1108/JFRA-07-2021-0189</w:t>
      </w:r>
    </w:p>
    <w:p w14:paraId="09DB7657" w14:textId="563EAACA" w:rsidR="00FF33C2" w:rsidRPr="006A454D" w:rsidRDefault="004C5014" w:rsidP="00177253">
      <w:pPr>
        <w:widowControl w:val="0"/>
        <w:autoSpaceDE w:val="0"/>
        <w:autoSpaceDN w:val="0"/>
        <w:adjustRightInd w:val="0"/>
        <w:ind w:left="480" w:hanging="480"/>
        <w:rPr>
          <w:rFonts w:ascii="Times New Roman" w:hAnsi="Times New Roman" w:cs="Times New Roman"/>
          <w:noProof/>
          <w:sz w:val="24"/>
          <w:szCs w:val="24"/>
          <w:lang w:val="en-US"/>
        </w:rPr>
      </w:pPr>
      <w:r w:rsidRPr="004C5014">
        <w:rPr>
          <w:rFonts w:ascii="Times New Roman" w:hAnsi="Times New Roman" w:cs="Times New Roman"/>
          <w:noProof/>
          <w:sz w:val="24"/>
          <w:szCs w:val="24"/>
        </w:rPr>
        <w:t>Husnan,</w:t>
      </w:r>
      <w:r w:rsidR="008E0293">
        <w:rPr>
          <w:rFonts w:ascii="Times New Roman" w:hAnsi="Times New Roman" w:cs="Times New Roman"/>
          <w:noProof/>
          <w:sz w:val="24"/>
          <w:szCs w:val="24"/>
        </w:rPr>
        <w:t xml:space="preserve"> </w:t>
      </w:r>
      <w:r w:rsidR="008E0293" w:rsidRPr="004C5014">
        <w:rPr>
          <w:rFonts w:ascii="Times New Roman" w:hAnsi="Times New Roman" w:cs="Times New Roman"/>
          <w:noProof/>
          <w:sz w:val="24"/>
          <w:szCs w:val="24"/>
        </w:rPr>
        <w:t xml:space="preserve"> </w:t>
      </w:r>
      <w:r w:rsidRPr="004C5014">
        <w:rPr>
          <w:rFonts w:ascii="Times New Roman" w:hAnsi="Times New Roman" w:cs="Times New Roman"/>
          <w:noProof/>
          <w:sz w:val="24"/>
          <w:szCs w:val="24"/>
        </w:rPr>
        <w:t>S.</w:t>
      </w:r>
      <w:r w:rsidR="008E0293">
        <w:rPr>
          <w:rFonts w:ascii="Times New Roman" w:hAnsi="Times New Roman" w:cs="Times New Roman"/>
          <w:noProof/>
          <w:sz w:val="24"/>
          <w:szCs w:val="24"/>
        </w:rPr>
        <w:t xml:space="preserve"> </w:t>
      </w:r>
      <w:r w:rsidR="008E0293" w:rsidRPr="004C5014">
        <w:rPr>
          <w:rFonts w:ascii="Times New Roman" w:hAnsi="Times New Roman" w:cs="Times New Roman"/>
          <w:noProof/>
          <w:sz w:val="24"/>
          <w:szCs w:val="24"/>
        </w:rPr>
        <w:t xml:space="preserve"> </w:t>
      </w:r>
      <w:r w:rsidRPr="004C5014">
        <w:rPr>
          <w:rFonts w:ascii="Times New Roman" w:hAnsi="Times New Roman" w:cs="Times New Roman"/>
          <w:noProof/>
          <w:sz w:val="24"/>
          <w:szCs w:val="24"/>
        </w:rPr>
        <w:t>(2016).</w:t>
      </w:r>
      <w:r w:rsidR="008E0293">
        <w:rPr>
          <w:rFonts w:ascii="Times New Roman" w:hAnsi="Times New Roman" w:cs="Times New Roman"/>
          <w:noProof/>
          <w:sz w:val="24"/>
          <w:szCs w:val="24"/>
        </w:rPr>
        <w:t xml:space="preserve"> </w:t>
      </w:r>
      <w:r w:rsidR="008E0293" w:rsidRPr="004C5014">
        <w:rPr>
          <w:rFonts w:ascii="Times New Roman" w:hAnsi="Times New Roman" w:cs="Times New Roman"/>
          <w:noProof/>
          <w:sz w:val="24"/>
          <w:szCs w:val="24"/>
        </w:rPr>
        <w:t xml:space="preserve"> </w:t>
      </w:r>
      <w:r w:rsidRPr="004C5014">
        <w:rPr>
          <w:rFonts w:ascii="Times New Roman" w:hAnsi="Times New Roman" w:cs="Times New Roman"/>
          <w:i/>
          <w:iCs/>
          <w:noProof/>
          <w:sz w:val="24"/>
          <w:szCs w:val="24"/>
        </w:rPr>
        <w:t>Manajemen</w:t>
      </w:r>
      <w:r w:rsidR="008E0293">
        <w:rPr>
          <w:rFonts w:ascii="Times New Roman" w:hAnsi="Times New Roman" w:cs="Times New Roman"/>
          <w:i/>
          <w:iCs/>
          <w:noProof/>
          <w:sz w:val="24"/>
          <w:szCs w:val="24"/>
        </w:rPr>
        <w:t xml:space="preserve"> </w:t>
      </w:r>
      <w:r w:rsidR="008E0293" w:rsidRPr="004C5014">
        <w:rPr>
          <w:rFonts w:ascii="Times New Roman" w:hAnsi="Times New Roman" w:cs="Times New Roman"/>
          <w:i/>
          <w:iCs/>
          <w:noProof/>
          <w:sz w:val="24"/>
          <w:szCs w:val="24"/>
        </w:rPr>
        <w:t xml:space="preserve"> </w:t>
      </w:r>
      <w:r w:rsidRPr="004C5014">
        <w:rPr>
          <w:rFonts w:ascii="Times New Roman" w:hAnsi="Times New Roman" w:cs="Times New Roman"/>
          <w:i/>
          <w:iCs/>
          <w:noProof/>
          <w:sz w:val="24"/>
          <w:szCs w:val="24"/>
        </w:rPr>
        <w:t>Keuangan,</w:t>
      </w:r>
      <w:r w:rsidR="008E0293">
        <w:rPr>
          <w:rFonts w:ascii="Times New Roman" w:hAnsi="Times New Roman" w:cs="Times New Roman"/>
          <w:i/>
          <w:iCs/>
          <w:noProof/>
          <w:sz w:val="24"/>
          <w:szCs w:val="24"/>
          <w:lang w:val="en-US"/>
        </w:rPr>
        <w:t xml:space="preserve">  </w:t>
      </w:r>
      <w:r w:rsidRPr="004C5014">
        <w:rPr>
          <w:rFonts w:ascii="Times New Roman" w:hAnsi="Times New Roman" w:cs="Times New Roman"/>
          <w:i/>
          <w:iCs/>
          <w:noProof/>
          <w:sz w:val="24"/>
          <w:szCs w:val="24"/>
        </w:rPr>
        <w:t>edisi</w:t>
      </w:r>
      <w:r w:rsidR="008E0293">
        <w:rPr>
          <w:rFonts w:ascii="Times New Roman" w:hAnsi="Times New Roman" w:cs="Times New Roman"/>
          <w:i/>
          <w:iCs/>
          <w:noProof/>
          <w:sz w:val="24"/>
          <w:szCs w:val="24"/>
        </w:rPr>
        <w:t xml:space="preserve"> </w:t>
      </w:r>
      <w:r w:rsidR="008E0293" w:rsidRPr="004C5014">
        <w:rPr>
          <w:rFonts w:ascii="Times New Roman" w:hAnsi="Times New Roman" w:cs="Times New Roman"/>
          <w:i/>
          <w:iCs/>
          <w:noProof/>
          <w:sz w:val="24"/>
          <w:szCs w:val="24"/>
        </w:rPr>
        <w:t xml:space="preserve"> </w:t>
      </w:r>
      <w:r w:rsidRPr="004C5014">
        <w:rPr>
          <w:rFonts w:ascii="Times New Roman" w:hAnsi="Times New Roman" w:cs="Times New Roman"/>
          <w:i/>
          <w:iCs/>
          <w:noProof/>
          <w:sz w:val="24"/>
          <w:szCs w:val="24"/>
        </w:rPr>
        <w:t>3</w:t>
      </w:r>
      <w:r w:rsidRPr="004C5014">
        <w:rPr>
          <w:rFonts w:ascii="Times New Roman" w:hAnsi="Times New Roman" w:cs="Times New Roman"/>
          <w:noProof/>
          <w:sz w:val="24"/>
          <w:szCs w:val="24"/>
        </w:rPr>
        <w:t>.</w:t>
      </w:r>
      <w:r w:rsidR="008E0293">
        <w:rPr>
          <w:rFonts w:ascii="Times New Roman" w:hAnsi="Times New Roman" w:cs="Times New Roman"/>
          <w:noProof/>
          <w:sz w:val="24"/>
          <w:szCs w:val="24"/>
        </w:rPr>
        <w:t xml:space="preserve"> </w:t>
      </w:r>
      <w:r w:rsidR="008E0293" w:rsidRPr="004C5014">
        <w:rPr>
          <w:rFonts w:ascii="Times New Roman" w:hAnsi="Times New Roman" w:cs="Times New Roman"/>
          <w:noProof/>
          <w:sz w:val="24"/>
          <w:szCs w:val="24"/>
        </w:rPr>
        <w:t xml:space="preserve"> </w:t>
      </w:r>
      <w:r w:rsidRPr="004C5014">
        <w:rPr>
          <w:rFonts w:ascii="Times New Roman" w:hAnsi="Times New Roman" w:cs="Times New Roman"/>
          <w:i/>
          <w:iCs/>
          <w:noProof/>
          <w:sz w:val="24"/>
          <w:szCs w:val="24"/>
        </w:rPr>
        <w:t>April</w:t>
      </w:r>
      <w:r w:rsidRPr="004C5014">
        <w:rPr>
          <w:rFonts w:ascii="Times New Roman" w:hAnsi="Times New Roman" w:cs="Times New Roman"/>
          <w:noProof/>
          <w:sz w:val="24"/>
          <w:szCs w:val="24"/>
        </w:rPr>
        <w:t>,</w:t>
      </w:r>
      <w:r w:rsidR="008E0293">
        <w:rPr>
          <w:rFonts w:ascii="Times New Roman" w:hAnsi="Times New Roman" w:cs="Times New Roman"/>
          <w:noProof/>
          <w:sz w:val="24"/>
          <w:szCs w:val="24"/>
        </w:rPr>
        <w:t xml:space="preserve"> </w:t>
      </w:r>
      <w:r w:rsidR="008E0293" w:rsidRPr="004C5014">
        <w:rPr>
          <w:rFonts w:ascii="Times New Roman" w:hAnsi="Times New Roman" w:cs="Times New Roman"/>
          <w:noProof/>
          <w:sz w:val="24"/>
          <w:szCs w:val="24"/>
        </w:rPr>
        <w:t xml:space="preserve"> </w:t>
      </w:r>
      <w:r w:rsidRPr="004C5014">
        <w:rPr>
          <w:rFonts w:ascii="Times New Roman" w:hAnsi="Times New Roman" w:cs="Times New Roman"/>
          <w:noProof/>
          <w:sz w:val="24"/>
          <w:szCs w:val="24"/>
        </w:rPr>
        <w:t>9.</w:t>
      </w:r>
      <w:r w:rsidR="006A454D">
        <w:rPr>
          <w:rFonts w:ascii="Times New Roman" w:hAnsi="Times New Roman" w:cs="Times New Roman"/>
          <w:noProof/>
          <w:sz w:val="24"/>
          <w:szCs w:val="24"/>
          <w:lang w:val="en-US"/>
        </w:rPr>
        <w:t xml:space="preserve"> Jakarta Timur : Universitas Terbuka</w:t>
      </w:r>
    </w:p>
    <w:p w14:paraId="048BA736" w14:textId="43A969E6" w:rsidR="008A13D5" w:rsidRDefault="0035414B" w:rsidP="00177253">
      <w:pPr>
        <w:widowControl w:val="0"/>
        <w:autoSpaceDE w:val="0"/>
        <w:autoSpaceDN w:val="0"/>
        <w:adjustRightInd w:val="0"/>
        <w:ind w:left="480" w:hanging="480"/>
        <w:jc w:val="both"/>
        <w:rPr>
          <w:rFonts w:ascii="Times New Roman" w:hAnsi="Times New Roman" w:cs="Times New Roman"/>
          <w:noProof/>
          <w:sz w:val="24"/>
          <w:szCs w:val="24"/>
          <w:lang w:val="en-US"/>
        </w:rPr>
      </w:pPr>
      <w:r w:rsidRPr="0035414B">
        <w:rPr>
          <w:rFonts w:ascii="Times New Roman" w:hAnsi="Times New Roman" w:cs="Times New Roman"/>
          <w:noProof/>
          <w:sz w:val="24"/>
          <w:szCs w:val="24"/>
        </w:rPr>
        <w:t>Kumala,</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P.</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A.</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S.,</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&amp;</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Suryantini,</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N.</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putu</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santi.</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(2015).</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P</w:t>
      </w:r>
      <w:r w:rsidR="003C381B">
        <w:rPr>
          <w:rFonts w:ascii="Times New Roman" w:hAnsi="Times New Roman" w:cs="Times New Roman"/>
          <w:noProof/>
          <w:sz w:val="24"/>
          <w:szCs w:val="24"/>
          <w:lang w:val="en-US"/>
        </w:rPr>
        <w:t>engaruh</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C381B">
        <w:rPr>
          <w:rFonts w:ascii="Times New Roman" w:hAnsi="Times New Roman" w:cs="Times New Roman"/>
          <w:i/>
          <w:noProof/>
          <w:sz w:val="24"/>
          <w:szCs w:val="24"/>
        </w:rPr>
        <w:t>C</w:t>
      </w:r>
      <w:r w:rsidR="003C381B">
        <w:rPr>
          <w:rFonts w:ascii="Times New Roman" w:hAnsi="Times New Roman" w:cs="Times New Roman"/>
          <w:i/>
          <w:noProof/>
          <w:sz w:val="24"/>
          <w:szCs w:val="24"/>
          <w:lang w:val="en-US"/>
        </w:rPr>
        <w:t>apital</w:t>
      </w:r>
      <w:r w:rsidR="008E0293">
        <w:rPr>
          <w:rFonts w:ascii="Times New Roman" w:hAnsi="Times New Roman" w:cs="Times New Roman"/>
          <w:i/>
          <w:noProof/>
          <w:sz w:val="24"/>
          <w:szCs w:val="24"/>
        </w:rPr>
        <w:t xml:space="preserve"> </w:t>
      </w:r>
      <w:r w:rsidR="008E0293" w:rsidRPr="003C381B">
        <w:rPr>
          <w:rFonts w:ascii="Times New Roman" w:hAnsi="Times New Roman" w:cs="Times New Roman"/>
          <w:i/>
          <w:noProof/>
          <w:sz w:val="24"/>
          <w:szCs w:val="24"/>
        </w:rPr>
        <w:t xml:space="preserve"> </w:t>
      </w:r>
      <w:r w:rsidRPr="003C381B">
        <w:rPr>
          <w:rFonts w:ascii="Times New Roman" w:hAnsi="Times New Roman" w:cs="Times New Roman"/>
          <w:i/>
          <w:noProof/>
          <w:sz w:val="24"/>
          <w:szCs w:val="24"/>
        </w:rPr>
        <w:t>A</w:t>
      </w:r>
      <w:r w:rsidR="003C381B">
        <w:rPr>
          <w:rFonts w:ascii="Times New Roman" w:hAnsi="Times New Roman" w:cs="Times New Roman"/>
          <w:i/>
          <w:noProof/>
          <w:sz w:val="24"/>
          <w:szCs w:val="24"/>
          <w:lang w:val="en-US"/>
        </w:rPr>
        <w:t>dequacy</w:t>
      </w:r>
      <w:r w:rsidR="008E0293">
        <w:rPr>
          <w:rFonts w:ascii="Times New Roman" w:hAnsi="Times New Roman" w:cs="Times New Roman"/>
          <w:i/>
          <w:noProof/>
          <w:sz w:val="24"/>
          <w:szCs w:val="24"/>
        </w:rPr>
        <w:t xml:space="preserve"> </w:t>
      </w:r>
      <w:r w:rsidR="008E0293" w:rsidRPr="003C381B">
        <w:rPr>
          <w:rFonts w:ascii="Times New Roman" w:hAnsi="Times New Roman" w:cs="Times New Roman"/>
          <w:i/>
          <w:noProof/>
          <w:sz w:val="24"/>
          <w:szCs w:val="24"/>
        </w:rPr>
        <w:t xml:space="preserve"> </w:t>
      </w:r>
      <w:r w:rsidRPr="003C381B">
        <w:rPr>
          <w:rFonts w:ascii="Times New Roman" w:hAnsi="Times New Roman" w:cs="Times New Roman"/>
          <w:i/>
          <w:noProof/>
          <w:sz w:val="24"/>
          <w:szCs w:val="24"/>
        </w:rPr>
        <w:t>R</w:t>
      </w:r>
      <w:r w:rsidR="003C381B">
        <w:rPr>
          <w:rFonts w:ascii="Times New Roman" w:hAnsi="Times New Roman" w:cs="Times New Roman"/>
          <w:i/>
          <w:noProof/>
          <w:sz w:val="24"/>
          <w:szCs w:val="24"/>
          <w:lang w:val="en-US"/>
        </w:rPr>
        <w:t>atio</w:t>
      </w:r>
      <w:r w:rsidR="008E0293">
        <w:rPr>
          <w:rFonts w:ascii="Times New Roman" w:hAnsi="Times New Roman" w:cs="Times New Roman"/>
          <w:i/>
          <w:noProof/>
          <w:sz w:val="24"/>
          <w:szCs w:val="24"/>
        </w:rPr>
        <w:t xml:space="preserve"> </w:t>
      </w:r>
      <w:r w:rsidR="008E0293" w:rsidRPr="003C381B">
        <w:rPr>
          <w:rFonts w:ascii="Times New Roman" w:hAnsi="Times New Roman" w:cs="Times New Roman"/>
          <w:i/>
          <w:noProof/>
          <w:sz w:val="24"/>
          <w:szCs w:val="24"/>
        </w:rPr>
        <w:t xml:space="preserve"> </w:t>
      </w:r>
      <w:r w:rsidRPr="003C381B">
        <w:rPr>
          <w:rFonts w:ascii="Times New Roman" w:hAnsi="Times New Roman" w:cs="Times New Roman"/>
          <w:i/>
          <w:noProof/>
          <w:sz w:val="24"/>
          <w:szCs w:val="24"/>
        </w:rPr>
        <w:t>,</w:t>
      </w:r>
      <w:r w:rsidR="008E0293">
        <w:rPr>
          <w:rFonts w:ascii="Times New Roman" w:hAnsi="Times New Roman" w:cs="Times New Roman"/>
          <w:i/>
          <w:noProof/>
          <w:sz w:val="24"/>
          <w:szCs w:val="24"/>
        </w:rPr>
        <w:t xml:space="preserve"> </w:t>
      </w:r>
      <w:r w:rsidR="008E0293" w:rsidRPr="003C381B">
        <w:rPr>
          <w:rFonts w:ascii="Times New Roman" w:hAnsi="Times New Roman" w:cs="Times New Roman"/>
          <w:i/>
          <w:noProof/>
          <w:sz w:val="24"/>
          <w:szCs w:val="24"/>
        </w:rPr>
        <w:t xml:space="preserve"> </w:t>
      </w:r>
      <w:r w:rsidRPr="003C381B">
        <w:rPr>
          <w:rFonts w:ascii="Times New Roman" w:hAnsi="Times New Roman" w:cs="Times New Roman"/>
          <w:i/>
          <w:noProof/>
          <w:sz w:val="24"/>
          <w:szCs w:val="24"/>
        </w:rPr>
        <w:t>B</w:t>
      </w:r>
      <w:r w:rsidR="003C381B">
        <w:rPr>
          <w:rFonts w:ascii="Times New Roman" w:hAnsi="Times New Roman" w:cs="Times New Roman"/>
          <w:i/>
          <w:noProof/>
          <w:sz w:val="24"/>
          <w:szCs w:val="24"/>
          <w:lang w:val="en-US"/>
        </w:rPr>
        <w:t>ank</w:t>
      </w:r>
      <w:r w:rsidR="008E0293">
        <w:rPr>
          <w:rFonts w:ascii="Times New Roman" w:hAnsi="Times New Roman" w:cs="Times New Roman"/>
          <w:i/>
          <w:noProof/>
          <w:sz w:val="24"/>
          <w:szCs w:val="24"/>
          <w:lang w:val="en-US"/>
        </w:rPr>
        <w:t xml:space="preserve">  </w:t>
      </w:r>
      <w:r w:rsidR="003C381B">
        <w:rPr>
          <w:rFonts w:ascii="Times New Roman" w:hAnsi="Times New Roman" w:cs="Times New Roman"/>
          <w:i/>
          <w:noProof/>
          <w:sz w:val="24"/>
          <w:szCs w:val="24"/>
          <w:lang w:val="en-US"/>
        </w:rPr>
        <w:t>Size</w:t>
      </w:r>
      <w:r w:rsidR="008E0293">
        <w:rPr>
          <w:rFonts w:ascii="Times New Roman" w:hAnsi="Times New Roman" w:cs="Times New Roman"/>
          <w:i/>
          <w:noProof/>
          <w:sz w:val="24"/>
          <w:szCs w:val="24"/>
        </w:rPr>
        <w:t xml:space="preserve"> </w:t>
      </w:r>
      <w:r w:rsidR="008E0293" w:rsidRPr="003C381B">
        <w:rPr>
          <w:rFonts w:ascii="Times New Roman" w:hAnsi="Times New Roman" w:cs="Times New Roman"/>
          <w:i/>
          <w:noProof/>
          <w:sz w:val="24"/>
          <w:szCs w:val="24"/>
        </w:rPr>
        <w:t xml:space="preserve"> </w:t>
      </w:r>
      <w:r w:rsidR="003C381B">
        <w:rPr>
          <w:rFonts w:ascii="Times New Roman" w:hAnsi="Times New Roman" w:cs="Times New Roman"/>
          <w:noProof/>
          <w:sz w:val="24"/>
          <w:szCs w:val="24"/>
          <w:lang w:val="en-US"/>
        </w:rPr>
        <w:t>dan</w:t>
      </w:r>
      <w:r w:rsidR="008E0293">
        <w:rPr>
          <w:rFonts w:ascii="Times New Roman" w:hAnsi="Times New Roman" w:cs="Times New Roman"/>
          <w:noProof/>
          <w:sz w:val="24"/>
          <w:szCs w:val="24"/>
        </w:rPr>
        <w:t xml:space="preserve">  </w:t>
      </w:r>
      <w:r w:rsidR="003C381B">
        <w:rPr>
          <w:rFonts w:ascii="Times New Roman" w:hAnsi="Times New Roman" w:cs="Times New Roman"/>
          <w:noProof/>
          <w:sz w:val="24"/>
          <w:szCs w:val="24"/>
        </w:rPr>
        <w:t>BI</w:t>
      </w:r>
      <w:r w:rsidR="008E0293">
        <w:rPr>
          <w:rFonts w:ascii="Times New Roman" w:hAnsi="Times New Roman" w:cs="Times New Roman"/>
          <w:noProof/>
          <w:sz w:val="24"/>
          <w:szCs w:val="24"/>
        </w:rPr>
        <w:t xml:space="preserve">  </w:t>
      </w:r>
      <w:r w:rsidR="003C381B" w:rsidRPr="003C381B">
        <w:rPr>
          <w:rFonts w:ascii="Times New Roman" w:hAnsi="Times New Roman" w:cs="Times New Roman"/>
          <w:i/>
          <w:noProof/>
          <w:sz w:val="24"/>
          <w:szCs w:val="24"/>
        </w:rPr>
        <w:t>R</w:t>
      </w:r>
      <w:r w:rsidR="003C381B" w:rsidRPr="003C381B">
        <w:rPr>
          <w:rFonts w:ascii="Times New Roman" w:hAnsi="Times New Roman" w:cs="Times New Roman"/>
          <w:i/>
          <w:noProof/>
          <w:sz w:val="24"/>
          <w:szCs w:val="24"/>
          <w:lang w:val="en-US"/>
        </w:rPr>
        <w:t>ate</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003C381B">
        <w:rPr>
          <w:rFonts w:ascii="Times New Roman" w:hAnsi="Times New Roman" w:cs="Times New Roman"/>
          <w:noProof/>
          <w:sz w:val="24"/>
          <w:szCs w:val="24"/>
          <w:lang w:val="en-US"/>
        </w:rPr>
        <w:t>Terhadap</w:t>
      </w:r>
      <w:r w:rsidR="008E0293">
        <w:rPr>
          <w:rFonts w:ascii="Times New Roman" w:hAnsi="Times New Roman" w:cs="Times New Roman"/>
          <w:noProof/>
          <w:sz w:val="24"/>
          <w:szCs w:val="24"/>
          <w:lang w:val="en-US"/>
        </w:rPr>
        <w:t xml:space="preserve">  </w:t>
      </w:r>
      <w:r w:rsidR="003C381B">
        <w:rPr>
          <w:rFonts w:ascii="Times New Roman" w:hAnsi="Times New Roman" w:cs="Times New Roman"/>
          <w:noProof/>
          <w:sz w:val="24"/>
          <w:szCs w:val="24"/>
          <w:lang w:val="en-US"/>
        </w:rPr>
        <w:t>Risiko</w:t>
      </w:r>
      <w:r w:rsidR="008E0293">
        <w:rPr>
          <w:rFonts w:ascii="Times New Roman" w:hAnsi="Times New Roman" w:cs="Times New Roman"/>
          <w:noProof/>
          <w:sz w:val="24"/>
          <w:szCs w:val="24"/>
          <w:lang w:val="en-US"/>
        </w:rPr>
        <w:t xml:space="preserve">  </w:t>
      </w:r>
      <w:r w:rsidR="003C381B">
        <w:rPr>
          <w:rFonts w:ascii="Times New Roman" w:hAnsi="Times New Roman" w:cs="Times New Roman"/>
          <w:noProof/>
          <w:sz w:val="24"/>
          <w:szCs w:val="24"/>
          <w:lang w:val="en-US"/>
        </w:rPr>
        <w:t>Kredit</w:t>
      </w:r>
      <w:r w:rsidR="008E0293" w:rsidRPr="0035414B">
        <w:rPr>
          <w:rFonts w:ascii="Times New Roman" w:hAnsi="Times New Roman" w:cs="Times New Roman"/>
          <w:noProof/>
          <w:sz w:val="24"/>
          <w:szCs w:val="24"/>
        </w:rPr>
        <w:t xml:space="preserve"> </w:t>
      </w:r>
      <w:r w:rsidR="003C381B" w:rsidRPr="003C381B">
        <w:rPr>
          <w:rFonts w:ascii="Times New Roman" w:hAnsi="Times New Roman" w:cs="Times New Roman"/>
          <w:i/>
          <w:noProof/>
          <w:sz w:val="24"/>
          <w:szCs w:val="24"/>
          <w:lang w:val="en-US"/>
        </w:rPr>
        <w:t>Jurnal</w:t>
      </w:r>
      <w:r w:rsidR="004007ED">
        <w:rPr>
          <w:rFonts w:ascii="Times New Roman" w:hAnsi="Times New Roman" w:cs="Times New Roman"/>
          <w:i/>
          <w:noProof/>
          <w:sz w:val="24"/>
          <w:szCs w:val="24"/>
          <w:lang w:val="en-US"/>
        </w:rPr>
        <w:t xml:space="preserve"> </w:t>
      </w:r>
      <w:r w:rsidRPr="003C381B">
        <w:rPr>
          <w:rFonts w:ascii="Times New Roman" w:hAnsi="Times New Roman" w:cs="Times New Roman"/>
          <w:i/>
          <w:noProof/>
          <w:sz w:val="24"/>
          <w:szCs w:val="24"/>
        </w:rPr>
        <w:t>Ekonomi</w:t>
      </w:r>
      <w:r w:rsidR="004007ED">
        <w:rPr>
          <w:rFonts w:ascii="Times New Roman" w:hAnsi="Times New Roman" w:cs="Times New Roman"/>
          <w:i/>
          <w:noProof/>
          <w:sz w:val="24"/>
          <w:szCs w:val="24"/>
          <w:lang w:val="en-US"/>
        </w:rPr>
        <w:t xml:space="preserve"> </w:t>
      </w:r>
      <w:r w:rsidRPr="003C381B">
        <w:rPr>
          <w:rFonts w:ascii="Times New Roman" w:hAnsi="Times New Roman" w:cs="Times New Roman"/>
          <w:i/>
          <w:noProof/>
          <w:sz w:val="24"/>
          <w:szCs w:val="24"/>
        </w:rPr>
        <w:t>dan</w:t>
      </w:r>
      <w:r w:rsidR="008E0293">
        <w:rPr>
          <w:rFonts w:ascii="Times New Roman" w:hAnsi="Times New Roman" w:cs="Times New Roman"/>
          <w:i/>
          <w:noProof/>
          <w:sz w:val="24"/>
          <w:szCs w:val="24"/>
        </w:rPr>
        <w:t xml:space="preserve"> </w:t>
      </w:r>
      <w:r w:rsidRPr="003C381B">
        <w:rPr>
          <w:rFonts w:ascii="Times New Roman" w:hAnsi="Times New Roman" w:cs="Times New Roman"/>
          <w:i/>
          <w:noProof/>
          <w:sz w:val="24"/>
          <w:szCs w:val="24"/>
        </w:rPr>
        <w:t>Bisnis</w:t>
      </w:r>
      <w:r w:rsidR="008E0293">
        <w:rPr>
          <w:rFonts w:ascii="Times New Roman" w:hAnsi="Times New Roman" w:cs="Times New Roman"/>
          <w:i/>
          <w:noProof/>
          <w:sz w:val="24"/>
          <w:szCs w:val="24"/>
        </w:rPr>
        <w:t xml:space="preserve"> </w:t>
      </w:r>
      <w:r w:rsidR="00B524DF">
        <w:rPr>
          <w:rFonts w:ascii="Times New Roman" w:hAnsi="Times New Roman" w:cs="Times New Roman"/>
          <w:i/>
          <w:noProof/>
          <w:sz w:val="24"/>
          <w:szCs w:val="24"/>
          <w:lang w:val="en-US"/>
        </w:rPr>
        <w:t>Unud</w:t>
      </w:r>
      <w:r w:rsidR="008A13D5">
        <w:rPr>
          <w:rFonts w:ascii="Times New Roman" w:hAnsi="Times New Roman" w:cs="Times New Roman"/>
          <w:i/>
          <w:noProof/>
          <w:sz w:val="24"/>
          <w:szCs w:val="24"/>
          <w:lang w:val="en-US"/>
        </w:rPr>
        <w:t xml:space="preserve"> </w:t>
      </w:r>
      <w:r w:rsidRPr="0035414B">
        <w:rPr>
          <w:rFonts w:ascii="Times New Roman" w:hAnsi="Times New Roman" w:cs="Times New Roman"/>
          <w:i/>
          <w:iCs/>
          <w:noProof/>
          <w:sz w:val="24"/>
          <w:szCs w:val="24"/>
        </w:rPr>
        <w:t>4</w:t>
      </w:r>
      <w:r w:rsidRPr="0035414B">
        <w:rPr>
          <w:rFonts w:ascii="Times New Roman" w:hAnsi="Times New Roman" w:cs="Times New Roman"/>
          <w:noProof/>
          <w:sz w:val="24"/>
          <w:szCs w:val="24"/>
        </w:rPr>
        <w:t>(8)</w:t>
      </w:r>
      <w:r w:rsidR="003C381B">
        <w:rPr>
          <w:rFonts w:ascii="Times New Roman" w:hAnsi="Times New Roman" w:cs="Times New Roman"/>
          <w:noProof/>
          <w:sz w:val="24"/>
          <w:szCs w:val="24"/>
        </w:rPr>
        <w:t>,</w:t>
      </w:r>
      <w:r w:rsidRPr="0035414B">
        <w:rPr>
          <w:rFonts w:ascii="Times New Roman" w:hAnsi="Times New Roman" w:cs="Times New Roman"/>
          <w:noProof/>
          <w:sz w:val="24"/>
          <w:szCs w:val="24"/>
        </w:rPr>
        <w:t>2228–2242.</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https://ojs.unud.ac.id/index.p</w:t>
      </w:r>
      <w:r w:rsidR="00FF33C2">
        <w:rPr>
          <w:rFonts w:ascii="Times New Roman" w:hAnsi="Times New Roman" w:cs="Times New Roman"/>
          <w:noProof/>
          <w:sz w:val="24"/>
          <w:szCs w:val="24"/>
        </w:rPr>
        <w:t>hp/Manajemen/article/view/12823</w:t>
      </w:r>
    </w:p>
    <w:p w14:paraId="5550817B" w14:textId="3B9E7909" w:rsidR="00CE4D7C" w:rsidRDefault="00B524DF" w:rsidP="00177253">
      <w:pPr>
        <w:widowControl w:val="0"/>
        <w:autoSpaceDE w:val="0"/>
        <w:autoSpaceDN w:val="0"/>
        <w:adjustRightInd w:val="0"/>
        <w:ind w:left="480" w:hanging="480"/>
        <w:jc w:val="both"/>
        <w:rPr>
          <w:rFonts w:ascii="Times New Roman" w:hAnsi="Times New Roman" w:cs="Times New Roman"/>
          <w:noProof/>
          <w:sz w:val="24"/>
          <w:szCs w:val="24"/>
          <w:lang w:val="en-US"/>
        </w:rPr>
      </w:pPr>
      <w:r w:rsidRPr="00B524DF">
        <w:rPr>
          <w:rFonts w:ascii="Times New Roman" w:hAnsi="Times New Roman" w:cs="Times New Roman"/>
          <w:noProof/>
          <w:sz w:val="24"/>
          <w:szCs w:val="24"/>
          <w:lang w:val="en-US"/>
        </w:rPr>
        <w:t xml:space="preserve">Kurniawati, R., Alam, S., &amp; Nohong, M. (2019). Pengaruh Kepemilikan Instritusional , </w:t>
      </w:r>
      <w:r w:rsidRPr="00B524DF">
        <w:rPr>
          <w:rFonts w:ascii="Times New Roman" w:hAnsi="Times New Roman" w:cs="Times New Roman"/>
          <w:i/>
          <w:noProof/>
          <w:sz w:val="24"/>
          <w:szCs w:val="24"/>
          <w:lang w:val="en-US"/>
        </w:rPr>
        <w:t>Capital Adequacy Ratio</w:t>
      </w:r>
      <w:r w:rsidRPr="00B524DF">
        <w:rPr>
          <w:rFonts w:ascii="Times New Roman" w:hAnsi="Times New Roman" w:cs="Times New Roman"/>
          <w:noProof/>
          <w:sz w:val="24"/>
          <w:szCs w:val="24"/>
          <w:lang w:val="en-US"/>
        </w:rPr>
        <w:t xml:space="preserve">, </w:t>
      </w:r>
      <w:r w:rsidRPr="00B524DF">
        <w:rPr>
          <w:rFonts w:ascii="Times New Roman" w:hAnsi="Times New Roman" w:cs="Times New Roman"/>
          <w:i/>
          <w:noProof/>
          <w:sz w:val="24"/>
          <w:szCs w:val="24"/>
          <w:lang w:val="en-US"/>
        </w:rPr>
        <w:t>Loan Deposit Ratio</w:t>
      </w:r>
      <w:r w:rsidRPr="00B524DF">
        <w:rPr>
          <w:rFonts w:ascii="Times New Roman" w:hAnsi="Times New Roman" w:cs="Times New Roman"/>
          <w:noProof/>
          <w:sz w:val="24"/>
          <w:szCs w:val="24"/>
          <w:lang w:val="en-US"/>
        </w:rPr>
        <w:t xml:space="preserve"> Terhadap Profitabilitas Pada Beberapa Bank Yang Tercatat Di Bursa Efek Indonesia. Hasanuddin </w:t>
      </w:r>
      <w:r w:rsidRPr="00B524DF">
        <w:rPr>
          <w:rFonts w:ascii="Times New Roman" w:hAnsi="Times New Roman" w:cs="Times New Roman"/>
          <w:i/>
          <w:noProof/>
          <w:sz w:val="24"/>
          <w:szCs w:val="24"/>
          <w:lang w:val="en-US"/>
        </w:rPr>
        <w:t>Journal of Applied Business and Enterpreneurship</w:t>
      </w:r>
      <w:r w:rsidR="004F5CC8">
        <w:rPr>
          <w:rFonts w:ascii="Times New Roman" w:hAnsi="Times New Roman" w:cs="Times New Roman"/>
          <w:noProof/>
          <w:sz w:val="24"/>
          <w:szCs w:val="24"/>
          <w:lang w:val="en-US"/>
        </w:rPr>
        <w:t>, 2(1), 83–94.</w:t>
      </w:r>
    </w:p>
    <w:p w14:paraId="1DDAA22D" w14:textId="16592673" w:rsidR="008A13D5" w:rsidRDefault="008A13D5" w:rsidP="00177253">
      <w:pPr>
        <w:widowControl w:val="0"/>
        <w:autoSpaceDE w:val="0"/>
        <w:autoSpaceDN w:val="0"/>
        <w:adjustRightInd w:val="0"/>
        <w:ind w:left="480" w:hanging="480"/>
        <w:jc w:val="both"/>
        <w:rPr>
          <w:rFonts w:ascii="Times New Roman" w:hAnsi="Times New Roman" w:cs="Times New Roman"/>
          <w:noProof/>
          <w:sz w:val="24"/>
          <w:szCs w:val="24"/>
          <w:lang w:val="en-US"/>
        </w:rPr>
      </w:pPr>
      <w:r w:rsidRPr="008A13D5">
        <w:rPr>
          <w:rFonts w:ascii="Times New Roman" w:hAnsi="Times New Roman" w:cs="Times New Roman"/>
          <w:noProof/>
          <w:sz w:val="24"/>
          <w:szCs w:val="24"/>
          <w:lang w:val="en-US"/>
        </w:rPr>
        <w:lastRenderedPageBreak/>
        <w:t xml:space="preserve">Maulidia, N. &amp; W. P. P. (2021). Analisis Kinerja Keuangan Bank di Masa Pandemi Covid-19 pada Bank BUMN Yang Terdaftar di Bursa Efek Indonesia. </w:t>
      </w:r>
      <w:r w:rsidRPr="008A13D5">
        <w:rPr>
          <w:rFonts w:ascii="Times New Roman" w:hAnsi="Times New Roman" w:cs="Times New Roman"/>
          <w:i/>
          <w:noProof/>
          <w:sz w:val="24"/>
          <w:szCs w:val="24"/>
          <w:lang w:val="en-US"/>
        </w:rPr>
        <w:t>Jurnal Ilmiah</w:t>
      </w:r>
      <w:r w:rsidRPr="008A13D5">
        <w:rPr>
          <w:rFonts w:ascii="Times New Roman" w:hAnsi="Times New Roman" w:cs="Times New Roman"/>
          <w:noProof/>
          <w:sz w:val="24"/>
          <w:szCs w:val="24"/>
          <w:lang w:val="en-US"/>
        </w:rPr>
        <w:t>, 9(2), 1–16.</w:t>
      </w:r>
    </w:p>
    <w:p w14:paraId="4DEDBA77" w14:textId="1B2F9519" w:rsidR="0035414B" w:rsidRPr="0035414B" w:rsidRDefault="0035414B" w:rsidP="00177253">
      <w:pPr>
        <w:widowControl w:val="0"/>
        <w:autoSpaceDE w:val="0"/>
        <w:autoSpaceDN w:val="0"/>
        <w:adjustRightInd w:val="0"/>
        <w:ind w:left="480" w:hanging="480"/>
        <w:jc w:val="both"/>
        <w:rPr>
          <w:rFonts w:ascii="Times New Roman" w:hAnsi="Times New Roman" w:cs="Times New Roman"/>
          <w:noProof/>
          <w:sz w:val="24"/>
          <w:szCs w:val="24"/>
        </w:rPr>
      </w:pPr>
      <w:r w:rsidRPr="0035414B">
        <w:rPr>
          <w:rFonts w:ascii="Times New Roman" w:hAnsi="Times New Roman" w:cs="Times New Roman"/>
          <w:noProof/>
          <w:sz w:val="24"/>
          <w:szCs w:val="24"/>
        </w:rPr>
        <w:t>Natalia,</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P.</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(2015).</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Analisis</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Pengaruh</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Risiko</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Kredit,</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Risiko</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Pasar</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Efisiensi</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Operasi,</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Modal,</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Dan</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Likuiditas</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Terhadap</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Kinerja</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Keuangan</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Perbankan.</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i/>
          <w:iCs/>
          <w:noProof/>
          <w:sz w:val="24"/>
          <w:szCs w:val="24"/>
        </w:rPr>
        <w:t>Jurnal</w:t>
      </w:r>
      <w:r w:rsidR="008E0293">
        <w:rPr>
          <w:rFonts w:ascii="Times New Roman" w:hAnsi="Times New Roman" w:cs="Times New Roman"/>
          <w:i/>
          <w:iCs/>
          <w:noProof/>
          <w:sz w:val="24"/>
          <w:szCs w:val="24"/>
        </w:rPr>
        <w:t xml:space="preserve"> </w:t>
      </w:r>
      <w:r w:rsidR="008E0293" w:rsidRPr="0035414B">
        <w:rPr>
          <w:rFonts w:ascii="Times New Roman" w:hAnsi="Times New Roman" w:cs="Times New Roman"/>
          <w:i/>
          <w:iCs/>
          <w:noProof/>
          <w:sz w:val="24"/>
          <w:szCs w:val="24"/>
        </w:rPr>
        <w:t xml:space="preserve"> </w:t>
      </w:r>
      <w:r w:rsidRPr="0035414B">
        <w:rPr>
          <w:rFonts w:ascii="Times New Roman" w:hAnsi="Times New Roman" w:cs="Times New Roman"/>
          <w:i/>
          <w:iCs/>
          <w:noProof/>
          <w:sz w:val="24"/>
          <w:szCs w:val="24"/>
        </w:rPr>
        <w:t>Ekonomi,</w:t>
      </w:r>
      <w:r w:rsidR="008E0293">
        <w:rPr>
          <w:rFonts w:ascii="Times New Roman" w:hAnsi="Times New Roman" w:cs="Times New Roman"/>
          <w:i/>
          <w:iCs/>
          <w:noProof/>
          <w:sz w:val="24"/>
          <w:szCs w:val="24"/>
        </w:rPr>
        <w:t xml:space="preserve"> </w:t>
      </w:r>
      <w:r w:rsidR="008E0293" w:rsidRPr="0035414B">
        <w:rPr>
          <w:rFonts w:ascii="Times New Roman" w:hAnsi="Times New Roman" w:cs="Times New Roman"/>
          <w:i/>
          <w:iCs/>
          <w:noProof/>
          <w:sz w:val="24"/>
          <w:szCs w:val="24"/>
        </w:rPr>
        <w:t xml:space="preserve"> </w:t>
      </w:r>
      <w:r w:rsidRPr="0035414B">
        <w:rPr>
          <w:rFonts w:ascii="Times New Roman" w:hAnsi="Times New Roman" w:cs="Times New Roman"/>
          <w:i/>
          <w:iCs/>
          <w:noProof/>
          <w:sz w:val="24"/>
          <w:szCs w:val="24"/>
        </w:rPr>
        <w:t>Manajemen</w:t>
      </w:r>
      <w:r w:rsidR="008E0293">
        <w:rPr>
          <w:rFonts w:ascii="Times New Roman" w:hAnsi="Times New Roman" w:cs="Times New Roman"/>
          <w:i/>
          <w:iCs/>
          <w:noProof/>
          <w:sz w:val="24"/>
          <w:szCs w:val="24"/>
        </w:rPr>
        <w:t xml:space="preserve"> </w:t>
      </w:r>
      <w:r w:rsidR="008E0293" w:rsidRPr="0035414B">
        <w:rPr>
          <w:rFonts w:ascii="Times New Roman" w:hAnsi="Times New Roman" w:cs="Times New Roman"/>
          <w:i/>
          <w:iCs/>
          <w:noProof/>
          <w:sz w:val="24"/>
          <w:szCs w:val="24"/>
        </w:rPr>
        <w:t xml:space="preserve"> </w:t>
      </w:r>
      <w:r w:rsidRPr="0035414B">
        <w:rPr>
          <w:rFonts w:ascii="Times New Roman" w:hAnsi="Times New Roman" w:cs="Times New Roman"/>
          <w:i/>
          <w:iCs/>
          <w:noProof/>
          <w:sz w:val="24"/>
          <w:szCs w:val="24"/>
        </w:rPr>
        <w:t>Dan</w:t>
      </w:r>
      <w:r w:rsidR="008E0293">
        <w:rPr>
          <w:rFonts w:ascii="Times New Roman" w:hAnsi="Times New Roman" w:cs="Times New Roman"/>
          <w:i/>
          <w:iCs/>
          <w:noProof/>
          <w:sz w:val="24"/>
          <w:szCs w:val="24"/>
        </w:rPr>
        <w:t xml:space="preserve"> </w:t>
      </w:r>
      <w:r w:rsidR="008E0293" w:rsidRPr="0035414B">
        <w:rPr>
          <w:rFonts w:ascii="Times New Roman" w:hAnsi="Times New Roman" w:cs="Times New Roman"/>
          <w:i/>
          <w:iCs/>
          <w:noProof/>
          <w:sz w:val="24"/>
          <w:szCs w:val="24"/>
        </w:rPr>
        <w:t xml:space="preserve"> </w:t>
      </w:r>
      <w:r w:rsidRPr="0035414B">
        <w:rPr>
          <w:rFonts w:ascii="Times New Roman" w:hAnsi="Times New Roman" w:cs="Times New Roman"/>
          <w:i/>
          <w:iCs/>
          <w:noProof/>
          <w:sz w:val="24"/>
          <w:szCs w:val="24"/>
        </w:rPr>
        <w:t>Perbankan</w:t>
      </w:r>
      <w:r w:rsidRPr="0035414B">
        <w:rPr>
          <w:rFonts w:ascii="Times New Roman" w:hAnsi="Times New Roman" w:cs="Times New Roman"/>
          <w:noProof/>
          <w:sz w:val="24"/>
          <w:szCs w:val="24"/>
        </w:rPr>
        <w:t>,</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i/>
          <w:iCs/>
          <w:noProof/>
          <w:sz w:val="24"/>
          <w:szCs w:val="24"/>
        </w:rPr>
        <w:t>1</w:t>
      </w:r>
      <w:r w:rsidRPr="0035414B">
        <w:rPr>
          <w:rFonts w:ascii="Times New Roman" w:hAnsi="Times New Roman" w:cs="Times New Roman"/>
          <w:noProof/>
          <w:sz w:val="24"/>
          <w:szCs w:val="24"/>
        </w:rPr>
        <w:t>(2),</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62–73.</w:t>
      </w:r>
    </w:p>
    <w:p w14:paraId="341749C3" w14:textId="0F0D71BB" w:rsidR="0035414B" w:rsidRPr="0035414B" w:rsidRDefault="0035414B" w:rsidP="00177253">
      <w:pPr>
        <w:widowControl w:val="0"/>
        <w:autoSpaceDE w:val="0"/>
        <w:autoSpaceDN w:val="0"/>
        <w:adjustRightInd w:val="0"/>
        <w:ind w:left="480" w:hanging="480"/>
        <w:jc w:val="both"/>
        <w:rPr>
          <w:rFonts w:ascii="Times New Roman" w:hAnsi="Times New Roman" w:cs="Times New Roman"/>
          <w:noProof/>
          <w:sz w:val="24"/>
          <w:szCs w:val="24"/>
        </w:rPr>
      </w:pPr>
      <w:r w:rsidRPr="0035414B">
        <w:rPr>
          <w:rFonts w:ascii="Times New Roman" w:hAnsi="Times New Roman" w:cs="Times New Roman"/>
          <w:noProof/>
          <w:sz w:val="24"/>
          <w:szCs w:val="24"/>
        </w:rPr>
        <w:t>Nuryanto,</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U.</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W.,</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Salam,</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A.</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F.,</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Sari,</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R.</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P.,</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&amp;</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Suleman,</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D.</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(2020).</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Pengaruh</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Rasio</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Kecukupan</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Modal,</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Likuiditas,</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Risiko</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Kredit</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dan</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Efisiensi</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Biaya</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Terhadap</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Profitabilitas</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Pada</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Bank</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Go</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Public.</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i/>
          <w:iCs/>
          <w:noProof/>
          <w:sz w:val="24"/>
          <w:szCs w:val="24"/>
        </w:rPr>
        <w:t>Moneter</w:t>
      </w:r>
      <w:r w:rsidR="008E0293">
        <w:rPr>
          <w:rFonts w:ascii="Times New Roman" w:hAnsi="Times New Roman" w:cs="Times New Roman"/>
          <w:i/>
          <w:iCs/>
          <w:noProof/>
          <w:sz w:val="24"/>
          <w:szCs w:val="24"/>
        </w:rPr>
        <w:t xml:space="preserve"> </w:t>
      </w:r>
      <w:r w:rsidR="008E0293" w:rsidRPr="0035414B">
        <w:rPr>
          <w:rFonts w:ascii="Times New Roman" w:hAnsi="Times New Roman" w:cs="Times New Roman"/>
          <w:i/>
          <w:iCs/>
          <w:noProof/>
          <w:sz w:val="24"/>
          <w:szCs w:val="24"/>
        </w:rPr>
        <w:t xml:space="preserve"> </w:t>
      </w:r>
      <w:r w:rsidRPr="0035414B">
        <w:rPr>
          <w:rFonts w:ascii="Times New Roman" w:hAnsi="Times New Roman" w:cs="Times New Roman"/>
          <w:i/>
          <w:iCs/>
          <w:noProof/>
          <w:sz w:val="24"/>
          <w:szCs w:val="24"/>
        </w:rPr>
        <w:t>-</w:t>
      </w:r>
      <w:r w:rsidR="008E0293">
        <w:rPr>
          <w:rFonts w:ascii="Times New Roman" w:hAnsi="Times New Roman" w:cs="Times New Roman"/>
          <w:i/>
          <w:iCs/>
          <w:noProof/>
          <w:sz w:val="24"/>
          <w:szCs w:val="24"/>
        </w:rPr>
        <w:t xml:space="preserve"> </w:t>
      </w:r>
      <w:r w:rsidR="008E0293" w:rsidRPr="0035414B">
        <w:rPr>
          <w:rFonts w:ascii="Times New Roman" w:hAnsi="Times New Roman" w:cs="Times New Roman"/>
          <w:i/>
          <w:iCs/>
          <w:noProof/>
          <w:sz w:val="24"/>
          <w:szCs w:val="24"/>
        </w:rPr>
        <w:t xml:space="preserve"> </w:t>
      </w:r>
      <w:r w:rsidRPr="0035414B">
        <w:rPr>
          <w:rFonts w:ascii="Times New Roman" w:hAnsi="Times New Roman" w:cs="Times New Roman"/>
          <w:i/>
          <w:iCs/>
          <w:noProof/>
          <w:sz w:val="24"/>
          <w:szCs w:val="24"/>
        </w:rPr>
        <w:t>Jurnal</w:t>
      </w:r>
      <w:r w:rsidR="008E0293">
        <w:rPr>
          <w:rFonts w:ascii="Times New Roman" w:hAnsi="Times New Roman" w:cs="Times New Roman"/>
          <w:i/>
          <w:iCs/>
          <w:noProof/>
          <w:sz w:val="24"/>
          <w:szCs w:val="24"/>
        </w:rPr>
        <w:t xml:space="preserve"> </w:t>
      </w:r>
      <w:r w:rsidR="008E0293" w:rsidRPr="0035414B">
        <w:rPr>
          <w:rFonts w:ascii="Times New Roman" w:hAnsi="Times New Roman" w:cs="Times New Roman"/>
          <w:i/>
          <w:iCs/>
          <w:noProof/>
          <w:sz w:val="24"/>
          <w:szCs w:val="24"/>
        </w:rPr>
        <w:t xml:space="preserve"> </w:t>
      </w:r>
      <w:r w:rsidRPr="0035414B">
        <w:rPr>
          <w:rFonts w:ascii="Times New Roman" w:hAnsi="Times New Roman" w:cs="Times New Roman"/>
          <w:i/>
          <w:iCs/>
          <w:noProof/>
          <w:sz w:val="24"/>
          <w:szCs w:val="24"/>
        </w:rPr>
        <w:t>Akuntansi</w:t>
      </w:r>
      <w:r w:rsidR="008E0293">
        <w:rPr>
          <w:rFonts w:ascii="Times New Roman" w:hAnsi="Times New Roman" w:cs="Times New Roman"/>
          <w:i/>
          <w:iCs/>
          <w:noProof/>
          <w:sz w:val="24"/>
          <w:szCs w:val="24"/>
        </w:rPr>
        <w:t xml:space="preserve"> </w:t>
      </w:r>
      <w:r w:rsidR="008E0293" w:rsidRPr="0035414B">
        <w:rPr>
          <w:rFonts w:ascii="Times New Roman" w:hAnsi="Times New Roman" w:cs="Times New Roman"/>
          <w:i/>
          <w:iCs/>
          <w:noProof/>
          <w:sz w:val="24"/>
          <w:szCs w:val="24"/>
        </w:rPr>
        <w:t xml:space="preserve"> </w:t>
      </w:r>
      <w:r w:rsidRPr="0035414B">
        <w:rPr>
          <w:rFonts w:ascii="Times New Roman" w:hAnsi="Times New Roman" w:cs="Times New Roman"/>
          <w:i/>
          <w:iCs/>
          <w:noProof/>
          <w:sz w:val="24"/>
          <w:szCs w:val="24"/>
        </w:rPr>
        <w:t>Dan</w:t>
      </w:r>
      <w:r w:rsidR="008E0293">
        <w:rPr>
          <w:rFonts w:ascii="Times New Roman" w:hAnsi="Times New Roman" w:cs="Times New Roman"/>
          <w:i/>
          <w:iCs/>
          <w:noProof/>
          <w:sz w:val="24"/>
          <w:szCs w:val="24"/>
        </w:rPr>
        <w:t xml:space="preserve"> </w:t>
      </w:r>
      <w:r w:rsidR="008E0293" w:rsidRPr="0035414B">
        <w:rPr>
          <w:rFonts w:ascii="Times New Roman" w:hAnsi="Times New Roman" w:cs="Times New Roman"/>
          <w:i/>
          <w:iCs/>
          <w:noProof/>
          <w:sz w:val="24"/>
          <w:szCs w:val="24"/>
        </w:rPr>
        <w:t xml:space="preserve"> </w:t>
      </w:r>
      <w:r w:rsidRPr="0035414B">
        <w:rPr>
          <w:rFonts w:ascii="Times New Roman" w:hAnsi="Times New Roman" w:cs="Times New Roman"/>
          <w:i/>
          <w:iCs/>
          <w:noProof/>
          <w:sz w:val="24"/>
          <w:szCs w:val="24"/>
        </w:rPr>
        <w:t>Keuangan</w:t>
      </w:r>
      <w:r w:rsidRPr="0035414B">
        <w:rPr>
          <w:rFonts w:ascii="Times New Roman" w:hAnsi="Times New Roman" w:cs="Times New Roman"/>
          <w:noProof/>
          <w:sz w:val="24"/>
          <w:szCs w:val="24"/>
        </w:rPr>
        <w:t>,</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i/>
          <w:iCs/>
          <w:noProof/>
          <w:sz w:val="24"/>
          <w:szCs w:val="24"/>
        </w:rPr>
        <w:t>7</w:t>
      </w:r>
      <w:r w:rsidRPr="0035414B">
        <w:rPr>
          <w:rFonts w:ascii="Times New Roman" w:hAnsi="Times New Roman" w:cs="Times New Roman"/>
          <w:noProof/>
          <w:sz w:val="24"/>
          <w:szCs w:val="24"/>
        </w:rPr>
        <w:t>(1),</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1–9.</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https://doi.org/10.31294/moneter.v7i1.6777</w:t>
      </w:r>
    </w:p>
    <w:p w14:paraId="7D689098" w14:textId="1F7CE144" w:rsidR="006415BE" w:rsidRPr="008A13D5" w:rsidRDefault="0035414B" w:rsidP="00177253">
      <w:pPr>
        <w:widowControl w:val="0"/>
        <w:autoSpaceDE w:val="0"/>
        <w:autoSpaceDN w:val="0"/>
        <w:adjustRightInd w:val="0"/>
        <w:ind w:left="480" w:hanging="480"/>
        <w:jc w:val="both"/>
        <w:rPr>
          <w:rFonts w:ascii="Times New Roman" w:hAnsi="Times New Roman" w:cs="Times New Roman"/>
          <w:noProof/>
          <w:sz w:val="24"/>
          <w:szCs w:val="24"/>
          <w:lang w:val="en-US"/>
        </w:rPr>
      </w:pPr>
      <w:r w:rsidRPr="0035414B">
        <w:rPr>
          <w:rFonts w:ascii="Times New Roman" w:hAnsi="Times New Roman" w:cs="Times New Roman"/>
          <w:noProof/>
          <w:sz w:val="24"/>
          <w:szCs w:val="24"/>
        </w:rPr>
        <w:t>Pracoyo,</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A.,</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&amp;</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Imani,</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A.</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(2018).</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D6496">
        <w:rPr>
          <w:rFonts w:ascii="Times New Roman" w:hAnsi="Times New Roman" w:cs="Times New Roman"/>
          <w:noProof/>
          <w:sz w:val="24"/>
          <w:szCs w:val="24"/>
        </w:rPr>
        <w:t>Analysis</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of</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The</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Effect</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of</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Capital,</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Credit</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Risk,</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and</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Liquidity</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Risk</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on</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Profitability</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in</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Banks</w:t>
      </w:r>
      <w:r w:rsidRPr="004B4172">
        <w:rPr>
          <w:rFonts w:ascii="Times New Roman" w:hAnsi="Times New Roman" w:cs="Times New Roman"/>
          <w:i/>
          <w:noProof/>
          <w:sz w:val="24"/>
          <w:szCs w:val="24"/>
        </w:rPr>
        <w:t>.</w:t>
      </w:r>
      <w:r w:rsidR="008E0293" w:rsidRPr="004B4172">
        <w:rPr>
          <w:rFonts w:ascii="Times New Roman" w:hAnsi="Times New Roman" w:cs="Times New Roman"/>
          <w:i/>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i/>
          <w:iCs/>
          <w:noProof/>
          <w:sz w:val="24"/>
          <w:szCs w:val="24"/>
        </w:rPr>
        <w:t>Jurnal</w:t>
      </w:r>
      <w:r w:rsidR="008E0293">
        <w:rPr>
          <w:rFonts w:ascii="Times New Roman" w:hAnsi="Times New Roman" w:cs="Times New Roman"/>
          <w:i/>
          <w:iCs/>
          <w:noProof/>
          <w:sz w:val="24"/>
          <w:szCs w:val="24"/>
        </w:rPr>
        <w:t xml:space="preserve"> </w:t>
      </w:r>
      <w:r w:rsidR="008E0293" w:rsidRPr="0035414B">
        <w:rPr>
          <w:rFonts w:ascii="Times New Roman" w:hAnsi="Times New Roman" w:cs="Times New Roman"/>
          <w:i/>
          <w:iCs/>
          <w:noProof/>
          <w:sz w:val="24"/>
          <w:szCs w:val="24"/>
        </w:rPr>
        <w:t xml:space="preserve"> </w:t>
      </w:r>
      <w:r w:rsidRPr="0035414B">
        <w:rPr>
          <w:rFonts w:ascii="Times New Roman" w:hAnsi="Times New Roman" w:cs="Times New Roman"/>
          <w:i/>
          <w:iCs/>
          <w:noProof/>
          <w:sz w:val="24"/>
          <w:szCs w:val="24"/>
        </w:rPr>
        <w:t>Ilmu</w:t>
      </w:r>
      <w:r w:rsidR="008E0293">
        <w:rPr>
          <w:rFonts w:ascii="Times New Roman" w:hAnsi="Times New Roman" w:cs="Times New Roman"/>
          <w:i/>
          <w:iCs/>
          <w:noProof/>
          <w:sz w:val="24"/>
          <w:szCs w:val="24"/>
        </w:rPr>
        <w:t xml:space="preserve"> </w:t>
      </w:r>
      <w:r w:rsidR="008E0293" w:rsidRPr="0035414B">
        <w:rPr>
          <w:rFonts w:ascii="Times New Roman" w:hAnsi="Times New Roman" w:cs="Times New Roman"/>
          <w:i/>
          <w:iCs/>
          <w:noProof/>
          <w:sz w:val="24"/>
          <w:szCs w:val="24"/>
        </w:rPr>
        <w:t xml:space="preserve"> </w:t>
      </w:r>
      <w:r w:rsidRPr="0035414B">
        <w:rPr>
          <w:rFonts w:ascii="Times New Roman" w:hAnsi="Times New Roman" w:cs="Times New Roman"/>
          <w:i/>
          <w:iCs/>
          <w:noProof/>
          <w:sz w:val="24"/>
          <w:szCs w:val="24"/>
        </w:rPr>
        <w:t>Manajemen</w:t>
      </w:r>
      <w:r w:rsidR="008E0293">
        <w:rPr>
          <w:rFonts w:ascii="Times New Roman" w:hAnsi="Times New Roman" w:cs="Times New Roman"/>
          <w:i/>
          <w:iCs/>
          <w:noProof/>
          <w:sz w:val="24"/>
          <w:szCs w:val="24"/>
        </w:rPr>
        <w:t xml:space="preserve"> </w:t>
      </w:r>
      <w:r w:rsidR="008E0293" w:rsidRPr="0035414B">
        <w:rPr>
          <w:rFonts w:ascii="Times New Roman" w:hAnsi="Times New Roman" w:cs="Times New Roman"/>
          <w:i/>
          <w:iCs/>
          <w:noProof/>
          <w:sz w:val="24"/>
          <w:szCs w:val="24"/>
        </w:rPr>
        <w:t xml:space="preserve"> </w:t>
      </w:r>
      <w:r w:rsidRPr="0035414B">
        <w:rPr>
          <w:rFonts w:ascii="Times New Roman" w:hAnsi="Times New Roman" w:cs="Times New Roman"/>
          <w:i/>
          <w:iCs/>
          <w:noProof/>
          <w:sz w:val="24"/>
          <w:szCs w:val="24"/>
        </w:rPr>
        <w:t>&amp;</w:t>
      </w:r>
      <w:r w:rsidR="008E0293">
        <w:rPr>
          <w:rFonts w:ascii="Times New Roman" w:hAnsi="Times New Roman" w:cs="Times New Roman"/>
          <w:i/>
          <w:iCs/>
          <w:noProof/>
          <w:sz w:val="24"/>
          <w:szCs w:val="24"/>
        </w:rPr>
        <w:t xml:space="preserve"> </w:t>
      </w:r>
      <w:r w:rsidR="008E0293" w:rsidRPr="0035414B">
        <w:rPr>
          <w:rFonts w:ascii="Times New Roman" w:hAnsi="Times New Roman" w:cs="Times New Roman"/>
          <w:i/>
          <w:iCs/>
          <w:noProof/>
          <w:sz w:val="24"/>
          <w:szCs w:val="24"/>
        </w:rPr>
        <w:t xml:space="preserve"> </w:t>
      </w:r>
      <w:r w:rsidRPr="0035414B">
        <w:rPr>
          <w:rFonts w:ascii="Times New Roman" w:hAnsi="Times New Roman" w:cs="Times New Roman"/>
          <w:i/>
          <w:iCs/>
          <w:noProof/>
          <w:sz w:val="24"/>
          <w:szCs w:val="24"/>
        </w:rPr>
        <w:t>Ekonomika</w:t>
      </w:r>
      <w:r w:rsidRPr="0035414B">
        <w:rPr>
          <w:rFonts w:ascii="Times New Roman" w:hAnsi="Times New Roman" w:cs="Times New Roman"/>
          <w:noProof/>
          <w:sz w:val="24"/>
          <w:szCs w:val="24"/>
        </w:rPr>
        <w:t>,</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i/>
          <w:iCs/>
          <w:noProof/>
          <w:sz w:val="24"/>
          <w:szCs w:val="24"/>
        </w:rPr>
        <w:t>10</w:t>
      </w:r>
      <w:r w:rsidRPr="0035414B">
        <w:rPr>
          <w:rFonts w:ascii="Times New Roman" w:hAnsi="Times New Roman" w:cs="Times New Roman"/>
          <w:noProof/>
          <w:sz w:val="24"/>
          <w:szCs w:val="24"/>
        </w:rPr>
        <w:t>(2),</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44.</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https:/</w:t>
      </w:r>
      <w:r w:rsidR="008A13D5">
        <w:rPr>
          <w:rFonts w:ascii="Times New Roman" w:hAnsi="Times New Roman" w:cs="Times New Roman"/>
          <w:noProof/>
          <w:sz w:val="24"/>
          <w:szCs w:val="24"/>
        </w:rPr>
        <w:t>/doi.org/10.35384/jime.v10i2.80</w:t>
      </w:r>
    </w:p>
    <w:p w14:paraId="4576E953" w14:textId="4BD96962" w:rsidR="0035414B" w:rsidRPr="0035414B" w:rsidRDefault="0035414B" w:rsidP="00177253">
      <w:pPr>
        <w:widowControl w:val="0"/>
        <w:autoSpaceDE w:val="0"/>
        <w:autoSpaceDN w:val="0"/>
        <w:adjustRightInd w:val="0"/>
        <w:ind w:left="480" w:hanging="480"/>
        <w:jc w:val="both"/>
        <w:rPr>
          <w:rFonts w:ascii="Times New Roman" w:hAnsi="Times New Roman" w:cs="Times New Roman"/>
          <w:noProof/>
          <w:sz w:val="24"/>
          <w:szCs w:val="24"/>
        </w:rPr>
      </w:pPr>
      <w:r w:rsidRPr="0035414B">
        <w:rPr>
          <w:rFonts w:ascii="Times New Roman" w:hAnsi="Times New Roman" w:cs="Times New Roman"/>
          <w:noProof/>
          <w:sz w:val="24"/>
          <w:szCs w:val="24"/>
        </w:rPr>
        <w:t>Pratama,</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I.</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P.</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S.</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A.,</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Yuesti,</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A.,</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&amp;</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Bhegawati,</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D.</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A.</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S.</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(2021).</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Pengaruh</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Tingkat</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Risiko</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Kredit,</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Risiko</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Likuiditas,</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Risiko</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Operasional,</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Risiko</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Tingkat</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Bunga</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Dan</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Kecukupan</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Modal</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Terhadap</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Profitabilitas</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Bank</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Perkreditan</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Rakyat</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Di</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Kota</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Denpasar</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Tahun</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2016-2019.</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i/>
          <w:iCs/>
          <w:noProof/>
          <w:sz w:val="24"/>
          <w:szCs w:val="24"/>
        </w:rPr>
        <w:t>Jurnal</w:t>
      </w:r>
      <w:r w:rsidR="008E0293">
        <w:rPr>
          <w:rFonts w:ascii="Times New Roman" w:hAnsi="Times New Roman" w:cs="Times New Roman"/>
          <w:i/>
          <w:iCs/>
          <w:noProof/>
          <w:sz w:val="24"/>
          <w:szCs w:val="24"/>
        </w:rPr>
        <w:t xml:space="preserve"> </w:t>
      </w:r>
      <w:r w:rsidR="008E0293" w:rsidRPr="0035414B">
        <w:rPr>
          <w:rFonts w:ascii="Times New Roman" w:hAnsi="Times New Roman" w:cs="Times New Roman"/>
          <w:i/>
          <w:iCs/>
          <w:noProof/>
          <w:sz w:val="24"/>
          <w:szCs w:val="24"/>
        </w:rPr>
        <w:t xml:space="preserve"> </w:t>
      </w:r>
      <w:r w:rsidRPr="0035414B">
        <w:rPr>
          <w:rFonts w:ascii="Times New Roman" w:hAnsi="Times New Roman" w:cs="Times New Roman"/>
          <w:i/>
          <w:iCs/>
          <w:noProof/>
          <w:sz w:val="24"/>
          <w:szCs w:val="24"/>
        </w:rPr>
        <w:t>Akuntansi</w:t>
      </w:r>
      <w:r w:rsidRPr="0035414B">
        <w:rPr>
          <w:rFonts w:ascii="Times New Roman" w:hAnsi="Times New Roman" w:cs="Times New Roman"/>
          <w:noProof/>
          <w:sz w:val="24"/>
          <w:szCs w:val="24"/>
        </w:rPr>
        <w:t>,</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i/>
          <w:iCs/>
          <w:noProof/>
          <w:sz w:val="24"/>
          <w:szCs w:val="24"/>
        </w:rPr>
        <w:t>1</w:t>
      </w:r>
      <w:r w:rsidRPr="0035414B">
        <w:rPr>
          <w:rFonts w:ascii="Times New Roman" w:hAnsi="Times New Roman" w:cs="Times New Roman"/>
          <w:noProof/>
          <w:sz w:val="24"/>
          <w:szCs w:val="24"/>
        </w:rPr>
        <w:t>(1),</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373–381.</w:t>
      </w:r>
    </w:p>
    <w:p w14:paraId="5C4E7B21" w14:textId="615CCCFA" w:rsidR="00177253" w:rsidRPr="006415BE" w:rsidRDefault="0035414B" w:rsidP="00177253">
      <w:pPr>
        <w:widowControl w:val="0"/>
        <w:autoSpaceDE w:val="0"/>
        <w:autoSpaceDN w:val="0"/>
        <w:adjustRightInd w:val="0"/>
        <w:ind w:left="480" w:hanging="480"/>
        <w:jc w:val="both"/>
        <w:rPr>
          <w:rFonts w:ascii="Times New Roman" w:hAnsi="Times New Roman" w:cs="Times New Roman"/>
          <w:noProof/>
          <w:sz w:val="24"/>
          <w:szCs w:val="24"/>
          <w:lang w:val="en-US"/>
        </w:rPr>
      </w:pPr>
      <w:r w:rsidRPr="0035414B">
        <w:rPr>
          <w:rFonts w:ascii="Times New Roman" w:hAnsi="Times New Roman" w:cs="Times New Roman"/>
          <w:noProof/>
          <w:sz w:val="24"/>
          <w:szCs w:val="24"/>
        </w:rPr>
        <w:t>Rasyid,</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R.,</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&amp;</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Kurniawati,</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H.</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(2021).</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Pengaruh</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Kecukupan</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Modal,</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Risiko</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Dan</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Efisiensi</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Terhadap</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Kinerja</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Keuangan</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Bank</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Sebelum</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Dan</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Masa</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Pandemi</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Covid-19.</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i/>
          <w:iCs/>
          <w:noProof/>
          <w:sz w:val="24"/>
          <w:szCs w:val="24"/>
        </w:rPr>
        <w:t>Prosiding</w:t>
      </w:r>
      <w:r w:rsidR="008E0293">
        <w:rPr>
          <w:rFonts w:ascii="Times New Roman" w:hAnsi="Times New Roman" w:cs="Times New Roman"/>
          <w:i/>
          <w:iCs/>
          <w:noProof/>
          <w:sz w:val="24"/>
          <w:szCs w:val="24"/>
        </w:rPr>
        <w:t xml:space="preserve"> </w:t>
      </w:r>
      <w:r w:rsidR="008E0293" w:rsidRPr="0035414B">
        <w:rPr>
          <w:rFonts w:ascii="Times New Roman" w:hAnsi="Times New Roman" w:cs="Times New Roman"/>
          <w:i/>
          <w:iCs/>
          <w:noProof/>
          <w:sz w:val="24"/>
          <w:szCs w:val="24"/>
        </w:rPr>
        <w:t xml:space="preserve"> </w:t>
      </w:r>
      <w:r w:rsidRPr="0035414B">
        <w:rPr>
          <w:rFonts w:ascii="Times New Roman" w:hAnsi="Times New Roman" w:cs="Times New Roman"/>
          <w:i/>
          <w:iCs/>
          <w:noProof/>
          <w:sz w:val="24"/>
          <w:szCs w:val="24"/>
        </w:rPr>
        <w:t>SENAPENMAS</w:t>
      </w:r>
      <w:r w:rsidRPr="0035414B">
        <w:rPr>
          <w:rFonts w:ascii="Times New Roman" w:hAnsi="Times New Roman" w:cs="Times New Roman"/>
          <w:noProof/>
          <w:sz w:val="24"/>
          <w:szCs w:val="24"/>
        </w:rPr>
        <w:t>,</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1469.</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https://doi.org/</w:t>
      </w:r>
      <w:r w:rsidR="006415BE">
        <w:rPr>
          <w:rFonts w:ascii="Times New Roman" w:hAnsi="Times New Roman" w:cs="Times New Roman"/>
          <w:noProof/>
          <w:sz w:val="24"/>
          <w:szCs w:val="24"/>
        </w:rPr>
        <w:t>10.24912/psenapenmas.v0i0.15220</w:t>
      </w:r>
    </w:p>
    <w:p w14:paraId="5EA32311" w14:textId="6D112403" w:rsidR="0035414B" w:rsidRPr="0035414B" w:rsidRDefault="0035414B" w:rsidP="00177253">
      <w:pPr>
        <w:widowControl w:val="0"/>
        <w:autoSpaceDE w:val="0"/>
        <w:autoSpaceDN w:val="0"/>
        <w:adjustRightInd w:val="0"/>
        <w:ind w:left="480" w:hanging="480"/>
        <w:jc w:val="both"/>
        <w:rPr>
          <w:rFonts w:ascii="Times New Roman" w:hAnsi="Times New Roman" w:cs="Times New Roman"/>
          <w:noProof/>
          <w:sz w:val="24"/>
          <w:szCs w:val="24"/>
        </w:rPr>
      </w:pPr>
      <w:r w:rsidRPr="0035414B">
        <w:rPr>
          <w:rFonts w:ascii="Times New Roman" w:hAnsi="Times New Roman" w:cs="Times New Roman"/>
          <w:noProof/>
          <w:sz w:val="24"/>
          <w:szCs w:val="24"/>
        </w:rPr>
        <w:t>Rengga</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Madya</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Pranata,</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Nugraha,</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&amp;</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Ikaputera</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Waspada.</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(2021).</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Bagaimana</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Risiko</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Kredit</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Pada</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Masa</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Awal</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Pandemic?</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i/>
          <w:iCs/>
          <w:noProof/>
          <w:sz w:val="24"/>
          <w:szCs w:val="24"/>
        </w:rPr>
        <w:t>Buana</w:t>
      </w:r>
      <w:r w:rsidR="008E0293">
        <w:rPr>
          <w:rFonts w:ascii="Times New Roman" w:hAnsi="Times New Roman" w:cs="Times New Roman"/>
          <w:i/>
          <w:iCs/>
          <w:noProof/>
          <w:sz w:val="24"/>
          <w:szCs w:val="24"/>
        </w:rPr>
        <w:t xml:space="preserve"> </w:t>
      </w:r>
      <w:r w:rsidR="008E0293" w:rsidRPr="0035414B">
        <w:rPr>
          <w:rFonts w:ascii="Times New Roman" w:hAnsi="Times New Roman" w:cs="Times New Roman"/>
          <w:i/>
          <w:iCs/>
          <w:noProof/>
          <w:sz w:val="24"/>
          <w:szCs w:val="24"/>
        </w:rPr>
        <w:t xml:space="preserve"> </w:t>
      </w:r>
      <w:r w:rsidRPr="0035414B">
        <w:rPr>
          <w:rFonts w:ascii="Times New Roman" w:hAnsi="Times New Roman" w:cs="Times New Roman"/>
          <w:i/>
          <w:iCs/>
          <w:noProof/>
          <w:sz w:val="24"/>
          <w:szCs w:val="24"/>
        </w:rPr>
        <w:t>Ilmu</w:t>
      </w:r>
      <w:r w:rsidRPr="0035414B">
        <w:rPr>
          <w:rFonts w:ascii="Times New Roman" w:hAnsi="Times New Roman" w:cs="Times New Roman"/>
          <w:noProof/>
          <w:sz w:val="24"/>
          <w:szCs w:val="24"/>
        </w:rPr>
        <w:t>,</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i/>
          <w:iCs/>
          <w:noProof/>
          <w:sz w:val="24"/>
          <w:szCs w:val="24"/>
        </w:rPr>
        <w:t>6</w:t>
      </w:r>
      <w:r w:rsidRPr="0035414B">
        <w:rPr>
          <w:rFonts w:ascii="Times New Roman" w:hAnsi="Times New Roman" w:cs="Times New Roman"/>
          <w:noProof/>
          <w:sz w:val="24"/>
          <w:szCs w:val="24"/>
        </w:rPr>
        <w:t>(1),</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36–48.</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https://doi.org/10.36805/bi.v6i1.1985</w:t>
      </w:r>
    </w:p>
    <w:p w14:paraId="487A4AFE" w14:textId="1F8AD77C" w:rsidR="00CE4D7C" w:rsidRPr="004F5CC8" w:rsidRDefault="0035414B" w:rsidP="00177253">
      <w:pPr>
        <w:widowControl w:val="0"/>
        <w:autoSpaceDE w:val="0"/>
        <w:autoSpaceDN w:val="0"/>
        <w:adjustRightInd w:val="0"/>
        <w:ind w:left="480" w:hanging="480"/>
        <w:jc w:val="both"/>
        <w:rPr>
          <w:rFonts w:ascii="Times New Roman" w:hAnsi="Times New Roman" w:cs="Times New Roman"/>
          <w:noProof/>
          <w:sz w:val="24"/>
          <w:szCs w:val="24"/>
          <w:lang w:val="en-US"/>
        </w:rPr>
      </w:pPr>
      <w:r w:rsidRPr="0035414B">
        <w:rPr>
          <w:rFonts w:ascii="Times New Roman" w:hAnsi="Times New Roman" w:cs="Times New Roman"/>
          <w:noProof/>
          <w:sz w:val="24"/>
          <w:szCs w:val="24"/>
        </w:rPr>
        <w:t>Safitri,</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J.,</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Kadarningsih,</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A.,</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Din,</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M.</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U.,</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&amp;</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Rahayu,</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S.</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(2020).</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004B4172" w:rsidRPr="003D6496">
        <w:rPr>
          <w:rFonts w:ascii="Times New Roman" w:hAnsi="Times New Roman" w:cs="Times New Roman"/>
          <w:noProof/>
          <w:sz w:val="24"/>
          <w:szCs w:val="24"/>
          <w:lang w:val="en-US"/>
        </w:rPr>
        <w:t>T</w:t>
      </w:r>
      <w:r w:rsidRPr="003D6496">
        <w:rPr>
          <w:rFonts w:ascii="Times New Roman" w:hAnsi="Times New Roman" w:cs="Times New Roman"/>
          <w:noProof/>
          <w:sz w:val="24"/>
          <w:szCs w:val="24"/>
        </w:rPr>
        <w:t>he</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Effect</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of</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Credit</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Risk</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As</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a</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Mediator</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Between</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Liquidity</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and</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Capital</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Adequacy</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on</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Bank</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Performance</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in</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Banking</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Companies</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Listed</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on</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the</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Idx</w:t>
      </w:r>
      <w:r w:rsidRPr="0035414B">
        <w:rPr>
          <w:rFonts w:ascii="Times New Roman" w:hAnsi="Times New Roman" w:cs="Times New Roman"/>
          <w:noProof/>
          <w:sz w:val="24"/>
          <w:szCs w:val="24"/>
        </w:rPr>
        <w:t>.</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i/>
          <w:iCs/>
          <w:noProof/>
          <w:sz w:val="24"/>
          <w:szCs w:val="24"/>
        </w:rPr>
        <w:t>Jurnal</w:t>
      </w:r>
      <w:r w:rsidR="008E0293">
        <w:rPr>
          <w:rFonts w:ascii="Times New Roman" w:hAnsi="Times New Roman" w:cs="Times New Roman"/>
          <w:i/>
          <w:iCs/>
          <w:noProof/>
          <w:sz w:val="24"/>
          <w:szCs w:val="24"/>
        </w:rPr>
        <w:t xml:space="preserve"> </w:t>
      </w:r>
      <w:r w:rsidR="008E0293" w:rsidRPr="0035414B">
        <w:rPr>
          <w:rFonts w:ascii="Times New Roman" w:hAnsi="Times New Roman" w:cs="Times New Roman"/>
          <w:i/>
          <w:iCs/>
          <w:noProof/>
          <w:sz w:val="24"/>
          <w:szCs w:val="24"/>
        </w:rPr>
        <w:t xml:space="preserve"> </w:t>
      </w:r>
      <w:r w:rsidRPr="0035414B">
        <w:rPr>
          <w:rFonts w:ascii="Times New Roman" w:hAnsi="Times New Roman" w:cs="Times New Roman"/>
          <w:i/>
          <w:iCs/>
          <w:noProof/>
          <w:sz w:val="24"/>
          <w:szCs w:val="24"/>
        </w:rPr>
        <w:t>Penelitan</w:t>
      </w:r>
      <w:r w:rsidR="008E0293">
        <w:rPr>
          <w:rFonts w:ascii="Times New Roman" w:hAnsi="Times New Roman" w:cs="Times New Roman"/>
          <w:i/>
          <w:iCs/>
          <w:noProof/>
          <w:sz w:val="24"/>
          <w:szCs w:val="24"/>
        </w:rPr>
        <w:t xml:space="preserve"> </w:t>
      </w:r>
      <w:r w:rsidR="008E0293" w:rsidRPr="0035414B">
        <w:rPr>
          <w:rFonts w:ascii="Times New Roman" w:hAnsi="Times New Roman" w:cs="Times New Roman"/>
          <w:i/>
          <w:iCs/>
          <w:noProof/>
          <w:sz w:val="24"/>
          <w:szCs w:val="24"/>
        </w:rPr>
        <w:t xml:space="preserve"> </w:t>
      </w:r>
      <w:r w:rsidRPr="0035414B">
        <w:rPr>
          <w:rFonts w:ascii="Times New Roman" w:hAnsi="Times New Roman" w:cs="Times New Roman"/>
          <w:i/>
          <w:iCs/>
          <w:noProof/>
          <w:sz w:val="24"/>
          <w:szCs w:val="24"/>
        </w:rPr>
        <w:t>Ekonomi</w:t>
      </w:r>
      <w:r w:rsidR="008E0293">
        <w:rPr>
          <w:rFonts w:ascii="Times New Roman" w:hAnsi="Times New Roman" w:cs="Times New Roman"/>
          <w:i/>
          <w:iCs/>
          <w:noProof/>
          <w:sz w:val="24"/>
          <w:szCs w:val="24"/>
        </w:rPr>
        <w:t xml:space="preserve"> </w:t>
      </w:r>
      <w:r w:rsidR="008E0293" w:rsidRPr="0035414B">
        <w:rPr>
          <w:rFonts w:ascii="Times New Roman" w:hAnsi="Times New Roman" w:cs="Times New Roman"/>
          <w:i/>
          <w:iCs/>
          <w:noProof/>
          <w:sz w:val="24"/>
          <w:szCs w:val="24"/>
        </w:rPr>
        <w:t xml:space="preserve"> </w:t>
      </w:r>
      <w:r w:rsidRPr="0035414B">
        <w:rPr>
          <w:rFonts w:ascii="Times New Roman" w:hAnsi="Times New Roman" w:cs="Times New Roman"/>
          <w:i/>
          <w:iCs/>
          <w:noProof/>
          <w:sz w:val="24"/>
          <w:szCs w:val="24"/>
        </w:rPr>
        <w:t>Dan</w:t>
      </w:r>
      <w:r w:rsidR="008E0293">
        <w:rPr>
          <w:rFonts w:ascii="Times New Roman" w:hAnsi="Times New Roman" w:cs="Times New Roman"/>
          <w:i/>
          <w:iCs/>
          <w:noProof/>
          <w:sz w:val="24"/>
          <w:szCs w:val="24"/>
        </w:rPr>
        <w:t xml:space="preserve"> </w:t>
      </w:r>
      <w:r w:rsidR="008E0293" w:rsidRPr="0035414B">
        <w:rPr>
          <w:rFonts w:ascii="Times New Roman" w:hAnsi="Times New Roman" w:cs="Times New Roman"/>
          <w:i/>
          <w:iCs/>
          <w:noProof/>
          <w:sz w:val="24"/>
          <w:szCs w:val="24"/>
        </w:rPr>
        <w:t xml:space="preserve"> </w:t>
      </w:r>
      <w:r w:rsidRPr="0035414B">
        <w:rPr>
          <w:rFonts w:ascii="Times New Roman" w:hAnsi="Times New Roman" w:cs="Times New Roman"/>
          <w:i/>
          <w:iCs/>
          <w:noProof/>
          <w:sz w:val="24"/>
          <w:szCs w:val="24"/>
        </w:rPr>
        <w:t>Bisnis</w:t>
      </w:r>
      <w:r w:rsidRPr="0035414B">
        <w:rPr>
          <w:rFonts w:ascii="Times New Roman" w:hAnsi="Times New Roman" w:cs="Times New Roman"/>
          <w:noProof/>
          <w:sz w:val="24"/>
          <w:szCs w:val="24"/>
        </w:rPr>
        <w:t>,</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i/>
          <w:iCs/>
          <w:noProof/>
          <w:sz w:val="24"/>
          <w:szCs w:val="24"/>
        </w:rPr>
        <w:t>5</w:t>
      </w:r>
      <w:r w:rsidRPr="0035414B">
        <w:rPr>
          <w:rFonts w:ascii="Times New Roman" w:hAnsi="Times New Roman" w:cs="Times New Roman"/>
          <w:noProof/>
          <w:sz w:val="24"/>
          <w:szCs w:val="24"/>
        </w:rPr>
        <w:t>(2),</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152–161.</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https://</w:t>
      </w:r>
      <w:r w:rsidR="004F5CC8">
        <w:rPr>
          <w:rFonts w:ascii="Times New Roman" w:hAnsi="Times New Roman" w:cs="Times New Roman"/>
          <w:noProof/>
          <w:sz w:val="24"/>
          <w:szCs w:val="24"/>
        </w:rPr>
        <w:t>doi.org/10.33633/jpeb.v5i2.3550</w:t>
      </w:r>
    </w:p>
    <w:p w14:paraId="16046520" w14:textId="1BD26CF6" w:rsidR="0035414B" w:rsidRPr="0035414B" w:rsidRDefault="0035414B" w:rsidP="00177253">
      <w:pPr>
        <w:widowControl w:val="0"/>
        <w:autoSpaceDE w:val="0"/>
        <w:autoSpaceDN w:val="0"/>
        <w:adjustRightInd w:val="0"/>
        <w:ind w:left="480" w:hanging="480"/>
        <w:jc w:val="both"/>
        <w:rPr>
          <w:rFonts w:ascii="Times New Roman" w:hAnsi="Times New Roman" w:cs="Times New Roman"/>
          <w:noProof/>
          <w:sz w:val="24"/>
          <w:szCs w:val="24"/>
        </w:rPr>
      </w:pPr>
      <w:r w:rsidRPr="0035414B">
        <w:rPr>
          <w:rFonts w:ascii="Times New Roman" w:hAnsi="Times New Roman" w:cs="Times New Roman"/>
          <w:noProof/>
          <w:sz w:val="24"/>
          <w:szCs w:val="24"/>
        </w:rPr>
        <w:t>Saleh,</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I.,</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&amp;</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Abu</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Afifa,</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M.</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(2020).</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0034467A" w:rsidRPr="003D6496">
        <w:rPr>
          <w:rFonts w:ascii="Times New Roman" w:hAnsi="Times New Roman" w:cs="Times New Roman"/>
          <w:noProof/>
          <w:sz w:val="24"/>
          <w:szCs w:val="24"/>
        </w:rPr>
        <w:t>The</w:t>
      </w:r>
      <w:r w:rsidR="008E0293" w:rsidRPr="003D6496">
        <w:rPr>
          <w:rFonts w:ascii="Times New Roman" w:hAnsi="Times New Roman" w:cs="Times New Roman"/>
          <w:noProof/>
          <w:sz w:val="24"/>
          <w:szCs w:val="24"/>
        </w:rPr>
        <w:t xml:space="preserve">  </w:t>
      </w:r>
      <w:r w:rsidR="0034467A" w:rsidRPr="003D6496">
        <w:rPr>
          <w:rFonts w:ascii="Times New Roman" w:hAnsi="Times New Roman" w:cs="Times New Roman"/>
          <w:noProof/>
          <w:sz w:val="24"/>
          <w:szCs w:val="24"/>
          <w:lang w:val="en-US"/>
        </w:rPr>
        <w:t>E</w:t>
      </w:r>
      <w:r w:rsidRPr="003D6496">
        <w:rPr>
          <w:rFonts w:ascii="Times New Roman" w:hAnsi="Times New Roman" w:cs="Times New Roman"/>
          <w:noProof/>
          <w:sz w:val="24"/>
          <w:szCs w:val="24"/>
        </w:rPr>
        <w:t>ffect</w:t>
      </w:r>
      <w:r w:rsidR="008E0293" w:rsidRPr="003D6496">
        <w:rPr>
          <w:rFonts w:ascii="Times New Roman" w:hAnsi="Times New Roman" w:cs="Times New Roman"/>
          <w:noProof/>
          <w:sz w:val="24"/>
          <w:szCs w:val="24"/>
        </w:rPr>
        <w:t xml:space="preserve">  </w:t>
      </w:r>
      <w:r w:rsidR="0034467A" w:rsidRPr="003D6496">
        <w:rPr>
          <w:rFonts w:ascii="Times New Roman" w:hAnsi="Times New Roman" w:cs="Times New Roman"/>
          <w:noProof/>
          <w:sz w:val="24"/>
          <w:szCs w:val="24"/>
        </w:rPr>
        <w:t>of</w:t>
      </w:r>
      <w:r w:rsidR="008E0293" w:rsidRPr="003D6496">
        <w:rPr>
          <w:rFonts w:ascii="Times New Roman" w:hAnsi="Times New Roman" w:cs="Times New Roman"/>
          <w:noProof/>
          <w:sz w:val="24"/>
          <w:szCs w:val="24"/>
        </w:rPr>
        <w:t xml:space="preserve">  </w:t>
      </w:r>
      <w:r w:rsidR="0034467A" w:rsidRPr="003D6496">
        <w:rPr>
          <w:rFonts w:ascii="Times New Roman" w:hAnsi="Times New Roman" w:cs="Times New Roman"/>
          <w:noProof/>
          <w:sz w:val="24"/>
          <w:szCs w:val="24"/>
          <w:lang w:val="en-US"/>
        </w:rPr>
        <w:t>C</w:t>
      </w:r>
      <w:r w:rsidR="0034467A" w:rsidRPr="003D6496">
        <w:rPr>
          <w:rFonts w:ascii="Times New Roman" w:hAnsi="Times New Roman" w:cs="Times New Roman"/>
          <w:noProof/>
          <w:sz w:val="24"/>
          <w:szCs w:val="24"/>
        </w:rPr>
        <w:t>redit</w:t>
      </w:r>
      <w:r w:rsidR="008E0293" w:rsidRPr="003D6496">
        <w:rPr>
          <w:rFonts w:ascii="Times New Roman" w:hAnsi="Times New Roman" w:cs="Times New Roman"/>
          <w:noProof/>
          <w:sz w:val="24"/>
          <w:szCs w:val="24"/>
        </w:rPr>
        <w:t xml:space="preserve">  </w:t>
      </w:r>
      <w:r w:rsidR="0034467A" w:rsidRPr="003D6496">
        <w:rPr>
          <w:rFonts w:ascii="Times New Roman" w:hAnsi="Times New Roman" w:cs="Times New Roman"/>
          <w:noProof/>
          <w:sz w:val="24"/>
          <w:szCs w:val="24"/>
          <w:lang w:val="en-US"/>
        </w:rPr>
        <w:t>R</w:t>
      </w:r>
      <w:r w:rsidR="0034467A" w:rsidRPr="003D6496">
        <w:rPr>
          <w:rFonts w:ascii="Times New Roman" w:hAnsi="Times New Roman" w:cs="Times New Roman"/>
          <w:noProof/>
          <w:sz w:val="24"/>
          <w:szCs w:val="24"/>
        </w:rPr>
        <w:t>isk,</w:t>
      </w:r>
      <w:r w:rsidR="008E0293" w:rsidRPr="003D6496">
        <w:rPr>
          <w:rFonts w:ascii="Times New Roman" w:hAnsi="Times New Roman" w:cs="Times New Roman"/>
          <w:noProof/>
          <w:sz w:val="24"/>
          <w:szCs w:val="24"/>
        </w:rPr>
        <w:t xml:space="preserve">  </w:t>
      </w:r>
      <w:r w:rsidR="0034467A" w:rsidRPr="003D6496">
        <w:rPr>
          <w:rFonts w:ascii="Times New Roman" w:hAnsi="Times New Roman" w:cs="Times New Roman"/>
          <w:noProof/>
          <w:sz w:val="24"/>
          <w:szCs w:val="24"/>
          <w:lang w:val="en-US"/>
        </w:rPr>
        <w:t>L</w:t>
      </w:r>
      <w:r w:rsidR="0034467A" w:rsidRPr="003D6496">
        <w:rPr>
          <w:rFonts w:ascii="Times New Roman" w:hAnsi="Times New Roman" w:cs="Times New Roman"/>
          <w:noProof/>
          <w:sz w:val="24"/>
          <w:szCs w:val="24"/>
        </w:rPr>
        <w:t>iquidity</w:t>
      </w:r>
      <w:r w:rsidR="008E0293" w:rsidRPr="003D6496">
        <w:rPr>
          <w:rFonts w:ascii="Times New Roman" w:hAnsi="Times New Roman" w:cs="Times New Roman"/>
          <w:noProof/>
          <w:sz w:val="24"/>
          <w:szCs w:val="24"/>
        </w:rPr>
        <w:t xml:space="preserve">  </w:t>
      </w:r>
      <w:r w:rsidR="0034467A" w:rsidRPr="003D6496">
        <w:rPr>
          <w:rFonts w:ascii="Times New Roman" w:hAnsi="Times New Roman" w:cs="Times New Roman"/>
          <w:noProof/>
          <w:sz w:val="24"/>
          <w:szCs w:val="24"/>
          <w:lang w:val="en-US"/>
        </w:rPr>
        <w:t>R</w:t>
      </w:r>
      <w:r w:rsidR="0034467A" w:rsidRPr="003D6496">
        <w:rPr>
          <w:rFonts w:ascii="Times New Roman" w:hAnsi="Times New Roman" w:cs="Times New Roman"/>
          <w:noProof/>
          <w:sz w:val="24"/>
          <w:szCs w:val="24"/>
        </w:rPr>
        <w:t>isk</w:t>
      </w:r>
      <w:r w:rsidR="008E0293" w:rsidRPr="003D6496">
        <w:rPr>
          <w:rFonts w:ascii="Times New Roman" w:hAnsi="Times New Roman" w:cs="Times New Roman"/>
          <w:noProof/>
          <w:sz w:val="24"/>
          <w:szCs w:val="24"/>
        </w:rPr>
        <w:t xml:space="preserve">  </w:t>
      </w:r>
      <w:r w:rsidR="0034467A" w:rsidRPr="003D6496">
        <w:rPr>
          <w:rFonts w:ascii="Times New Roman" w:hAnsi="Times New Roman" w:cs="Times New Roman"/>
          <w:noProof/>
          <w:sz w:val="24"/>
          <w:szCs w:val="24"/>
        </w:rPr>
        <w:t>and</w:t>
      </w:r>
      <w:r w:rsidR="008E0293" w:rsidRPr="003D6496">
        <w:rPr>
          <w:rFonts w:ascii="Times New Roman" w:hAnsi="Times New Roman" w:cs="Times New Roman"/>
          <w:noProof/>
          <w:sz w:val="24"/>
          <w:szCs w:val="24"/>
        </w:rPr>
        <w:t xml:space="preserve">  </w:t>
      </w:r>
      <w:r w:rsidR="0034467A" w:rsidRPr="003D6496">
        <w:rPr>
          <w:rFonts w:ascii="Times New Roman" w:hAnsi="Times New Roman" w:cs="Times New Roman"/>
          <w:noProof/>
          <w:sz w:val="24"/>
          <w:szCs w:val="24"/>
          <w:lang w:val="en-US"/>
        </w:rPr>
        <w:t>B</w:t>
      </w:r>
      <w:r w:rsidR="0034467A" w:rsidRPr="003D6496">
        <w:rPr>
          <w:rFonts w:ascii="Times New Roman" w:hAnsi="Times New Roman" w:cs="Times New Roman"/>
          <w:noProof/>
          <w:sz w:val="24"/>
          <w:szCs w:val="24"/>
        </w:rPr>
        <w:t>ank</w:t>
      </w:r>
      <w:r w:rsidR="008E0293" w:rsidRPr="003D6496">
        <w:rPr>
          <w:rFonts w:ascii="Times New Roman" w:hAnsi="Times New Roman" w:cs="Times New Roman"/>
          <w:noProof/>
          <w:sz w:val="24"/>
          <w:szCs w:val="24"/>
        </w:rPr>
        <w:t xml:space="preserve">  </w:t>
      </w:r>
      <w:r w:rsidR="0034467A" w:rsidRPr="003D6496">
        <w:rPr>
          <w:rFonts w:ascii="Times New Roman" w:hAnsi="Times New Roman" w:cs="Times New Roman"/>
          <w:noProof/>
          <w:sz w:val="24"/>
          <w:szCs w:val="24"/>
          <w:lang w:val="en-US"/>
        </w:rPr>
        <w:t>C</w:t>
      </w:r>
      <w:r w:rsidR="0034467A" w:rsidRPr="003D6496">
        <w:rPr>
          <w:rFonts w:ascii="Times New Roman" w:hAnsi="Times New Roman" w:cs="Times New Roman"/>
          <w:noProof/>
          <w:sz w:val="24"/>
          <w:szCs w:val="24"/>
        </w:rPr>
        <w:t>apital</w:t>
      </w:r>
      <w:r w:rsidR="008E0293" w:rsidRPr="003D6496">
        <w:rPr>
          <w:rFonts w:ascii="Times New Roman" w:hAnsi="Times New Roman" w:cs="Times New Roman"/>
          <w:noProof/>
          <w:sz w:val="24"/>
          <w:szCs w:val="24"/>
        </w:rPr>
        <w:t xml:space="preserve">  </w:t>
      </w:r>
      <w:r w:rsidR="0034467A" w:rsidRPr="003D6496">
        <w:rPr>
          <w:rFonts w:ascii="Times New Roman" w:hAnsi="Times New Roman" w:cs="Times New Roman"/>
          <w:noProof/>
          <w:sz w:val="24"/>
          <w:szCs w:val="24"/>
        </w:rPr>
        <w:t>on</w:t>
      </w:r>
      <w:r w:rsidR="008E0293" w:rsidRPr="003D6496">
        <w:rPr>
          <w:rFonts w:ascii="Times New Roman" w:hAnsi="Times New Roman" w:cs="Times New Roman"/>
          <w:noProof/>
          <w:sz w:val="24"/>
          <w:szCs w:val="24"/>
        </w:rPr>
        <w:t xml:space="preserve">  </w:t>
      </w:r>
      <w:r w:rsidR="0034467A" w:rsidRPr="003D6496">
        <w:rPr>
          <w:rFonts w:ascii="Times New Roman" w:hAnsi="Times New Roman" w:cs="Times New Roman"/>
          <w:noProof/>
          <w:sz w:val="24"/>
          <w:szCs w:val="24"/>
          <w:lang w:val="en-US"/>
        </w:rPr>
        <w:t>B</w:t>
      </w:r>
      <w:r w:rsidR="0034467A" w:rsidRPr="003D6496">
        <w:rPr>
          <w:rFonts w:ascii="Times New Roman" w:hAnsi="Times New Roman" w:cs="Times New Roman"/>
          <w:noProof/>
          <w:sz w:val="24"/>
          <w:szCs w:val="24"/>
        </w:rPr>
        <w:t>ank</w:t>
      </w:r>
      <w:r w:rsidR="008E0293" w:rsidRPr="003D6496">
        <w:rPr>
          <w:rFonts w:ascii="Times New Roman" w:hAnsi="Times New Roman" w:cs="Times New Roman"/>
          <w:noProof/>
          <w:sz w:val="24"/>
          <w:szCs w:val="24"/>
        </w:rPr>
        <w:t xml:space="preserve">  </w:t>
      </w:r>
      <w:r w:rsidR="0034467A" w:rsidRPr="003D6496">
        <w:rPr>
          <w:rFonts w:ascii="Times New Roman" w:hAnsi="Times New Roman" w:cs="Times New Roman"/>
          <w:noProof/>
          <w:sz w:val="24"/>
          <w:szCs w:val="24"/>
          <w:lang w:val="en-US"/>
        </w:rPr>
        <w:t>P</w:t>
      </w:r>
      <w:r w:rsidRPr="003D6496">
        <w:rPr>
          <w:rFonts w:ascii="Times New Roman" w:hAnsi="Times New Roman" w:cs="Times New Roman"/>
          <w:noProof/>
          <w:sz w:val="24"/>
          <w:szCs w:val="24"/>
        </w:rPr>
        <w:t>rofitability:</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Evidence</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from</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an</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emerging</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market.</w:t>
      </w:r>
      <w:r w:rsidR="008E0293" w:rsidRPr="003D6496">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i/>
          <w:iCs/>
          <w:noProof/>
          <w:sz w:val="24"/>
          <w:szCs w:val="24"/>
        </w:rPr>
        <w:t>Cogent</w:t>
      </w:r>
      <w:r w:rsidR="008E0293">
        <w:rPr>
          <w:rFonts w:ascii="Times New Roman" w:hAnsi="Times New Roman" w:cs="Times New Roman"/>
          <w:i/>
          <w:iCs/>
          <w:noProof/>
          <w:sz w:val="24"/>
          <w:szCs w:val="24"/>
        </w:rPr>
        <w:t xml:space="preserve"> </w:t>
      </w:r>
      <w:r w:rsidR="008E0293" w:rsidRPr="0035414B">
        <w:rPr>
          <w:rFonts w:ascii="Times New Roman" w:hAnsi="Times New Roman" w:cs="Times New Roman"/>
          <w:i/>
          <w:iCs/>
          <w:noProof/>
          <w:sz w:val="24"/>
          <w:szCs w:val="24"/>
        </w:rPr>
        <w:t xml:space="preserve"> </w:t>
      </w:r>
      <w:r w:rsidRPr="0035414B">
        <w:rPr>
          <w:rFonts w:ascii="Times New Roman" w:hAnsi="Times New Roman" w:cs="Times New Roman"/>
          <w:i/>
          <w:iCs/>
          <w:noProof/>
          <w:sz w:val="24"/>
          <w:szCs w:val="24"/>
        </w:rPr>
        <w:t>Economics</w:t>
      </w:r>
      <w:r w:rsidR="008E0293">
        <w:rPr>
          <w:rFonts w:ascii="Times New Roman" w:hAnsi="Times New Roman" w:cs="Times New Roman"/>
          <w:i/>
          <w:iCs/>
          <w:noProof/>
          <w:sz w:val="24"/>
          <w:szCs w:val="24"/>
        </w:rPr>
        <w:t xml:space="preserve"> </w:t>
      </w:r>
      <w:r w:rsidR="008E0293" w:rsidRPr="0035414B">
        <w:rPr>
          <w:rFonts w:ascii="Times New Roman" w:hAnsi="Times New Roman" w:cs="Times New Roman"/>
          <w:i/>
          <w:iCs/>
          <w:noProof/>
          <w:sz w:val="24"/>
          <w:szCs w:val="24"/>
        </w:rPr>
        <w:t xml:space="preserve"> </w:t>
      </w:r>
      <w:r w:rsidRPr="0035414B">
        <w:rPr>
          <w:rFonts w:ascii="Times New Roman" w:hAnsi="Times New Roman" w:cs="Times New Roman"/>
          <w:i/>
          <w:iCs/>
          <w:noProof/>
          <w:sz w:val="24"/>
          <w:szCs w:val="24"/>
        </w:rPr>
        <w:t>and</w:t>
      </w:r>
      <w:r w:rsidR="008E0293">
        <w:rPr>
          <w:rFonts w:ascii="Times New Roman" w:hAnsi="Times New Roman" w:cs="Times New Roman"/>
          <w:i/>
          <w:iCs/>
          <w:noProof/>
          <w:sz w:val="24"/>
          <w:szCs w:val="24"/>
        </w:rPr>
        <w:t xml:space="preserve"> </w:t>
      </w:r>
      <w:r w:rsidR="008E0293" w:rsidRPr="0035414B">
        <w:rPr>
          <w:rFonts w:ascii="Times New Roman" w:hAnsi="Times New Roman" w:cs="Times New Roman"/>
          <w:i/>
          <w:iCs/>
          <w:noProof/>
          <w:sz w:val="24"/>
          <w:szCs w:val="24"/>
        </w:rPr>
        <w:t xml:space="preserve"> </w:t>
      </w:r>
      <w:r w:rsidRPr="0035414B">
        <w:rPr>
          <w:rFonts w:ascii="Times New Roman" w:hAnsi="Times New Roman" w:cs="Times New Roman"/>
          <w:i/>
          <w:iCs/>
          <w:noProof/>
          <w:sz w:val="24"/>
          <w:szCs w:val="24"/>
        </w:rPr>
        <w:t>Finance</w:t>
      </w:r>
      <w:r w:rsidRPr="0035414B">
        <w:rPr>
          <w:rFonts w:ascii="Times New Roman" w:hAnsi="Times New Roman" w:cs="Times New Roman"/>
          <w:noProof/>
          <w:sz w:val="24"/>
          <w:szCs w:val="24"/>
        </w:rPr>
        <w:t>,</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i/>
          <w:iCs/>
          <w:noProof/>
          <w:sz w:val="24"/>
          <w:szCs w:val="24"/>
        </w:rPr>
        <w:t>8</w:t>
      </w:r>
      <w:r w:rsidRPr="0035414B">
        <w:rPr>
          <w:rFonts w:ascii="Times New Roman" w:hAnsi="Times New Roman" w:cs="Times New Roman"/>
          <w:noProof/>
          <w:sz w:val="24"/>
          <w:szCs w:val="24"/>
        </w:rPr>
        <w:t>(1).</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https://doi.org/10.1080/23322039.2020.1814509</w:t>
      </w:r>
    </w:p>
    <w:p w14:paraId="41A84455" w14:textId="4ABBD2B7" w:rsidR="0035414B" w:rsidRPr="0035414B" w:rsidRDefault="0035414B" w:rsidP="00177253">
      <w:pPr>
        <w:widowControl w:val="0"/>
        <w:autoSpaceDE w:val="0"/>
        <w:autoSpaceDN w:val="0"/>
        <w:adjustRightInd w:val="0"/>
        <w:ind w:left="480" w:hanging="480"/>
        <w:jc w:val="both"/>
        <w:rPr>
          <w:rFonts w:ascii="Times New Roman" w:hAnsi="Times New Roman" w:cs="Times New Roman"/>
          <w:noProof/>
          <w:sz w:val="24"/>
          <w:szCs w:val="24"/>
        </w:rPr>
      </w:pPr>
      <w:r w:rsidRPr="0035414B">
        <w:rPr>
          <w:rFonts w:ascii="Times New Roman" w:hAnsi="Times New Roman" w:cs="Times New Roman"/>
          <w:noProof/>
          <w:sz w:val="24"/>
          <w:szCs w:val="24"/>
        </w:rPr>
        <w:lastRenderedPageBreak/>
        <w:t>Saputra,</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A.</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A.,</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N</w:t>
      </w:r>
      <w:r w:rsidR="003C381B">
        <w:rPr>
          <w:rFonts w:ascii="Times New Roman" w:hAnsi="Times New Roman" w:cs="Times New Roman"/>
          <w:noProof/>
          <w:sz w:val="24"/>
          <w:szCs w:val="24"/>
        </w:rPr>
        <w:t>ajmudin,</w:t>
      </w:r>
      <w:r w:rsidR="008E0293">
        <w:rPr>
          <w:rFonts w:ascii="Times New Roman" w:hAnsi="Times New Roman" w:cs="Times New Roman"/>
          <w:noProof/>
          <w:sz w:val="24"/>
          <w:szCs w:val="24"/>
        </w:rPr>
        <w:t xml:space="preserve">  </w:t>
      </w:r>
      <w:r w:rsidR="003C381B">
        <w:rPr>
          <w:rFonts w:ascii="Times New Roman" w:hAnsi="Times New Roman" w:cs="Times New Roman"/>
          <w:noProof/>
          <w:sz w:val="24"/>
          <w:szCs w:val="24"/>
        </w:rPr>
        <w:t>&amp;</w:t>
      </w:r>
      <w:r w:rsidR="008E0293">
        <w:rPr>
          <w:rFonts w:ascii="Times New Roman" w:hAnsi="Times New Roman" w:cs="Times New Roman"/>
          <w:noProof/>
          <w:sz w:val="24"/>
          <w:szCs w:val="24"/>
        </w:rPr>
        <w:t xml:space="preserve">  </w:t>
      </w:r>
      <w:r w:rsidR="003C381B">
        <w:rPr>
          <w:rFonts w:ascii="Times New Roman" w:hAnsi="Times New Roman" w:cs="Times New Roman"/>
          <w:noProof/>
          <w:sz w:val="24"/>
          <w:szCs w:val="24"/>
        </w:rPr>
        <w:t>Shaferi,</w:t>
      </w:r>
      <w:r w:rsidR="008E0293">
        <w:rPr>
          <w:rFonts w:ascii="Times New Roman" w:hAnsi="Times New Roman" w:cs="Times New Roman"/>
          <w:noProof/>
          <w:sz w:val="24"/>
          <w:szCs w:val="24"/>
        </w:rPr>
        <w:t xml:space="preserve">  </w:t>
      </w:r>
      <w:r w:rsidR="003C381B">
        <w:rPr>
          <w:rFonts w:ascii="Times New Roman" w:hAnsi="Times New Roman" w:cs="Times New Roman"/>
          <w:noProof/>
          <w:sz w:val="24"/>
          <w:szCs w:val="24"/>
        </w:rPr>
        <w:t>I.</w:t>
      </w:r>
      <w:r w:rsidR="008E0293">
        <w:rPr>
          <w:rFonts w:ascii="Times New Roman" w:hAnsi="Times New Roman" w:cs="Times New Roman"/>
          <w:noProof/>
          <w:sz w:val="24"/>
          <w:szCs w:val="24"/>
        </w:rPr>
        <w:t xml:space="preserve">  </w:t>
      </w:r>
      <w:r w:rsidR="003C381B">
        <w:rPr>
          <w:rFonts w:ascii="Times New Roman" w:hAnsi="Times New Roman" w:cs="Times New Roman"/>
          <w:noProof/>
          <w:sz w:val="24"/>
          <w:szCs w:val="24"/>
        </w:rPr>
        <w:t>(2020).</w:t>
      </w:r>
      <w:r w:rsidR="008E0293">
        <w:rPr>
          <w:rFonts w:ascii="Times New Roman" w:hAnsi="Times New Roman" w:cs="Times New Roman"/>
          <w:noProof/>
          <w:sz w:val="24"/>
          <w:szCs w:val="24"/>
        </w:rPr>
        <w:t xml:space="preserve">  </w:t>
      </w:r>
      <w:r w:rsidR="003C381B" w:rsidRPr="003D6496">
        <w:rPr>
          <w:rFonts w:ascii="Times New Roman" w:hAnsi="Times New Roman" w:cs="Times New Roman"/>
          <w:noProof/>
          <w:sz w:val="24"/>
          <w:szCs w:val="24"/>
          <w:lang w:val="en-US"/>
        </w:rPr>
        <w:t>T</w:t>
      </w:r>
      <w:r w:rsidRPr="003D6496">
        <w:rPr>
          <w:rFonts w:ascii="Times New Roman" w:hAnsi="Times New Roman" w:cs="Times New Roman"/>
          <w:noProof/>
          <w:sz w:val="24"/>
          <w:szCs w:val="24"/>
        </w:rPr>
        <w:t>he</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Effect</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of</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Credit</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Risk,</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Liquidity</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Risk</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and</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Capital</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Adequacy</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on</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Bank</w:t>
      </w:r>
      <w:r w:rsidR="008E0293" w:rsidRPr="003D6496">
        <w:rPr>
          <w:rFonts w:ascii="Times New Roman" w:hAnsi="Times New Roman" w:cs="Times New Roman"/>
          <w:noProof/>
          <w:sz w:val="24"/>
          <w:szCs w:val="24"/>
        </w:rPr>
        <w:t xml:space="preserve">  </w:t>
      </w:r>
      <w:r w:rsidRPr="003D6496">
        <w:rPr>
          <w:rFonts w:ascii="Times New Roman" w:hAnsi="Times New Roman" w:cs="Times New Roman"/>
          <w:noProof/>
          <w:sz w:val="24"/>
          <w:szCs w:val="24"/>
        </w:rPr>
        <w:t>Stability.</w:t>
      </w:r>
      <w:r w:rsidR="008E0293" w:rsidRPr="003D6496">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003C381B" w:rsidRPr="003C381B">
        <w:rPr>
          <w:rFonts w:ascii="Times New Roman" w:hAnsi="Times New Roman" w:cs="Times New Roman"/>
          <w:i/>
          <w:noProof/>
          <w:sz w:val="24"/>
          <w:szCs w:val="24"/>
          <w:lang w:val="en-US"/>
        </w:rPr>
        <w:t>International</w:t>
      </w:r>
      <w:r w:rsidR="008E0293">
        <w:rPr>
          <w:rFonts w:ascii="Times New Roman" w:hAnsi="Times New Roman" w:cs="Times New Roman"/>
          <w:i/>
          <w:noProof/>
          <w:sz w:val="24"/>
          <w:szCs w:val="24"/>
          <w:lang w:val="en-US"/>
        </w:rPr>
        <w:t xml:space="preserve"> </w:t>
      </w:r>
      <w:r w:rsidR="008E0293" w:rsidRPr="003C381B">
        <w:rPr>
          <w:rFonts w:ascii="Times New Roman" w:hAnsi="Times New Roman" w:cs="Times New Roman"/>
          <w:i/>
          <w:noProof/>
          <w:sz w:val="24"/>
          <w:szCs w:val="24"/>
          <w:lang w:val="en-US"/>
        </w:rPr>
        <w:t xml:space="preserve"> </w:t>
      </w:r>
      <w:r w:rsidRPr="0035414B">
        <w:rPr>
          <w:rFonts w:ascii="Times New Roman" w:hAnsi="Times New Roman" w:cs="Times New Roman"/>
          <w:i/>
          <w:iCs/>
          <w:noProof/>
          <w:sz w:val="24"/>
          <w:szCs w:val="24"/>
        </w:rPr>
        <w:t>Sustainable</w:t>
      </w:r>
      <w:r w:rsidR="008E0293">
        <w:rPr>
          <w:rFonts w:ascii="Times New Roman" w:hAnsi="Times New Roman" w:cs="Times New Roman"/>
          <w:i/>
          <w:iCs/>
          <w:noProof/>
          <w:sz w:val="24"/>
          <w:szCs w:val="24"/>
        </w:rPr>
        <w:t xml:space="preserve"> </w:t>
      </w:r>
      <w:r w:rsidR="008E0293" w:rsidRPr="0035414B">
        <w:rPr>
          <w:rFonts w:ascii="Times New Roman" w:hAnsi="Times New Roman" w:cs="Times New Roman"/>
          <w:i/>
          <w:iCs/>
          <w:noProof/>
          <w:sz w:val="24"/>
          <w:szCs w:val="24"/>
        </w:rPr>
        <w:t xml:space="preserve"> </w:t>
      </w:r>
      <w:r w:rsidRPr="0035414B">
        <w:rPr>
          <w:rFonts w:ascii="Times New Roman" w:hAnsi="Times New Roman" w:cs="Times New Roman"/>
          <w:i/>
          <w:iCs/>
          <w:noProof/>
          <w:sz w:val="24"/>
          <w:szCs w:val="24"/>
        </w:rPr>
        <w:t>Competitive</w:t>
      </w:r>
      <w:r w:rsidR="008E0293">
        <w:rPr>
          <w:rFonts w:ascii="Times New Roman" w:hAnsi="Times New Roman" w:cs="Times New Roman"/>
          <w:i/>
          <w:iCs/>
          <w:noProof/>
          <w:sz w:val="24"/>
          <w:szCs w:val="24"/>
        </w:rPr>
        <w:t xml:space="preserve"> </w:t>
      </w:r>
      <w:r w:rsidR="008E0293" w:rsidRPr="0035414B">
        <w:rPr>
          <w:rFonts w:ascii="Times New Roman" w:hAnsi="Times New Roman" w:cs="Times New Roman"/>
          <w:i/>
          <w:iCs/>
          <w:noProof/>
          <w:sz w:val="24"/>
          <w:szCs w:val="24"/>
        </w:rPr>
        <w:t xml:space="preserve"> </w:t>
      </w:r>
      <w:r w:rsidRPr="0035414B">
        <w:rPr>
          <w:rFonts w:ascii="Times New Roman" w:hAnsi="Times New Roman" w:cs="Times New Roman"/>
          <w:i/>
          <w:iCs/>
          <w:noProof/>
          <w:sz w:val="24"/>
          <w:szCs w:val="24"/>
        </w:rPr>
        <w:t>Advantage</w:t>
      </w:r>
      <w:r w:rsidR="008E0293">
        <w:rPr>
          <w:rFonts w:ascii="Times New Roman" w:hAnsi="Times New Roman" w:cs="Times New Roman"/>
          <w:i/>
          <w:iCs/>
          <w:noProof/>
          <w:sz w:val="24"/>
          <w:szCs w:val="24"/>
        </w:rPr>
        <w:t xml:space="preserve"> </w:t>
      </w:r>
      <w:r w:rsidR="008E0293" w:rsidRPr="0035414B">
        <w:rPr>
          <w:rFonts w:ascii="Times New Roman" w:hAnsi="Times New Roman" w:cs="Times New Roman"/>
          <w:i/>
          <w:iCs/>
          <w:noProof/>
          <w:sz w:val="24"/>
          <w:szCs w:val="24"/>
        </w:rPr>
        <w:t xml:space="preserve"> </w:t>
      </w:r>
      <w:r w:rsidRPr="0035414B">
        <w:rPr>
          <w:rFonts w:ascii="Times New Roman" w:hAnsi="Times New Roman" w:cs="Times New Roman"/>
          <w:i/>
          <w:iCs/>
          <w:noProof/>
          <w:sz w:val="24"/>
          <w:szCs w:val="24"/>
        </w:rPr>
        <w:t>(SCA)</w:t>
      </w:r>
      <w:r w:rsidRPr="0035414B">
        <w:rPr>
          <w:rFonts w:ascii="Times New Roman" w:hAnsi="Times New Roman" w:cs="Times New Roman"/>
          <w:noProof/>
          <w:sz w:val="24"/>
          <w:szCs w:val="24"/>
        </w:rPr>
        <w:t>,</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i/>
          <w:iCs/>
          <w:noProof/>
          <w:sz w:val="24"/>
          <w:szCs w:val="24"/>
        </w:rPr>
        <w:t>10</w:t>
      </w:r>
      <w:r w:rsidRPr="0035414B">
        <w:rPr>
          <w:rFonts w:ascii="Times New Roman" w:hAnsi="Times New Roman" w:cs="Times New Roman"/>
          <w:noProof/>
          <w:sz w:val="24"/>
          <w:szCs w:val="24"/>
        </w:rPr>
        <w:t>(1),</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153–162.</w:t>
      </w:r>
    </w:p>
    <w:p w14:paraId="5BF512EE" w14:textId="1C6C4AB5" w:rsidR="0035414B" w:rsidRPr="003B4583" w:rsidRDefault="0035414B" w:rsidP="00177253">
      <w:pPr>
        <w:widowControl w:val="0"/>
        <w:autoSpaceDE w:val="0"/>
        <w:autoSpaceDN w:val="0"/>
        <w:adjustRightInd w:val="0"/>
        <w:ind w:left="480" w:hanging="480"/>
        <w:jc w:val="both"/>
        <w:rPr>
          <w:rFonts w:ascii="Times New Roman" w:hAnsi="Times New Roman" w:cs="Times New Roman"/>
          <w:noProof/>
          <w:sz w:val="24"/>
          <w:szCs w:val="24"/>
        </w:rPr>
      </w:pPr>
      <w:r w:rsidRPr="003B4583">
        <w:rPr>
          <w:rFonts w:ascii="Times New Roman" w:hAnsi="Times New Roman" w:cs="Times New Roman"/>
          <w:noProof/>
          <w:sz w:val="24"/>
          <w:szCs w:val="24"/>
        </w:rPr>
        <w:t>Sparta,</w:t>
      </w:r>
      <w:r w:rsidR="006A454D" w:rsidRPr="003B4583">
        <w:rPr>
          <w:rFonts w:ascii="Times New Roman" w:hAnsi="Times New Roman" w:cs="Times New Roman"/>
          <w:noProof/>
          <w:sz w:val="24"/>
          <w:szCs w:val="24"/>
          <w:lang w:val="en-US"/>
        </w:rPr>
        <w:t xml:space="preserve"> Sparta</w:t>
      </w:r>
      <w:r w:rsidR="008E0293" w:rsidRPr="003B4583">
        <w:rPr>
          <w:rFonts w:ascii="Times New Roman" w:hAnsi="Times New Roman" w:cs="Times New Roman"/>
          <w:noProof/>
          <w:sz w:val="24"/>
          <w:szCs w:val="24"/>
        </w:rPr>
        <w:t xml:space="preserve"> </w:t>
      </w:r>
      <w:r w:rsidRPr="003B4583">
        <w:rPr>
          <w:rFonts w:ascii="Times New Roman" w:hAnsi="Times New Roman" w:cs="Times New Roman"/>
          <w:noProof/>
          <w:sz w:val="24"/>
          <w:szCs w:val="24"/>
        </w:rPr>
        <w:t>(2020).</w:t>
      </w:r>
      <w:r w:rsidR="008E0293" w:rsidRPr="003B4583">
        <w:rPr>
          <w:rFonts w:ascii="Times New Roman" w:hAnsi="Times New Roman" w:cs="Times New Roman"/>
          <w:noProof/>
          <w:sz w:val="24"/>
          <w:szCs w:val="24"/>
        </w:rPr>
        <w:t xml:space="preserve">  </w:t>
      </w:r>
      <w:hyperlink r:id="rId21" w:history="1">
        <w:r w:rsidR="003B4583" w:rsidRPr="003B4583">
          <w:rPr>
            <w:rStyle w:val="Hyperlink"/>
            <w:rFonts w:ascii="Times New Roman" w:hAnsi="Times New Roman" w:cs="Times New Roman"/>
            <w:color w:val="auto"/>
            <w:sz w:val="24"/>
            <w:szCs w:val="24"/>
            <w:u w:val="none"/>
            <w:shd w:val="clear" w:color="auto" w:fill="FFFFFF"/>
          </w:rPr>
          <w:t>Dampak Good Corporate Governance Terhadap Kinerja Perbankan: Market Risk Sebagai Intervening</w:t>
        </w:r>
      </w:hyperlink>
      <w:r w:rsidR="003B4583" w:rsidRPr="003B4583">
        <w:rPr>
          <w:rFonts w:ascii="Times New Roman" w:hAnsi="Times New Roman" w:cs="Times New Roman"/>
          <w:sz w:val="24"/>
          <w:szCs w:val="24"/>
          <w:lang w:val="en-US"/>
        </w:rPr>
        <w:t>,</w:t>
      </w:r>
      <w:r w:rsidR="003B4583" w:rsidRPr="003B4583">
        <w:rPr>
          <w:rFonts w:ascii="Times New Roman" w:hAnsi="Times New Roman" w:cs="Times New Roman"/>
          <w:noProof/>
          <w:sz w:val="24"/>
          <w:szCs w:val="24"/>
        </w:rPr>
        <w:t xml:space="preserve"> </w:t>
      </w:r>
      <w:r w:rsidR="008E0293" w:rsidRPr="003B4583">
        <w:rPr>
          <w:rFonts w:ascii="Times New Roman" w:hAnsi="Times New Roman" w:cs="Times New Roman"/>
          <w:noProof/>
          <w:sz w:val="24"/>
          <w:szCs w:val="24"/>
        </w:rPr>
        <w:t xml:space="preserve"> </w:t>
      </w:r>
      <w:r w:rsidRPr="003B4583">
        <w:rPr>
          <w:rFonts w:ascii="Times New Roman" w:hAnsi="Times New Roman" w:cs="Times New Roman"/>
          <w:i/>
          <w:iCs/>
          <w:noProof/>
          <w:sz w:val="24"/>
          <w:szCs w:val="24"/>
        </w:rPr>
        <w:t>Equity</w:t>
      </w:r>
      <w:r w:rsidRPr="003B4583">
        <w:rPr>
          <w:rFonts w:ascii="Times New Roman" w:hAnsi="Times New Roman" w:cs="Times New Roman"/>
          <w:noProof/>
          <w:sz w:val="24"/>
          <w:szCs w:val="24"/>
        </w:rPr>
        <w:t>,</w:t>
      </w:r>
      <w:r w:rsidR="003B4583" w:rsidRPr="003B4583">
        <w:rPr>
          <w:rFonts w:ascii="Times New Roman" w:hAnsi="Times New Roman" w:cs="Times New Roman"/>
          <w:noProof/>
          <w:sz w:val="24"/>
          <w:szCs w:val="24"/>
          <w:lang w:val="en-US"/>
        </w:rPr>
        <w:t xml:space="preserve"> Vol. </w:t>
      </w:r>
      <w:r w:rsidRPr="003B4583">
        <w:rPr>
          <w:rFonts w:ascii="Times New Roman" w:hAnsi="Times New Roman" w:cs="Times New Roman"/>
          <w:i/>
          <w:iCs/>
          <w:noProof/>
          <w:sz w:val="24"/>
          <w:szCs w:val="24"/>
        </w:rPr>
        <w:t>23</w:t>
      </w:r>
      <w:r w:rsidR="003B4583" w:rsidRPr="003B4583">
        <w:rPr>
          <w:rFonts w:ascii="Times New Roman" w:hAnsi="Times New Roman" w:cs="Times New Roman"/>
          <w:i/>
          <w:iCs/>
          <w:noProof/>
          <w:sz w:val="24"/>
          <w:szCs w:val="24"/>
          <w:lang w:val="en-US"/>
        </w:rPr>
        <w:t xml:space="preserve"> </w:t>
      </w:r>
      <w:r w:rsidRPr="003B4583">
        <w:rPr>
          <w:rFonts w:ascii="Times New Roman" w:hAnsi="Times New Roman" w:cs="Times New Roman"/>
          <w:noProof/>
          <w:sz w:val="24"/>
          <w:szCs w:val="24"/>
        </w:rPr>
        <w:t>(2),</w:t>
      </w:r>
      <w:r w:rsidR="008E0293" w:rsidRPr="003B4583">
        <w:rPr>
          <w:rFonts w:ascii="Times New Roman" w:hAnsi="Times New Roman" w:cs="Times New Roman"/>
          <w:noProof/>
          <w:sz w:val="24"/>
          <w:szCs w:val="24"/>
        </w:rPr>
        <w:t xml:space="preserve"> </w:t>
      </w:r>
      <w:r w:rsidR="003B4583" w:rsidRPr="003B4583">
        <w:rPr>
          <w:rFonts w:ascii="Times New Roman" w:hAnsi="Times New Roman" w:cs="Times New Roman"/>
          <w:noProof/>
          <w:sz w:val="24"/>
          <w:szCs w:val="24"/>
          <w:lang w:val="en-US"/>
        </w:rPr>
        <w:t>page</w:t>
      </w:r>
      <w:r w:rsidR="008E0293" w:rsidRPr="003B4583">
        <w:rPr>
          <w:rFonts w:ascii="Times New Roman" w:hAnsi="Times New Roman" w:cs="Times New Roman"/>
          <w:noProof/>
          <w:sz w:val="24"/>
          <w:szCs w:val="24"/>
        </w:rPr>
        <w:t xml:space="preserve"> </w:t>
      </w:r>
      <w:r w:rsidRPr="003B4583">
        <w:rPr>
          <w:rFonts w:ascii="Times New Roman" w:hAnsi="Times New Roman" w:cs="Times New Roman"/>
          <w:noProof/>
          <w:sz w:val="24"/>
          <w:szCs w:val="24"/>
        </w:rPr>
        <w:t>167–188.</w:t>
      </w:r>
      <w:r w:rsidR="008E0293" w:rsidRPr="003B4583">
        <w:rPr>
          <w:rFonts w:ascii="Times New Roman" w:hAnsi="Times New Roman" w:cs="Times New Roman"/>
          <w:noProof/>
          <w:sz w:val="24"/>
          <w:szCs w:val="24"/>
        </w:rPr>
        <w:t xml:space="preserve">  </w:t>
      </w:r>
      <w:r w:rsidRPr="003B4583">
        <w:rPr>
          <w:rFonts w:ascii="Times New Roman" w:hAnsi="Times New Roman" w:cs="Times New Roman"/>
          <w:noProof/>
          <w:sz w:val="24"/>
          <w:szCs w:val="24"/>
        </w:rPr>
        <w:t>https://doi.org/10.34209/equ.v23i2.2073</w:t>
      </w:r>
    </w:p>
    <w:p w14:paraId="63E40F6C" w14:textId="17FB2653" w:rsidR="0035414B" w:rsidRDefault="003B4583" w:rsidP="00177253">
      <w:pPr>
        <w:widowControl w:val="0"/>
        <w:autoSpaceDE w:val="0"/>
        <w:autoSpaceDN w:val="0"/>
        <w:adjustRightInd w:val="0"/>
        <w:ind w:left="480" w:hanging="480"/>
        <w:jc w:val="both"/>
        <w:rPr>
          <w:rFonts w:ascii="Times New Roman" w:hAnsi="Times New Roman" w:cs="Times New Roman"/>
          <w:noProof/>
          <w:sz w:val="24"/>
          <w:szCs w:val="24"/>
        </w:rPr>
      </w:pPr>
      <w:r w:rsidRPr="003B4583">
        <w:rPr>
          <w:rFonts w:ascii="Times New Roman" w:hAnsi="Times New Roman" w:cs="Times New Roman"/>
          <w:noProof/>
          <w:sz w:val="24"/>
          <w:szCs w:val="24"/>
        </w:rPr>
        <w:t xml:space="preserve">Sparta dan </w:t>
      </w:r>
      <w:r w:rsidRPr="003B4583">
        <w:rPr>
          <w:rFonts w:ascii="Times New Roman" w:hAnsi="Times New Roman" w:cs="Times New Roman"/>
          <w:sz w:val="24"/>
          <w:szCs w:val="24"/>
          <w:shd w:val="clear" w:color="auto" w:fill="FFFFFF"/>
        </w:rPr>
        <w:t>Suci Handini</w:t>
      </w:r>
      <w:r w:rsidR="008E0293" w:rsidRPr="003B4583">
        <w:rPr>
          <w:rFonts w:ascii="Times New Roman" w:hAnsi="Times New Roman" w:cs="Times New Roman"/>
          <w:noProof/>
          <w:sz w:val="24"/>
          <w:szCs w:val="24"/>
        </w:rPr>
        <w:t xml:space="preserve"> </w:t>
      </w:r>
      <w:r w:rsidR="0035414B" w:rsidRPr="003B4583">
        <w:rPr>
          <w:rFonts w:ascii="Times New Roman" w:hAnsi="Times New Roman" w:cs="Times New Roman"/>
          <w:noProof/>
          <w:sz w:val="24"/>
          <w:szCs w:val="24"/>
        </w:rPr>
        <w:t>(2015).</w:t>
      </w:r>
      <w:r w:rsidRPr="003B4583">
        <w:rPr>
          <w:rFonts w:ascii="Times New Roman" w:hAnsi="Times New Roman" w:cs="Times New Roman"/>
          <w:noProof/>
          <w:sz w:val="24"/>
          <w:szCs w:val="24"/>
          <w:lang w:val="en-US"/>
        </w:rPr>
        <w:t xml:space="preserve"> </w:t>
      </w:r>
      <w:hyperlink r:id="rId22" w:history="1">
        <w:r w:rsidRPr="003B4583">
          <w:rPr>
            <w:rStyle w:val="Hyperlink"/>
            <w:rFonts w:ascii="Times New Roman" w:hAnsi="Times New Roman" w:cs="Times New Roman"/>
            <w:color w:val="auto"/>
            <w:sz w:val="24"/>
            <w:szCs w:val="24"/>
            <w:u w:val="none"/>
            <w:shd w:val="clear" w:color="auto" w:fill="FFFFFF"/>
          </w:rPr>
          <w:t>Pengaruh Manajemen Laba, Kinerja Perusahaan dan Ukuran Perusahaan terhadap Keputusan Reklasifikasi Aset Keuangan pada Perusahaan Perbankan di Indonesia</w:t>
        </w:r>
      </w:hyperlink>
      <w:r w:rsidRPr="003B4583">
        <w:rPr>
          <w:rFonts w:ascii="Times New Roman" w:hAnsi="Times New Roman" w:cs="Times New Roman"/>
          <w:sz w:val="24"/>
          <w:szCs w:val="24"/>
          <w:lang w:val="en-US"/>
        </w:rPr>
        <w:t xml:space="preserve">, </w:t>
      </w:r>
      <w:r w:rsidR="008E0293" w:rsidRPr="003B4583">
        <w:rPr>
          <w:rFonts w:ascii="Times New Roman" w:hAnsi="Times New Roman" w:cs="Times New Roman"/>
          <w:noProof/>
          <w:sz w:val="24"/>
          <w:szCs w:val="24"/>
        </w:rPr>
        <w:t xml:space="preserve">    </w:t>
      </w:r>
      <w:r w:rsidR="0035414B" w:rsidRPr="003B4583">
        <w:rPr>
          <w:rFonts w:ascii="Times New Roman" w:hAnsi="Times New Roman" w:cs="Times New Roman"/>
          <w:i/>
          <w:iCs/>
          <w:noProof/>
          <w:sz w:val="24"/>
          <w:szCs w:val="24"/>
        </w:rPr>
        <w:t>Jurnal</w:t>
      </w:r>
      <w:r w:rsidR="008E0293" w:rsidRPr="003B4583">
        <w:rPr>
          <w:rFonts w:ascii="Times New Roman" w:hAnsi="Times New Roman" w:cs="Times New Roman"/>
          <w:i/>
          <w:iCs/>
          <w:noProof/>
          <w:sz w:val="24"/>
          <w:szCs w:val="24"/>
        </w:rPr>
        <w:t xml:space="preserve">  </w:t>
      </w:r>
      <w:r w:rsidR="0035414B" w:rsidRPr="003B4583">
        <w:rPr>
          <w:rFonts w:ascii="Times New Roman" w:hAnsi="Times New Roman" w:cs="Times New Roman"/>
          <w:i/>
          <w:iCs/>
          <w:noProof/>
          <w:sz w:val="24"/>
          <w:szCs w:val="24"/>
        </w:rPr>
        <w:t>Keuangan</w:t>
      </w:r>
      <w:r w:rsidR="008E0293" w:rsidRPr="003B4583">
        <w:rPr>
          <w:rFonts w:ascii="Times New Roman" w:hAnsi="Times New Roman" w:cs="Times New Roman"/>
          <w:i/>
          <w:iCs/>
          <w:noProof/>
          <w:sz w:val="24"/>
          <w:szCs w:val="24"/>
        </w:rPr>
        <w:t xml:space="preserve">  </w:t>
      </w:r>
      <w:r w:rsidR="0035414B" w:rsidRPr="003B4583">
        <w:rPr>
          <w:rFonts w:ascii="Times New Roman" w:hAnsi="Times New Roman" w:cs="Times New Roman"/>
          <w:i/>
          <w:iCs/>
          <w:noProof/>
          <w:sz w:val="24"/>
          <w:szCs w:val="24"/>
        </w:rPr>
        <w:t>Dan</w:t>
      </w:r>
      <w:r w:rsidR="008E0293" w:rsidRPr="003B4583">
        <w:rPr>
          <w:rFonts w:ascii="Times New Roman" w:hAnsi="Times New Roman" w:cs="Times New Roman"/>
          <w:i/>
          <w:iCs/>
          <w:noProof/>
          <w:sz w:val="24"/>
          <w:szCs w:val="24"/>
        </w:rPr>
        <w:t xml:space="preserve">  </w:t>
      </w:r>
      <w:r w:rsidR="0035414B" w:rsidRPr="003B4583">
        <w:rPr>
          <w:rFonts w:ascii="Times New Roman" w:hAnsi="Times New Roman" w:cs="Times New Roman"/>
          <w:i/>
          <w:iCs/>
          <w:noProof/>
          <w:sz w:val="24"/>
          <w:szCs w:val="24"/>
        </w:rPr>
        <w:t>Perbankan</w:t>
      </w:r>
      <w:r w:rsidR="0035414B" w:rsidRPr="003B4583">
        <w:rPr>
          <w:rFonts w:ascii="Times New Roman" w:hAnsi="Times New Roman" w:cs="Times New Roman"/>
          <w:noProof/>
          <w:sz w:val="24"/>
          <w:szCs w:val="24"/>
        </w:rPr>
        <w:t>,</w:t>
      </w:r>
      <w:r w:rsidR="008E0293" w:rsidRPr="003B4583">
        <w:rPr>
          <w:rFonts w:ascii="Times New Roman" w:hAnsi="Times New Roman" w:cs="Times New Roman"/>
          <w:noProof/>
          <w:sz w:val="24"/>
          <w:szCs w:val="24"/>
        </w:rPr>
        <w:t xml:space="preserve"> </w:t>
      </w:r>
      <w:r w:rsidRPr="003B4583">
        <w:rPr>
          <w:rFonts w:ascii="Times New Roman" w:hAnsi="Times New Roman" w:cs="Times New Roman"/>
          <w:noProof/>
          <w:sz w:val="24"/>
          <w:szCs w:val="24"/>
          <w:lang w:val="en-US"/>
        </w:rPr>
        <w:t>Vol.</w:t>
      </w:r>
      <w:r w:rsidR="008E0293" w:rsidRPr="003B4583">
        <w:rPr>
          <w:rFonts w:ascii="Times New Roman" w:hAnsi="Times New Roman" w:cs="Times New Roman"/>
          <w:noProof/>
          <w:sz w:val="24"/>
          <w:szCs w:val="24"/>
        </w:rPr>
        <w:t xml:space="preserve"> </w:t>
      </w:r>
      <w:r w:rsidR="0035414B" w:rsidRPr="003B4583">
        <w:rPr>
          <w:rFonts w:ascii="Times New Roman" w:hAnsi="Times New Roman" w:cs="Times New Roman"/>
          <w:i/>
          <w:iCs/>
          <w:noProof/>
          <w:sz w:val="24"/>
          <w:szCs w:val="24"/>
        </w:rPr>
        <w:t>12</w:t>
      </w:r>
      <w:r w:rsidRPr="003B4583">
        <w:rPr>
          <w:rFonts w:ascii="Times New Roman" w:hAnsi="Times New Roman" w:cs="Times New Roman"/>
          <w:i/>
          <w:iCs/>
          <w:noProof/>
          <w:sz w:val="24"/>
          <w:szCs w:val="24"/>
          <w:lang w:val="en-US"/>
        </w:rPr>
        <w:t xml:space="preserve"> </w:t>
      </w:r>
      <w:r w:rsidR="0035414B" w:rsidRPr="003B4583">
        <w:rPr>
          <w:rFonts w:ascii="Times New Roman" w:hAnsi="Times New Roman" w:cs="Times New Roman"/>
          <w:noProof/>
          <w:sz w:val="24"/>
          <w:szCs w:val="24"/>
        </w:rPr>
        <w:t>(1),</w:t>
      </w:r>
      <w:r w:rsidR="008E0293" w:rsidRPr="003B4583">
        <w:rPr>
          <w:rFonts w:ascii="Times New Roman" w:hAnsi="Times New Roman" w:cs="Times New Roman"/>
          <w:noProof/>
          <w:sz w:val="24"/>
          <w:szCs w:val="24"/>
        </w:rPr>
        <w:t xml:space="preserve">  </w:t>
      </w:r>
      <w:r w:rsidRPr="003B4583">
        <w:rPr>
          <w:rFonts w:ascii="Times New Roman" w:hAnsi="Times New Roman" w:cs="Times New Roman"/>
          <w:noProof/>
          <w:sz w:val="24"/>
          <w:szCs w:val="24"/>
          <w:lang w:val="en-US"/>
        </w:rPr>
        <w:t xml:space="preserve">page </w:t>
      </w:r>
      <w:r w:rsidR="0035414B" w:rsidRPr="003B4583">
        <w:rPr>
          <w:rFonts w:ascii="Times New Roman" w:hAnsi="Times New Roman" w:cs="Times New Roman"/>
          <w:noProof/>
          <w:sz w:val="24"/>
          <w:szCs w:val="24"/>
        </w:rPr>
        <w:t>52–71</w:t>
      </w:r>
      <w:r w:rsidR="0035414B" w:rsidRPr="0035414B">
        <w:rPr>
          <w:rFonts w:ascii="Times New Roman" w:hAnsi="Times New Roman" w:cs="Times New Roman"/>
          <w:noProof/>
          <w:sz w:val="24"/>
          <w:szCs w:val="24"/>
        </w:rPr>
        <w:t>.</w:t>
      </w:r>
    </w:p>
    <w:p w14:paraId="7E3D03F2" w14:textId="5B0554C4" w:rsidR="003B4583" w:rsidRPr="009B7E99" w:rsidRDefault="003B4583" w:rsidP="00177253">
      <w:pPr>
        <w:widowControl w:val="0"/>
        <w:autoSpaceDE w:val="0"/>
        <w:autoSpaceDN w:val="0"/>
        <w:adjustRightInd w:val="0"/>
        <w:ind w:left="480" w:hanging="480"/>
        <w:jc w:val="both"/>
        <w:rPr>
          <w:rFonts w:ascii="Times New Roman" w:hAnsi="Times New Roman" w:cs="Times New Roman"/>
          <w:noProof/>
          <w:sz w:val="24"/>
          <w:szCs w:val="24"/>
          <w:lang w:val="en-US"/>
        </w:rPr>
      </w:pPr>
      <w:r w:rsidRPr="009B7E99">
        <w:rPr>
          <w:rFonts w:ascii="Times New Roman" w:hAnsi="Times New Roman" w:cs="Times New Roman"/>
          <w:sz w:val="24"/>
          <w:szCs w:val="24"/>
          <w:lang w:val="en-US"/>
        </w:rPr>
        <w:t>Sparta</w:t>
      </w:r>
      <w:r w:rsidR="009B7E99" w:rsidRPr="009B7E99">
        <w:rPr>
          <w:rFonts w:ascii="Times New Roman" w:hAnsi="Times New Roman" w:cs="Times New Roman"/>
          <w:sz w:val="24"/>
          <w:szCs w:val="24"/>
          <w:lang w:val="en-US"/>
        </w:rPr>
        <w:t xml:space="preserve">, </w:t>
      </w:r>
      <w:r w:rsidRPr="009B7E99">
        <w:rPr>
          <w:rFonts w:ascii="Times New Roman" w:hAnsi="Times New Roman" w:cs="Times New Roman"/>
          <w:sz w:val="24"/>
          <w:szCs w:val="24"/>
          <w:lang w:val="en-US"/>
        </w:rPr>
        <w:t xml:space="preserve">Sparta </w:t>
      </w:r>
      <w:r w:rsidR="009B7E99" w:rsidRPr="009B7E99">
        <w:rPr>
          <w:rFonts w:ascii="Times New Roman" w:hAnsi="Times New Roman" w:cs="Times New Roman"/>
          <w:sz w:val="24"/>
          <w:szCs w:val="24"/>
          <w:lang w:val="en-US"/>
        </w:rPr>
        <w:t xml:space="preserve">(2016), </w:t>
      </w:r>
      <w:hyperlink r:id="rId23" w:history="1">
        <w:r w:rsidRPr="009B7E99">
          <w:rPr>
            <w:rStyle w:val="Hyperlink"/>
            <w:rFonts w:ascii="Times New Roman" w:hAnsi="Times New Roman" w:cs="Times New Roman"/>
            <w:color w:val="auto"/>
            <w:sz w:val="24"/>
            <w:szCs w:val="24"/>
            <w:u w:val="none"/>
            <w:shd w:val="clear" w:color="auto" w:fill="FFFFFF"/>
          </w:rPr>
          <w:t xml:space="preserve">Risiko Kredit </w:t>
        </w:r>
        <w:r w:rsidR="009B7E99" w:rsidRPr="009B7E99">
          <w:rPr>
            <w:rStyle w:val="Hyperlink"/>
            <w:rFonts w:ascii="Times New Roman" w:hAnsi="Times New Roman" w:cs="Times New Roman"/>
            <w:color w:val="auto"/>
            <w:sz w:val="24"/>
            <w:szCs w:val="24"/>
            <w:u w:val="none"/>
            <w:shd w:val="clear" w:color="auto" w:fill="FFFFFF"/>
          </w:rPr>
          <w:t xml:space="preserve">Dan </w:t>
        </w:r>
        <w:r w:rsidRPr="009B7E99">
          <w:rPr>
            <w:rStyle w:val="Hyperlink"/>
            <w:rFonts w:ascii="Times New Roman" w:hAnsi="Times New Roman" w:cs="Times New Roman"/>
            <w:color w:val="auto"/>
            <w:sz w:val="24"/>
            <w:szCs w:val="24"/>
            <w:u w:val="none"/>
            <w:shd w:val="clear" w:color="auto" w:fill="FFFFFF"/>
          </w:rPr>
          <w:t xml:space="preserve">Efisiensi Perbankan </w:t>
        </w:r>
        <w:r w:rsidR="009B7E99" w:rsidRPr="009B7E99">
          <w:rPr>
            <w:rStyle w:val="Hyperlink"/>
            <w:rFonts w:ascii="Times New Roman" w:hAnsi="Times New Roman" w:cs="Times New Roman"/>
            <w:color w:val="auto"/>
            <w:sz w:val="24"/>
            <w:szCs w:val="24"/>
            <w:u w:val="none"/>
            <w:shd w:val="clear" w:color="auto" w:fill="FFFFFF"/>
          </w:rPr>
          <w:t xml:space="preserve">Di </w:t>
        </w:r>
        <w:r w:rsidRPr="009B7E99">
          <w:rPr>
            <w:rStyle w:val="Hyperlink"/>
            <w:rFonts w:ascii="Times New Roman" w:hAnsi="Times New Roman" w:cs="Times New Roman"/>
            <w:color w:val="auto"/>
            <w:sz w:val="24"/>
            <w:szCs w:val="24"/>
            <w:u w:val="none"/>
            <w:shd w:val="clear" w:color="auto" w:fill="FFFFFF"/>
          </w:rPr>
          <w:t>Indonesia</w:t>
        </w:r>
      </w:hyperlink>
      <w:r w:rsidR="009B7E99" w:rsidRPr="009B7E99">
        <w:rPr>
          <w:rFonts w:ascii="Times New Roman" w:hAnsi="Times New Roman" w:cs="Times New Roman"/>
          <w:sz w:val="24"/>
          <w:szCs w:val="24"/>
          <w:lang w:val="en-US"/>
        </w:rPr>
        <w:t xml:space="preserve">, </w:t>
      </w:r>
      <w:r w:rsidRPr="009B7E99">
        <w:rPr>
          <w:rFonts w:ascii="Times New Roman" w:hAnsi="Times New Roman" w:cs="Times New Roman"/>
          <w:sz w:val="24"/>
          <w:szCs w:val="24"/>
          <w:shd w:val="clear" w:color="auto" w:fill="FFFFFF"/>
        </w:rPr>
        <w:t xml:space="preserve">Jurnal Ilmiah Manajemen </w:t>
      </w:r>
      <w:r w:rsidR="009B7E99" w:rsidRPr="009B7E99">
        <w:rPr>
          <w:rFonts w:ascii="Times New Roman" w:hAnsi="Times New Roman" w:cs="Times New Roman"/>
          <w:sz w:val="24"/>
          <w:szCs w:val="24"/>
          <w:shd w:val="clear" w:color="auto" w:fill="FFFFFF"/>
        </w:rPr>
        <w:t>(</w:t>
      </w:r>
      <w:r w:rsidRPr="009B7E99">
        <w:rPr>
          <w:rFonts w:ascii="Times New Roman" w:hAnsi="Times New Roman" w:cs="Times New Roman"/>
          <w:sz w:val="24"/>
          <w:szCs w:val="24"/>
          <w:shd w:val="clear" w:color="auto" w:fill="FFFFFF"/>
        </w:rPr>
        <w:t>MIX</w:t>
      </w:r>
      <w:r w:rsidR="009B7E99" w:rsidRPr="009B7E99">
        <w:rPr>
          <w:rFonts w:ascii="Times New Roman" w:hAnsi="Times New Roman" w:cs="Times New Roman"/>
          <w:sz w:val="24"/>
          <w:szCs w:val="24"/>
          <w:shd w:val="clear" w:color="auto" w:fill="FFFFFF"/>
        </w:rPr>
        <w:t>)</w:t>
      </w:r>
      <w:r w:rsidR="009B7E99" w:rsidRPr="009B7E99">
        <w:rPr>
          <w:rFonts w:ascii="Times New Roman" w:hAnsi="Times New Roman" w:cs="Times New Roman"/>
          <w:sz w:val="24"/>
          <w:szCs w:val="24"/>
          <w:shd w:val="clear" w:color="auto" w:fill="FFFFFF"/>
          <w:lang w:val="en-US"/>
        </w:rPr>
        <w:t>, Vol.  7 (1), Page 28-44</w:t>
      </w:r>
    </w:p>
    <w:p w14:paraId="4505D4B1" w14:textId="6BFC7FBF" w:rsidR="0035414B" w:rsidRPr="0035414B" w:rsidRDefault="0035414B" w:rsidP="00177253">
      <w:pPr>
        <w:widowControl w:val="0"/>
        <w:autoSpaceDE w:val="0"/>
        <w:autoSpaceDN w:val="0"/>
        <w:adjustRightInd w:val="0"/>
        <w:ind w:left="480" w:hanging="480"/>
        <w:jc w:val="both"/>
        <w:rPr>
          <w:rFonts w:ascii="Times New Roman" w:hAnsi="Times New Roman" w:cs="Times New Roman"/>
          <w:noProof/>
          <w:sz w:val="24"/>
          <w:szCs w:val="24"/>
        </w:rPr>
      </w:pPr>
      <w:r w:rsidRPr="0035414B">
        <w:rPr>
          <w:rFonts w:ascii="Times New Roman" w:hAnsi="Times New Roman" w:cs="Times New Roman"/>
          <w:noProof/>
          <w:sz w:val="24"/>
          <w:szCs w:val="24"/>
        </w:rPr>
        <w:t>Sugiyono.</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noProof/>
          <w:sz w:val="24"/>
          <w:szCs w:val="24"/>
        </w:rPr>
        <w:t>(2017).</w:t>
      </w:r>
      <w:r w:rsidR="008E0293">
        <w:rPr>
          <w:rFonts w:ascii="Times New Roman" w:hAnsi="Times New Roman" w:cs="Times New Roman"/>
          <w:noProof/>
          <w:sz w:val="24"/>
          <w:szCs w:val="24"/>
        </w:rPr>
        <w:t xml:space="preserve"> </w:t>
      </w:r>
      <w:r w:rsidR="008E0293" w:rsidRPr="0035414B">
        <w:rPr>
          <w:rFonts w:ascii="Times New Roman" w:hAnsi="Times New Roman" w:cs="Times New Roman"/>
          <w:noProof/>
          <w:sz w:val="24"/>
          <w:szCs w:val="24"/>
        </w:rPr>
        <w:t xml:space="preserve"> </w:t>
      </w:r>
      <w:r w:rsidRPr="0035414B">
        <w:rPr>
          <w:rFonts w:ascii="Times New Roman" w:hAnsi="Times New Roman" w:cs="Times New Roman"/>
          <w:i/>
          <w:iCs/>
          <w:noProof/>
          <w:sz w:val="24"/>
          <w:szCs w:val="24"/>
        </w:rPr>
        <w:t>Metode</w:t>
      </w:r>
      <w:r w:rsidR="008E0293">
        <w:rPr>
          <w:rFonts w:ascii="Times New Roman" w:hAnsi="Times New Roman" w:cs="Times New Roman"/>
          <w:i/>
          <w:iCs/>
          <w:noProof/>
          <w:sz w:val="24"/>
          <w:szCs w:val="24"/>
        </w:rPr>
        <w:t xml:space="preserve"> </w:t>
      </w:r>
      <w:r w:rsidR="008E0293" w:rsidRPr="0035414B">
        <w:rPr>
          <w:rFonts w:ascii="Times New Roman" w:hAnsi="Times New Roman" w:cs="Times New Roman"/>
          <w:i/>
          <w:iCs/>
          <w:noProof/>
          <w:sz w:val="24"/>
          <w:szCs w:val="24"/>
        </w:rPr>
        <w:t xml:space="preserve"> </w:t>
      </w:r>
      <w:r w:rsidRPr="0035414B">
        <w:rPr>
          <w:rFonts w:ascii="Times New Roman" w:hAnsi="Times New Roman" w:cs="Times New Roman"/>
          <w:i/>
          <w:iCs/>
          <w:noProof/>
          <w:sz w:val="24"/>
          <w:szCs w:val="24"/>
        </w:rPr>
        <w:t>Penelitian</w:t>
      </w:r>
      <w:r w:rsidR="008E0293">
        <w:rPr>
          <w:rFonts w:ascii="Times New Roman" w:hAnsi="Times New Roman" w:cs="Times New Roman"/>
          <w:i/>
          <w:iCs/>
          <w:noProof/>
          <w:sz w:val="24"/>
          <w:szCs w:val="24"/>
        </w:rPr>
        <w:t xml:space="preserve"> </w:t>
      </w:r>
      <w:r w:rsidR="008E0293" w:rsidRPr="0035414B">
        <w:rPr>
          <w:rFonts w:ascii="Times New Roman" w:hAnsi="Times New Roman" w:cs="Times New Roman"/>
          <w:i/>
          <w:iCs/>
          <w:noProof/>
          <w:sz w:val="24"/>
          <w:szCs w:val="24"/>
        </w:rPr>
        <w:t xml:space="preserve"> </w:t>
      </w:r>
      <w:r w:rsidRPr="0035414B">
        <w:rPr>
          <w:rFonts w:ascii="Times New Roman" w:hAnsi="Times New Roman" w:cs="Times New Roman"/>
          <w:i/>
          <w:iCs/>
          <w:noProof/>
          <w:sz w:val="24"/>
          <w:szCs w:val="24"/>
        </w:rPr>
        <w:t>Kuantitatif,</w:t>
      </w:r>
      <w:r w:rsidR="008E0293">
        <w:rPr>
          <w:rFonts w:ascii="Times New Roman" w:hAnsi="Times New Roman" w:cs="Times New Roman"/>
          <w:i/>
          <w:iCs/>
          <w:noProof/>
          <w:sz w:val="24"/>
          <w:szCs w:val="24"/>
        </w:rPr>
        <w:t xml:space="preserve"> </w:t>
      </w:r>
      <w:r w:rsidR="008E0293" w:rsidRPr="0035414B">
        <w:rPr>
          <w:rFonts w:ascii="Times New Roman" w:hAnsi="Times New Roman" w:cs="Times New Roman"/>
          <w:i/>
          <w:iCs/>
          <w:noProof/>
          <w:sz w:val="24"/>
          <w:szCs w:val="24"/>
        </w:rPr>
        <w:t xml:space="preserve"> </w:t>
      </w:r>
      <w:r w:rsidRPr="0035414B">
        <w:rPr>
          <w:rFonts w:ascii="Times New Roman" w:hAnsi="Times New Roman" w:cs="Times New Roman"/>
          <w:i/>
          <w:iCs/>
          <w:noProof/>
          <w:sz w:val="24"/>
          <w:szCs w:val="24"/>
        </w:rPr>
        <w:t>Kualitatif,</w:t>
      </w:r>
      <w:r w:rsidR="008E0293">
        <w:rPr>
          <w:rFonts w:ascii="Times New Roman" w:hAnsi="Times New Roman" w:cs="Times New Roman"/>
          <w:i/>
          <w:iCs/>
          <w:noProof/>
          <w:sz w:val="24"/>
          <w:szCs w:val="24"/>
        </w:rPr>
        <w:t xml:space="preserve"> </w:t>
      </w:r>
      <w:r w:rsidR="008E0293" w:rsidRPr="0035414B">
        <w:rPr>
          <w:rFonts w:ascii="Times New Roman" w:hAnsi="Times New Roman" w:cs="Times New Roman"/>
          <w:i/>
          <w:iCs/>
          <w:noProof/>
          <w:sz w:val="24"/>
          <w:szCs w:val="24"/>
        </w:rPr>
        <w:t xml:space="preserve"> </w:t>
      </w:r>
      <w:r w:rsidRPr="0035414B">
        <w:rPr>
          <w:rFonts w:ascii="Times New Roman" w:hAnsi="Times New Roman" w:cs="Times New Roman"/>
          <w:i/>
          <w:iCs/>
          <w:noProof/>
          <w:sz w:val="24"/>
          <w:szCs w:val="24"/>
        </w:rPr>
        <w:t>dan</w:t>
      </w:r>
      <w:r w:rsidR="008E0293">
        <w:rPr>
          <w:rFonts w:ascii="Times New Roman" w:hAnsi="Times New Roman" w:cs="Times New Roman"/>
          <w:i/>
          <w:iCs/>
          <w:noProof/>
          <w:sz w:val="24"/>
          <w:szCs w:val="24"/>
        </w:rPr>
        <w:t xml:space="preserve"> </w:t>
      </w:r>
      <w:r w:rsidR="008E0293" w:rsidRPr="0035414B">
        <w:rPr>
          <w:rFonts w:ascii="Times New Roman" w:hAnsi="Times New Roman" w:cs="Times New Roman"/>
          <w:i/>
          <w:iCs/>
          <w:noProof/>
          <w:sz w:val="24"/>
          <w:szCs w:val="24"/>
        </w:rPr>
        <w:t xml:space="preserve"> </w:t>
      </w:r>
      <w:r w:rsidRPr="0035414B">
        <w:rPr>
          <w:rFonts w:ascii="Times New Roman" w:hAnsi="Times New Roman" w:cs="Times New Roman"/>
          <w:i/>
          <w:iCs/>
          <w:noProof/>
          <w:sz w:val="24"/>
          <w:szCs w:val="24"/>
        </w:rPr>
        <w:t>R&amp;D</w:t>
      </w:r>
      <w:r w:rsidRPr="0035414B">
        <w:rPr>
          <w:rFonts w:ascii="Times New Roman" w:hAnsi="Times New Roman" w:cs="Times New Roman"/>
          <w:noProof/>
          <w:sz w:val="24"/>
          <w:szCs w:val="24"/>
        </w:rPr>
        <w:t>.</w:t>
      </w:r>
    </w:p>
    <w:p w14:paraId="72A3074F" w14:textId="2F114BC5" w:rsidR="00CE4D7C" w:rsidRPr="00154C29" w:rsidRDefault="00154C29" w:rsidP="00154C29">
      <w:pPr>
        <w:ind w:left="540" w:hanging="540"/>
        <w:jc w:val="both"/>
        <w:rPr>
          <w:rFonts w:ascii="Times New Roman" w:hAnsi="Times New Roman" w:cs="Times New Roman"/>
          <w:noProof/>
          <w:sz w:val="24"/>
          <w:szCs w:val="24"/>
          <w:lang w:val="en-US"/>
        </w:rPr>
      </w:pPr>
      <w:r w:rsidRPr="00154C29">
        <w:rPr>
          <w:rFonts w:ascii="Times New Roman" w:hAnsi="Times New Roman" w:cs="Times New Roman"/>
          <w:sz w:val="24"/>
          <w:szCs w:val="24"/>
          <w:shd w:val="clear" w:color="auto" w:fill="FFFFFF"/>
        </w:rPr>
        <w:t>Sujat</w:t>
      </w:r>
      <w:r w:rsidRPr="00154C29">
        <w:rPr>
          <w:rFonts w:ascii="Times New Roman" w:hAnsi="Times New Roman" w:cs="Times New Roman"/>
          <w:sz w:val="24"/>
          <w:szCs w:val="24"/>
          <w:shd w:val="clear" w:color="auto" w:fill="FFFFFF"/>
          <w:lang w:val="en-US"/>
        </w:rPr>
        <w:t xml:space="preserve">i, </w:t>
      </w:r>
      <w:r w:rsidRPr="00154C29">
        <w:rPr>
          <w:rFonts w:ascii="Times New Roman" w:hAnsi="Times New Roman" w:cs="Times New Roman"/>
          <w:sz w:val="24"/>
          <w:szCs w:val="24"/>
          <w:shd w:val="clear" w:color="auto" w:fill="FFFFFF"/>
        </w:rPr>
        <w:t>Lisya</w:t>
      </w:r>
      <w:r w:rsidRPr="00154C29">
        <w:rPr>
          <w:rFonts w:ascii="Times New Roman" w:hAnsi="Times New Roman" w:cs="Times New Roman"/>
          <w:sz w:val="24"/>
          <w:szCs w:val="24"/>
          <w:shd w:val="clear" w:color="auto" w:fill="FFFFFF"/>
          <w:lang w:val="en-US"/>
        </w:rPr>
        <w:t xml:space="preserve"> dan</w:t>
      </w:r>
      <w:r w:rsidRPr="00154C29">
        <w:rPr>
          <w:rFonts w:ascii="Times New Roman" w:hAnsi="Times New Roman" w:cs="Times New Roman"/>
          <w:sz w:val="24"/>
          <w:szCs w:val="24"/>
          <w:shd w:val="clear" w:color="auto" w:fill="FFFFFF"/>
        </w:rPr>
        <w:t xml:space="preserve"> Sparta</w:t>
      </w:r>
      <w:r w:rsidRPr="00154C29">
        <w:rPr>
          <w:rFonts w:ascii="Times New Roman" w:hAnsi="Times New Roman" w:cs="Times New Roman"/>
          <w:sz w:val="24"/>
          <w:szCs w:val="24"/>
          <w:shd w:val="clear" w:color="auto" w:fill="FFFFFF"/>
          <w:lang w:val="en-US"/>
        </w:rPr>
        <w:t xml:space="preserve"> (2013), </w:t>
      </w:r>
      <w:hyperlink r:id="rId24" w:history="1">
        <w:r w:rsidRPr="00154C29">
          <w:rPr>
            <w:rStyle w:val="Hyperlink"/>
            <w:rFonts w:ascii="Times New Roman" w:hAnsi="Times New Roman" w:cs="Times New Roman"/>
            <w:color w:val="auto"/>
            <w:sz w:val="24"/>
            <w:szCs w:val="24"/>
            <w:u w:val="none"/>
            <w:shd w:val="clear" w:color="auto" w:fill="FFFFFF"/>
          </w:rPr>
          <w:t>Analisis Pengaruh Earnings Per Share (EPS), Price Earnings Ratio (PER), Return On Equity (ROE) Dan Return On Assets (ROA) Terhadap Harga Saham</w:t>
        </w:r>
      </w:hyperlink>
      <w:r w:rsidRPr="00154C29">
        <w:rPr>
          <w:rFonts w:ascii="Times New Roman" w:hAnsi="Times New Roman" w:cs="Times New Roman"/>
          <w:sz w:val="24"/>
          <w:szCs w:val="24"/>
          <w:lang w:val="en-US"/>
        </w:rPr>
        <w:t xml:space="preserve">, </w:t>
      </w:r>
      <w:r w:rsidRPr="00154C29">
        <w:rPr>
          <w:rFonts w:ascii="Times New Roman" w:hAnsi="Times New Roman" w:cs="Times New Roman"/>
          <w:i/>
          <w:sz w:val="24"/>
          <w:szCs w:val="24"/>
          <w:shd w:val="clear" w:color="auto" w:fill="FFFFFF"/>
        </w:rPr>
        <w:t>Ultima Accounting: Jurnal Ilmu Akuntansi</w:t>
      </w:r>
      <w:r w:rsidRPr="00154C29">
        <w:rPr>
          <w:rFonts w:ascii="Times New Roman" w:hAnsi="Times New Roman" w:cs="Times New Roman"/>
          <w:i/>
          <w:sz w:val="24"/>
          <w:szCs w:val="24"/>
          <w:shd w:val="clear" w:color="auto" w:fill="FFFFFF"/>
          <w:lang w:val="en-US"/>
        </w:rPr>
        <w:t>,</w:t>
      </w:r>
      <w:r w:rsidRPr="00154C29">
        <w:rPr>
          <w:rFonts w:ascii="Times New Roman" w:hAnsi="Times New Roman" w:cs="Times New Roman"/>
          <w:sz w:val="24"/>
          <w:szCs w:val="24"/>
          <w:shd w:val="clear" w:color="auto" w:fill="FFFFFF"/>
          <w:lang w:val="en-US"/>
        </w:rPr>
        <w:t xml:space="preserve"> Vol. 5 (1), page 77-93</w:t>
      </w:r>
    </w:p>
    <w:p w14:paraId="735C4C05" w14:textId="77777777" w:rsidR="00CE4D7C" w:rsidRDefault="00CE4D7C" w:rsidP="006415BE">
      <w:pPr>
        <w:jc w:val="both"/>
        <w:rPr>
          <w:rFonts w:ascii="Times New Roman" w:hAnsi="Times New Roman" w:cs="Times New Roman"/>
          <w:noProof/>
          <w:sz w:val="24"/>
          <w:szCs w:val="24"/>
          <w:lang w:val="en-US"/>
        </w:rPr>
      </w:pPr>
      <w:bookmarkStart w:id="18" w:name="_GoBack"/>
      <w:bookmarkEnd w:id="18"/>
    </w:p>
    <w:p w14:paraId="691052EF" w14:textId="20D8D220" w:rsidR="00FF1E57" w:rsidRPr="006415BE" w:rsidRDefault="0035414B" w:rsidP="006415BE">
      <w:pPr>
        <w:jc w:val="both"/>
        <w:rPr>
          <w:rFonts w:ascii="Times New Roman" w:hAnsi="Times New Roman" w:cs="Times New Roman"/>
          <w:sz w:val="24"/>
          <w:szCs w:val="24"/>
          <w:lang w:val="en-US"/>
        </w:rPr>
      </w:pPr>
      <w:r>
        <w:rPr>
          <w:rFonts w:ascii="Times New Roman" w:hAnsi="Times New Roman" w:cs="Times New Roman"/>
          <w:sz w:val="24"/>
          <w:szCs w:val="24"/>
          <w:lang w:val="en-US"/>
        </w:rPr>
        <w:fldChar w:fldCharType="end"/>
      </w:r>
    </w:p>
    <w:p w14:paraId="1DEC33A1" w14:textId="77777777" w:rsidR="008A13D5" w:rsidRDefault="008A13D5" w:rsidP="00723910">
      <w:pPr>
        <w:pStyle w:val="Heading1"/>
        <w:spacing w:line="480" w:lineRule="auto"/>
        <w:jc w:val="center"/>
        <w:rPr>
          <w:rFonts w:ascii="Times New Roman" w:hAnsi="Times New Roman" w:cs="Times New Roman"/>
          <w:color w:val="auto"/>
          <w:sz w:val="24"/>
          <w:lang w:val="en-US"/>
        </w:rPr>
      </w:pPr>
    </w:p>
    <w:p w14:paraId="09855F63" w14:textId="77777777" w:rsidR="008A13D5" w:rsidRDefault="008A13D5" w:rsidP="008A13D5">
      <w:pPr>
        <w:rPr>
          <w:lang w:val="en-US"/>
        </w:rPr>
      </w:pPr>
    </w:p>
    <w:p w14:paraId="0758BEF9" w14:textId="77777777" w:rsidR="00CE4D7C" w:rsidRDefault="00CE4D7C" w:rsidP="008A13D5">
      <w:pPr>
        <w:rPr>
          <w:lang w:val="en-US"/>
        </w:rPr>
      </w:pPr>
    </w:p>
    <w:p w14:paraId="71DD3972" w14:textId="77777777" w:rsidR="00B862C3" w:rsidRDefault="00B862C3" w:rsidP="008A13D5">
      <w:pPr>
        <w:rPr>
          <w:lang w:val="en-US"/>
        </w:rPr>
      </w:pPr>
    </w:p>
    <w:p w14:paraId="4EF1CDC3" w14:textId="77777777" w:rsidR="00B862C3" w:rsidRDefault="00B862C3" w:rsidP="008A13D5">
      <w:pPr>
        <w:rPr>
          <w:lang w:val="en-US"/>
        </w:rPr>
      </w:pPr>
    </w:p>
    <w:p w14:paraId="2D6F9BB7" w14:textId="77777777" w:rsidR="00B862C3" w:rsidRDefault="00B862C3" w:rsidP="008A13D5">
      <w:pPr>
        <w:rPr>
          <w:lang w:val="en-US"/>
        </w:rPr>
      </w:pPr>
    </w:p>
    <w:p w14:paraId="2DB58835" w14:textId="77777777" w:rsidR="00B862C3" w:rsidRDefault="00B862C3" w:rsidP="008A13D5">
      <w:pPr>
        <w:rPr>
          <w:lang w:val="en-US"/>
        </w:rPr>
      </w:pPr>
    </w:p>
    <w:p w14:paraId="28373318" w14:textId="77777777" w:rsidR="00B862C3" w:rsidRDefault="00B862C3" w:rsidP="008A13D5">
      <w:pPr>
        <w:rPr>
          <w:lang w:val="en-US"/>
        </w:rPr>
      </w:pPr>
    </w:p>
    <w:p w14:paraId="68AFF163" w14:textId="77777777" w:rsidR="00B862C3" w:rsidRDefault="00B862C3" w:rsidP="008A13D5">
      <w:pPr>
        <w:rPr>
          <w:lang w:val="en-US"/>
        </w:rPr>
      </w:pPr>
    </w:p>
    <w:p w14:paraId="40CC62B8" w14:textId="77777777" w:rsidR="00B862C3" w:rsidRDefault="00B862C3" w:rsidP="008A13D5">
      <w:pPr>
        <w:rPr>
          <w:lang w:val="en-US"/>
        </w:rPr>
      </w:pPr>
    </w:p>
    <w:p w14:paraId="7BF3FB11" w14:textId="77777777" w:rsidR="00B862C3" w:rsidRDefault="00B862C3" w:rsidP="008A13D5">
      <w:pPr>
        <w:rPr>
          <w:lang w:val="en-US"/>
        </w:rPr>
      </w:pPr>
    </w:p>
    <w:p w14:paraId="59F3AD4A" w14:textId="77777777" w:rsidR="00B862C3" w:rsidRDefault="00B862C3" w:rsidP="008A13D5">
      <w:pPr>
        <w:rPr>
          <w:lang w:val="en-US"/>
        </w:rPr>
      </w:pPr>
    </w:p>
    <w:p w14:paraId="744BE24C" w14:textId="77777777" w:rsidR="00B862C3" w:rsidRPr="008A13D5" w:rsidRDefault="00B862C3" w:rsidP="008A13D5">
      <w:pPr>
        <w:rPr>
          <w:lang w:val="en-US"/>
        </w:rPr>
      </w:pPr>
    </w:p>
    <w:p w14:paraId="162654FA" w14:textId="77777777" w:rsidR="00C64E50" w:rsidRDefault="00C64E50" w:rsidP="00723910">
      <w:pPr>
        <w:pStyle w:val="Heading1"/>
        <w:spacing w:line="480" w:lineRule="auto"/>
        <w:jc w:val="center"/>
        <w:rPr>
          <w:rFonts w:ascii="Times New Roman" w:hAnsi="Times New Roman" w:cs="Times New Roman"/>
          <w:color w:val="auto"/>
          <w:sz w:val="24"/>
          <w:lang w:val="en-US"/>
        </w:rPr>
        <w:sectPr w:rsidR="00C64E50" w:rsidSect="004154AC">
          <w:headerReference w:type="default" r:id="rId25"/>
          <w:footerReference w:type="default" r:id="rId26"/>
          <w:pgSz w:w="11906" w:h="16838" w:code="9"/>
          <w:pgMar w:top="2268" w:right="1701" w:bottom="1701" w:left="2268" w:header="720" w:footer="720" w:gutter="0"/>
          <w:cols w:space="720"/>
          <w:docGrid w:linePitch="360"/>
        </w:sectPr>
      </w:pPr>
      <w:bookmarkStart w:id="19" w:name="_Toc111027791"/>
    </w:p>
    <w:p w14:paraId="6B062B0B" w14:textId="03595BE0" w:rsidR="00723910" w:rsidRDefault="00723910" w:rsidP="00723910">
      <w:pPr>
        <w:pStyle w:val="Heading1"/>
        <w:spacing w:line="480" w:lineRule="auto"/>
        <w:jc w:val="center"/>
        <w:rPr>
          <w:rFonts w:ascii="Times New Roman" w:hAnsi="Times New Roman" w:cs="Times New Roman"/>
          <w:color w:val="auto"/>
          <w:sz w:val="24"/>
          <w:lang w:val="en-US"/>
        </w:rPr>
      </w:pPr>
      <w:r>
        <w:rPr>
          <w:rFonts w:ascii="Times New Roman" w:hAnsi="Times New Roman" w:cs="Times New Roman"/>
          <w:color w:val="auto"/>
          <w:sz w:val="24"/>
          <w:lang w:val="en-US"/>
        </w:rPr>
        <w:lastRenderedPageBreak/>
        <w:t>LAMPIRAN</w:t>
      </w:r>
      <w:bookmarkEnd w:id="19"/>
    </w:p>
    <w:p w14:paraId="1A1ED918" w14:textId="77777777" w:rsidR="00723910" w:rsidRPr="00A063F5" w:rsidRDefault="00723910" w:rsidP="00A063F5">
      <w:pPr>
        <w:spacing w:line="480" w:lineRule="auto"/>
        <w:rPr>
          <w:rFonts w:ascii="Times New Roman" w:hAnsi="Times New Roman" w:cs="Times New Roman"/>
          <w:sz w:val="24"/>
          <w:szCs w:val="24"/>
          <w:lang w:val="en-US"/>
        </w:rPr>
      </w:pPr>
    </w:p>
    <w:p w14:paraId="519EB288" w14:textId="7A24E254" w:rsidR="00723910" w:rsidRPr="00A063F5" w:rsidRDefault="00A063F5" w:rsidP="00A063F5">
      <w:pPr>
        <w:pStyle w:val="Caption"/>
        <w:spacing w:line="480" w:lineRule="auto"/>
        <w:jc w:val="center"/>
        <w:rPr>
          <w:rFonts w:ascii="Times New Roman" w:hAnsi="Times New Roman" w:cs="Times New Roman"/>
          <w:color w:val="auto"/>
          <w:sz w:val="24"/>
          <w:szCs w:val="24"/>
          <w:lang w:val="en-US"/>
        </w:rPr>
      </w:pPr>
      <w:bookmarkStart w:id="20" w:name="_Toc104299774"/>
      <w:r w:rsidRPr="00A063F5">
        <w:rPr>
          <w:rFonts w:ascii="Times New Roman" w:hAnsi="Times New Roman" w:cs="Times New Roman"/>
          <w:color w:val="auto"/>
          <w:sz w:val="24"/>
          <w:szCs w:val="24"/>
        </w:rPr>
        <w:t>Lampiran</w:t>
      </w:r>
      <w:r w:rsidR="008E0293">
        <w:rPr>
          <w:rFonts w:ascii="Times New Roman" w:hAnsi="Times New Roman" w:cs="Times New Roman"/>
          <w:color w:val="auto"/>
          <w:sz w:val="24"/>
          <w:szCs w:val="24"/>
        </w:rPr>
        <w:t xml:space="preserve"> </w:t>
      </w:r>
      <w:r w:rsidR="008E0293" w:rsidRPr="00A063F5">
        <w:rPr>
          <w:rFonts w:ascii="Times New Roman" w:hAnsi="Times New Roman" w:cs="Times New Roman"/>
          <w:color w:val="auto"/>
          <w:sz w:val="24"/>
          <w:szCs w:val="24"/>
        </w:rPr>
        <w:t xml:space="preserve"> </w:t>
      </w:r>
      <w:r w:rsidRPr="00A063F5">
        <w:rPr>
          <w:rFonts w:ascii="Times New Roman" w:hAnsi="Times New Roman" w:cs="Times New Roman"/>
          <w:color w:val="auto"/>
          <w:sz w:val="24"/>
          <w:szCs w:val="24"/>
        </w:rPr>
        <w:fldChar w:fldCharType="begin"/>
      </w:r>
      <w:r w:rsidRPr="00A063F5">
        <w:rPr>
          <w:rFonts w:ascii="Times New Roman" w:hAnsi="Times New Roman" w:cs="Times New Roman"/>
          <w:color w:val="auto"/>
          <w:sz w:val="24"/>
          <w:szCs w:val="24"/>
        </w:rPr>
        <w:instrText xml:space="preserve"> SEQ Lampiran \* ARABIC </w:instrText>
      </w:r>
      <w:r w:rsidRPr="00A063F5">
        <w:rPr>
          <w:rFonts w:ascii="Times New Roman" w:hAnsi="Times New Roman" w:cs="Times New Roman"/>
          <w:color w:val="auto"/>
          <w:sz w:val="24"/>
          <w:szCs w:val="24"/>
        </w:rPr>
        <w:fldChar w:fldCharType="separate"/>
      </w:r>
      <w:r w:rsidR="00FA088B">
        <w:rPr>
          <w:rFonts w:ascii="Times New Roman" w:hAnsi="Times New Roman" w:cs="Times New Roman"/>
          <w:noProof/>
          <w:color w:val="auto"/>
          <w:sz w:val="24"/>
          <w:szCs w:val="24"/>
        </w:rPr>
        <w:t>1</w:t>
      </w:r>
      <w:r w:rsidRPr="00A063F5">
        <w:rPr>
          <w:rFonts w:ascii="Times New Roman" w:hAnsi="Times New Roman" w:cs="Times New Roman"/>
          <w:color w:val="auto"/>
          <w:sz w:val="24"/>
          <w:szCs w:val="24"/>
        </w:rPr>
        <w:fldChar w:fldCharType="end"/>
      </w:r>
      <w:r w:rsidR="008E0293">
        <w:rPr>
          <w:rFonts w:ascii="Times New Roman" w:hAnsi="Times New Roman" w:cs="Times New Roman"/>
          <w:color w:val="auto"/>
          <w:sz w:val="24"/>
          <w:szCs w:val="24"/>
          <w:lang w:val="en-US"/>
        </w:rPr>
        <w:t xml:space="preserve"> </w:t>
      </w:r>
      <w:r w:rsidR="008E0293" w:rsidRPr="00A063F5">
        <w:rPr>
          <w:rFonts w:ascii="Times New Roman" w:hAnsi="Times New Roman" w:cs="Times New Roman"/>
          <w:color w:val="auto"/>
          <w:sz w:val="24"/>
          <w:szCs w:val="24"/>
          <w:lang w:val="en-US"/>
        </w:rPr>
        <w:t xml:space="preserve"> </w:t>
      </w:r>
      <w:r w:rsidRPr="00A063F5">
        <w:rPr>
          <w:rFonts w:ascii="Times New Roman" w:hAnsi="Times New Roman" w:cs="Times New Roman"/>
          <w:color w:val="auto"/>
          <w:sz w:val="24"/>
          <w:szCs w:val="24"/>
          <w:lang w:val="en-US"/>
        </w:rPr>
        <w:t>Daftar</w:t>
      </w:r>
      <w:r w:rsidR="008E0293">
        <w:rPr>
          <w:rFonts w:ascii="Times New Roman" w:hAnsi="Times New Roman" w:cs="Times New Roman"/>
          <w:color w:val="auto"/>
          <w:sz w:val="24"/>
          <w:szCs w:val="24"/>
          <w:lang w:val="en-US"/>
        </w:rPr>
        <w:t xml:space="preserve"> </w:t>
      </w:r>
      <w:r w:rsidR="008E0293" w:rsidRPr="00A063F5">
        <w:rPr>
          <w:rFonts w:ascii="Times New Roman" w:hAnsi="Times New Roman" w:cs="Times New Roman"/>
          <w:color w:val="auto"/>
          <w:sz w:val="24"/>
          <w:szCs w:val="24"/>
          <w:lang w:val="en-US"/>
        </w:rPr>
        <w:t xml:space="preserve"> </w:t>
      </w:r>
      <w:r w:rsidRPr="00A063F5">
        <w:rPr>
          <w:rFonts w:ascii="Times New Roman" w:hAnsi="Times New Roman" w:cs="Times New Roman"/>
          <w:color w:val="auto"/>
          <w:sz w:val="24"/>
          <w:szCs w:val="24"/>
          <w:lang w:val="en-US"/>
        </w:rPr>
        <w:t>Perusahaan</w:t>
      </w:r>
      <w:r w:rsidR="008E0293">
        <w:rPr>
          <w:rFonts w:ascii="Times New Roman" w:hAnsi="Times New Roman" w:cs="Times New Roman"/>
          <w:color w:val="auto"/>
          <w:sz w:val="24"/>
          <w:szCs w:val="24"/>
          <w:lang w:val="en-US"/>
        </w:rPr>
        <w:t xml:space="preserve"> </w:t>
      </w:r>
      <w:r w:rsidR="008E0293" w:rsidRPr="00A063F5">
        <w:rPr>
          <w:rFonts w:ascii="Times New Roman" w:hAnsi="Times New Roman" w:cs="Times New Roman"/>
          <w:color w:val="auto"/>
          <w:sz w:val="24"/>
          <w:szCs w:val="24"/>
          <w:lang w:val="en-US"/>
        </w:rPr>
        <w:t xml:space="preserve"> </w:t>
      </w:r>
      <w:r w:rsidRPr="00A063F5">
        <w:rPr>
          <w:rFonts w:ascii="Times New Roman" w:hAnsi="Times New Roman" w:cs="Times New Roman"/>
          <w:color w:val="auto"/>
          <w:sz w:val="24"/>
          <w:szCs w:val="24"/>
          <w:lang w:val="en-US"/>
        </w:rPr>
        <w:t>Yang</w:t>
      </w:r>
      <w:r w:rsidR="008E0293">
        <w:rPr>
          <w:rFonts w:ascii="Times New Roman" w:hAnsi="Times New Roman" w:cs="Times New Roman"/>
          <w:color w:val="auto"/>
          <w:sz w:val="24"/>
          <w:szCs w:val="24"/>
          <w:lang w:val="en-US"/>
        </w:rPr>
        <w:t xml:space="preserve"> </w:t>
      </w:r>
      <w:r w:rsidR="008E0293" w:rsidRPr="00A063F5">
        <w:rPr>
          <w:rFonts w:ascii="Times New Roman" w:hAnsi="Times New Roman" w:cs="Times New Roman"/>
          <w:color w:val="auto"/>
          <w:sz w:val="24"/>
          <w:szCs w:val="24"/>
          <w:lang w:val="en-US"/>
        </w:rPr>
        <w:t xml:space="preserve"> </w:t>
      </w:r>
      <w:r w:rsidRPr="00A063F5">
        <w:rPr>
          <w:rFonts w:ascii="Times New Roman" w:hAnsi="Times New Roman" w:cs="Times New Roman"/>
          <w:color w:val="auto"/>
          <w:sz w:val="24"/>
          <w:szCs w:val="24"/>
          <w:lang w:val="en-US"/>
        </w:rPr>
        <w:t>Menjadi</w:t>
      </w:r>
      <w:r w:rsidR="008E0293">
        <w:rPr>
          <w:rFonts w:ascii="Times New Roman" w:hAnsi="Times New Roman" w:cs="Times New Roman"/>
          <w:color w:val="auto"/>
          <w:sz w:val="24"/>
          <w:szCs w:val="24"/>
          <w:lang w:val="en-US"/>
        </w:rPr>
        <w:t xml:space="preserve"> </w:t>
      </w:r>
      <w:r w:rsidR="008E0293" w:rsidRPr="00A063F5">
        <w:rPr>
          <w:rFonts w:ascii="Times New Roman" w:hAnsi="Times New Roman" w:cs="Times New Roman"/>
          <w:color w:val="auto"/>
          <w:sz w:val="24"/>
          <w:szCs w:val="24"/>
          <w:lang w:val="en-US"/>
        </w:rPr>
        <w:t xml:space="preserve"> </w:t>
      </w:r>
      <w:r w:rsidRPr="00A063F5">
        <w:rPr>
          <w:rFonts w:ascii="Times New Roman" w:hAnsi="Times New Roman" w:cs="Times New Roman"/>
          <w:color w:val="auto"/>
          <w:sz w:val="24"/>
          <w:szCs w:val="24"/>
          <w:lang w:val="en-US"/>
        </w:rPr>
        <w:t>Sampel</w:t>
      </w:r>
      <w:r w:rsidR="008E0293">
        <w:rPr>
          <w:rFonts w:ascii="Times New Roman" w:hAnsi="Times New Roman" w:cs="Times New Roman"/>
          <w:color w:val="auto"/>
          <w:sz w:val="24"/>
          <w:szCs w:val="24"/>
          <w:lang w:val="en-US"/>
        </w:rPr>
        <w:t xml:space="preserve"> </w:t>
      </w:r>
      <w:r w:rsidR="008E0293" w:rsidRPr="00A063F5">
        <w:rPr>
          <w:rFonts w:ascii="Times New Roman" w:hAnsi="Times New Roman" w:cs="Times New Roman"/>
          <w:color w:val="auto"/>
          <w:sz w:val="24"/>
          <w:szCs w:val="24"/>
          <w:lang w:val="en-US"/>
        </w:rPr>
        <w:t xml:space="preserve"> </w:t>
      </w:r>
      <w:r w:rsidRPr="00A063F5">
        <w:rPr>
          <w:rFonts w:ascii="Times New Roman" w:hAnsi="Times New Roman" w:cs="Times New Roman"/>
          <w:color w:val="auto"/>
          <w:sz w:val="24"/>
          <w:szCs w:val="24"/>
          <w:lang w:val="en-US"/>
        </w:rPr>
        <w:t>Penelitian</w:t>
      </w:r>
      <w:bookmarkEnd w:id="20"/>
    </w:p>
    <w:tbl>
      <w:tblPr>
        <w:tblStyle w:val="TableGrid"/>
        <w:tblW w:w="0" w:type="auto"/>
        <w:tblLook w:val="04A0" w:firstRow="1" w:lastRow="0" w:firstColumn="1" w:lastColumn="0" w:noHBand="0" w:noVBand="1"/>
      </w:tblPr>
      <w:tblGrid>
        <w:gridCol w:w="728"/>
        <w:gridCol w:w="5059"/>
        <w:gridCol w:w="2140"/>
      </w:tblGrid>
      <w:tr w:rsidR="00723910" w14:paraId="2FC2637F" w14:textId="77777777" w:rsidTr="0080267A">
        <w:tc>
          <w:tcPr>
            <w:tcW w:w="738" w:type="dxa"/>
          </w:tcPr>
          <w:p w14:paraId="07448AA4" w14:textId="002AC68C" w:rsidR="00723910" w:rsidRPr="00723910" w:rsidRDefault="00723910" w:rsidP="00723910">
            <w:pPr>
              <w:jc w:val="center"/>
              <w:rPr>
                <w:rFonts w:ascii="Times New Roman" w:hAnsi="Times New Roman" w:cs="Times New Roman"/>
                <w:b/>
                <w:sz w:val="24"/>
                <w:lang w:val="en-US"/>
              </w:rPr>
            </w:pPr>
            <w:r w:rsidRPr="00723910">
              <w:rPr>
                <w:rFonts w:ascii="Times New Roman" w:hAnsi="Times New Roman" w:cs="Times New Roman"/>
                <w:b/>
                <w:sz w:val="24"/>
                <w:lang w:val="en-US"/>
              </w:rPr>
              <w:t>No</w:t>
            </w:r>
          </w:p>
        </w:tc>
        <w:tc>
          <w:tcPr>
            <w:tcW w:w="5220" w:type="dxa"/>
          </w:tcPr>
          <w:p w14:paraId="6B8770D8" w14:textId="5F0405D9" w:rsidR="00723910" w:rsidRPr="00723910" w:rsidRDefault="00723910" w:rsidP="00723910">
            <w:pPr>
              <w:jc w:val="center"/>
              <w:rPr>
                <w:rFonts w:ascii="Times New Roman" w:hAnsi="Times New Roman" w:cs="Times New Roman"/>
                <w:b/>
                <w:sz w:val="24"/>
                <w:lang w:val="en-US"/>
              </w:rPr>
            </w:pPr>
            <w:r w:rsidRPr="00723910">
              <w:rPr>
                <w:rFonts w:ascii="Times New Roman" w:hAnsi="Times New Roman" w:cs="Times New Roman"/>
                <w:b/>
                <w:sz w:val="24"/>
                <w:lang w:val="en-US"/>
              </w:rPr>
              <w:t>Nama</w:t>
            </w:r>
            <w:r w:rsidR="008E0293">
              <w:rPr>
                <w:rFonts w:ascii="Times New Roman" w:hAnsi="Times New Roman" w:cs="Times New Roman"/>
                <w:b/>
                <w:sz w:val="24"/>
                <w:lang w:val="en-US"/>
              </w:rPr>
              <w:t xml:space="preserve"> </w:t>
            </w:r>
            <w:r w:rsidR="008E0293" w:rsidRPr="00723910">
              <w:rPr>
                <w:rFonts w:ascii="Times New Roman" w:hAnsi="Times New Roman" w:cs="Times New Roman"/>
                <w:b/>
                <w:sz w:val="24"/>
                <w:lang w:val="en-US"/>
              </w:rPr>
              <w:t xml:space="preserve"> </w:t>
            </w:r>
            <w:r w:rsidRPr="00723910">
              <w:rPr>
                <w:rFonts w:ascii="Times New Roman" w:hAnsi="Times New Roman" w:cs="Times New Roman"/>
                <w:b/>
                <w:sz w:val="24"/>
                <w:lang w:val="en-US"/>
              </w:rPr>
              <w:t>Perusahaan</w:t>
            </w:r>
          </w:p>
        </w:tc>
        <w:tc>
          <w:tcPr>
            <w:tcW w:w="2195" w:type="dxa"/>
          </w:tcPr>
          <w:p w14:paraId="4601024F" w14:textId="6505ED7B" w:rsidR="00723910" w:rsidRPr="00723910" w:rsidRDefault="00723910" w:rsidP="00723910">
            <w:pPr>
              <w:jc w:val="center"/>
              <w:rPr>
                <w:rFonts w:ascii="Times New Roman" w:hAnsi="Times New Roman" w:cs="Times New Roman"/>
                <w:b/>
                <w:sz w:val="24"/>
                <w:lang w:val="en-US"/>
              </w:rPr>
            </w:pPr>
            <w:r w:rsidRPr="00723910">
              <w:rPr>
                <w:rFonts w:ascii="Times New Roman" w:hAnsi="Times New Roman" w:cs="Times New Roman"/>
                <w:b/>
                <w:sz w:val="24"/>
                <w:lang w:val="en-US"/>
              </w:rPr>
              <w:t>Kode</w:t>
            </w:r>
            <w:r w:rsidR="008E0293">
              <w:rPr>
                <w:rFonts w:ascii="Times New Roman" w:hAnsi="Times New Roman" w:cs="Times New Roman"/>
                <w:b/>
                <w:sz w:val="24"/>
                <w:lang w:val="en-US"/>
              </w:rPr>
              <w:t xml:space="preserve"> </w:t>
            </w:r>
            <w:r w:rsidR="008E0293" w:rsidRPr="00723910">
              <w:rPr>
                <w:rFonts w:ascii="Times New Roman" w:hAnsi="Times New Roman" w:cs="Times New Roman"/>
                <w:b/>
                <w:sz w:val="24"/>
                <w:lang w:val="en-US"/>
              </w:rPr>
              <w:t xml:space="preserve"> </w:t>
            </w:r>
            <w:r w:rsidRPr="00723910">
              <w:rPr>
                <w:rFonts w:ascii="Times New Roman" w:hAnsi="Times New Roman" w:cs="Times New Roman"/>
                <w:b/>
                <w:sz w:val="24"/>
                <w:lang w:val="en-US"/>
              </w:rPr>
              <w:t>Bank</w:t>
            </w:r>
          </w:p>
        </w:tc>
      </w:tr>
      <w:tr w:rsidR="00723910" w14:paraId="6E1BBAAC" w14:textId="77777777" w:rsidTr="0080267A">
        <w:tc>
          <w:tcPr>
            <w:tcW w:w="738" w:type="dxa"/>
          </w:tcPr>
          <w:p w14:paraId="4F6FCDF6" w14:textId="683101C0" w:rsidR="00723910" w:rsidRDefault="00723910" w:rsidP="0080267A">
            <w:pPr>
              <w:jc w:val="center"/>
              <w:rPr>
                <w:rFonts w:ascii="Times New Roman" w:hAnsi="Times New Roman" w:cs="Times New Roman"/>
                <w:sz w:val="24"/>
                <w:lang w:val="en-US"/>
              </w:rPr>
            </w:pPr>
            <w:r>
              <w:rPr>
                <w:rFonts w:ascii="Times New Roman" w:hAnsi="Times New Roman" w:cs="Times New Roman"/>
                <w:sz w:val="24"/>
                <w:lang w:val="en-US"/>
              </w:rPr>
              <w:t>1.</w:t>
            </w:r>
          </w:p>
        </w:tc>
        <w:tc>
          <w:tcPr>
            <w:tcW w:w="5220" w:type="dxa"/>
          </w:tcPr>
          <w:p w14:paraId="0F3D3382" w14:textId="624715A9" w:rsidR="00723910" w:rsidRDefault="00723910" w:rsidP="00723910">
            <w:pPr>
              <w:jc w:val="both"/>
              <w:rPr>
                <w:rFonts w:ascii="Times New Roman" w:hAnsi="Times New Roman" w:cs="Times New Roman"/>
                <w:sz w:val="24"/>
                <w:lang w:val="en-US"/>
              </w:rPr>
            </w:pPr>
            <w:r>
              <w:rPr>
                <w:rFonts w:ascii="Times New Roman" w:hAnsi="Times New Roman" w:cs="Times New Roman"/>
                <w:sz w:val="24"/>
                <w:lang w:val="en-US"/>
              </w:rPr>
              <w:t>PT.</w:t>
            </w:r>
            <w:r w:rsidR="008E0293">
              <w:rPr>
                <w:rFonts w:ascii="Times New Roman" w:hAnsi="Times New Roman" w:cs="Times New Roman"/>
                <w:sz w:val="24"/>
                <w:lang w:val="en-US"/>
              </w:rPr>
              <w:t xml:space="preserve">  </w:t>
            </w:r>
            <w:r>
              <w:rPr>
                <w:rFonts w:ascii="Times New Roman" w:hAnsi="Times New Roman" w:cs="Times New Roman"/>
                <w:sz w:val="24"/>
                <w:lang w:val="en-US"/>
              </w:rPr>
              <w:t>Bank</w:t>
            </w:r>
            <w:r w:rsidR="008E0293">
              <w:rPr>
                <w:rFonts w:ascii="Times New Roman" w:hAnsi="Times New Roman" w:cs="Times New Roman"/>
                <w:sz w:val="24"/>
                <w:lang w:val="en-US"/>
              </w:rPr>
              <w:t xml:space="preserve">  </w:t>
            </w:r>
            <w:r>
              <w:rPr>
                <w:rFonts w:ascii="Times New Roman" w:hAnsi="Times New Roman" w:cs="Times New Roman"/>
                <w:sz w:val="24"/>
                <w:lang w:val="en-US"/>
              </w:rPr>
              <w:t>Rakyat</w:t>
            </w:r>
            <w:r w:rsidR="008E0293">
              <w:rPr>
                <w:rFonts w:ascii="Times New Roman" w:hAnsi="Times New Roman" w:cs="Times New Roman"/>
                <w:sz w:val="24"/>
                <w:lang w:val="en-US"/>
              </w:rPr>
              <w:t xml:space="preserve">  </w:t>
            </w:r>
            <w:r>
              <w:rPr>
                <w:rFonts w:ascii="Times New Roman" w:hAnsi="Times New Roman" w:cs="Times New Roman"/>
                <w:sz w:val="24"/>
                <w:lang w:val="en-US"/>
              </w:rPr>
              <w:t>Indonesia</w:t>
            </w:r>
            <w:r w:rsidR="008E0293">
              <w:rPr>
                <w:rFonts w:ascii="Times New Roman" w:hAnsi="Times New Roman" w:cs="Times New Roman"/>
                <w:sz w:val="24"/>
                <w:lang w:val="en-US"/>
              </w:rPr>
              <w:t xml:space="preserve">  </w:t>
            </w:r>
            <w:r>
              <w:rPr>
                <w:rFonts w:ascii="Times New Roman" w:hAnsi="Times New Roman" w:cs="Times New Roman"/>
                <w:sz w:val="24"/>
                <w:lang w:val="en-US"/>
              </w:rPr>
              <w:t>Agroniaga</w:t>
            </w:r>
            <w:r w:rsidR="008E0293">
              <w:rPr>
                <w:rFonts w:ascii="Times New Roman" w:hAnsi="Times New Roman" w:cs="Times New Roman"/>
                <w:sz w:val="24"/>
                <w:lang w:val="en-US"/>
              </w:rPr>
              <w:t xml:space="preserve">  </w:t>
            </w:r>
            <w:r>
              <w:rPr>
                <w:rFonts w:ascii="Times New Roman" w:hAnsi="Times New Roman" w:cs="Times New Roman"/>
                <w:sz w:val="24"/>
                <w:lang w:val="en-US"/>
              </w:rPr>
              <w:t>Tbk</w:t>
            </w:r>
          </w:p>
        </w:tc>
        <w:tc>
          <w:tcPr>
            <w:tcW w:w="2195" w:type="dxa"/>
          </w:tcPr>
          <w:p w14:paraId="39EDAD3C" w14:textId="390B0DC2" w:rsidR="00723910" w:rsidRDefault="00723910" w:rsidP="00723910">
            <w:pPr>
              <w:jc w:val="center"/>
              <w:rPr>
                <w:rFonts w:ascii="Times New Roman" w:hAnsi="Times New Roman" w:cs="Times New Roman"/>
                <w:sz w:val="24"/>
                <w:lang w:val="en-US"/>
              </w:rPr>
            </w:pPr>
            <w:r>
              <w:rPr>
                <w:rFonts w:ascii="Times New Roman" w:hAnsi="Times New Roman" w:cs="Times New Roman"/>
                <w:sz w:val="24"/>
                <w:lang w:val="en-US"/>
              </w:rPr>
              <w:t>AGRO</w:t>
            </w:r>
          </w:p>
        </w:tc>
      </w:tr>
      <w:tr w:rsidR="00723910" w14:paraId="4F11D438" w14:textId="77777777" w:rsidTr="0080267A">
        <w:tc>
          <w:tcPr>
            <w:tcW w:w="738" w:type="dxa"/>
          </w:tcPr>
          <w:p w14:paraId="38D55D8F" w14:textId="56C4900E" w:rsidR="00723910" w:rsidRDefault="00723910" w:rsidP="0080267A">
            <w:pPr>
              <w:jc w:val="center"/>
              <w:rPr>
                <w:rFonts w:ascii="Times New Roman" w:hAnsi="Times New Roman" w:cs="Times New Roman"/>
                <w:sz w:val="24"/>
                <w:lang w:val="en-US"/>
              </w:rPr>
            </w:pPr>
            <w:r>
              <w:rPr>
                <w:rFonts w:ascii="Times New Roman" w:hAnsi="Times New Roman" w:cs="Times New Roman"/>
                <w:sz w:val="24"/>
                <w:lang w:val="en-US"/>
              </w:rPr>
              <w:t>2.</w:t>
            </w:r>
          </w:p>
        </w:tc>
        <w:tc>
          <w:tcPr>
            <w:tcW w:w="5220" w:type="dxa"/>
          </w:tcPr>
          <w:p w14:paraId="6C730133" w14:textId="794EAB82" w:rsidR="00723910" w:rsidRDefault="00723910" w:rsidP="00723910">
            <w:pPr>
              <w:jc w:val="both"/>
              <w:rPr>
                <w:rFonts w:ascii="Times New Roman" w:hAnsi="Times New Roman" w:cs="Times New Roman"/>
                <w:sz w:val="24"/>
                <w:lang w:val="en-US"/>
              </w:rPr>
            </w:pPr>
            <w:r>
              <w:rPr>
                <w:rFonts w:ascii="Times New Roman" w:hAnsi="Times New Roman" w:cs="Times New Roman"/>
                <w:sz w:val="24"/>
                <w:lang w:val="en-US"/>
              </w:rPr>
              <w:t>PT.</w:t>
            </w:r>
            <w:r w:rsidR="008E0293">
              <w:rPr>
                <w:rFonts w:ascii="Times New Roman" w:hAnsi="Times New Roman" w:cs="Times New Roman"/>
                <w:sz w:val="24"/>
                <w:lang w:val="en-US"/>
              </w:rPr>
              <w:t xml:space="preserve">  </w:t>
            </w:r>
            <w:r>
              <w:rPr>
                <w:rFonts w:ascii="Times New Roman" w:hAnsi="Times New Roman" w:cs="Times New Roman"/>
                <w:sz w:val="24"/>
                <w:lang w:val="en-US"/>
              </w:rPr>
              <w:t>Bank</w:t>
            </w:r>
            <w:r w:rsidR="008E0293">
              <w:rPr>
                <w:rFonts w:ascii="Times New Roman" w:hAnsi="Times New Roman" w:cs="Times New Roman"/>
                <w:sz w:val="24"/>
                <w:lang w:val="en-US"/>
              </w:rPr>
              <w:t xml:space="preserve">  </w:t>
            </w:r>
            <w:r>
              <w:rPr>
                <w:rFonts w:ascii="Times New Roman" w:hAnsi="Times New Roman" w:cs="Times New Roman"/>
                <w:sz w:val="24"/>
                <w:lang w:val="en-US"/>
              </w:rPr>
              <w:t>IBK</w:t>
            </w:r>
            <w:r w:rsidR="008E0293">
              <w:rPr>
                <w:rFonts w:ascii="Times New Roman" w:hAnsi="Times New Roman" w:cs="Times New Roman"/>
                <w:sz w:val="24"/>
                <w:lang w:val="en-US"/>
              </w:rPr>
              <w:t xml:space="preserve">  </w:t>
            </w:r>
            <w:r>
              <w:rPr>
                <w:rFonts w:ascii="Times New Roman" w:hAnsi="Times New Roman" w:cs="Times New Roman"/>
                <w:sz w:val="24"/>
                <w:lang w:val="en-US"/>
              </w:rPr>
              <w:t>Indonesia</w:t>
            </w:r>
            <w:r w:rsidR="008E0293">
              <w:rPr>
                <w:rFonts w:ascii="Times New Roman" w:hAnsi="Times New Roman" w:cs="Times New Roman"/>
                <w:sz w:val="24"/>
                <w:lang w:val="en-US"/>
              </w:rPr>
              <w:t xml:space="preserve">  </w:t>
            </w:r>
            <w:r>
              <w:rPr>
                <w:rFonts w:ascii="Times New Roman" w:hAnsi="Times New Roman" w:cs="Times New Roman"/>
                <w:sz w:val="24"/>
                <w:lang w:val="en-US"/>
              </w:rPr>
              <w:t>Tbk</w:t>
            </w:r>
          </w:p>
        </w:tc>
        <w:tc>
          <w:tcPr>
            <w:tcW w:w="2195" w:type="dxa"/>
          </w:tcPr>
          <w:p w14:paraId="130201F5" w14:textId="64C47252" w:rsidR="00723910" w:rsidRDefault="00723910" w:rsidP="00723910">
            <w:pPr>
              <w:jc w:val="center"/>
              <w:rPr>
                <w:rFonts w:ascii="Times New Roman" w:hAnsi="Times New Roman" w:cs="Times New Roman"/>
                <w:sz w:val="24"/>
                <w:lang w:val="en-US"/>
              </w:rPr>
            </w:pPr>
            <w:r>
              <w:rPr>
                <w:rFonts w:ascii="Times New Roman" w:hAnsi="Times New Roman" w:cs="Times New Roman"/>
                <w:sz w:val="24"/>
                <w:lang w:val="en-US"/>
              </w:rPr>
              <w:t>AGRS</w:t>
            </w:r>
          </w:p>
        </w:tc>
      </w:tr>
      <w:tr w:rsidR="00723910" w14:paraId="3F7F32DD" w14:textId="77777777" w:rsidTr="0080267A">
        <w:tc>
          <w:tcPr>
            <w:tcW w:w="738" w:type="dxa"/>
          </w:tcPr>
          <w:p w14:paraId="35891E04" w14:textId="5D4903B6" w:rsidR="00723910" w:rsidRDefault="00723910" w:rsidP="0080267A">
            <w:pPr>
              <w:jc w:val="center"/>
              <w:rPr>
                <w:rFonts w:ascii="Times New Roman" w:hAnsi="Times New Roman" w:cs="Times New Roman"/>
                <w:sz w:val="24"/>
                <w:lang w:val="en-US"/>
              </w:rPr>
            </w:pPr>
            <w:r>
              <w:rPr>
                <w:rFonts w:ascii="Times New Roman" w:hAnsi="Times New Roman" w:cs="Times New Roman"/>
                <w:sz w:val="24"/>
                <w:lang w:val="en-US"/>
              </w:rPr>
              <w:t>3.</w:t>
            </w:r>
          </w:p>
        </w:tc>
        <w:tc>
          <w:tcPr>
            <w:tcW w:w="5220" w:type="dxa"/>
          </w:tcPr>
          <w:p w14:paraId="68514AD4" w14:textId="31B65283" w:rsidR="00723910" w:rsidRDefault="00723910" w:rsidP="00723910">
            <w:pPr>
              <w:jc w:val="both"/>
              <w:rPr>
                <w:rFonts w:ascii="Times New Roman" w:hAnsi="Times New Roman" w:cs="Times New Roman"/>
                <w:sz w:val="24"/>
                <w:lang w:val="en-US"/>
              </w:rPr>
            </w:pPr>
            <w:r>
              <w:rPr>
                <w:rFonts w:ascii="Times New Roman" w:hAnsi="Times New Roman" w:cs="Times New Roman"/>
                <w:sz w:val="24"/>
                <w:lang w:val="en-US"/>
              </w:rPr>
              <w:t>PT.</w:t>
            </w:r>
            <w:r w:rsidR="008E0293">
              <w:rPr>
                <w:rFonts w:ascii="Times New Roman" w:hAnsi="Times New Roman" w:cs="Times New Roman"/>
                <w:sz w:val="24"/>
                <w:lang w:val="en-US"/>
              </w:rPr>
              <w:t xml:space="preserve">  </w:t>
            </w:r>
            <w:r>
              <w:rPr>
                <w:rFonts w:ascii="Times New Roman" w:hAnsi="Times New Roman" w:cs="Times New Roman"/>
                <w:sz w:val="24"/>
                <w:lang w:val="en-US"/>
              </w:rPr>
              <w:t>Bank</w:t>
            </w:r>
            <w:r w:rsidR="008E0293">
              <w:rPr>
                <w:rFonts w:ascii="Times New Roman" w:hAnsi="Times New Roman" w:cs="Times New Roman"/>
                <w:sz w:val="24"/>
                <w:lang w:val="en-US"/>
              </w:rPr>
              <w:t xml:space="preserve">  </w:t>
            </w:r>
            <w:r>
              <w:rPr>
                <w:rFonts w:ascii="Times New Roman" w:hAnsi="Times New Roman" w:cs="Times New Roman"/>
                <w:sz w:val="24"/>
                <w:lang w:val="en-US"/>
              </w:rPr>
              <w:t>Amar</w:t>
            </w:r>
            <w:r w:rsidR="008E0293">
              <w:rPr>
                <w:rFonts w:ascii="Times New Roman" w:hAnsi="Times New Roman" w:cs="Times New Roman"/>
                <w:sz w:val="24"/>
                <w:lang w:val="en-US"/>
              </w:rPr>
              <w:t xml:space="preserve">  </w:t>
            </w:r>
            <w:r>
              <w:rPr>
                <w:rFonts w:ascii="Times New Roman" w:hAnsi="Times New Roman" w:cs="Times New Roman"/>
                <w:sz w:val="24"/>
                <w:lang w:val="en-US"/>
              </w:rPr>
              <w:t>Indonesia</w:t>
            </w:r>
            <w:r w:rsidR="008E0293">
              <w:rPr>
                <w:rFonts w:ascii="Times New Roman" w:hAnsi="Times New Roman" w:cs="Times New Roman"/>
                <w:sz w:val="24"/>
                <w:lang w:val="en-US"/>
              </w:rPr>
              <w:t xml:space="preserve">  </w:t>
            </w:r>
            <w:r>
              <w:rPr>
                <w:rFonts w:ascii="Times New Roman" w:hAnsi="Times New Roman" w:cs="Times New Roman"/>
                <w:sz w:val="24"/>
                <w:lang w:val="en-US"/>
              </w:rPr>
              <w:t>Tbk</w:t>
            </w:r>
          </w:p>
        </w:tc>
        <w:tc>
          <w:tcPr>
            <w:tcW w:w="2195" w:type="dxa"/>
          </w:tcPr>
          <w:p w14:paraId="11B09CE2" w14:textId="540778BC" w:rsidR="00723910" w:rsidRDefault="00723910" w:rsidP="00723910">
            <w:pPr>
              <w:jc w:val="center"/>
              <w:rPr>
                <w:rFonts w:ascii="Times New Roman" w:hAnsi="Times New Roman" w:cs="Times New Roman"/>
                <w:sz w:val="24"/>
                <w:lang w:val="en-US"/>
              </w:rPr>
            </w:pPr>
            <w:r>
              <w:rPr>
                <w:rFonts w:ascii="Times New Roman" w:hAnsi="Times New Roman" w:cs="Times New Roman"/>
                <w:sz w:val="24"/>
                <w:lang w:val="en-US"/>
              </w:rPr>
              <w:t>AMAR</w:t>
            </w:r>
          </w:p>
        </w:tc>
      </w:tr>
      <w:tr w:rsidR="00723910" w14:paraId="70CC8BB7" w14:textId="77777777" w:rsidTr="0080267A">
        <w:tc>
          <w:tcPr>
            <w:tcW w:w="738" w:type="dxa"/>
          </w:tcPr>
          <w:p w14:paraId="7A07355E" w14:textId="4CDC399E" w:rsidR="00723910" w:rsidRDefault="00723910" w:rsidP="0080267A">
            <w:pPr>
              <w:jc w:val="center"/>
              <w:rPr>
                <w:rFonts w:ascii="Times New Roman" w:hAnsi="Times New Roman" w:cs="Times New Roman"/>
                <w:sz w:val="24"/>
                <w:lang w:val="en-US"/>
              </w:rPr>
            </w:pPr>
            <w:r>
              <w:rPr>
                <w:rFonts w:ascii="Times New Roman" w:hAnsi="Times New Roman" w:cs="Times New Roman"/>
                <w:sz w:val="24"/>
                <w:lang w:val="en-US"/>
              </w:rPr>
              <w:t>4.</w:t>
            </w:r>
          </w:p>
        </w:tc>
        <w:tc>
          <w:tcPr>
            <w:tcW w:w="5220" w:type="dxa"/>
          </w:tcPr>
          <w:p w14:paraId="01974CDD" w14:textId="01EB8D46" w:rsidR="00723910" w:rsidRDefault="00723910" w:rsidP="00723910">
            <w:pPr>
              <w:jc w:val="both"/>
              <w:rPr>
                <w:rFonts w:ascii="Times New Roman" w:hAnsi="Times New Roman" w:cs="Times New Roman"/>
                <w:sz w:val="24"/>
                <w:lang w:val="en-US"/>
              </w:rPr>
            </w:pPr>
            <w:r>
              <w:rPr>
                <w:rFonts w:ascii="Times New Roman" w:hAnsi="Times New Roman" w:cs="Times New Roman"/>
                <w:sz w:val="24"/>
                <w:lang w:val="en-US"/>
              </w:rPr>
              <w:t>PT.</w:t>
            </w:r>
            <w:r w:rsidR="008E0293">
              <w:rPr>
                <w:rFonts w:ascii="Times New Roman" w:hAnsi="Times New Roman" w:cs="Times New Roman"/>
                <w:sz w:val="24"/>
                <w:lang w:val="en-US"/>
              </w:rPr>
              <w:t xml:space="preserve">  </w:t>
            </w:r>
            <w:r>
              <w:rPr>
                <w:rFonts w:ascii="Times New Roman" w:hAnsi="Times New Roman" w:cs="Times New Roman"/>
                <w:sz w:val="24"/>
                <w:lang w:val="en-US"/>
              </w:rPr>
              <w:t>Bank</w:t>
            </w:r>
            <w:r w:rsidR="008E0293">
              <w:rPr>
                <w:rFonts w:ascii="Times New Roman" w:hAnsi="Times New Roman" w:cs="Times New Roman"/>
                <w:sz w:val="24"/>
                <w:lang w:val="en-US"/>
              </w:rPr>
              <w:t xml:space="preserve">  </w:t>
            </w:r>
            <w:r>
              <w:rPr>
                <w:rFonts w:ascii="Times New Roman" w:hAnsi="Times New Roman" w:cs="Times New Roman"/>
                <w:sz w:val="24"/>
                <w:lang w:val="en-US"/>
              </w:rPr>
              <w:t>Jago</w:t>
            </w:r>
            <w:r w:rsidR="008E0293">
              <w:rPr>
                <w:rFonts w:ascii="Times New Roman" w:hAnsi="Times New Roman" w:cs="Times New Roman"/>
                <w:sz w:val="24"/>
                <w:lang w:val="en-US"/>
              </w:rPr>
              <w:t xml:space="preserve">  </w:t>
            </w:r>
            <w:r>
              <w:rPr>
                <w:rFonts w:ascii="Times New Roman" w:hAnsi="Times New Roman" w:cs="Times New Roman"/>
                <w:sz w:val="24"/>
                <w:lang w:val="en-US"/>
              </w:rPr>
              <w:t>Tbk</w:t>
            </w:r>
          </w:p>
        </w:tc>
        <w:tc>
          <w:tcPr>
            <w:tcW w:w="2195" w:type="dxa"/>
          </w:tcPr>
          <w:p w14:paraId="246C7B8D" w14:textId="7F02C1E6" w:rsidR="00723910" w:rsidRDefault="00723910" w:rsidP="00723910">
            <w:pPr>
              <w:jc w:val="center"/>
              <w:rPr>
                <w:rFonts w:ascii="Times New Roman" w:hAnsi="Times New Roman" w:cs="Times New Roman"/>
                <w:sz w:val="24"/>
                <w:lang w:val="en-US"/>
              </w:rPr>
            </w:pPr>
            <w:r>
              <w:rPr>
                <w:rFonts w:ascii="Times New Roman" w:hAnsi="Times New Roman" w:cs="Times New Roman"/>
                <w:sz w:val="24"/>
                <w:lang w:val="en-US"/>
              </w:rPr>
              <w:t>ARTO</w:t>
            </w:r>
          </w:p>
        </w:tc>
      </w:tr>
      <w:tr w:rsidR="00723910" w14:paraId="60849F5E" w14:textId="77777777" w:rsidTr="0080267A">
        <w:tc>
          <w:tcPr>
            <w:tcW w:w="738" w:type="dxa"/>
          </w:tcPr>
          <w:p w14:paraId="7218D95C" w14:textId="4178F26A" w:rsidR="00723910" w:rsidRDefault="00723910" w:rsidP="0080267A">
            <w:pPr>
              <w:jc w:val="center"/>
              <w:rPr>
                <w:rFonts w:ascii="Times New Roman" w:hAnsi="Times New Roman" w:cs="Times New Roman"/>
                <w:sz w:val="24"/>
                <w:lang w:val="en-US"/>
              </w:rPr>
            </w:pPr>
            <w:r>
              <w:rPr>
                <w:rFonts w:ascii="Times New Roman" w:hAnsi="Times New Roman" w:cs="Times New Roman"/>
                <w:sz w:val="24"/>
                <w:lang w:val="en-US"/>
              </w:rPr>
              <w:t>5.</w:t>
            </w:r>
          </w:p>
        </w:tc>
        <w:tc>
          <w:tcPr>
            <w:tcW w:w="5220" w:type="dxa"/>
          </w:tcPr>
          <w:p w14:paraId="3E5799D4" w14:textId="0F07CE12" w:rsidR="00723910" w:rsidRDefault="00723910" w:rsidP="00723910">
            <w:pPr>
              <w:jc w:val="both"/>
              <w:rPr>
                <w:rFonts w:ascii="Times New Roman" w:hAnsi="Times New Roman" w:cs="Times New Roman"/>
                <w:sz w:val="24"/>
                <w:lang w:val="en-US"/>
              </w:rPr>
            </w:pPr>
            <w:r>
              <w:rPr>
                <w:rFonts w:ascii="Times New Roman" w:hAnsi="Times New Roman" w:cs="Times New Roman"/>
                <w:sz w:val="24"/>
                <w:lang w:val="en-US"/>
              </w:rPr>
              <w:t>PT.</w:t>
            </w:r>
            <w:r w:rsidR="008E0293">
              <w:rPr>
                <w:rFonts w:ascii="Times New Roman" w:hAnsi="Times New Roman" w:cs="Times New Roman"/>
                <w:sz w:val="24"/>
                <w:lang w:val="en-US"/>
              </w:rPr>
              <w:t xml:space="preserve">  </w:t>
            </w:r>
            <w:r>
              <w:rPr>
                <w:rFonts w:ascii="Times New Roman" w:hAnsi="Times New Roman" w:cs="Times New Roman"/>
                <w:sz w:val="24"/>
                <w:lang w:val="en-US"/>
              </w:rPr>
              <w:t>Bank</w:t>
            </w:r>
            <w:r w:rsidR="008E0293">
              <w:rPr>
                <w:rFonts w:ascii="Times New Roman" w:hAnsi="Times New Roman" w:cs="Times New Roman"/>
                <w:sz w:val="24"/>
                <w:lang w:val="en-US"/>
              </w:rPr>
              <w:t xml:space="preserve">  </w:t>
            </w:r>
            <w:r>
              <w:rPr>
                <w:rFonts w:ascii="Times New Roman" w:hAnsi="Times New Roman" w:cs="Times New Roman"/>
                <w:sz w:val="24"/>
                <w:lang w:val="en-US"/>
              </w:rPr>
              <w:t>MNC</w:t>
            </w:r>
            <w:r w:rsidR="008E0293">
              <w:rPr>
                <w:rFonts w:ascii="Times New Roman" w:hAnsi="Times New Roman" w:cs="Times New Roman"/>
                <w:sz w:val="24"/>
                <w:lang w:val="en-US"/>
              </w:rPr>
              <w:t xml:space="preserve">  </w:t>
            </w:r>
            <w:r>
              <w:rPr>
                <w:rFonts w:ascii="Times New Roman" w:hAnsi="Times New Roman" w:cs="Times New Roman"/>
                <w:sz w:val="24"/>
                <w:lang w:val="en-US"/>
              </w:rPr>
              <w:t>Internasional</w:t>
            </w:r>
            <w:r w:rsidR="008E0293">
              <w:rPr>
                <w:rFonts w:ascii="Times New Roman" w:hAnsi="Times New Roman" w:cs="Times New Roman"/>
                <w:sz w:val="24"/>
                <w:lang w:val="en-US"/>
              </w:rPr>
              <w:t xml:space="preserve">  </w:t>
            </w:r>
            <w:r>
              <w:rPr>
                <w:rFonts w:ascii="Times New Roman" w:hAnsi="Times New Roman" w:cs="Times New Roman"/>
                <w:sz w:val="24"/>
                <w:lang w:val="en-US"/>
              </w:rPr>
              <w:t>Tbk</w:t>
            </w:r>
          </w:p>
        </w:tc>
        <w:tc>
          <w:tcPr>
            <w:tcW w:w="2195" w:type="dxa"/>
          </w:tcPr>
          <w:p w14:paraId="41B53A26" w14:textId="5C089FE2" w:rsidR="00723910" w:rsidRDefault="00723910" w:rsidP="00723910">
            <w:pPr>
              <w:jc w:val="center"/>
              <w:rPr>
                <w:rFonts w:ascii="Times New Roman" w:hAnsi="Times New Roman" w:cs="Times New Roman"/>
                <w:sz w:val="24"/>
                <w:lang w:val="en-US"/>
              </w:rPr>
            </w:pPr>
            <w:r>
              <w:rPr>
                <w:rFonts w:ascii="Times New Roman" w:hAnsi="Times New Roman" w:cs="Times New Roman"/>
                <w:sz w:val="24"/>
                <w:lang w:val="en-US"/>
              </w:rPr>
              <w:t>BABP</w:t>
            </w:r>
          </w:p>
        </w:tc>
      </w:tr>
      <w:tr w:rsidR="00723910" w14:paraId="5F99BEE4" w14:textId="77777777" w:rsidTr="0080267A">
        <w:tc>
          <w:tcPr>
            <w:tcW w:w="738" w:type="dxa"/>
          </w:tcPr>
          <w:p w14:paraId="5AE2B1A3" w14:textId="379B4D06" w:rsidR="00723910" w:rsidRDefault="00723910" w:rsidP="0080267A">
            <w:pPr>
              <w:jc w:val="center"/>
              <w:rPr>
                <w:rFonts w:ascii="Times New Roman" w:hAnsi="Times New Roman" w:cs="Times New Roman"/>
                <w:sz w:val="24"/>
                <w:lang w:val="en-US"/>
              </w:rPr>
            </w:pPr>
            <w:r>
              <w:rPr>
                <w:rFonts w:ascii="Times New Roman" w:hAnsi="Times New Roman" w:cs="Times New Roman"/>
                <w:sz w:val="24"/>
                <w:lang w:val="en-US"/>
              </w:rPr>
              <w:t>6.</w:t>
            </w:r>
          </w:p>
        </w:tc>
        <w:tc>
          <w:tcPr>
            <w:tcW w:w="5220" w:type="dxa"/>
          </w:tcPr>
          <w:p w14:paraId="45C5A7E9" w14:textId="0AB1533A" w:rsidR="00723910" w:rsidRDefault="00723910" w:rsidP="00723910">
            <w:pPr>
              <w:jc w:val="both"/>
              <w:rPr>
                <w:rFonts w:ascii="Times New Roman" w:hAnsi="Times New Roman" w:cs="Times New Roman"/>
                <w:sz w:val="24"/>
                <w:lang w:val="en-US"/>
              </w:rPr>
            </w:pPr>
            <w:r>
              <w:rPr>
                <w:rFonts w:ascii="Times New Roman" w:hAnsi="Times New Roman" w:cs="Times New Roman"/>
                <w:sz w:val="24"/>
                <w:lang w:val="en-US"/>
              </w:rPr>
              <w:t>PT.</w:t>
            </w:r>
            <w:r w:rsidR="008E0293">
              <w:rPr>
                <w:rFonts w:ascii="Times New Roman" w:hAnsi="Times New Roman" w:cs="Times New Roman"/>
                <w:sz w:val="24"/>
                <w:lang w:val="en-US"/>
              </w:rPr>
              <w:t xml:space="preserve">  </w:t>
            </w:r>
            <w:r>
              <w:rPr>
                <w:rFonts w:ascii="Times New Roman" w:hAnsi="Times New Roman" w:cs="Times New Roman"/>
                <w:sz w:val="24"/>
                <w:lang w:val="en-US"/>
              </w:rPr>
              <w:t>Bank</w:t>
            </w:r>
            <w:r w:rsidR="008E0293">
              <w:rPr>
                <w:rFonts w:ascii="Times New Roman" w:hAnsi="Times New Roman" w:cs="Times New Roman"/>
                <w:sz w:val="24"/>
                <w:lang w:val="en-US"/>
              </w:rPr>
              <w:t xml:space="preserve">  </w:t>
            </w:r>
            <w:r>
              <w:rPr>
                <w:rFonts w:ascii="Times New Roman" w:hAnsi="Times New Roman" w:cs="Times New Roman"/>
                <w:sz w:val="24"/>
                <w:lang w:val="en-US"/>
              </w:rPr>
              <w:t>Capital</w:t>
            </w:r>
            <w:r w:rsidR="008E0293">
              <w:rPr>
                <w:rFonts w:ascii="Times New Roman" w:hAnsi="Times New Roman" w:cs="Times New Roman"/>
                <w:sz w:val="24"/>
                <w:lang w:val="en-US"/>
              </w:rPr>
              <w:t xml:space="preserve">  </w:t>
            </w:r>
            <w:r>
              <w:rPr>
                <w:rFonts w:ascii="Times New Roman" w:hAnsi="Times New Roman" w:cs="Times New Roman"/>
                <w:sz w:val="24"/>
                <w:lang w:val="en-US"/>
              </w:rPr>
              <w:t>Indonesia</w:t>
            </w:r>
            <w:r w:rsidR="008E0293">
              <w:rPr>
                <w:rFonts w:ascii="Times New Roman" w:hAnsi="Times New Roman" w:cs="Times New Roman"/>
                <w:sz w:val="24"/>
                <w:lang w:val="en-US"/>
              </w:rPr>
              <w:t xml:space="preserve">  </w:t>
            </w:r>
            <w:r>
              <w:rPr>
                <w:rFonts w:ascii="Times New Roman" w:hAnsi="Times New Roman" w:cs="Times New Roman"/>
                <w:sz w:val="24"/>
                <w:lang w:val="en-US"/>
              </w:rPr>
              <w:t>Tbk</w:t>
            </w:r>
          </w:p>
        </w:tc>
        <w:tc>
          <w:tcPr>
            <w:tcW w:w="2195" w:type="dxa"/>
          </w:tcPr>
          <w:p w14:paraId="4AC76C7C" w14:textId="7682B9EB" w:rsidR="00723910" w:rsidRDefault="00723910" w:rsidP="00723910">
            <w:pPr>
              <w:jc w:val="center"/>
              <w:rPr>
                <w:rFonts w:ascii="Times New Roman" w:hAnsi="Times New Roman" w:cs="Times New Roman"/>
                <w:sz w:val="24"/>
                <w:lang w:val="en-US"/>
              </w:rPr>
            </w:pPr>
            <w:r>
              <w:rPr>
                <w:rFonts w:ascii="Times New Roman" w:hAnsi="Times New Roman" w:cs="Times New Roman"/>
                <w:sz w:val="24"/>
                <w:lang w:val="en-US"/>
              </w:rPr>
              <w:t>BACA</w:t>
            </w:r>
          </w:p>
        </w:tc>
      </w:tr>
      <w:tr w:rsidR="00723910" w14:paraId="07FF6354" w14:textId="77777777" w:rsidTr="0080267A">
        <w:tc>
          <w:tcPr>
            <w:tcW w:w="738" w:type="dxa"/>
          </w:tcPr>
          <w:p w14:paraId="1B708F72" w14:textId="2BEE5521" w:rsidR="00723910" w:rsidRDefault="00723910" w:rsidP="0080267A">
            <w:pPr>
              <w:jc w:val="center"/>
              <w:rPr>
                <w:rFonts w:ascii="Times New Roman" w:hAnsi="Times New Roman" w:cs="Times New Roman"/>
                <w:sz w:val="24"/>
                <w:lang w:val="en-US"/>
              </w:rPr>
            </w:pPr>
            <w:r>
              <w:rPr>
                <w:rFonts w:ascii="Times New Roman" w:hAnsi="Times New Roman" w:cs="Times New Roman"/>
                <w:sz w:val="24"/>
                <w:lang w:val="en-US"/>
              </w:rPr>
              <w:t>7.</w:t>
            </w:r>
          </w:p>
        </w:tc>
        <w:tc>
          <w:tcPr>
            <w:tcW w:w="5220" w:type="dxa"/>
          </w:tcPr>
          <w:p w14:paraId="483BD2E5" w14:textId="59DD6652" w:rsidR="00723910" w:rsidRDefault="00723910" w:rsidP="00723910">
            <w:pPr>
              <w:jc w:val="both"/>
              <w:rPr>
                <w:rFonts w:ascii="Times New Roman" w:hAnsi="Times New Roman" w:cs="Times New Roman"/>
                <w:sz w:val="24"/>
                <w:lang w:val="en-US"/>
              </w:rPr>
            </w:pPr>
            <w:r>
              <w:rPr>
                <w:rFonts w:ascii="Times New Roman" w:hAnsi="Times New Roman" w:cs="Times New Roman"/>
                <w:sz w:val="24"/>
                <w:lang w:val="en-US"/>
              </w:rPr>
              <w:t>PT.</w:t>
            </w:r>
            <w:r w:rsidR="008E0293">
              <w:rPr>
                <w:rFonts w:ascii="Times New Roman" w:hAnsi="Times New Roman" w:cs="Times New Roman"/>
                <w:sz w:val="24"/>
                <w:lang w:val="en-US"/>
              </w:rPr>
              <w:t xml:space="preserve">  </w:t>
            </w:r>
            <w:r>
              <w:rPr>
                <w:rFonts w:ascii="Times New Roman" w:hAnsi="Times New Roman" w:cs="Times New Roman"/>
                <w:sz w:val="24"/>
                <w:lang w:val="en-US"/>
              </w:rPr>
              <w:t>Bank</w:t>
            </w:r>
            <w:r w:rsidR="008E0293">
              <w:rPr>
                <w:rFonts w:ascii="Times New Roman" w:hAnsi="Times New Roman" w:cs="Times New Roman"/>
                <w:sz w:val="24"/>
                <w:lang w:val="en-US"/>
              </w:rPr>
              <w:t xml:space="preserve">  </w:t>
            </w:r>
            <w:r>
              <w:rPr>
                <w:rFonts w:ascii="Times New Roman" w:hAnsi="Times New Roman" w:cs="Times New Roman"/>
                <w:sz w:val="24"/>
                <w:lang w:val="en-US"/>
              </w:rPr>
              <w:t>Central</w:t>
            </w:r>
            <w:r w:rsidR="008E0293">
              <w:rPr>
                <w:rFonts w:ascii="Times New Roman" w:hAnsi="Times New Roman" w:cs="Times New Roman"/>
                <w:sz w:val="24"/>
                <w:lang w:val="en-US"/>
              </w:rPr>
              <w:t xml:space="preserve">  </w:t>
            </w:r>
            <w:r>
              <w:rPr>
                <w:rFonts w:ascii="Times New Roman" w:hAnsi="Times New Roman" w:cs="Times New Roman"/>
                <w:sz w:val="24"/>
                <w:lang w:val="en-US"/>
              </w:rPr>
              <w:t>Asia</w:t>
            </w:r>
            <w:r w:rsidR="008E0293">
              <w:rPr>
                <w:rFonts w:ascii="Times New Roman" w:hAnsi="Times New Roman" w:cs="Times New Roman"/>
                <w:sz w:val="24"/>
                <w:lang w:val="en-US"/>
              </w:rPr>
              <w:t xml:space="preserve">  </w:t>
            </w:r>
            <w:r>
              <w:rPr>
                <w:rFonts w:ascii="Times New Roman" w:hAnsi="Times New Roman" w:cs="Times New Roman"/>
                <w:sz w:val="24"/>
                <w:lang w:val="en-US"/>
              </w:rPr>
              <w:t>Tbk</w:t>
            </w:r>
          </w:p>
        </w:tc>
        <w:tc>
          <w:tcPr>
            <w:tcW w:w="2195" w:type="dxa"/>
          </w:tcPr>
          <w:p w14:paraId="3A1663CC" w14:textId="72DA64BA" w:rsidR="00723910" w:rsidRDefault="00723910" w:rsidP="00723910">
            <w:pPr>
              <w:jc w:val="center"/>
              <w:rPr>
                <w:rFonts w:ascii="Times New Roman" w:hAnsi="Times New Roman" w:cs="Times New Roman"/>
                <w:sz w:val="24"/>
                <w:lang w:val="en-US"/>
              </w:rPr>
            </w:pPr>
            <w:r>
              <w:rPr>
                <w:rFonts w:ascii="Times New Roman" w:hAnsi="Times New Roman" w:cs="Times New Roman"/>
                <w:sz w:val="24"/>
                <w:lang w:val="en-US"/>
              </w:rPr>
              <w:t>BBCA</w:t>
            </w:r>
          </w:p>
        </w:tc>
      </w:tr>
      <w:tr w:rsidR="00723910" w14:paraId="29A810EE" w14:textId="77777777" w:rsidTr="0080267A">
        <w:tc>
          <w:tcPr>
            <w:tcW w:w="738" w:type="dxa"/>
          </w:tcPr>
          <w:p w14:paraId="6B92354D" w14:textId="0CF1A122" w:rsidR="00723910" w:rsidRDefault="00723910" w:rsidP="0080267A">
            <w:pPr>
              <w:jc w:val="center"/>
              <w:rPr>
                <w:rFonts w:ascii="Times New Roman" w:hAnsi="Times New Roman" w:cs="Times New Roman"/>
                <w:sz w:val="24"/>
                <w:lang w:val="en-US"/>
              </w:rPr>
            </w:pPr>
            <w:r>
              <w:rPr>
                <w:rFonts w:ascii="Times New Roman" w:hAnsi="Times New Roman" w:cs="Times New Roman"/>
                <w:sz w:val="24"/>
                <w:lang w:val="en-US"/>
              </w:rPr>
              <w:t>8.</w:t>
            </w:r>
          </w:p>
        </w:tc>
        <w:tc>
          <w:tcPr>
            <w:tcW w:w="5220" w:type="dxa"/>
          </w:tcPr>
          <w:p w14:paraId="6313B61E" w14:textId="0A2D3D10" w:rsidR="00723910" w:rsidRDefault="00723910" w:rsidP="00723910">
            <w:pPr>
              <w:jc w:val="both"/>
              <w:rPr>
                <w:rFonts w:ascii="Times New Roman" w:hAnsi="Times New Roman" w:cs="Times New Roman"/>
                <w:sz w:val="24"/>
                <w:lang w:val="en-US"/>
              </w:rPr>
            </w:pPr>
            <w:r>
              <w:rPr>
                <w:rFonts w:ascii="Times New Roman" w:hAnsi="Times New Roman" w:cs="Times New Roman"/>
                <w:sz w:val="24"/>
                <w:lang w:val="en-US"/>
              </w:rPr>
              <w:t>PT.</w:t>
            </w:r>
            <w:r w:rsidR="008E0293">
              <w:rPr>
                <w:rFonts w:ascii="Times New Roman" w:hAnsi="Times New Roman" w:cs="Times New Roman"/>
                <w:sz w:val="24"/>
                <w:lang w:val="en-US"/>
              </w:rPr>
              <w:t xml:space="preserve">  </w:t>
            </w:r>
            <w:r>
              <w:rPr>
                <w:rFonts w:ascii="Times New Roman" w:hAnsi="Times New Roman" w:cs="Times New Roman"/>
                <w:sz w:val="24"/>
                <w:lang w:val="en-US"/>
              </w:rPr>
              <w:t>Allo</w:t>
            </w:r>
            <w:r w:rsidR="008E0293">
              <w:rPr>
                <w:rFonts w:ascii="Times New Roman" w:hAnsi="Times New Roman" w:cs="Times New Roman"/>
                <w:sz w:val="24"/>
                <w:lang w:val="en-US"/>
              </w:rPr>
              <w:t xml:space="preserve">  </w:t>
            </w:r>
            <w:r>
              <w:rPr>
                <w:rFonts w:ascii="Times New Roman" w:hAnsi="Times New Roman" w:cs="Times New Roman"/>
                <w:sz w:val="24"/>
                <w:lang w:val="en-US"/>
              </w:rPr>
              <w:t>Bank</w:t>
            </w:r>
            <w:r w:rsidR="008E0293">
              <w:rPr>
                <w:rFonts w:ascii="Times New Roman" w:hAnsi="Times New Roman" w:cs="Times New Roman"/>
                <w:sz w:val="24"/>
                <w:lang w:val="en-US"/>
              </w:rPr>
              <w:t xml:space="preserve">  </w:t>
            </w:r>
            <w:r>
              <w:rPr>
                <w:rFonts w:ascii="Times New Roman" w:hAnsi="Times New Roman" w:cs="Times New Roman"/>
                <w:sz w:val="24"/>
                <w:lang w:val="en-US"/>
              </w:rPr>
              <w:t>Indonesia</w:t>
            </w:r>
            <w:r w:rsidR="008E0293">
              <w:rPr>
                <w:rFonts w:ascii="Times New Roman" w:hAnsi="Times New Roman" w:cs="Times New Roman"/>
                <w:sz w:val="24"/>
                <w:lang w:val="en-US"/>
              </w:rPr>
              <w:t xml:space="preserve">  </w:t>
            </w:r>
            <w:r>
              <w:rPr>
                <w:rFonts w:ascii="Times New Roman" w:hAnsi="Times New Roman" w:cs="Times New Roman"/>
                <w:sz w:val="24"/>
                <w:lang w:val="en-US"/>
              </w:rPr>
              <w:t>Tbk</w:t>
            </w:r>
          </w:p>
        </w:tc>
        <w:tc>
          <w:tcPr>
            <w:tcW w:w="2195" w:type="dxa"/>
          </w:tcPr>
          <w:p w14:paraId="063E935D" w14:textId="530D9B6D" w:rsidR="00723910" w:rsidRDefault="00723910" w:rsidP="00723910">
            <w:pPr>
              <w:jc w:val="center"/>
              <w:rPr>
                <w:rFonts w:ascii="Times New Roman" w:hAnsi="Times New Roman" w:cs="Times New Roman"/>
                <w:sz w:val="24"/>
                <w:lang w:val="en-US"/>
              </w:rPr>
            </w:pPr>
            <w:r>
              <w:rPr>
                <w:rFonts w:ascii="Times New Roman" w:hAnsi="Times New Roman" w:cs="Times New Roman"/>
                <w:sz w:val="24"/>
                <w:lang w:val="en-US"/>
              </w:rPr>
              <w:t>BBHI</w:t>
            </w:r>
          </w:p>
        </w:tc>
      </w:tr>
      <w:tr w:rsidR="00723910" w14:paraId="3E70843D" w14:textId="77777777" w:rsidTr="0080267A">
        <w:tc>
          <w:tcPr>
            <w:tcW w:w="738" w:type="dxa"/>
          </w:tcPr>
          <w:p w14:paraId="2F9E5281" w14:textId="467A1E54" w:rsidR="00723910" w:rsidRDefault="00723910" w:rsidP="0080267A">
            <w:pPr>
              <w:jc w:val="center"/>
              <w:rPr>
                <w:rFonts w:ascii="Times New Roman" w:hAnsi="Times New Roman" w:cs="Times New Roman"/>
                <w:sz w:val="24"/>
                <w:lang w:val="en-US"/>
              </w:rPr>
            </w:pPr>
            <w:r>
              <w:rPr>
                <w:rFonts w:ascii="Times New Roman" w:hAnsi="Times New Roman" w:cs="Times New Roman"/>
                <w:sz w:val="24"/>
                <w:lang w:val="en-US"/>
              </w:rPr>
              <w:t>9.</w:t>
            </w:r>
          </w:p>
        </w:tc>
        <w:tc>
          <w:tcPr>
            <w:tcW w:w="5220" w:type="dxa"/>
          </w:tcPr>
          <w:p w14:paraId="67CFE2BF" w14:textId="3688B202" w:rsidR="00723910" w:rsidRDefault="00723910" w:rsidP="00723910">
            <w:pPr>
              <w:jc w:val="both"/>
              <w:rPr>
                <w:rFonts w:ascii="Times New Roman" w:hAnsi="Times New Roman" w:cs="Times New Roman"/>
                <w:sz w:val="24"/>
                <w:lang w:val="en-US"/>
              </w:rPr>
            </w:pPr>
            <w:r>
              <w:rPr>
                <w:rFonts w:ascii="Times New Roman" w:hAnsi="Times New Roman" w:cs="Times New Roman"/>
                <w:sz w:val="24"/>
                <w:lang w:val="en-US"/>
              </w:rPr>
              <w:t>PT.</w:t>
            </w:r>
            <w:r w:rsidR="008E0293">
              <w:rPr>
                <w:rFonts w:ascii="Times New Roman" w:hAnsi="Times New Roman" w:cs="Times New Roman"/>
                <w:sz w:val="24"/>
                <w:lang w:val="en-US"/>
              </w:rPr>
              <w:t xml:space="preserve">  </w:t>
            </w:r>
            <w:r>
              <w:rPr>
                <w:rFonts w:ascii="Times New Roman" w:hAnsi="Times New Roman" w:cs="Times New Roman"/>
                <w:sz w:val="24"/>
                <w:lang w:val="en-US"/>
              </w:rPr>
              <w:t>Bank</w:t>
            </w:r>
            <w:r w:rsidR="008E0293">
              <w:rPr>
                <w:rFonts w:ascii="Times New Roman" w:hAnsi="Times New Roman" w:cs="Times New Roman"/>
                <w:sz w:val="24"/>
                <w:lang w:val="en-US"/>
              </w:rPr>
              <w:t xml:space="preserve">  </w:t>
            </w:r>
            <w:r>
              <w:rPr>
                <w:rFonts w:ascii="Times New Roman" w:hAnsi="Times New Roman" w:cs="Times New Roman"/>
                <w:sz w:val="24"/>
                <w:lang w:val="en-US"/>
              </w:rPr>
              <w:t>KB</w:t>
            </w:r>
            <w:r w:rsidR="008E0293">
              <w:rPr>
                <w:rFonts w:ascii="Times New Roman" w:hAnsi="Times New Roman" w:cs="Times New Roman"/>
                <w:sz w:val="24"/>
                <w:lang w:val="en-US"/>
              </w:rPr>
              <w:t xml:space="preserve">  </w:t>
            </w:r>
            <w:r>
              <w:rPr>
                <w:rFonts w:ascii="Times New Roman" w:hAnsi="Times New Roman" w:cs="Times New Roman"/>
                <w:sz w:val="24"/>
                <w:lang w:val="en-US"/>
              </w:rPr>
              <w:t>Bukopin</w:t>
            </w:r>
            <w:r w:rsidR="008E0293">
              <w:rPr>
                <w:rFonts w:ascii="Times New Roman" w:hAnsi="Times New Roman" w:cs="Times New Roman"/>
                <w:sz w:val="24"/>
                <w:lang w:val="en-US"/>
              </w:rPr>
              <w:t xml:space="preserve">  </w:t>
            </w:r>
            <w:r>
              <w:rPr>
                <w:rFonts w:ascii="Times New Roman" w:hAnsi="Times New Roman" w:cs="Times New Roman"/>
                <w:sz w:val="24"/>
                <w:lang w:val="en-US"/>
              </w:rPr>
              <w:t>Tbk</w:t>
            </w:r>
          </w:p>
        </w:tc>
        <w:tc>
          <w:tcPr>
            <w:tcW w:w="2195" w:type="dxa"/>
          </w:tcPr>
          <w:p w14:paraId="2D3AA8F5" w14:textId="19938950" w:rsidR="00723910" w:rsidRDefault="00723910" w:rsidP="00723910">
            <w:pPr>
              <w:jc w:val="center"/>
              <w:rPr>
                <w:rFonts w:ascii="Times New Roman" w:hAnsi="Times New Roman" w:cs="Times New Roman"/>
                <w:sz w:val="24"/>
                <w:lang w:val="en-US"/>
              </w:rPr>
            </w:pPr>
            <w:r>
              <w:rPr>
                <w:rFonts w:ascii="Times New Roman" w:hAnsi="Times New Roman" w:cs="Times New Roman"/>
                <w:sz w:val="24"/>
                <w:lang w:val="en-US"/>
              </w:rPr>
              <w:t>BBKP</w:t>
            </w:r>
          </w:p>
        </w:tc>
      </w:tr>
      <w:tr w:rsidR="00723910" w14:paraId="0FF8A492" w14:textId="77777777" w:rsidTr="0080267A">
        <w:tc>
          <w:tcPr>
            <w:tcW w:w="738" w:type="dxa"/>
          </w:tcPr>
          <w:p w14:paraId="7D8DEBB4" w14:textId="3BFBD69F" w:rsidR="00723910" w:rsidRDefault="00723910" w:rsidP="0080267A">
            <w:pPr>
              <w:jc w:val="center"/>
              <w:rPr>
                <w:rFonts w:ascii="Times New Roman" w:hAnsi="Times New Roman" w:cs="Times New Roman"/>
                <w:sz w:val="24"/>
                <w:lang w:val="en-US"/>
              </w:rPr>
            </w:pPr>
            <w:r>
              <w:rPr>
                <w:rFonts w:ascii="Times New Roman" w:hAnsi="Times New Roman" w:cs="Times New Roman"/>
                <w:sz w:val="24"/>
                <w:lang w:val="en-US"/>
              </w:rPr>
              <w:t>10.</w:t>
            </w:r>
          </w:p>
        </w:tc>
        <w:tc>
          <w:tcPr>
            <w:tcW w:w="5220" w:type="dxa"/>
          </w:tcPr>
          <w:p w14:paraId="48984689" w14:textId="078B0905" w:rsidR="00723910" w:rsidRDefault="00723910" w:rsidP="00723910">
            <w:pPr>
              <w:jc w:val="both"/>
              <w:rPr>
                <w:rFonts w:ascii="Times New Roman" w:hAnsi="Times New Roman" w:cs="Times New Roman"/>
                <w:sz w:val="24"/>
                <w:lang w:val="en-US"/>
              </w:rPr>
            </w:pPr>
            <w:r>
              <w:rPr>
                <w:rFonts w:ascii="Times New Roman" w:hAnsi="Times New Roman" w:cs="Times New Roman"/>
                <w:sz w:val="24"/>
                <w:lang w:val="en-US"/>
              </w:rPr>
              <w:t>PT.</w:t>
            </w:r>
            <w:r w:rsidR="008E0293">
              <w:rPr>
                <w:rFonts w:ascii="Times New Roman" w:hAnsi="Times New Roman" w:cs="Times New Roman"/>
                <w:sz w:val="24"/>
                <w:lang w:val="en-US"/>
              </w:rPr>
              <w:t xml:space="preserve">  </w:t>
            </w:r>
            <w:r>
              <w:rPr>
                <w:rFonts w:ascii="Times New Roman" w:hAnsi="Times New Roman" w:cs="Times New Roman"/>
                <w:sz w:val="24"/>
                <w:lang w:val="en-US"/>
              </w:rPr>
              <w:t>Mestika</w:t>
            </w:r>
            <w:r w:rsidR="008E0293">
              <w:rPr>
                <w:rFonts w:ascii="Times New Roman" w:hAnsi="Times New Roman" w:cs="Times New Roman"/>
                <w:sz w:val="24"/>
                <w:lang w:val="en-US"/>
              </w:rPr>
              <w:t xml:space="preserve">  </w:t>
            </w:r>
            <w:r>
              <w:rPr>
                <w:rFonts w:ascii="Times New Roman" w:hAnsi="Times New Roman" w:cs="Times New Roman"/>
                <w:sz w:val="24"/>
                <w:lang w:val="en-US"/>
              </w:rPr>
              <w:t>Dharma</w:t>
            </w:r>
            <w:r w:rsidR="008E0293">
              <w:rPr>
                <w:rFonts w:ascii="Times New Roman" w:hAnsi="Times New Roman" w:cs="Times New Roman"/>
                <w:sz w:val="24"/>
                <w:lang w:val="en-US"/>
              </w:rPr>
              <w:t xml:space="preserve">  </w:t>
            </w:r>
            <w:r>
              <w:rPr>
                <w:rFonts w:ascii="Times New Roman" w:hAnsi="Times New Roman" w:cs="Times New Roman"/>
                <w:sz w:val="24"/>
                <w:lang w:val="en-US"/>
              </w:rPr>
              <w:t>Tbk</w:t>
            </w:r>
          </w:p>
        </w:tc>
        <w:tc>
          <w:tcPr>
            <w:tcW w:w="2195" w:type="dxa"/>
          </w:tcPr>
          <w:p w14:paraId="14D6D010" w14:textId="75D4EE8C" w:rsidR="00723910" w:rsidRDefault="00723910" w:rsidP="00723910">
            <w:pPr>
              <w:jc w:val="center"/>
              <w:rPr>
                <w:rFonts w:ascii="Times New Roman" w:hAnsi="Times New Roman" w:cs="Times New Roman"/>
                <w:sz w:val="24"/>
                <w:lang w:val="en-US"/>
              </w:rPr>
            </w:pPr>
            <w:r>
              <w:rPr>
                <w:rFonts w:ascii="Times New Roman" w:hAnsi="Times New Roman" w:cs="Times New Roman"/>
                <w:sz w:val="24"/>
                <w:lang w:val="en-US"/>
              </w:rPr>
              <w:t>BBMD</w:t>
            </w:r>
          </w:p>
        </w:tc>
      </w:tr>
      <w:tr w:rsidR="00723910" w14:paraId="531E49DD" w14:textId="77777777" w:rsidTr="0080267A">
        <w:tc>
          <w:tcPr>
            <w:tcW w:w="738" w:type="dxa"/>
          </w:tcPr>
          <w:p w14:paraId="50CE35B4" w14:textId="023BA657" w:rsidR="00723910" w:rsidRDefault="00723910" w:rsidP="0080267A">
            <w:pPr>
              <w:jc w:val="center"/>
              <w:rPr>
                <w:rFonts w:ascii="Times New Roman" w:hAnsi="Times New Roman" w:cs="Times New Roman"/>
                <w:sz w:val="24"/>
                <w:lang w:val="en-US"/>
              </w:rPr>
            </w:pPr>
            <w:r>
              <w:rPr>
                <w:rFonts w:ascii="Times New Roman" w:hAnsi="Times New Roman" w:cs="Times New Roman"/>
                <w:sz w:val="24"/>
                <w:lang w:val="en-US"/>
              </w:rPr>
              <w:t>11.</w:t>
            </w:r>
          </w:p>
        </w:tc>
        <w:tc>
          <w:tcPr>
            <w:tcW w:w="5220" w:type="dxa"/>
          </w:tcPr>
          <w:p w14:paraId="11EF0ADE" w14:textId="68EB77C1" w:rsidR="00723910" w:rsidRDefault="00723910" w:rsidP="00723910">
            <w:pPr>
              <w:jc w:val="both"/>
              <w:rPr>
                <w:rFonts w:ascii="Times New Roman" w:hAnsi="Times New Roman" w:cs="Times New Roman"/>
                <w:sz w:val="24"/>
                <w:lang w:val="en-US"/>
              </w:rPr>
            </w:pPr>
            <w:r>
              <w:rPr>
                <w:rFonts w:ascii="Times New Roman" w:hAnsi="Times New Roman" w:cs="Times New Roman"/>
                <w:sz w:val="24"/>
                <w:lang w:val="en-US"/>
              </w:rPr>
              <w:t>PT.</w:t>
            </w:r>
            <w:r w:rsidR="008E0293">
              <w:rPr>
                <w:rFonts w:ascii="Times New Roman" w:hAnsi="Times New Roman" w:cs="Times New Roman"/>
                <w:sz w:val="24"/>
                <w:lang w:val="en-US"/>
              </w:rPr>
              <w:t xml:space="preserve">  </w:t>
            </w:r>
            <w:r>
              <w:rPr>
                <w:rFonts w:ascii="Times New Roman" w:hAnsi="Times New Roman" w:cs="Times New Roman"/>
                <w:sz w:val="24"/>
                <w:lang w:val="en-US"/>
              </w:rPr>
              <w:t>Bank</w:t>
            </w:r>
            <w:r w:rsidR="008E0293">
              <w:rPr>
                <w:rFonts w:ascii="Times New Roman" w:hAnsi="Times New Roman" w:cs="Times New Roman"/>
                <w:sz w:val="24"/>
                <w:lang w:val="en-US"/>
              </w:rPr>
              <w:t xml:space="preserve">  </w:t>
            </w:r>
            <w:r>
              <w:rPr>
                <w:rFonts w:ascii="Times New Roman" w:hAnsi="Times New Roman" w:cs="Times New Roman"/>
                <w:sz w:val="24"/>
                <w:lang w:val="en-US"/>
              </w:rPr>
              <w:t>Negara</w:t>
            </w:r>
            <w:r w:rsidR="008E0293">
              <w:rPr>
                <w:rFonts w:ascii="Times New Roman" w:hAnsi="Times New Roman" w:cs="Times New Roman"/>
                <w:sz w:val="24"/>
                <w:lang w:val="en-US"/>
              </w:rPr>
              <w:t xml:space="preserve">  </w:t>
            </w:r>
            <w:r>
              <w:rPr>
                <w:rFonts w:ascii="Times New Roman" w:hAnsi="Times New Roman" w:cs="Times New Roman"/>
                <w:sz w:val="24"/>
                <w:lang w:val="en-US"/>
              </w:rPr>
              <w:t>Indonesia</w:t>
            </w:r>
            <w:r w:rsidR="008E0293">
              <w:rPr>
                <w:rFonts w:ascii="Times New Roman" w:hAnsi="Times New Roman" w:cs="Times New Roman"/>
                <w:sz w:val="24"/>
                <w:lang w:val="en-US"/>
              </w:rPr>
              <w:t xml:space="preserve">  </w:t>
            </w:r>
            <w:r>
              <w:rPr>
                <w:rFonts w:ascii="Times New Roman" w:hAnsi="Times New Roman" w:cs="Times New Roman"/>
                <w:sz w:val="24"/>
                <w:lang w:val="en-US"/>
              </w:rPr>
              <w:t>(Persero)</w:t>
            </w:r>
            <w:r w:rsidR="008E0293">
              <w:rPr>
                <w:rFonts w:ascii="Times New Roman" w:hAnsi="Times New Roman" w:cs="Times New Roman"/>
                <w:sz w:val="24"/>
                <w:lang w:val="en-US"/>
              </w:rPr>
              <w:t xml:space="preserve">  </w:t>
            </w:r>
            <w:r>
              <w:rPr>
                <w:rFonts w:ascii="Times New Roman" w:hAnsi="Times New Roman" w:cs="Times New Roman"/>
                <w:sz w:val="24"/>
                <w:lang w:val="en-US"/>
              </w:rPr>
              <w:t>Tbk</w:t>
            </w:r>
          </w:p>
        </w:tc>
        <w:tc>
          <w:tcPr>
            <w:tcW w:w="2195" w:type="dxa"/>
          </w:tcPr>
          <w:p w14:paraId="1A809D46" w14:textId="5FA2E833" w:rsidR="00723910" w:rsidRDefault="00723910" w:rsidP="00723910">
            <w:pPr>
              <w:jc w:val="center"/>
              <w:rPr>
                <w:rFonts w:ascii="Times New Roman" w:hAnsi="Times New Roman" w:cs="Times New Roman"/>
                <w:sz w:val="24"/>
                <w:lang w:val="en-US"/>
              </w:rPr>
            </w:pPr>
            <w:r>
              <w:rPr>
                <w:rFonts w:ascii="Times New Roman" w:hAnsi="Times New Roman" w:cs="Times New Roman"/>
                <w:sz w:val="24"/>
                <w:lang w:val="en-US"/>
              </w:rPr>
              <w:t>BBNI</w:t>
            </w:r>
          </w:p>
        </w:tc>
      </w:tr>
      <w:tr w:rsidR="00723910" w14:paraId="1A211EB4" w14:textId="77777777" w:rsidTr="0080267A">
        <w:tc>
          <w:tcPr>
            <w:tcW w:w="738" w:type="dxa"/>
          </w:tcPr>
          <w:p w14:paraId="4C048F68" w14:textId="6EC83E4D" w:rsidR="00723910" w:rsidRDefault="00723910" w:rsidP="0080267A">
            <w:pPr>
              <w:jc w:val="center"/>
              <w:rPr>
                <w:rFonts w:ascii="Times New Roman" w:hAnsi="Times New Roman" w:cs="Times New Roman"/>
                <w:sz w:val="24"/>
                <w:lang w:val="en-US"/>
              </w:rPr>
            </w:pPr>
            <w:r>
              <w:rPr>
                <w:rFonts w:ascii="Times New Roman" w:hAnsi="Times New Roman" w:cs="Times New Roman"/>
                <w:sz w:val="24"/>
                <w:lang w:val="en-US"/>
              </w:rPr>
              <w:t>12.</w:t>
            </w:r>
          </w:p>
        </w:tc>
        <w:tc>
          <w:tcPr>
            <w:tcW w:w="5220" w:type="dxa"/>
          </w:tcPr>
          <w:p w14:paraId="65FE66BD" w14:textId="224F4944" w:rsidR="00723910" w:rsidRDefault="00723910" w:rsidP="00723910">
            <w:pPr>
              <w:jc w:val="both"/>
              <w:rPr>
                <w:rFonts w:ascii="Times New Roman" w:hAnsi="Times New Roman" w:cs="Times New Roman"/>
                <w:sz w:val="24"/>
                <w:lang w:val="en-US"/>
              </w:rPr>
            </w:pPr>
            <w:r>
              <w:rPr>
                <w:rFonts w:ascii="Times New Roman" w:hAnsi="Times New Roman" w:cs="Times New Roman"/>
                <w:sz w:val="24"/>
                <w:lang w:val="en-US"/>
              </w:rPr>
              <w:t>PT.</w:t>
            </w:r>
            <w:r w:rsidR="008E0293">
              <w:rPr>
                <w:rFonts w:ascii="Times New Roman" w:hAnsi="Times New Roman" w:cs="Times New Roman"/>
                <w:sz w:val="24"/>
                <w:lang w:val="en-US"/>
              </w:rPr>
              <w:t xml:space="preserve">  </w:t>
            </w:r>
            <w:r>
              <w:rPr>
                <w:rFonts w:ascii="Times New Roman" w:hAnsi="Times New Roman" w:cs="Times New Roman"/>
                <w:sz w:val="24"/>
                <w:lang w:val="en-US"/>
              </w:rPr>
              <w:t>Bank</w:t>
            </w:r>
            <w:r w:rsidR="008E0293">
              <w:rPr>
                <w:rFonts w:ascii="Times New Roman" w:hAnsi="Times New Roman" w:cs="Times New Roman"/>
                <w:sz w:val="24"/>
                <w:lang w:val="en-US"/>
              </w:rPr>
              <w:t xml:space="preserve">  </w:t>
            </w:r>
            <w:r>
              <w:rPr>
                <w:rFonts w:ascii="Times New Roman" w:hAnsi="Times New Roman" w:cs="Times New Roman"/>
                <w:sz w:val="24"/>
                <w:lang w:val="en-US"/>
              </w:rPr>
              <w:t>Rakyat</w:t>
            </w:r>
            <w:r w:rsidR="008E0293">
              <w:rPr>
                <w:rFonts w:ascii="Times New Roman" w:hAnsi="Times New Roman" w:cs="Times New Roman"/>
                <w:sz w:val="24"/>
                <w:lang w:val="en-US"/>
              </w:rPr>
              <w:t xml:space="preserve">  </w:t>
            </w:r>
            <w:r>
              <w:rPr>
                <w:rFonts w:ascii="Times New Roman" w:hAnsi="Times New Roman" w:cs="Times New Roman"/>
                <w:sz w:val="24"/>
                <w:lang w:val="en-US"/>
              </w:rPr>
              <w:t>Indonesia</w:t>
            </w:r>
            <w:r w:rsidR="008E0293">
              <w:rPr>
                <w:rFonts w:ascii="Times New Roman" w:hAnsi="Times New Roman" w:cs="Times New Roman"/>
                <w:sz w:val="24"/>
                <w:lang w:val="en-US"/>
              </w:rPr>
              <w:t xml:space="preserve">  </w:t>
            </w:r>
            <w:r>
              <w:rPr>
                <w:rFonts w:ascii="Times New Roman" w:hAnsi="Times New Roman" w:cs="Times New Roman"/>
                <w:sz w:val="24"/>
                <w:lang w:val="en-US"/>
              </w:rPr>
              <w:t>(Persero)</w:t>
            </w:r>
            <w:r w:rsidR="008E0293">
              <w:rPr>
                <w:rFonts w:ascii="Times New Roman" w:hAnsi="Times New Roman" w:cs="Times New Roman"/>
                <w:sz w:val="24"/>
                <w:lang w:val="en-US"/>
              </w:rPr>
              <w:t xml:space="preserve">  </w:t>
            </w:r>
            <w:r>
              <w:rPr>
                <w:rFonts w:ascii="Times New Roman" w:hAnsi="Times New Roman" w:cs="Times New Roman"/>
                <w:sz w:val="24"/>
                <w:lang w:val="en-US"/>
              </w:rPr>
              <w:t>Tbk</w:t>
            </w:r>
          </w:p>
        </w:tc>
        <w:tc>
          <w:tcPr>
            <w:tcW w:w="2195" w:type="dxa"/>
          </w:tcPr>
          <w:p w14:paraId="6BB85851" w14:textId="2E7F47F1" w:rsidR="00723910" w:rsidRDefault="0080267A" w:rsidP="0080267A">
            <w:pPr>
              <w:jc w:val="center"/>
              <w:rPr>
                <w:rFonts w:ascii="Times New Roman" w:hAnsi="Times New Roman" w:cs="Times New Roman"/>
                <w:sz w:val="24"/>
                <w:lang w:val="en-US"/>
              </w:rPr>
            </w:pPr>
            <w:r>
              <w:rPr>
                <w:rFonts w:ascii="Times New Roman" w:hAnsi="Times New Roman" w:cs="Times New Roman"/>
                <w:sz w:val="24"/>
                <w:lang w:val="en-US"/>
              </w:rPr>
              <w:t>BBRI</w:t>
            </w:r>
          </w:p>
        </w:tc>
      </w:tr>
      <w:tr w:rsidR="0080267A" w14:paraId="1FA9CFE8" w14:textId="77777777" w:rsidTr="0080267A">
        <w:tc>
          <w:tcPr>
            <w:tcW w:w="738" w:type="dxa"/>
          </w:tcPr>
          <w:p w14:paraId="7EF3F067" w14:textId="3D759D71" w:rsidR="0080267A" w:rsidRDefault="0080267A" w:rsidP="0080267A">
            <w:pPr>
              <w:jc w:val="center"/>
              <w:rPr>
                <w:rFonts w:ascii="Times New Roman" w:hAnsi="Times New Roman" w:cs="Times New Roman"/>
                <w:sz w:val="24"/>
                <w:lang w:val="en-US"/>
              </w:rPr>
            </w:pPr>
            <w:r>
              <w:rPr>
                <w:rFonts w:ascii="Times New Roman" w:hAnsi="Times New Roman" w:cs="Times New Roman"/>
                <w:sz w:val="24"/>
                <w:lang w:val="en-US"/>
              </w:rPr>
              <w:t>13.</w:t>
            </w:r>
          </w:p>
        </w:tc>
        <w:tc>
          <w:tcPr>
            <w:tcW w:w="5220" w:type="dxa"/>
          </w:tcPr>
          <w:p w14:paraId="6F5A973A" w14:textId="2749D7A2" w:rsidR="0080267A" w:rsidRDefault="0080267A" w:rsidP="00723910">
            <w:pPr>
              <w:jc w:val="both"/>
              <w:rPr>
                <w:rFonts w:ascii="Times New Roman" w:hAnsi="Times New Roman" w:cs="Times New Roman"/>
                <w:sz w:val="24"/>
                <w:lang w:val="en-US"/>
              </w:rPr>
            </w:pPr>
            <w:r>
              <w:rPr>
                <w:rFonts w:ascii="Times New Roman" w:hAnsi="Times New Roman" w:cs="Times New Roman"/>
                <w:sz w:val="24"/>
                <w:lang w:val="en-US"/>
              </w:rPr>
              <w:t>PT.</w:t>
            </w:r>
            <w:r w:rsidR="008E0293">
              <w:rPr>
                <w:rFonts w:ascii="Times New Roman" w:hAnsi="Times New Roman" w:cs="Times New Roman"/>
                <w:sz w:val="24"/>
                <w:lang w:val="en-US"/>
              </w:rPr>
              <w:t xml:space="preserve">  </w:t>
            </w:r>
            <w:r>
              <w:rPr>
                <w:rFonts w:ascii="Times New Roman" w:hAnsi="Times New Roman" w:cs="Times New Roman"/>
                <w:sz w:val="24"/>
                <w:lang w:val="en-US"/>
              </w:rPr>
              <w:t>Bank</w:t>
            </w:r>
            <w:r w:rsidR="008E0293">
              <w:rPr>
                <w:rFonts w:ascii="Times New Roman" w:hAnsi="Times New Roman" w:cs="Times New Roman"/>
                <w:sz w:val="24"/>
                <w:lang w:val="en-US"/>
              </w:rPr>
              <w:t xml:space="preserve">  </w:t>
            </w:r>
            <w:r>
              <w:rPr>
                <w:rFonts w:ascii="Times New Roman" w:hAnsi="Times New Roman" w:cs="Times New Roman"/>
                <w:sz w:val="24"/>
                <w:lang w:val="en-US"/>
              </w:rPr>
              <w:t>Bisnis</w:t>
            </w:r>
            <w:r w:rsidR="008E0293">
              <w:rPr>
                <w:rFonts w:ascii="Times New Roman" w:hAnsi="Times New Roman" w:cs="Times New Roman"/>
                <w:sz w:val="24"/>
                <w:lang w:val="en-US"/>
              </w:rPr>
              <w:t xml:space="preserve">  </w:t>
            </w:r>
            <w:r>
              <w:rPr>
                <w:rFonts w:ascii="Times New Roman" w:hAnsi="Times New Roman" w:cs="Times New Roman"/>
                <w:sz w:val="24"/>
                <w:lang w:val="en-US"/>
              </w:rPr>
              <w:t>Internasional</w:t>
            </w:r>
          </w:p>
        </w:tc>
        <w:tc>
          <w:tcPr>
            <w:tcW w:w="2195" w:type="dxa"/>
          </w:tcPr>
          <w:p w14:paraId="016876FF" w14:textId="219ADB4F" w:rsidR="0080267A" w:rsidRDefault="0080267A" w:rsidP="0080267A">
            <w:pPr>
              <w:jc w:val="center"/>
              <w:rPr>
                <w:rFonts w:ascii="Times New Roman" w:hAnsi="Times New Roman" w:cs="Times New Roman"/>
                <w:sz w:val="24"/>
                <w:lang w:val="en-US"/>
              </w:rPr>
            </w:pPr>
            <w:r>
              <w:rPr>
                <w:rFonts w:ascii="Times New Roman" w:hAnsi="Times New Roman" w:cs="Times New Roman"/>
                <w:sz w:val="24"/>
                <w:lang w:val="en-US"/>
              </w:rPr>
              <w:t>BBSI</w:t>
            </w:r>
          </w:p>
        </w:tc>
      </w:tr>
      <w:tr w:rsidR="0080267A" w14:paraId="60A89420" w14:textId="77777777" w:rsidTr="0080267A">
        <w:tc>
          <w:tcPr>
            <w:tcW w:w="738" w:type="dxa"/>
          </w:tcPr>
          <w:p w14:paraId="71E632DE" w14:textId="6D1B3825" w:rsidR="0080267A" w:rsidRDefault="000229C7" w:rsidP="0080267A">
            <w:pPr>
              <w:jc w:val="center"/>
              <w:rPr>
                <w:rFonts w:ascii="Times New Roman" w:hAnsi="Times New Roman" w:cs="Times New Roman"/>
                <w:sz w:val="24"/>
                <w:lang w:val="en-US"/>
              </w:rPr>
            </w:pPr>
            <w:r>
              <w:rPr>
                <w:rFonts w:ascii="Times New Roman" w:hAnsi="Times New Roman" w:cs="Times New Roman"/>
                <w:sz w:val="24"/>
                <w:lang w:val="en-US"/>
              </w:rPr>
              <w:t>14</w:t>
            </w:r>
            <w:r w:rsidR="0080267A">
              <w:rPr>
                <w:rFonts w:ascii="Times New Roman" w:hAnsi="Times New Roman" w:cs="Times New Roman"/>
                <w:sz w:val="24"/>
                <w:lang w:val="en-US"/>
              </w:rPr>
              <w:t>.</w:t>
            </w:r>
          </w:p>
        </w:tc>
        <w:tc>
          <w:tcPr>
            <w:tcW w:w="5220" w:type="dxa"/>
          </w:tcPr>
          <w:p w14:paraId="273A6EB4" w14:textId="1FED2E50" w:rsidR="0080267A" w:rsidRDefault="0080267A" w:rsidP="00723910">
            <w:pPr>
              <w:jc w:val="both"/>
              <w:rPr>
                <w:rFonts w:ascii="Times New Roman" w:hAnsi="Times New Roman" w:cs="Times New Roman"/>
                <w:sz w:val="24"/>
                <w:lang w:val="en-US"/>
              </w:rPr>
            </w:pPr>
            <w:r>
              <w:rPr>
                <w:rFonts w:ascii="Times New Roman" w:hAnsi="Times New Roman" w:cs="Times New Roman"/>
                <w:sz w:val="24"/>
                <w:lang w:val="en-US"/>
              </w:rPr>
              <w:t>PT.</w:t>
            </w:r>
            <w:r w:rsidR="008E0293">
              <w:rPr>
                <w:rFonts w:ascii="Times New Roman" w:hAnsi="Times New Roman" w:cs="Times New Roman"/>
                <w:sz w:val="24"/>
                <w:lang w:val="en-US"/>
              </w:rPr>
              <w:t xml:space="preserve">  </w:t>
            </w:r>
            <w:r>
              <w:rPr>
                <w:rFonts w:ascii="Times New Roman" w:hAnsi="Times New Roman" w:cs="Times New Roman"/>
                <w:sz w:val="24"/>
                <w:lang w:val="en-US"/>
              </w:rPr>
              <w:t>Bank</w:t>
            </w:r>
            <w:r w:rsidR="008E0293">
              <w:rPr>
                <w:rFonts w:ascii="Times New Roman" w:hAnsi="Times New Roman" w:cs="Times New Roman"/>
                <w:sz w:val="24"/>
                <w:lang w:val="en-US"/>
              </w:rPr>
              <w:t xml:space="preserve">  </w:t>
            </w:r>
            <w:r>
              <w:rPr>
                <w:rFonts w:ascii="Times New Roman" w:hAnsi="Times New Roman" w:cs="Times New Roman"/>
                <w:sz w:val="24"/>
                <w:lang w:val="en-US"/>
              </w:rPr>
              <w:t>Tabungan</w:t>
            </w:r>
            <w:r w:rsidR="008E0293">
              <w:rPr>
                <w:rFonts w:ascii="Times New Roman" w:hAnsi="Times New Roman" w:cs="Times New Roman"/>
                <w:sz w:val="24"/>
                <w:lang w:val="en-US"/>
              </w:rPr>
              <w:t xml:space="preserve">  </w:t>
            </w:r>
            <w:r>
              <w:rPr>
                <w:rFonts w:ascii="Times New Roman" w:hAnsi="Times New Roman" w:cs="Times New Roman"/>
                <w:sz w:val="24"/>
                <w:lang w:val="en-US"/>
              </w:rPr>
              <w:t>Negara</w:t>
            </w:r>
            <w:r w:rsidR="008E0293">
              <w:rPr>
                <w:rFonts w:ascii="Times New Roman" w:hAnsi="Times New Roman" w:cs="Times New Roman"/>
                <w:sz w:val="24"/>
                <w:lang w:val="en-US"/>
              </w:rPr>
              <w:t xml:space="preserve">  </w:t>
            </w:r>
            <w:r>
              <w:rPr>
                <w:rFonts w:ascii="Times New Roman" w:hAnsi="Times New Roman" w:cs="Times New Roman"/>
                <w:sz w:val="24"/>
                <w:lang w:val="en-US"/>
              </w:rPr>
              <w:t>(Persero)</w:t>
            </w:r>
            <w:r w:rsidR="008E0293">
              <w:rPr>
                <w:rFonts w:ascii="Times New Roman" w:hAnsi="Times New Roman" w:cs="Times New Roman"/>
                <w:sz w:val="24"/>
                <w:lang w:val="en-US"/>
              </w:rPr>
              <w:t xml:space="preserve">  </w:t>
            </w:r>
            <w:r>
              <w:rPr>
                <w:rFonts w:ascii="Times New Roman" w:hAnsi="Times New Roman" w:cs="Times New Roman"/>
                <w:sz w:val="24"/>
                <w:lang w:val="en-US"/>
              </w:rPr>
              <w:t>Tbk</w:t>
            </w:r>
          </w:p>
        </w:tc>
        <w:tc>
          <w:tcPr>
            <w:tcW w:w="2195" w:type="dxa"/>
          </w:tcPr>
          <w:p w14:paraId="07B5B334" w14:textId="0494D154" w:rsidR="0080267A" w:rsidRDefault="0080267A" w:rsidP="0080267A">
            <w:pPr>
              <w:jc w:val="center"/>
              <w:rPr>
                <w:rFonts w:ascii="Times New Roman" w:hAnsi="Times New Roman" w:cs="Times New Roman"/>
                <w:sz w:val="24"/>
                <w:lang w:val="en-US"/>
              </w:rPr>
            </w:pPr>
            <w:r>
              <w:rPr>
                <w:rFonts w:ascii="Times New Roman" w:hAnsi="Times New Roman" w:cs="Times New Roman"/>
                <w:sz w:val="24"/>
                <w:lang w:val="en-US"/>
              </w:rPr>
              <w:t>BBTN</w:t>
            </w:r>
          </w:p>
        </w:tc>
      </w:tr>
      <w:tr w:rsidR="0080267A" w14:paraId="1C17BE22" w14:textId="77777777" w:rsidTr="0080267A">
        <w:tc>
          <w:tcPr>
            <w:tcW w:w="738" w:type="dxa"/>
          </w:tcPr>
          <w:p w14:paraId="3E477F58" w14:textId="6AC8A2A5" w:rsidR="0080267A" w:rsidRDefault="000229C7" w:rsidP="0080267A">
            <w:pPr>
              <w:jc w:val="center"/>
              <w:rPr>
                <w:rFonts w:ascii="Times New Roman" w:hAnsi="Times New Roman" w:cs="Times New Roman"/>
                <w:sz w:val="24"/>
                <w:lang w:val="en-US"/>
              </w:rPr>
            </w:pPr>
            <w:r>
              <w:rPr>
                <w:rFonts w:ascii="Times New Roman" w:hAnsi="Times New Roman" w:cs="Times New Roman"/>
                <w:sz w:val="24"/>
                <w:lang w:val="en-US"/>
              </w:rPr>
              <w:t>15</w:t>
            </w:r>
            <w:r w:rsidR="0080267A">
              <w:rPr>
                <w:rFonts w:ascii="Times New Roman" w:hAnsi="Times New Roman" w:cs="Times New Roman"/>
                <w:sz w:val="24"/>
                <w:lang w:val="en-US"/>
              </w:rPr>
              <w:t>.</w:t>
            </w:r>
          </w:p>
        </w:tc>
        <w:tc>
          <w:tcPr>
            <w:tcW w:w="5220" w:type="dxa"/>
          </w:tcPr>
          <w:p w14:paraId="57ED2623" w14:textId="3BC936AA" w:rsidR="0080267A" w:rsidRDefault="0080267A" w:rsidP="00723910">
            <w:pPr>
              <w:jc w:val="both"/>
              <w:rPr>
                <w:rFonts w:ascii="Times New Roman" w:hAnsi="Times New Roman" w:cs="Times New Roman"/>
                <w:sz w:val="24"/>
                <w:lang w:val="en-US"/>
              </w:rPr>
            </w:pPr>
            <w:r>
              <w:rPr>
                <w:rFonts w:ascii="Times New Roman" w:hAnsi="Times New Roman" w:cs="Times New Roman"/>
                <w:sz w:val="24"/>
                <w:lang w:val="en-US"/>
              </w:rPr>
              <w:t>PT.</w:t>
            </w:r>
            <w:r w:rsidR="008E0293">
              <w:rPr>
                <w:rFonts w:ascii="Times New Roman" w:hAnsi="Times New Roman" w:cs="Times New Roman"/>
                <w:sz w:val="24"/>
                <w:lang w:val="en-US"/>
              </w:rPr>
              <w:t xml:space="preserve">  </w:t>
            </w:r>
            <w:r>
              <w:rPr>
                <w:rFonts w:ascii="Times New Roman" w:hAnsi="Times New Roman" w:cs="Times New Roman"/>
                <w:sz w:val="24"/>
                <w:lang w:val="en-US"/>
              </w:rPr>
              <w:t>Bank</w:t>
            </w:r>
            <w:r w:rsidR="008E0293">
              <w:rPr>
                <w:rFonts w:ascii="Times New Roman" w:hAnsi="Times New Roman" w:cs="Times New Roman"/>
                <w:sz w:val="24"/>
                <w:lang w:val="en-US"/>
              </w:rPr>
              <w:t xml:space="preserve">  </w:t>
            </w:r>
            <w:r>
              <w:rPr>
                <w:rFonts w:ascii="Times New Roman" w:hAnsi="Times New Roman" w:cs="Times New Roman"/>
                <w:sz w:val="24"/>
                <w:lang w:val="en-US"/>
              </w:rPr>
              <w:t>Neo</w:t>
            </w:r>
            <w:r w:rsidR="008E0293">
              <w:rPr>
                <w:rFonts w:ascii="Times New Roman" w:hAnsi="Times New Roman" w:cs="Times New Roman"/>
                <w:sz w:val="24"/>
                <w:lang w:val="en-US"/>
              </w:rPr>
              <w:t xml:space="preserve">  </w:t>
            </w:r>
            <w:r>
              <w:rPr>
                <w:rFonts w:ascii="Times New Roman" w:hAnsi="Times New Roman" w:cs="Times New Roman"/>
                <w:sz w:val="24"/>
                <w:lang w:val="en-US"/>
              </w:rPr>
              <w:t>Commerce</w:t>
            </w:r>
          </w:p>
        </w:tc>
        <w:tc>
          <w:tcPr>
            <w:tcW w:w="2195" w:type="dxa"/>
          </w:tcPr>
          <w:p w14:paraId="3FDCFE62" w14:textId="627A402F" w:rsidR="0080267A" w:rsidRDefault="0080267A" w:rsidP="0080267A">
            <w:pPr>
              <w:jc w:val="center"/>
              <w:rPr>
                <w:rFonts w:ascii="Times New Roman" w:hAnsi="Times New Roman" w:cs="Times New Roman"/>
                <w:sz w:val="24"/>
                <w:lang w:val="en-US"/>
              </w:rPr>
            </w:pPr>
            <w:r>
              <w:rPr>
                <w:rFonts w:ascii="Times New Roman" w:hAnsi="Times New Roman" w:cs="Times New Roman"/>
                <w:sz w:val="24"/>
                <w:lang w:val="en-US"/>
              </w:rPr>
              <w:t>BBYB</w:t>
            </w:r>
          </w:p>
        </w:tc>
      </w:tr>
      <w:tr w:rsidR="0080267A" w14:paraId="67B8CAC9" w14:textId="77777777" w:rsidTr="0080267A">
        <w:tc>
          <w:tcPr>
            <w:tcW w:w="738" w:type="dxa"/>
          </w:tcPr>
          <w:p w14:paraId="55E5F199" w14:textId="335DF2EA" w:rsidR="0080267A" w:rsidRDefault="000229C7" w:rsidP="0080267A">
            <w:pPr>
              <w:jc w:val="center"/>
              <w:rPr>
                <w:rFonts w:ascii="Times New Roman" w:hAnsi="Times New Roman" w:cs="Times New Roman"/>
                <w:sz w:val="24"/>
                <w:lang w:val="en-US"/>
              </w:rPr>
            </w:pPr>
            <w:r>
              <w:rPr>
                <w:rFonts w:ascii="Times New Roman" w:hAnsi="Times New Roman" w:cs="Times New Roman"/>
                <w:sz w:val="24"/>
                <w:lang w:val="en-US"/>
              </w:rPr>
              <w:t>16</w:t>
            </w:r>
            <w:r w:rsidR="0080267A">
              <w:rPr>
                <w:rFonts w:ascii="Times New Roman" w:hAnsi="Times New Roman" w:cs="Times New Roman"/>
                <w:sz w:val="24"/>
                <w:lang w:val="en-US"/>
              </w:rPr>
              <w:t>.</w:t>
            </w:r>
          </w:p>
        </w:tc>
        <w:tc>
          <w:tcPr>
            <w:tcW w:w="5220" w:type="dxa"/>
          </w:tcPr>
          <w:p w14:paraId="71724CDA" w14:textId="3A9211BD" w:rsidR="0080267A" w:rsidRDefault="0080267A" w:rsidP="00723910">
            <w:pPr>
              <w:jc w:val="both"/>
              <w:rPr>
                <w:rFonts w:ascii="Times New Roman" w:hAnsi="Times New Roman" w:cs="Times New Roman"/>
                <w:sz w:val="24"/>
                <w:lang w:val="en-US"/>
              </w:rPr>
            </w:pPr>
            <w:r>
              <w:rPr>
                <w:rFonts w:ascii="Times New Roman" w:hAnsi="Times New Roman" w:cs="Times New Roman"/>
                <w:sz w:val="24"/>
                <w:lang w:val="en-US"/>
              </w:rPr>
              <w:t>PT.</w:t>
            </w:r>
            <w:r w:rsidR="008E0293">
              <w:rPr>
                <w:rFonts w:ascii="Times New Roman" w:hAnsi="Times New Roman" w:cs="Times New Roman"/>
                <w:sz w:val="24"/>
                <w:lang w:val="en-US"/>
              </w:rPr>
              <w:t xml:space="preserve">  </w:t>
            </w:r>
            <w:r>
              <w:rPr>
                <w:rFonts w:ascii="Times New Roman" w:hAnsi="Times New Roman" w:cs="Times New Roman"/>
                <w:sz w:val="24"/>
                <w:lang w:val="en-US"/>
              </w:rPr>
              <w:t>Bank</w:t>
            </w:r>
            <w:r w:rsidR="008E0293">
              <w:rPr>
                <w:rFonts w:ascii="Times New Roman" w:hAnsi="Times New Roman" w:cs="Times New Roman"/>
                <w:sz w:val="24"/>
                <w:lang w:val="en-US"/>
              </w:rPr>
              <w:t xml:space="preserve">  </w:t>
            </w:r>
            <w:r>
              <w:rPr>
                <w:rFonts w:ascii="Times New Roman" w:hAnsi="Times New Roman" w:cs="Times New Roman"/>
                <w:sz w:val="24"/>
                <w:lang w:val="en-US"/>
              </w:rPr>
              <w:t>JTrust</w:t>
            </w:r>
            <w:r w:rsidR="008E0293">
              <w:rPr>
                <w:rFonts w:ascii="Times New Roman" w:hAnsi="Times New Roman" w:cs="Times New Roman"/>
                <w:sz w:val="24"/>
                <w:lang w:val="en-US"/>
              </w:rPr>
              <w:t xml:space="preserve">  </w:t>
            </w:r>
            <w:r>
              <w:rPr>
                <w:rFonts w:ascii="Times New Roman" w:hAnsi="Times New Roman" w:cs="Times New Roman"/>
                <w:sz w:val="24"/>
                <w:lang w:val="en-US"/>
              </w:rPr>
              <w:t>Indonesia</w:t>
            </w:r>
            <w:r w:rsidR="008E0293">
              <w:rPr>
                <w:rFonts w:ascii="Times New Roman" w:hAnsi="Times New Roman" w:cs="Times New Roman"/>
                <w:sz w:val="24"/>
                <w:lang w:val="en-US"/>
              </w:rPr>
              <w:t xml:space="preserve">  </w:t>
            </w:r>
            <w:r>
              <w:rPr>
                <w:rFonts w:ascii="Times New Roman" w:hAnsi="Times New Roman" w:cs="Times New Roman"/>
                <w:sz w:val="24"/>
                <w:lang w:val="en-US"/>
              </w:rPr>
              <w:t>Tbk</w:t>
            </w:r>
          </w:p>
        </w:tc>
        <w:tc>
          <w:tcPr>
            <w:tcW w:w="2195" w:type="dxa"/>
          </w:tcPr>
          <w:p w14:paraId="48FB31F8" w14:textId="79206938" w:rsidR="0080267A" w:rsidRDefault="0080267A" w:rsidP="0080267A">
            <w:pPr>
              <w:jc w:val="center"/>
              <w:rPr>
                <w:rFonts w:ascii="Times New Roman" w:hAnsi="Times New Roman" w:cs="Times New Roman"/>
                <w:sz w:val="24"/>
                <w:lang w:val="en-US"/>
              </w:rPr>
            </w:pPr>
            <w:r>
              <w:rPr>
                <w:rFonts w:ascii="Times New Roman" w:hAnsi="Times New Roman" w:cs="Times New Roman"/>
                <w:sz w:val="24"/>
                <w:lang w:val="en-US"/>
              </w:rPr>
              <w:t>BCIC</w:t>
            </w:r>
          </w:p>
        </w:tc>
      </w:tr>
      <w:tr w:rsidR="0080267A" w14:paraId="08220E91" w14:textId="77777777" w:rsidTr="0080267A">
        <w:tc>
          <w:tcPr>
            <w:tcW w:w="738" w:type="dxa"/>
          </w:tcPr>
          <w:p w14:paraId="37487D1A" w14:textId="367B07D8" w:rsidR="0080267A" w:rsidRDefault="000229C7" w:rsidP="0080267A">
            <w:pPr>
              <w:jc w:val="center"/>
              <w:rPr>
                <w:rFonts w:ascii="Times New Roman" w:hAnsi="Times New Roman" w:cs="Times New Roman"/>
                <w:sz w:val="24"/>
                <w:lang w:val="en-US"/>
              </w:rPr>
            </w:pPr>
            <w:r>
              <w:rPr>
                <w:rFonts w:ascii="Times New Roman" w:hAnsi="Times New Roman" w:cs="Times New Roman"/>
                <w:sz w:val="24"/>
                <w:lang w:val="en-US"/>
              </w:rPr>
              <w:t>17</w:t>
            </w:r>
            <w:r w:rsidR="0080267A">
              <w:rPr>
                <w:rFonts w:ascii="Times New Roman" w:hAnsi="Times New Roman" w:cs="Times New Roman"/>
                <w:sz w:val="24"/>
                <w:lang w:val="en-US"/>
              </w:rPr>
              <w:t>.</w:t>
            </w:r>
          </w:p>
        </w:tc>
        <w:tc>
          <w:tcPr>
            <w:tcW w:w="5220" w:type="dxa"/>
          </w:tcPr>
          <w:p w14:paraId="72F4207D" w14:textId="20C510C3" w:rsidR="0080267A" w:rsidRDefault="0080267A" w:rsidP="00723910">
            <w:pPr>
              <w:jc w:val="both"/>
              <w:rPr>
                <w:rFonts w:ascii="Times New Roman" w:hAnsi="Times New Roman" w:cs="Times New Roman"/>
                <w:sz w:val="24"/>
                <w:lang w:val="en-US"/>
              </w:rPr>
            </w:pPr>
            <w:r>
              <w:rPr>
                <w:rFonts w:ascii="Times New Roman" w:hAnsi="Times New Roman" w:cs="Times New Roman"/>
                <w:sz w:val="24"/>
                <w:lang w:val="en-US"/>
              </w:rPr>
              <w:t>PT.</w:t>
            </w:r>
            <w:r w:rsidR="008E0293">
              <w:rPr>
                <w:rFonts w:ascii="Times New Roman" w:hAnsi="Times New Roman" w:cs="Times New Roman"/>
                <w:sz w:val="24"/>
                <w:lang w:val="en-US"/>
              </w:rPr>
              <w:t xml:space="preserve">  </w:t>
            </w:r>
            <w:r>
              <w:rPr>
                <w:rFonts w:ascii="Times New Roman" w:hAnsi="Times New Roman" w:cs="Times New Roman"/>
                <w:sz w:val="24"/>
                <w:lang w:val="en-US"/>
              </w:rPr>
              <w:t>Bank</w:t>
            </w:r>
            <w:r w:rsidR="008E0293">
              <w:rPr>
                <w:rFonts w:ascii="Times New Roman" w:hAnsi="Times New Roman" w:cs="Times New Roman"/>
                <w:sz w:val="24"/>
                <w:lang w:val="en-US"/>
              </w:rPr>
              <w:t xml:space="preserve">  </w:t>
            </w:r>
            <w:r>
              <w:rPr>
                <w:rFonts w:ascii="Times New Roman" w:hAnsi="Times New Roman" w:cs="Times New Roman"/>
                <w:sz w:val="24"/>
                <w:lang w:val="en-US"/>
              </w:rPr>
              <w:t>Danamon</w:t>
            </w:r>
            <w:r w:rsidR="008E0293">
              <w:rPr>
                <w:rFonts w:ascii="Times New Roman" w:hAnsi="Times New Roman" w:cs="Times New Roman"/>
                <w:sz w:val="24"/>
                <w:lang w:val="en-US"/>
              </w:rPr>
              <w:t xml:space="preserve">  </w:t>
            </w:r>
            <w:r>
              <w:rPr>
                <w:rFonts w:ascii="Times New Roman" w:hAnsi="Times New Roman" w:cs="Times New Roman"/>
                <w:sz w:val="24"/>
                <w:lang w:val="en-US"/>
              </w:rPr>
              <w:t>Indonesia</w:t>
            </w:r>
            <w:r w:rsidR="008E0293">
              <w:rPr>
                <w:rFonts w:ascii="Times New Roman" w:hAnsi="Times New Roman" w:cs="Times New Roman"/>
                <w:sz w:val="24"/>
                <w:lang w:val="en-US"/>
              </w:rPr>
              <w:t xml:space="preserve">  </w:t>
            </w:r>
            <w:r>
              <w:rPr>
                <w:rFonts w:ascii="Times New Roman" w:hAnsi="Times New Roman" w:cs="Times New Roman"/>
                <w:sz w:val="24"/>
                <w:lang w:val="en-US"/>
              </w:rPr>
              <w:t>Tbk</w:t>
            </w:r>
          </w:p>
        </w:tc>
        <w:tc>
          <w:tcPr>
            <w:tcW w:w="2195" w:type="dxa"/>
          </w:tcPr>
          <w:p w14:paraId="1A8F57A5" w14:textId="5E7DAC39" w:rsidR="0080267A" w:rsidRDefault="0080267A" w:rsidP="0080267A">
            <w:pPr>
              <w:jc w:val="center"/>
              <w:rPr>
                <w:rFonts w:ascii="Times New Roman" w:hAnsi="Times New Roman" w:cs="Times New Roman"/>
                <w:sz w:val="24"/>
                <w:lang w:val="en-US"/>
              </w:rPr>
            </w:pPr>
            <w:r>
              <w:rPr>
                <w:rFonts w:ascii="Times New Roman" w:hAnsi="Times New Roman" w:cs="Times New Roman"/>
                <w:sz w:val="24"/>
                <w:lang w:val="en-US"/>
              </w:rPr>
              <w:t>BDMN</w:t>
            </w:r>
          </w:p>
        </w:tc>
      </w:tr>
      <w:tr w:rsidR="0080267A" w14:paraId="5FE5374F" w14:textId="77777777" w:rsidTr="0080267A">
        <w:tc>
          <w:tcPr>
            <w:tcW w:w="738" w:type="dxa"/>
          </w:tcPr>
          <w:p w14:paraId="1D9577F1" w14:textId="0A22A9D2" w:rsidR="0080267A" w:rsidRDefault="000229C7" w:rsidP="0080267A">
            <w:pPr>
              <w:jc w:val="center"/>
              <w:rPr>
                <w:rFonts w:ascii="Times New Roman" w:hAnsi="Times New Roman" w:cs="Times New Roman"/>
                <w:sz w:val="24"/>
                <w:lang w:val="en-US"/>
              </w:rPr>
            </w:pPr>
            <w:r>
              <w:rPr>
                <w:rFonts w:ascii="Times New Roman" w:hAnsi="Times New Roman" w:cs="Times New Roman"/>
                <w:sz w:val="24"/>
                <w:lang w:val="en-US"/>
              </w:rPr>
              <w:t>18</w:t>
            </w:r>
            <w:r w:rsidR="0080267A">
              <w:rPr>
                <w:rFonts w:ascii="Times New Roman" w:hAnsi="Times New Roman" w:cs="Times New Roman"/>
                <w:sz w:val="24"/>
                <w:lang w:val="en-US"/>
              </w:rPr>
              <w:t>.</w:t>
            </w:r>
          </w:p>
        </w:tc>
        <w:tc>
          <w:tcPr>
            <w:tcW w:w="5220" w:type="dxa"/>
          </w:tcPr>
          <w:p w14:paraId="0A2712EC" w14:textId="22D73784" w:rsidR="0080267A" w:rsidRDefault="0080267A" w:rsidP="00723910">
            <w:pPr>
              <w:jc w:val="both"/>
              <w:rPr>
                <w:rFonts w:ascii="Times New Roman" w:hAnsi="Times New Roman" w:cs="Times New Roman"/>
                <w:sz w:val="24"/>
                <w:lang w:val="en-US"/>
              </w:rPr>
            </w:pPr>
            <w:r>
              <w:rPr>
                <w:rFonts w:ascii="Times New Roman" w:hAnsi="Times New Roman" w:cs="Times New Roman"/>
                <w:sz w:val="24"/>
                <w:lang w:val="en-US"/>
              </w:rPr>
              <w:t>PT.</w:t>
            </w:r>
            <w:r w:rsidR="008E0293">
              <w:rPr>
                <w:rFonts w:ascii="Times New Roman" w:hAnsi="Times New Roman" w:cs="Times New Roman"/>
                <w:sz w:val="24"/>
                <w:lang w:val="en-US"/>
              </w:rPr>
              <w:t xml:space="preserve">  </w:t>
            </w:r>
            <w:r>
              <w:rPr>
                <w:rFonts w:ascii="Times New Roman" w:hAnsi="Times New Roman" w:cs="Times New Roman"/>
                <w:sz w:val="24"/>
                <w:lang w:val="en-US"/>
              </w:rPr>
              <w:t>Bank</w:t>
            </w:r>
            <w:r w:rsidR="008E0293">
              <w:rPr>
                <w:rFonts w:ascii="Times New Roman" w:hAnsi="Times New Roman" w:cs="Times New Roman"/>
                <w:sz w:val="24"/>
                <w:lang w:val="en-US"/>
              </w:rPr>
              <w:t xml:space="preserve">  </w:t>
            </w:r>
            <w:r>
              <w:rPr>
                <w:rFonts w:ascii="Times New Roman" w:hAnsi="Times New Roman" w:cs="Times New Roman"/>
                <w:sz w:val="24"/>
                <w:lang w:val="en-US"/>
              </w:rPr>
              <w:t>Pembangunan</w:t>
            </w:r>
            <w:r w:rsidR="008E0293">
              <w:rPr>
                <w:rFonts w:ascii="Times New Roman" w:hAnsi="Times New Roman" w:cs="Times New Roman"/>
                <w:sz w:val="24"/>
                <w:lang w:val="en-US"/>
              </w:rPr>
              <w:t xml:space="preserve">  </w:t>
            </w:r>
            <w:r>
              <w:rPr>
                <w:rFonts w:ascii="Times New Roman" w:hAnsi="Times New Roman" w:cs="Times New Roman"/>
                <w:sz w:val="24"/>
                <w:lang w:val="en-US"/>
              </w:rPr>
              <w:t>Daerah</w:t>
            </w:r>
            <w:r w:rsidR="008E0293">
              <w:rPr>
                <w:rFonts w:ascii="Times New Roman" w:hAnsi="Times New Roman" w:cs="Times New Roman"/>
                <w:sz w:val="24"/>
                <w:lang w:val="en-US"/>
              </w:rPr>
              <w:t xml:space="preserve">  </w:t>
            </w:r>
            <w:r>
              <w:rPr>
                <w:rFonts w:ascii="Times New Roman" w:hAnsi="Times New Roman" w:cs="Times New Roman"/>
                <w:sz w:val="24"/>
                <w:lang w:val="en-US"/>
              </w:rPr>
              <w:t>Banten</w:t>
            </w:r>
            <w:r w:rsidR="008E0293">
              <w:rPr>
                <w:rFonts w:ascii="Times New Roman" w:hAnsi="Times New Roman" w:cs="Times New Roman"/>
                <w:sz w:val="24"/>
                <w:lang w:val="en-US"/>
              </w:rPr>
              <w:t xml:space="preserve">  </w:t>
            </w:r>
            <w:r>
              <w:rPr>
                <w:rFonts w:ascii="Times New Roman" w:hAnsi="Times New Roman" w:cs="Times New Roman"/>
                <w:sz w:val="24"/>
                <w:lang w:val="en-US"/>
              </w:rPr>
              <w:t>Tbk</w:t>
            </w:r>
          </w:p>
        </w:tc>
        <w:tc>
          <w:tcPr>
            <w:tcW w:w="2195" w:type="dxa"/>
          </w:tcPr>
          <w:p w14:paraId="180DAE52" w14:textId="79009F18" w:rsidR="0080267A" w:rsidRDefault="0080267A" w:rsidP="0080267A">
            <w:pPr>
              <w:jc w:val="center"/>
              <w:rPr>
                <w:rFonts w:ascii="Times New Roman" w:hAnsi="Times New Roman" w:cs="Times New Roman"/>
                <w:sz w:val="24"/>
                <w:lang w:val="en-US"/>
              </w:rPr>
            </w:pPr>
            <w:r>
              <w:rPr>
                <w:rFonts w:ascii="Times New Roman" w:hAnsi="Times New Roman" w:cs="Times New Roman"/>
                <w:sz w:val="24"/>
                <w:lang w:val="en-US"/>
              </w:rPr>
              <w:t>BEKS</w:t>
            </w:r>
          </w:p>
        </w:tc>
      </w:tr>
      <w:tr w:rsidR="0080267A" w14:paraId="7283D302" w14:textId="77777777" w:rsidTr="0080267A">
        <w:tc>
          <w:tcPr>
            <w:tcW w:w="738" w:type="dxa"/>
          </w:tcPr>
          <w:p w14:paraId="7787C263" w14:textId="114FAEB1" w:rsidR="0080267A" w:rsidRDefault="000229C7" w:rsidP="0080267A">
            <w:pPr>
              <w:jc w:val="center"/>
              <w:rPr>
                <w:rFonts w:ascii="Times New Roman" w:hAnsi="Times New Roman" w:cs="Times New Roman"/>
                <w:sz w:val="24"/>
                <w:lang w:val="en-US"/>
              </w:rPr>
            </w:pPr>
            <w:r>
              <w:rPr>
                <w:rFonts w:ascii="Times New Roman" w:hAnsi="Times New Roman" w:cs="Times New Roman"/>
                <w:sz w:val="24"/>
                <w:lang w:val="en-US"/>
              </w:rPr>
              <w:t>19</w:t>
            </w:r>
            <w:r w:rsidR="0080267A">
              <w:rPr>
                <w:rFonts w:ascii="Times New Roman" w:hAnsi="Times New Roman" w:cs="Times New Roman"/>
                <w:sz w:val="24"/>
                <w:lang w:val="en-US"/>
              </w:rPr>
              <w:t>.</w:t>
            </w:r>
          </w:p>
        </w:tc>
        <w:tc>
          <w:tcPr>
            <w:tcW w:w="5220" w:type="dxa"/>
          </w:tcPr>
          <w:p w14:paraId="2E39575D" w14:textId="2B636184" w:rsidR="0080267A" w:rsidRDefault="0080267A" w:rsidP="00723910">
            <w:pPr>
              <w:jc w:val="both"/>
              <w:rPr>
                <w:rFonts w:ascii="Times New Roman" w:hAnsi="Times New Roman" w:cs="Times New Roman"/>
                <w:sz w:val="24"/>
                <w:lang w:val="en-US"/>
              </w:rPr>
            </w:pPr>
            <w:r>
              <w:rPr>
                <w:rFonts w:ascii="Times New Roman" w:hAnsi="Times New Roman" w:cs="Times New Roman"/>
                <w:sz w:val="24"/>
                <w:lang w:val="en-US"/>
              </w:rPr>
              <w:t>PT.</w:t>
            </w:r>
            <w:r w:rsidR="008E0293">
              <w:rPr>
                <w:rFonts w:ascii="Times New Roman" w:hAnsi="Times New Roman" w:cs="Times New Roman"/>
                <w:sz w:val="24"/>
                <w:lang w:val="en-US"/>
              </w:rPr>
              <w:t xml:space="preserve">  </w:t>
            </w:r>
            <w:r>
              <w:rPr>
                <w:rFonts w:ascii="Times New Roman" w:hAnsi="Times New Roman" w:cs="Times New Roman"/>
                <w:sz w:val="24"/>
                <w:lang w:val="en-US"/>
              </w:rPr>
              <w:t>Bank</w:t>
            </w:r>
            <w:r w:rsidR="008E0293">
              <w:rPr>
                <w:rFonts w:ascii="Times New Roman" w:hAnsi="Times New Roman" w:cs="Times New Roman"/>
                <w:sz w:val="24"/>
                <w:lang w:val="en-US"/>
              </w:rPr>
              <w:t xml:space="preserve">  </w:t>
            </w:r>
            <w:r>
              <w:rPr>
                <w:rFonts w:ascii="Times New Roman" w:hAnsi="Times New Roman" w:cs="Times New Roman"/>
                <w:sz w:val="24"/>
                <w:lang w:val="en-US"/>
              </w:rPr>
              <w:t>Ganesha</w:t>
            </w:r>
            <w:r w:rsidR="008E0293">
              <w:rPr>
                <w:rFonts w:ascii="Times New Roman" w:hAnsi="Times New Roman" w:cs="Times New Roman"/>
                <w:sz w:val="24"/>
                <w:lang w:val="en-US"/>
              </w:rPr>
              <w:t xml:space="preserve">  </w:t>
            </w:r>
            <w:r>
              <w:rPr>
                <w:rFonts w:ascii="Times New Roman" w:hAnsi="Times New Roman" w:cs="Times New Roman"/>
                <w:sz w:val="24"/>
                <w:lang w:val="en-US"/>
              </w:rPr>
              <w:t>Tbk</w:t>
            </w:r>
          </w:p>
        </w:tc>
        <w:tc>
          <w:tcPr>
            <w:tcW w:w="2195" w:type="dxa"/>
          </w:tcPr>
          <w:p w14:paraId="68D946F3" w14:textId="203E8230" w:rsidR="0080267A" w:rsidRDefault="0080267A" w:rsidP="0080267A">
            <w:pPr>
              <w:jc w:val="center"/>
              <w:rPr>
                <w:rFonts w:ascii="Times New Roman" w:hAnsi="Times New Roman" w:cs="Times New Roman"/>
                <w:sz w:val="24"/>
                <w:lang w:val="en-US"/>
              </w:rPr>
            </w:pPr>
            <w:r>
              <w:rPr>
                <w:rFonts w:ascii="Times New Roman" w:hAnsi="Times New Roman" w:cs="Times New Roman"/>
                <w:sz w:val="24"/>
                <w:lang w:val="en-US"/>
              </w:rPr>
              <w:t>BGTG</w:t>
            </w:r>
          </w:p>
        </w:tc>
      </w:tr>
      <w:tr w:rsidR="0080267A" w14:paraId="095A8813" w14:textId="77777777" w:rsidTr="0080267A">
        <w:tc>
          <w:tcPr>
            <w:tcW w:w="738" w:type="dxa"/>
          </w:tcPr>
          <w:p w14:paraId="4642E1CC" w14:textId="1F73FE65" w:rsidR="0080267A" w:rsidRDefault="000229C7" w:rsidP="0080267A">
            <w:pPr>
              <w:jc w:val="center"/>
              <w:rPr>
                <w:rFonts w:ascii="Times New Roman" w:hAnsi="Times New Roman" w:cs="Times New Roman"/>
                <w:sz w:val="24"/>
                <w:lang w:val="en-US"/>
              </w:rPr>
            </w:pPr>
            <w:r>
              <w:rPr>
                <w:rFonts w:ascii="Times New Roman" w:hAnsi="Times New Roman" w:cs="Times New Roman"/>
                <w:sz w:val="24"/>
                <w:lang w:val="en-US"/>
              </w:rPr>
              <w:t>20</w:t>
            </w:r>
            <w:r w:rsidR="0080267A">
              <w:rPr>
                <w:rFonts w:ascii="Times New Roman" w:hAnsi="Times New Roman" w:cs="Times New Roman"/>
                <w:sz w:val="24"/>
                <w:lang w:val="en-US"/>
              </w:rPr>
              <w:t>.</w:t>
            </w:r>
          </w:p>
        </w:tc>
        <w:tc>
          <w:tcPr>
            <w:tcW w:w="5220" w:type="dxa"/>
          </w:tcPr>
          <w:p w14:paraId="0EDD2282" w14:textId="03630117" w:rsidR="0080267A" w:rsidRDefault="0080267A" w:rsidP="00723910">
            <w:pPr>
              <w:jc w:val="both"/>
              <w:rPr>
                <w:rFonts w:ascii="Times New Roman" w:hAnsi="Times New Roman" w:cs="Times New Roman"/>
                <w:sz w:val="24"/>
                <w:lang w:val="en-US"/>
              </w:rPr>
            </w:pPr>
            <w:r>
              <w:rPr>
                <w:rFonts w:ascii="Times New Roman" w:hAnsi="Times New Roman" w:cs="Times New Roman"/>
                <w:sz w:val="24"/>
                <w:lang w:val="en-US"/>
              </w:rPr>
              <w:t>PT.</w:t>
            </w:r>
            <w:r w:rsidR="008E0293">
              <w:rPr>
                <w:rFonts w:ascii="Times New Roman" w:hAnsi="Times New Roman" w:cs="Times New Roman"/>
                <w:sz w:val="24"/>
                <w:lang w:val="en-US"/>
              </w:rPr>
              <w:t xml:space="preserve">  </w:t>
            </w:r>
            <w:r>
              <w:rPr>
                <w:rFonts w:ascii="Times New Roman" w:hAnsi="Times New Roman" w:cs="Times New Roman"/>
                <w:sz w:val="24"/>
                <w:lang w:val="en-US"/>
              </w:rPr>
              <w:t>Bank</w:t>
            </w:r>
            <w:r w:rsidR="008E0293">
              <w:rPr>
                <w:rFonts w:ascii="Times New Roman" w:hAnsi="Times New Roman" w:cs="Times New Roman"/>
                <w:sz w:val="24"/>
                <w:lang w:val="en-US"/>
              </w:rPr>
              <w:t xml:space="preserve">  </w:t>
            </w:r>
            <w:r>
              <w:rPr>
                <w:rFonts w:ascii="Times New Roman" w:hAnsi="Times New Roman" w:cs="Times New Roman"/>
                <w:sz w:val="24"/>
                <w:lang w:val="en-US"/>
              </w:rPr>
              <w:t>Ina</w:t>
            </w:r>
            <w:r w:rsidR="008E0293">
              <w:rPr>
                <w:rFonts w:ascii="Times New Roman" w:hAnsi="Times New Roman" w:cs="Times New Roman"/>
                <w:sz w:val="24"/>
                <w:lang w:val="en-US"/>
              </w:rPr>
              <w:t xml:space="preserve">  </w:t>
            </w:r>
            <w:r>
              <w:rPr>
                <w:rFonts w:ascii="Times New Roman" w:hAnsi="Times New Roman" w:cs="Times New Roman"/>
                <w:sz w:val="24"/>
                <w:lang w:val="en-US"/>
              </w:rPr>
              <w:t>Perdana</w:t>
            </w:r>
            <w:r w:rsidR="008E0293">
              <w:rPr>
                <w:rFonts w:ascii="Times New Roman" w:hAnsi="Times New Roman" w:cs="Times New Roman"/>
                <w:sz w:val="24"/>
                <w:lang w:val="en-US"/>
              </w:rPr>
              <w:t xml:space="preserve">  </w:t>
            </w:r>
            <w:r>
              <w:rPr>
                <w:rFonts w:ascii="Times New Roman" w:hAnsi="Times New Roman" w:cs="Times New Roman"/>
                <w:sz w:val="24"/>
                <w:lang w:val="en-US"/>
              </w:rPr>
              <w:t>Tbk</w:t>
            </w:r>
          </w:p>
        </w:tc>
        <w:tc>
          <w:tcPr>
            <w:tcW w:w="2195" w:type="dxa"/>
          </w:tcPr>
          <w:p w14:paraId="54818F12" w14:textId="28FB98FD" w:rsidR="0080267A" w:rsidRDefault="0080267A" w:rsidP="0080267A">
            <w:pPr>
              <w:jc w:val="center"/>
              <w:rPr>
                <w:rFonts w:ascii="Times New Roman" w:hAnsi="Times New Roman" w:cs="Times New Roman"/>
                <w:sz w:val="24"/>
                <w:lang w:val="en-US"/>
              </w:rPr>
            </w:pPr>
            <w:r>
              <w:rPr>
                <w:rFonts w:ascii="Times New Roman" w:hAnsi="Times New Roman" w:cs="Times New Roman"/>
                <w:sz w:val="24"/>
                <w:lang w:val="en-US"/>
              </w:rPr>
              <w:t>BINA</w:t>
            </w:r>
          </w:p>
        </w:tc>
      </w:tr>
      <w:tr w:rsidR="0080267A" w14:paraId="61FACA90" w14:textId="77777777" w:rsidTr="0080267A">
        <w:tc>
          <w:tcPr>
            <w:tcW w:w="738" w:type="dxa"/>
          </w:tcPr>
          <w:p w14:paraId="7122EEE8" w14:textId="40CBE744" w:rsidR="0080267A" w:rsidRDefault="000229C7" w:rsidP="0080267A">
            <w:pPr>
              <w:jc w:val="center"/>
              <w:rPr>
                <w:rFonts w:ascii="Times New Roman" w:hAnsi="Times New Roman" w:cs="Times New Roman"/>
                <w:sz w:val="24"/>
                <w:lang w:val="en-US"/>
              </w:rPr>
            </w:pPr>
            <w:r>
              <w:rPr>
                <w:rFonts w:ascii="Times New Roman" w:hAnsi="Times New Roman" w:cs="Times New Roman"/>
                <w:sz w:val="24"/>
                <w:lang w:val="en-US"/>
              </w:rPr>
              <w:t>21</w:t>
            </w:r>
            <w:r w:rsidR="0080267A">
              <w:rPr>
                <w:rFonts w:ascii="Times New Roman" w:hAnsi="Times New Roman" w:cs="Times New Roman"/>
                <w:sz w:val="24"/>
                <w:lang w:val="en-US"/>
              </w:rPr>
              <w:t>.</w:t>
            </w:r>
          </w:p>
        </w:tc>
        <w:tc>
          <w:tcPr>
            <w:tcW w:w="5220" w:type="dxa"/>
          </w:tcPr>
          <w:p w14:paraId="64342859" w14:textId="31445D32" w:rsidR="0080267A" w:rsidRDefault="0080267A" w:rsidP="0080267A">
            <w:pPr>
              <w:jc w:val="both"/>
              <w:rPr>
                <w:rFonts w:ascii="Times New Roman" w:hAnsi="Times New Roman" w:cs="Times New Roman"/>
                <w:sz w:val="24"/>
                <w:lang w:val="en-US"/>
              </w:rPr>
            </w:pPr>
            <w:r>
              <w:rPr>
                <w:rFonts w:ascii="Times New Roman" w:hAnsi="Times New Roman" w:cs="Times New Roman"/>
                <w:sz w:val="24"/>
                <w:lang w:val="en-US"/>
              </w:rPr>
              <w:t>PT.</w:t>
            </w:r>
            <w:r w:rsidR="008E0293">
              <w:rPr>
                <w:rFonts w:ascii="Times New Roman" w:hAnsi="Times New Roman" w:cs="Times New Roman"/>
                <w:sz w:val="24"/>
                <w:lang w:val="en-US"/>
              </w:rPr>
              <w:t xml:space="preserve">  </w:t>
            </w:r>
            <w:r>
              <w:rPr>
                <w:rFonts w:ascii="Times New Roman" w:hAnsi="Times New Roman" w:cs="Times New Roman"/>
                <w:sz w:val="24"/>
                <w:lang w:val="en-US"/>
              </w:rPr>
              <w:t>Bank</w:t>
            </w:r>
            <w:r w:rsidR="008E0293">
              <w:rPr>
                <w:rFonts w:ascii="Times New Roman" w:hAnsi="Times New Roman" w:cs="Times New Roman"/>
                <w:sz w:val="24"/>
                <w:lang w:val="en-US"/>
              </w:rPr>
              <w:t xml:space="preserve">  </w:t>
            </w:r>
            <w:r>
              <w:rPr>
                <w:rFonts w:ascii="Times New Roman" w:hAnsi="Times New Roman" w:cs="Times New Roman"/>
                <w:sz w:val="24"/>
                <w:lang w:val="en-US"/>
              </w:rPr>
              <w:t>Pembangunan</w:t>
            </w:r>
            <w:r w:rsidR="008E0293">
              <w:rPr>
                <w:rFonts w:ascii="Times New Roman" w:hAnsi="Times New Roman" w:cs="Times New Roman"/>
                <w:sz w:val="24"/>
                <w:lang w:val="en-US"/>
              </w:rPr>
              <w:t xml:space="preserve">  </w:t>
            </w:r>
            <w:r>
              <w:rPr>
                <w:rFonts w:ascii="Times New Roman" w:hAnsi="Times New Roman" w:cs="Times New Roman"/>
                <w:sz w:val="24"/>
                <w:lang w:val="en-US"/>
              </w:rPr>
              <w:t>Daerah</w:t>
            </w:r>
            <w:r w:rsidR="008E0293">
              <w:rPr>
                <w:rFonts w:ascii="Times New Roman" w:hAnsi="Times New Roman" w:cs="Times New Roman"/>
                <w:sz w:val="24"/>
                <w:lang w:val="en-US"/>
              </w:rPr>
              <w:t xml:space="preserve">  </w:t>
            </w:r>
            <w:r>
              <w:rPr>
                <w:rFonts w:ascii="Times New Roman" w:hAnsi="Times New Roman" w:cs="Times New Roman"/>
                <w:sz w:val="24"/>
                <w:lang w:val="en-US"/>
              </w:rPr>
              <w:t>Jawa</w:t>
            </w:r>
            <w:r w:rsidR="008E0293">
              <w:rPr>
                <w:rFonts w:ascii="Times New Roman" w:hAnsi="Times New Roman" w:cs="Times New Roman"/>
                <w:sz w:val="24"/>
                <w:lang w:val="en-US"/>
              </w:rPr>
              <w:t xml:space="preserve">  </w:t>
            </w:r>
            <w:r>
              <w:rPr>
                <w:rFonts w:ascii="Times New Roman" w:hAnsi="Times New Roman" w:cs="Times New Roman"/>
                <w:sz w:val="24"/>
                <w:lang w:val="en-US"/>
              </w:rPr>
              <w:t>Barat</w:t>
            </w:r>
            <w:r w:rsidR="008E0293">
              <w:rPr>
                <w:rFonts w:ascii="Times New Roman" w:hAnsi="Times New Roman" w:cs="Times New Roman"/>
                <w:sz w:val="24"/>
                <w:lang w:val="en-US"/>
              </w:rPr>
              <w:t xml:space="preserve">  </w:t>
            </w:r>
            <w:r>
              <w:rPr>
                <w:rFonts w:ascii="Times New Roman" w:hAnsi="Times New Roman" w:cs="Times New Roman"/>
                <w:sz w:val="24"/>
                <w:lang w:val="en-US"/>
              </w:rPr>
              <w:t>dan</w:t>
            </w:r>
            <w:r w:rsidR="008E0293">
              <w:rPr>
                <w:rFonts w:ascii="Times New Roman" w:hAnsi="Times New Roman" w:cs="Times New Roman"/>
                <w:sz w:val="24"/>
                <w:lang w:val="en-US"/>
              </w:rPr>
              <w:t xml:space="preserve">  </w:t>
            </w:r>
            <w:r>
              <w:rPr>
                <w:rFonts w:ascii="Times New Roman" w:hAnsi="Times New Roman" w:cs="Times New Roman"/>
                <w:sz w:val="24"/>
                <w:lang w:val="en-US"/>
              </w:rPr>
              <w:t>Banten</w:t>
            </w:r>
            <w:r w:rsidR="008E0293">
              <w:rPr>
                <w:rFonts w:ascii="Times New Roman" w:hAnsi="Times New Roman" w:cs="Times New Roman"/>
                <w:sz w:val="24"/>
                <w:lang w:val="en-US"/>
              </w:rPr>
              <w:t xml:space="preserve">  </w:t>
            </w:r>
            <w:r>
              <w:rPr>
                <w:rFonts w:ascii="Times New Roman" w:hAnsi="Times New Roman" w:cs="Times New Roman"/>
                <w:sz w:val="24"/>
                <w:lang w:val="en-US"/>
              </w:rPr>
              <w:t>Tbk</w:t>
            </w:r>
          </w:p>
        </w:tc>
        <w:tc>
          <w:tcPr>
            <w:tcW w:w="2195" w:type="dxa"/>
          </w:tcPr>
          <w:p w14:paraId="3FFCD817" w14:textId="48D22FBC" w:rsidR="0080267A" w:rsidRDefault="0080267A" w:rsidP="0080267A">
            <w:pPr>
              <w:jc w:val="center"/>
              <w:rPr>
                <w:rFonts w:ascii="Times New Roman" w:hAnsi="Times New Roman" w:cs="Times New Roman"/>
                <w:sz w:val="24"/>
                <w:lang w:val="en-US"/>
              </w:rPr>
            </w:pPr>
            <w:r>
              <w:rPr>
                <w:rFonts w:ascii="Times New Roman" w:hAnsi="Times New Roman" w:cs="Times New Roman"/>
                <w:sz w:val="24"/>
                <w:lang w:val="en-US"/>
              </w:rPr>
              <w:t>BJBR</w:t>
            </w:r>
          </w:p>
        </w:tc>
      </w:tr>
      <w:tr w:rsidR="0080267A" w14:paraId="05A61BE3" w14:textId="77777777" w:rsidTr="0080267A">
        <w:tc>
          <w:tcPr>
            <w:tcW w:w="738" w:type="dxa"/>
          </w:tcPr>
          <w:p w14:paraId="6D39D8D7" w14:textId="1BB8EEFD" w:rsidR="0080267A" w:rsidRDefault="000229C7" w:rsidP="0080267A">
            <w:pPr>
              <w:jc w:val="center"/>
              <w:rPr>
                <w:rFonts w:ascii="Times New Roman" w:hAnsi="Times New Roman" w:cs="Times New Roman"/>
                <w:sz w:val="24"/>
                <w:lang w:val="en-US"/>
              </w:rPr>
            </w:pPr>
            <w:r>
              <w:rPr>
                <w:rFonts w:ascii="Times New Roman" w:hAnsi="Times New Roman" w:cs="Times New Roman"/>
                <w:sz w:val="24"/>
                <w:lang w:val="en-US"/>
              </w:rPr>
              <w:t>22</w:t>
            </w:r>
            <w:r w:rsidR="0080267A">
              <w:rPr>
                <w:rFonts w:ascii="Times New Roman" w:hAnsi="Times New Roman" w:cs="Times New Roman"/>
                <w:sz w:val="24"/>
                <w:lang w:val="en-US"/>
              </w:rPr>
              <w:t>.</w:t>
            </w:r>
          </w:p>
        </w:tc>
        <w:tc>
          <w:tcPr>
            <w:tcW w:w="5220" w:type="dxa"/>
          </w:tcPr>
          <w:p w14:paraId="5F40AAD6" w14:textId="0E8CB9B5" w:rsidR="0080267A" w:rsidRDefault="0080267A" w:rsidP="00723910">
            <w:pPr>
              <w:jc w:val="both"/>
              <w:rPr>
                <w:rFonts w:ascii="Times New Roman" w:hAnsi="Times New Roman" w:cs="Times New Roman"/>
                <w:sz w:val="24"/>
                <w:lang w:val="en-US"/>
              </w:rPr>
            </w:pPr>
            <w:r>
              <w:rPr>
                <w:rFonts w:ascii="Times New Roman" w:hAnsi="Times New Roman" w:cs="Times New Roman"/>
                <w:sz w:val="24"/>
                <w:lang w:val="en-US"/>
              </w:rPr>
              <w:t>PT.</w:t>
            </w:r>
            <w:r w:rsidR="008E0293">
              <w:rPr>
                <w:rFonts w:ascii="Times New Roman" w:hAnsi="Times New Roman" w:cs="Times New Roman"/>
                <w:sz w:val="24"/>
                <w:lang w:val="en-US"/>
              </w:rPr>
              <w:t xml:space="preserve">  </w:t>
            </w:r>
            <w:r>
              <w:rPr>
                <w:rFonts w:ascii="Times New Roman" w:hAnsi="Times New Roman" w:cs="Times New Roman"/>
                <w:sz w:val="24"/>
                <w:lang w:val="en-US"/>
              </w:rPr>
              <w:t>Bank</w:t>
            </w:r>
            <w:r w:rsidR="008E0293">
              <w:rPr>
                <w:rFonts w:ascii="Times New Roman" w:hAnsi="Times New Roman" w:cs="Times New Roman"/>
                <w:sz w:val="24"/>
                <w:lang w:val="en-US"/>
              </w:rPr>
              <w:t xml:space="preserve">  </w:t>
            </w:r>
            <w:r>
              <w:rPr>
                <w:rFonts w:ascii="Times New Roman" w:hAnsi="Times New Roman" w:cs="Times New Roman"/>
                <w:sz w:val="24"/>
                <w:lang w:val="en-US"/>
              </w:rPr>
              <w:t>Pembangunan</w:t>
            </w:r>
            <w:r w:rsidR="008E0293">
              <w:rPr>
                <w:rFonts w:ascii="Times New Roman" w:hAnsi="Times New Roman" w:cs="Times New Roman"/>
                <w:sz w:val="24"/>
                <w:lang w:val="en-US"/>
              </w:rPr>
              <w:t xml:space="preserve">  </w:t>
            </w:r>
            <w:r>
              <w:rPr>
                <w:rFonts w:ascii="Times New Roman" w:hAnsi="Times New Roman" w:cs="Times New Roman"/>
                <w:sz w:val="24"/>
                <w:lang w:val="en-US"/>
              </w:rPr>
              <w:t>Daerah</w:t>
            </w:r>
            <w:r w:rsidR="008E0293">
              <w:rPr>
                <w:rFonts w:ascii="Times New Roman" w:hAnsi="Times New Roman" w:cs="Times New Roman"/>
                <w:sz w:val="24"/>
                <w:lang w:val="en-US"/>
              </w:rPr>
              <w:t xml:space="preserve">  </w:t>
            </w:r>
            <w:r>
              <w:rPr>
                <w:rFonts w:ascii="Times New Roman" w:hAnsi="Times New Roman" w:cs="Times New Roman"/>
                <w:sz w:val="24"/>
                <w:lang w:val="en-US"/>
              </w:rPr>
              <w:t>Jawa</w:t>
            </w:r>
            <w:r w:rsidR="008E0293">
              <w:rPr>
                <w:rFonts w:ascii="Times New Roman" w:hAnsi="Times New Roman" w:cs="Times New Roman"/>
                <w:sz w:val="24"/>
                <w:lang w:val="en-US"/>
              </w:rPr>
              <w:t xml:space="preserve">  </w:t>
            </w:r>
            <w:r>
              <w:rPr>
                <w:rFonts w:ascii="Times New Roman" w:hAnsi="Times New Roman" w:cs="Times New Roman"/>
                <w:sz w:val="24"/>
                <w:lang w:val="en-US"/>
              </w:rPr>
              <w:t>Timur</w:t>
            </w:r>
            <w:r w:rsidR="008E0293">
              <w:rPr>
                <w:rFonts w:ascii="Times New Roman" w:hAnsi="Times New Roman" w:cs="Times New Roman"/>
                <w:sz w:val="24"/>
                <w:lang w:val="en-US"/>
              </w:rPr>
              <w:t xml:space="preserve">  </w:t>
            </w:r>
            <w:r>
              <w:rPr>
                <w:rFonts w:ascii="Times New Roman" w:hAnsi="Times New Roman" w:cs="Times New Roman"/>
                <w:sz w:val="24"/>
                <w:lang w:val="en-US"/>
              </w:rPr>
              <w:t>Tbk</w:t>
            </w:r>
          </w:p>
        </w:tc>
        <w:tc>
          <w:tcPr>
            <w:tcW w:w="2195" w:type="dxa"/>
          </w:tcPr>
          <w:p w14:paraId="4EE6C1D0" w14:textId="4C65636F" w:rsidR="0080267A" w:rsidRDefault="0080267A" w:rsidP="0080267A">
            <w:pPr>
              <w:jc w:val="center"/>
              <w:rPr>
                <w:rFonts w:ascii="Times New Roman" w:hAnsi="Times New Roman" w:cs="Times New Roman"/>
                <w:sz w:val="24"/>
                <w:lang w:val="en-US"/>
              </w:rPr>
            </w:pPr>
            <w:r>
              <w:rPr>
                <w:rFonts w:ascii="Times New Roman" w:hAnsi="Times New Roman" w:cs="Times New Roman"/>
                <w:sz w:val="24"/>
                <w:lang w:val="en-US"/>
              </w:rPr>
              <w:t>BJTM</w:t>
            </w:r>
          </w:p>
        </w:tc>
      </w:tr>
      <w:tr w:rsidR="0080267A" w14:paraId="7C84A4AF" w14:textId="77777777" w:rsidTr="0080267A">
        <w:tc>
          <w:tcPr>
            <w:tcW w:w="738" w:type="dxa"/>
          </w:tcPr>
          <w:p w14:paraId="50888657" w14:textId="0B03D46A" w:rsidR="0080267A" w:rsidRDefault="000229C7" w:rsidP="00AF16F7">
            <w:pPr>
              <w:jc w:val="center"/>
              <w:rPr>
                <w:rFonts w:ascii="Times New Roman" w:hAnsi="Times New Roman" w:cs="Times New Roman"/>
                <w:sz w:val="24"/>
                <w:lang w:val="en-US"/>
              </w:rPr>
            </w:pPr>
            <w:r>
              <w:rPr>
                <w:rFonts w:ascii="Times New Roman" w:hAnsi="Times New Roman" w:cs="Times New Roman"/>
                <w:sz w:val="24"/>
                <w:lang w:val="en-US"/>
              </w:rPr>
              <w:t>23</w:t>
            </w:r>
            <w:r w:rsidR="0080267A">
              <w:rPr>
                <w:rFonts w:ascii="Times New Roman" w:hAnsi="Times New Roman" w:cs="Times New Roman"/>
                <w:sz w:val="24"/>
                <w:lang w:val="en-US"/>
              </w:rPr>
              <w:t>.</w:t>
            </w:r>
          </w:p>
        </w:tc>
        <w:tc>
          <w:tcPr>
            <w:tcW w:w="5220" w:type="dxa"/>
          </w:tcPr>
          <w:p w14:paraId="20969E42" w14:textId="07FFBC16" w:rsidR="0080267A" w:rsidRDefault="0080267A" w:rsidP="00723910">
            <w:pPr>
              <w:jc w:val="both"/>
              <w:rPr>
                <w:rFonts w:ascii="Times New Roman" w:hAnsi="Times New Roman" w:cs="Times New Roman"/>
                <w:sz w:val="24"/>
                <w:lang w:val="en-US"/>
              </w:rPr>
            </w:pPr>
            <w:r>
              <w:rPr>
                <w:rFonts w:ascii="Times New Roman" w:hAnsi="Times New Roman" w:cs="Times New Roman"/>
                <w:sz w:val="24"/>
                <w:lang w:val="en-US"/>
              </w:rPr>
              <w:t>PT.</w:t>
            </w:r>
            <w:r w:rsidR="008E0293">
              <w:rPr>
                <w:rFonts w:ascii="Times New Roman" w:hAnsi="Times New Roman" w:cs="Times New Roman"/>
                <w:sz w:val="24"/>
                <w:lang w:val="en-US"/>
              </w:rPr>
              <w:t xml:space="preserve">  </w:t>
            </w:r>
            <w:r>
              <w:rPr>
                <w:rFonts w:ascii="Times New Roman" w:hAnsi="Times New Roman" w:cs="Times New Roman"/>
                <w:sz w:val="24"/>
                <w:lang w:val="en-US"/>
              </w:rPr>
              <w:t>Bank</w:t>
            </w:r>
            <w:r w:rsidR="008E0293">
              <w:rPr>
                <w:rFonts w:ascii="Times New Roman" w:hAnsi="Times New Roman" w:cs="Times New Roman"/>
                <w:sz w:val="24"/>
                <w:lang w:val="en-US"/>
              </w:rPr>
              <w:t xml:space="preserve">  </w:t>
            </w:r>
            <w:r>
              <w:rPr>
                <w:rFonts w:ascii="Times New Roman" w:hAnsi="Times New Roman" w:cs="Times New Roman"/>
                <w:sz w:val="24"/>
                <w:lang w:val="en-US"/>
              </w:rPr>
              <w:t>QNB</w:t>
            </w:r>
            <w:r w:rsidR="008E0293">
              <w:rPr>
                <w:rFonts w:ascii="Times New Roman" w:hAnsi="Times New Roman" w:cs="Times New Roman"/>
                <w:sz w:val="24"/>
                <w:lang w:val="en-US"/>
              </w:rPr>
              <w:t xml:space="preserve">  </w:t>
            </w:r>
            <w:r>
              <w:rPr>
                <w:rFonts w:ascii="Times New Roman" w:hAnsi="Times New Roman" w:cs="Times New Roman"/>
                <w:sz w:val="24"/>
                <w:lang w:val="en-US"/>
              </w:rPr>
              <w:t>Indonesia</w:t>
            </w:r>
            <w:r w:rsidR="008E0293">
              <w:rPr>
                <w:rFonts w:ascii="Times New Roman" w:hAnsi="Times New Roman" w:cs="Times New Roman"/>
                <w:sz w:val="24"/>
                <w:lang w:val="en-US"/>
              </w:rPr>
              <w:t xml:space="preserve">  </w:t>
            </w:r>
            <w:r>
              <w:rPr>
                <w:rFonts w:ascii="Times New Roman" w:hAnsi="Times New Roman" w:cs="Times New Roman"/>
                <w:sz w:val="24"/>
                <w:lang w:val="en-US"/>
              </w:rPr>
              <w:t>Tbk</w:t>
            </w:r>
          </w:p>
        </w:tc>
        <w:tc>
          <w:tcPr>
            <w:tcW w:w="2195" w:type="dxa"/>
          </w:tcPr>
          <w:p w14:paraId="4D421DF8" w14:textId="5976FEFF" w:rsidR="0080267A" w:rsidRDefault="0080267A" w:rsidP="00AF16F7">
            <w:pPr>
              <w:jc w:val="center"/>
              <w:rPr>
                <w:rFonts w:ascii="Times New Roman" w:hAnsi="Times New Roman" w:cs="Times New Roman"/>
                <w:sz w:val="24"/>
                <w:lang w:val="en-US"/>
              </w:rPr>
            </w:pPr>
            <w:r>
              <w:rPr>
                <w:rFonts w:ascii="Times New Roman" w:hAnsi="Times New Roman" w:cs="Times New Roman"/>
                <w:sz w:val="24"/>
                <w:lang w:val="en-US"/>
              </w:rPr>
              <w:t>BKSW</w:t>
            </w:r>
          </w:p>
        </w:tc>
      </w:tr>
      <w:tr w:rsidR="0080267A" w14:paraId="3E10A0AF" w14:textId="77777777" w:rsidTr="0080267A">
        <w:tc>
          <w:tcPr>
            <w:tcW w:w="738" w:type="dxa"/>
          </w:tcPr>
          <w:p w14:paraId="07AEB581" w14:textId="589CA9AA" w:rsidR="0080267A" w:rsidRDefault="000229C7" w:rsidP="00AF16F7">
            <w:pPr>
              <w:jc w:val="center"/>
              <w:rPr>
                <w:rFonts w:ascii="Times New Roman" w:hAnsi="Times New Roman" w:cs="Times New Roman"/>
                <w:sz w:val="24"/>
                <w:lang w:val="en-US"/>
              </w:rPr>
            </w:pPr>
            <w:r>
              <w:rPr>
                <w:rFonts w:ascii="Times New Roman" w:hAnsi="Times New Roman" w:cs="Times New Roman"/>
                <w:sz w:val="24"/>
                <w:lang w:val="en-US"/>
              </w:rPr>
              <w:t>24</w:t>
            </w:r>
            <w:r w:rsidR="0080267A">
              <w:rPr>
                <w:rFonts w:ascii="Times New Roman" w:hAnsi="Times New Roman" w:cs="Times New Roman"/>
                <w:sz w:val="24"/>
                <w:lang w:val="en-US"/>
              </w:rPr>
              <w:t>.</w:t>
            </w:r>
          </w:p>
        </w:tc>
        <w:tc>
          <w:tcPr>
            <w:tcW w:w="5220" w:type="dxa"/>
          </w:tcPr>
          <w:p w14:paraId="5475C6F1" w14:textId="0D6D8FE4" w:rsidR="0080267A" w:rsidRDefault="0080267A" w:rsidP="00723910">
            <w:pPr>
              <w:jc w:val="both"/>
              <w:rPr>
                <w:rFonts w:ascii="Times New Roman" w:hAnsi="Times New Roman" w:cs="Times New Roman"/>
                <w:sz w:val="24"/>
                <w:lang w:val="en-US"/>
              </w:rPr>
            </w:pPr>
            <w:r>
              <w:rPr>
                <w:rFonts w:ascii="Times New Roman" w:hAnsi="Times New Roman" w:cs="Times New Roman"/>
                <w:sz w:val="24"/>
                <w:lang w:val="en-US"/>
              </w:rPr>
              <w:t>PT.</w:t>
            </w:r>
            <w:r w:rsidR="008E0293">
              <w:rPr>
                <w:rFonts w:ascii="Times New Roman" w:hAnsi="Times New Roman" w:cs="Times New Roman"/>
                <w:sz w:val="24"/>
                <w:lang w:val="en-US"/>
              </w:rPr>
              <w:t xml:space="preserve">  </w:t>
            </w:r>
            <w:r>
              <w:rPr>
                <w:rFonts w:ascii="Times New Roman" w:hAnsi="Times New Roman" w:cs="Times New Roman"/>
                <w:sz w:val="24"/>
                <w:lang w:val="en-US"/>
              </w:rPr>
              <w:t>Bank</w:t>
            </w:r>
            <w:r w:rsidR="008E0293">
              <w:rPr>
                <w:rFonts w:ascii="Times New Roman" w:hAnsi="Times New Roman" w:cs="Times New Roman"/>
                <w:sz w:val="24"/>
                <w:lang w:val="en-US"/>
              </w:rPr>
              <w:t xml:space="preserve">  </w:t>
            </w:r>
            <w:r>
              <w:rPr>
                <w:rFonts w:ascii="Times New Roman" w:hAnsi="Times New Roman" w:cs="Times New Roman"/>
                <w:sz w:val="24"/>
                <w:lang w:val="en-US"/>
              </w:rPr>
              <w:t>Mandiri</w:t>
            </w:r>
            <w:r w:rsidR="008E0293">
              <w:rPr>
                <w:rFonts w:ascii="Times New Roman" w:hAnsi="Times New Roman" w:cs="Times New Roman"/>
                <w:sz w:val="24"/>
                <w:lang w:val="en-US"/>
              </w:rPr>
              <w:t xml:space="preserve">  </w:t>
            </w:r>
            <w:r>
              <w:rPr>
                <w:rFonts w:ascii="Times New Roman" w:hAnsi="Times New Roman" w:cs="Times New Roman"/>
                <w:sz w:val="24"/>
                <w:lang w:val="en-US"/>
              </w:rPr>
              <w:t>(Persero)</w:t>
            </w:r>
            <w:r w:rsidR="008E0293">
              <w:rPr>
                <w:rFonts w:ascii="Times New Roman" w:hAnsi="Times New Roman" w:cs="Times New Roman"/>
                <w:sz w:val="24"/>
                <w:lang w:val="en-US"/>
              </w:rPr>
              <w:t xml:space="preserve">  </w:t>
            </w:r>
            <w:r>
              <w:rPr>
                <w:rFonts w:ascii="Times New Roman" w:hAnsi="Times New Roman" w:cs="Times New Roman"/>
                <w:sz w:val="24"/>
                <w:lang w:val="en-US"/>
              </w:rPr>
              <w:t>Tbk</w:t>
            </w:r>
          </w:p>
        </w:tc>
        <w:tc>
          <w:tcPr>
            <w:tcW w:w="2195" w:type="dxa"/>
          </w:tcPr>
          <w:p w14:paraId="455DE46A" w14:textId="64D3844F" w:rsidR="0080267A" w:rsidRDefault="0080267A" w:rsidP="00AF16F7">
            <w:pPr>
              <w:jc w:val="center"/>
              <w:rPr>
                <w:rFonts w:ascii="Times New Roman" w:hAnsi="Times New Roman" w:cs="Times New Roman"/>
                <w:sz w:val="24"/>
                <w:lang w:val="en-US"/>
              </w:rPr>
            </w:pPr>
            <w:r>
              <w:rPr>
                <w:rFonts w:ascii="Times New Roman" w:hAnsi="Times New Roman" w:cs="Times New Roman"/>
                <w:sz w:val="24"/>
                <w:lang w:val="en-US"/>
              </w:rPr>
              <w:t>BMRI</w:t>
            </w:r>
          </w:p>
        </w:tc>
      </w:tr>
      <w:tr w:rsidR="0080267A" w14:paraId="2A855CCD" w14:textId="77777777" w:rsidTr="0080267A">
        <w:tc>
          <w:tcPr>
            <w:tcW w:w="738" w:type="dxa"/>
          </w:tcPr>
          <w:p w14:paraId="1EF11BD0" w14:textId="545CB6A5" w:rsidR="0080267A" w:rsidRDefault="000229C7" w:rsidP="00AF16F7">
            <w:pPr>
              <w:jc w:val="center"/>
              <w:rPr>
                <w:rFonts w:ascii="Times New Roman" w:hAnsi="Times New Roman" w:cs="Times New Roman"/>
                <w:sz w:val="24"/>
                <w:lang w:val="en-US"/>
              </w:rPr>
            </w:pPr>
            <w:r>
              <w:rPr>
                <w:rFonts w:ascii="Times New Roman" w:hAnsi="Times New Roman" w:cs="Times New Roman"/>
                <w:sz w:val="24"/>
                <w:lang w:val="en-US"/>
              </w:rPr>
              <w:t>25</w:t>
            </w:r>
            <w:r w:rsidR="0080267A">
              <w:rPr>
                <w:rFonts w:ascii="Times New Roman" w:hAnsi="Times New Roman" w:cs="Times New Roman"/>
                <w:sz w:val="24"/>
                <w:lang w:val="en-US"/>
              </w:rPr>
              <w:t>.</w:t>
            </w:r>
          </w:p>
        </w:tc>
        <w:tc>
          <w:tcPr>
            <w:tcW w:w="5220" w:type="dxa"/>
          </w:tcPr>
          <w:p w14:paraId="22C4C3EB" w14:textId="3541399C" w:rsidR="0080267A" w:rsidRDefault="0080267A" w:rsidP="00723910">
            <w:pPr>
              <w:jc w:val="both"/>
              <w:rPr>
                <w:rFonts w:ascii="Times New Roman" w:hAnsi="Times New Roman" w:cs="Times New Roman"/>
                <w:sz w:val="24"/>
                <w:lang w:val="en-US"/>
              </w:rPr>
            </w:pPr>
            <w:r>
              <w:rPr>
                <w:rFonts w:ascii="Times New Roman" w:hAnsi="Times New Roman" w:cs="Times New Roman"/>
                <w:sz w:val="24"/>
                <w:lang w:val="en-US"/>
              </w:rPr>
              <w:t>PT.</w:t>
            </w:r>
            <w:r w:rsidR="008E0293">
              <w:rPr>
                <w:rFonts w:ascii="Times New Roman" w:hAnsi="Times New Roman" w:cs="Times New Roman"/>
                <w:sz w:val="24"/>
                <w:lang w:val="en-US"/>
              </w:rPr>
              <w:t xml:space="preserve">  </w:t>
            </w:r>
            <w:r>
              <w:rPr>
                <w:rFonts w:ascii="Times New Roman" w:hAnsi="Times New Roman" w:cs="Times New Roman"/>
                <w:sz w:val="24"/>
                <w:lang w:val="en-US"/>
              </w:rPr>
              <w:t>Bank</w:t>
            </w:r>
            <w:r w:rsidR="008E0293">
              <w:rPr>
                <w:rFonts w:ascii="Times New Roman" w:hAnsi="Times New Roman" w:cs="Times New Roman"/>
                <w:sz w:val="24"/>
                <w:lang w:val="en-US"/>
              </w:rPr>
              <w:t xml:space="preserve">  </w:t>
            </w:r>
            <w:r>
              <w:rPr>
                <w:rFonts w:ascii="Times New Roman" w:hAnsi="Times New Roman" w:cs="Times New Roman"/>
                <w:sz w:val="24"/>
                <w:lang w:val="en-US"/>
              </w:rPr>
              <w:t>Maspion</w:t>
            </w:r>
            <w:r w:rsidR="008E0293">
              <w:rPr>
                <w:rFonts w:ascii="Times New Roman" w:hAnsi="Times New Roman" w:cs="Times New Roman"/>
                <w:sz w:val="24"/>
                <w:lang w:val="en-US"/>
              </w:rPr>
              <w:t xml:space="preserve">  </w:t>
            </w:r>
            <w:r>
              <w:rPr>
                <w:rFonts w:ascii="Times New Roman" w:hAnsi="Times New Roman" w:cs="Times New Roman"/>
                <w:sz w:val="24"/>
                <w:lang w:val="en-US"/>
              </w:rPr>
              <w:t>Indonesia</w:t>
            </w:r>
            <w:r w:rsidR="008E0293">
              <w:rPr>
                <w:rFonts w:ascii="Times New Roman" w:hAnsi="Times New Roman" w:cs="Times New Roman"/>
                <w:sz w:val="24"/>
                <w:lang w:val="en-US"/>
              </w:rPr>
              <w:t xml:space="preserve">  </w:t>
            </w:r>
            <w:r>
              <w:rPr>
                <w:rFonts w:ascii="Times New Roman" w:hAnsi="Times New Roman" w:cs="Times New Roman"/>
                <w:sz w:val="24"/>
                <w:lang w:val="en-US"/>
              </w:rPr>
              <w:t>Tbk</w:t>
            </w:r>
          </w:p>
        </w:tc>
        <w:tc>
          <w:tcPr>
            <w:tcW w:w="2195" w:type="dxa"/>
          </w:tcPr>
          <w:p w14:paraId="719CE18A" w14:textId="3C99358B" w:rsidR="0080267A" w:rsidRDefault="0080267A" w:rsidP="00AF16F7">
            <w:pPr>
              <w:jc w:val="center"/>
              <w:rPr>
                <w:rFonts w:ascii="Times New Roman" w:hAnsi="Times New Roman" w:cs="Times New Roman"/>
                <w:sz w:val="24"/>
                <w:lang w:val="en-US"/>
              </w:rPr>
            </w:pPr>
            <w:r>
              <w:rPr>
                <w:rFonts w:ascii="Times New Roman" w:hAnsi="Times New Roman" w:cs="Times New Roman"/>
                <w:sz w:val="24"/>
                <w:lang w:val="en-US"/>
              </w:rPr>
              <w:t>BMAS</w:t>
            </w:r>
          </w:p>
        </w:tc>
      </w:tr>
      <w:tr w:rsidR="0080267A" w14:paraId="2899A487" w14:textId="77777777" w:rsidTr="0080267A">
        <w:tc>
          <w:tcPr>
            <w:tcW w:w="738" w:type="dxa"/>
          </w:tcPr>
          <w:p w14:paraId="5945ED14" w14:textId="69690510" w:rsidR="0080267A" w:rsidRDefault="000229C7" w:rsidP="00AF16F7">
            <w:pPr>
              <w:jc w:val="center"/>
              <w:rPr>
                <w:rFonts w:ascii="Times New Roman" w:hAnsi="Times New Roman" w:cs="Times New Roman"/>
                <w:sz w:val="24"/>
                <w:lang w:val="en-US"/>
              </w:rPr>
            </w:pPr>
            <w:r>
              <w:rPr>
                <w:rFonts w:ascii="Times New Roman" w:hAnsi="Times New Roman" w:cs="Times New Roman"/>
                <w:sz w:val="24"/>
                <w:lang w:val="en-US"/>
              </w:rPr>
              <w:t>26</w:t>
            </w:r>
            <w:r w:rsidR="0080267A">
              <w:rPr>
                <w:rFonts w:ascii="Times New Roman" w:hAnsi="Times New Roman" w:cs="Times New Roman"/>
                <w:sz w:val="24"/>
                <w:lang w:val="en-US"/>
              </w:rPr>
              <w:t>.</w:t>
            </w:r>
          </w:p>
        </w:tc>
        <w:tc>
          <w:tcPr>
            <w:tcW w:w="5220" w:type="dxa"/>
          </w:tcPr>
          <w:p w14:paraId="6AA4F27A" w14:textId="2FF1367C" w:rsidR="0080267A" w:rsidRDefault="0080267A" w:rsidP="00723910">
            <w:pPr>
              <w:jc w:val="both"/>
              <w:rPr>
                <w:rFonts w:ascii="Times New Roman" w:hAnsi="Times New Roman" w:cs="Times New Roman"/>
                <w:sz w:val="24"/>
                <w:lang w:val="en-US"/>
              </w:rPr>
            </w:pPr>
            <w:r>
              <w:rPr>
                <w:rFonts w:ascii="Times New Roman" w:hAnsi="Times New Roman" w:cs="Times New Roman"/>
                <w:sz w:val="24"/>
                <w:lang w:val="en-US"/>
              </w:rPr>
              <w:t>PT.</w:t>
            </w:r>
            <w:r w:rsidR="008E0293">
              <w:rPr>
                <w:rFonts w:ascii="Times New Roman" w:hAnsi="Times New Roman" w:cs="Times New Roman"/>
                <w:sz w:val="24"/>
                <w:lang w:val="en-US"/>
              </w:rPr>
              <w:t xml:space="preserve">  </w:t>
            </w:r>
            <w:r>
              <w:rPr>
                <w:rFonts w:ascii="Times New Roman" w:hAnsi="Times New Roman" w:cs="Times New Roman"/>
                <w:sz w:val="24"/>
                <w:lang w:val="en-US"/>
              </w:rPr>
              <w:t>Bank</w:t>
            </w:r>
            <w:r w:rsidR="008E0293">
              <w:rPr>
                <w:rFonts w:ascii="Times New Roman" w:hAnsi="Times New Roman" w:cs="Times New Roman"/>
                <w:sz w:val="24"/>
                <w:lang w:val="en-US"/>
              </w:rPr>
              <w:t xml:space="preserve">  </w:t>
            </w:r>
            <w:r>
              <w:rPr>
                <w:rFonts w:ascii="Times New Roman" w:hAnsi="Times New Roman" w:cs="Times New Roman"/>
                <w:sz w:val="24"/>
                <w:lang w:val="en-US"/>
              </w:rPr>
              <w:t>Bumi</w:t>
            </w:r>
            <w:r w:rsidR="008E0293">
              <w:rPr>
                <w:rFonts w:ascii="Times New Roman" w:hAnsi="Times New Roman" w:cs="Times New Roman"/>
                <w:sz w:val="24"/>
                <w:lang w:val="en-US"/>
              </w:rPr>
              <w:t xml:space="preserve">  </w:t>
            </w:r>
            <w:r>
              <w:rPr>
                <w:rFonts w:ascii="Times New Roman" w:hAnsi="Times New Roman" w:cs="Times New Roman"/>
                <w:sz w:val="24"/>
                <w:lang w:val="en-US"/>
              </w:rPr>
              <w:t>Arta</w:t>
            </w:r>
            <w:r w:rsidR="008E0293">
              <w:rPr>
                <w:rFonts w:ascii="Times New Roman" w:hAnsi="Times New Roman" w:cs="Times New Roman"/>
                <w:sz w:val="24"/>
                <w:lang w:val="en-US"/>
              </w:rPr>
              <w:t xml:space="preserve">  </w:t>
            </w:r>
            <w:r>
              <w:rPr>
                <w:rFonts w:ascii="Times New Roman" w:hAnsi="Times New Roman" w:cs="Times New Roman"/>
                <w:sz w:val="24"/>
                <w:lang w:val="en-US"/>
              </w:rPr>
              <w:t>Tbk</w:t>
            </w:r>
          </w:p>
        </w:tc>
        <w:tc>
          <w:tcPr>
            <w:tcW w:w="2195" w:type="dxa"/>
          </w:tcPr>
          <w:p w14:paraId="54F726D5" w14:textId="773BDA98" w:rsidR="0080267A" w:rsidRDefault="0080267A" w:rsidP="00AF16F7">
            <w:pPr>
              <w:jc w:val="center"/>
              <w:rPr>
                <w:rFonts w:ascii="Times New Roman" w:hAnsi="Times New Roman" w:cs="Times New Roman"/>
                <w:sz w:val="24"/>
                <w:lang w:val="en-US"/>
              </w:rPr>
            </w:pPr>
            <w:r>
              <w:rPr>
                <w:rFonts w:ascii="Times New Roman" w:hAnsi="Times New Roman" w:cs="Times New Roman"/>
                <w:sz w:val="24"/>
                <w:lang w:val="en-US"/>
              </w:rPr>
              <w:t>BNBA</w:t>
            </w:r>
          </w:p>
        </w:tc>
      </w:tr>
      <w:tr w:rsidR="0080267A" w14:paraId="72A3D134" w14:textId="77777777" w:rsidTr="0080267A">
        <w:tc>
          <w:tcPr>
            <w:tcW w:w="738" w:type="dxa"/>
          </w:tcPr>
          <w:p w14:paraId="67BB2569" w14:textId="647DF0D0" w:rsidR="0080267A" w:rsidRDefault="000229C7" w:rsidP="00AF16F7">
            <w:pPr>
              <w:jc w:val="center"/>
              <w:rPr>
                <w:rFonts w:ascii="Times New Roman" w:hAnsi="Times New Roman" w:cs="Times New Roman"/>
                <w:sz w:val="24"/>
                <w:lang w:val="en-US"/>
              </w:rPr>
            </w:pPr>
            <w:r>
              <w:rPr>
                <w:rFonts w:ascii="Times New Roman" w:hAnsi="Times New Roman" w:cs="Times New Roman"/>
                <w:sz w:val="24"/>
                <w:lang w:val="en-US"/>
              </w:rPr>
              <w:t>27</w:t>
            </w:r>
            <w:r w:rsidR="0080267A">
              <w:rPr>
                <w:rFonts w:ascii="Times New Roman" w:hAnsi="Times New Roman" w:cs="Times New Roman"/>
                <w:sz w:val="24"/>
                <w:lang w:val="en-US"/>
              </w:rPr>
              <w:t>.</w:t>
            </w:r>
          </w:p>
        </w:tc>
        <w:tc>
          <w:tcPr>
            <w:tcW w:w="5220" w:type="dxa"/>
          </w:tcPr>
          <w:p w14:paraId="119711A0" w14:textId="60E2B941" w:rsidR="0080267A" w:rsidRDefault="0080267A" w:rsidP="00723910">
            <w:pPr>
              <w:jc w:val="both"/>
              <w:rPr>
                <w:rFonts w:ascii="Times New Roman" w:hAnsi="Times New Roman" w:cs="Times New Roman"/>
                <w:sz w:val="24"/>
                <w:lang w:val="en-US"/>
              </w:rPr>
            </w:pPr>
            <w:r>
              <w:rPr>
                <w:rFonts w:ascii="Times New Roman" w:hAnsi="Times New Roman" w:cs="Times New Roman"/>
                <w:sz w:val="24"/>
                <w:lang w:val="en-US"/>
              </w:rPr>
              <w:t>PT.</w:t>
            </w:r>
            <w:r w:rsidR="008E0293">
              <w:rPr>
                <w:rFonts w:ascii="Times New Roman" w:hAnsi="Times New Roman" w:cs="Times New Roman"/>
                <w:sz w:val="24"/>
                <w:lang w:val="en-US"/>
              </w:rPr>
              <w:t xml:space="preserve">  </w:t>
            </w:r>
            <w:r>
              <w:rPr>
                <w:rFonts w:ascii="Times New Roman" w:hAnsi="Times New Roman" w:cs="Times New Roman"/>
                <w:sz w:val="24"/>
                <w:lang w:val="en-US"/>
              </w:rPr>
              <w:t>Bank</w:t>
            </w:r>
            <w:r w:rsidR="008E0293">
              <w:rPr>
                <w:rFonts w:ascii="Times New Roman" w:hAnsi="Times New Roman" w:cs="Times New Roman"/>
                <w:sz w:val="24"/>
                <w:lang w:val="en-US"/>
              </w:rPr>
              <w:t xml:space="preserve">  </w:t>
            </w:r>
            <w:r>
              <w:rPr>
                <w:rFonts w:ascii="Times New Roman" w:hAnsi="Times New Roman" w:cs="Times New Roman"/>
                <w:sz w:val="24"/>
                <w:lang w:val="en-US"/>
              </w:rPr>
              <w:t>CIMB</w:t>
            </w:r>
            <w:r w:rsidR="008E0293">
              <w:rPr>
                <w:rFonts w:ascii="Times New Roman" w:hAnsi="Times New Roman" w:cs="Times New Roman"/>
                <w:sz w:val="24"/>
                <w:lang w:val="en-US"/>
              </w:rPr>
              <w:t xml:space="preserve">  </w:t>
            </w:r>
            <w:r>
              <w:rPr>
                <w:rFonts w:ascii="Times New Roman" w:hAnsi="Times New Roman" w:cs="Times New Roman"/>
                <w:sz w:val="24"/>
                <w:lang w:val="en-US"/>
              </w:rPr>
              <w:t>Niaga</w:t>
            </w:r>
            <w:r w:rsidR="008E0293">
              <w:rPr>
                <w:rFonts w:ascii="Times New Roman" w:hAnsi="Times New Roman" w:cs="Times New Roman"/>
                <w:sz w:val="24"/>
                <w:lang w:val="en-US"/>
              </w:rPr>
              <w:t xml:space="preserve">  </w:t>
            </w:r>
            <w:r>
              <w:rPr>
                <w:rFonts w:ascii="Times New Roman" w:hAnsi="Times New Roman" w:cs="Times New Roman"/>
                <w:sz w:val="24"/>
                <w:lang w:val="en-US"/>
              </w:rPr>
              <w:t>Tbk</w:t>
            </w:r>
          </w:p>
        </w:tc>
        <w:tc>
          <w:tcPr>
            <w:tcW w:w="2195" w:type="dxa"/>
          </w:tcPr>
          <w:p w14:paraId="6B8BF0DA" w14:textId="3EC1155D" w:rsidR="0080267A" w:rsidRDefault="0080267A" w:rsidP="00AF16F7">
            <w:pPr>
              <w:jc w:val="center"/>
              <w:rPr>
                <w:rFonts w:ascii="Times New Roman" w:hAnsi="Times New Roman" w:cs="Times New Roman"/>
                <w:sz w:val="24"/>
                <w:lang w:val="en-US"/>
              </w:rPr>
            </w:pPr>
            <w:r>
              <w:rPr>
                <w:rFonts w:ascii="Times New Roman" w:hAnsi="Times New Roman" w:cs="Times New Roman"/>
                <w:sz w:val="24"/>
                <w:lang w:val="en-US"/>
              </w:rPr>
              <w:t>BNGA</w:t>
            </w:r>
          </w:p>
        </w:tc>
      </w:tr>
      <w:tr w:rsidR="0080267A" w14:paraId="4140C6E2" w14:textId="77777777" w:rsidTr="0080267A">
        <w:tc>
          <w:tcPr>
            <w:tcW w:w="738" w:type="dxa"/>
          </w:tcPr>
          <w:p w14:paraId="119DBB65" w14:textId="712F6D36" w:rsidR="0080267A" w:rsidRDefault="000229C7" w:rsidP="00AF16F7">
            <w:pPr>
              <w:jc w:val="center"/>
              <w:rPr>
                <w:rFonts w:ascii="Times New Roman" w:hAnsi="Times New Roman" w:cs="Times New Roman"/>
                <w:sz w:val="24"/>
                <w:lang w:val="en-US"/>
              </w:rPr>
            </w:pPr>
            <w:r>
              <w:rPr>
                <w:rFonts w:ascii="Times New Roman" w:hAnsi="Times New Roman" w:cs="Times New Roman"/>
                <w:sz w:val="24"/>
                <w:lang w:val="en-US"/>
              </w:rPr>
              <w:t>28</w:t>
            </w:r>
            <w:r w:rsidR="0080267A">
              <w:rPr>
                <w:rFonts w:ascii="Times New Roman" w:hAnsi="Times New Roman" w:cs="Times New Roman"/>
                <w:sz w:val="24"/>
                <w:lang w:val="en-US"/>
              </w:rPr>
              <w:t>.</w:t>
            </w:r>
          </w:p>
        </w:tc>
        <w:tc>
          <w:tcPr>
            <w:tcW w:w="5220" w:type="dxa"/>
          </w:tcPr>
          <w:p w14:paraId="6B2ABCC6" w14:textId="41BD8F3F" w:rsidR="0080267A" w:rsidRDefault="0080267A" w:rsidP="00723910">
            <w:pPr>
              <w:jc w:val="both"/>
              <w:rPr>
                <w:rFonts w:ascii="Times New Roman" w:hAnsi="Times New Roman" w:cs="Times New Roman"/>
                <w:sz w:val="24"/>
                <w:lang w:val="en-US"/>
              </w:rPr>
            </w:pPr>
            <w:r>
              <w:rPr>
                <w:rFonts w:ascii="Times New Roman" w:hAnsi="Times New Roman" w:cs="Times New Roman"/>
                <w:sz w:val="24"/>
                <w:lang w:val="en-US"/>
              </w:rPr>
              <w:t>PT.</w:t>
            </w:r>
            <w:r w:rsidR="008E0293">
              <w:rPr>
                <w:rFonts w:ascii="Times New Roman" w:hAnsi="Times New Roman" w:cs="Times New Roman"/>
                <w:sz w:val="24"/>
                <w:lang w:val="en-US"/>
              </w:rPr>
              <w:t xml:space="preserve">  </w:t>
            </w:r>
            <w:r>
              <w:rPr>
                <w:rFonts w:ascii="Times New Roman" w:hAnsi="Times New Roman" w:cs="Times New Roman"/>
                <w:sz w:val="24"/>
                <w:lang w:val="en-US"/>
              </w:rPr>
              <w:t>Bank</w:t>
            </w:r>
            <w:r w:rsidR="008E0293">
              <w:rPr>
                <w:rFonts w:ascii="Times New Roman" w:hAnsi="Times New Roman" w:cs="Times New Roman"/>
                <w:sz w:val="24"/>
                <w:lang w:val="en-US"/>
              </w:rPr>
              <w:t xml:space="preserve">  </w:t>
            </w:r>
            <w:r>
              <w:rPr>
                <w:rFonts w:ascii="Times New Roman" w:hAnsi="Times New Roman" w:cs="Times New Roman"/>
                <w:sz w:val="24"/>
                <w:lang w:val="en-US"/>
              </w:rPr>
              <w:t>Maybank</w:t>
            </w:r>
            <w:r w:rsidR="008E0293">
              <w:rPr>
                <w:rFonts w:ascii="Times New Roman" w:hAnsi="Times New Roman" w:cs="Times New Roman"/>
                <w:sz w:val="24"/>
                <w:lang w:val="en-US"/>
              </w:rPr>
              <w:t xml:space="preserve">  </w:t>
            </w:r>
            <w:r>
              <w:rPr>
                <w:rFonts w:ascii="Times New Roman" w:hAnsi="Times New Roman" w:cs="Times New Roman"/>
                <w:sz w:val="24"/>
                <w:lang w:val="en-US"/>
              </w:rPr>
              <w:t>Indonesia</w:t>
            </w:r>
            <w:r w:rsidR="008E0293">
              <w:rPr>
                <w:rFonts w:ascii="Times New Roman" w:hAnsi="Times New Roman" w:cs="Times New Roman"/>
                <w:sz w:val="24"/>
                <w:lang w:val="en-US"/>
              </w:rPr>
              <w:t xml:space="preserve">  </w:t>
            </w:r>
            <w:r>
              <w:rPr>
                <w:rFonts w:ascii="Times New Roman" w:hAnsi="Times New Roman" w:cs="Times New Roman"/>
                <w:sz w:val="24"/>
                <w:lang w:val="en-US"/>
              </w:rPr>
              <w:t>Tbk</w:t>
            </w:r>
          </w:p>
        </w:tc>
        <w:tc>
          <w:tcPr>
            <w:tcW w:w="2195" w:type="dxa"/>
          </w:tcPr>
          <w:p w14:paraId="6198E2C7" w14:textId="5D5BF236" w:rsidR="0080267A" w:rsidRDefault="0080267A" w:rsidP="00AF16F7">
            <w:pPr>
              <w:jc w:val="center"/>
              <w:rPr>
                <w:rFonts w:ascii="Times New Roman" w:hAnsi="Times New Roman" w:cs="Times New Roman"/>
                <w:sz w:val="24"/>
                <w:lang w:val="en-US"/>
              </w:rPr>
            </w:pPr>
            <w:r>
              <w:rPr>
                <w:rFonts w:ascii="Times New Roman" w:hAnsi="Times New Roman" w:cs="Times New Roman"/>
                <w:sz w:val="24"/>
                <w:lang w:val="en-US"/>
              </w:rPr>
              <w:t>BNII</w:t>
            </w:r>
          </w:p>
        </w:tc>
      </w:tr>
      <w:tr w:rsidR="0080267A" w14:paraId="3D790804" w14:textId="77777777" w:rsidTr="0080267A">
        <w:tc>
          <w:tcPr>
            <w:tcW w:w="738" w:type="dxa"/>
          </w:tcPr>
          <w:p w14:paraId="6D1A96BA" w14:textId="02C993D7" w:rsidR="0080267A" w:rsidRDefault="000229C7" w:rsidP="00AF16F7">
            <w:pPr>
              <w:jc w:val="center"/>
              <w:rPr>
                <w:rFonts w:ascii="Times New Roman" w:hAnsi="Times New Roman" w:cs="Times New Roman"/>
                <w:sz w:val="24"/>
                <w:lang w:val="en-US"/>
              </w:rPr>
            </w:pPr>
            <w:r>
              <w:rPr>
                <w:rFonts w:ascii="Times New Roman" w:hAnsi="Times New Roman" w:cs="Times New Roman"/>
                <w:sz w:val="24"/>
                <w:lang w:val="en-US"/>
              </w:rPr>
              <w:t>29</w:t>
            </w:r>
            <w:r w:rsidR="0080267A">
              <w:rPr>
                <w:rFonts w:ascii="Times New Roman" w:hAnsi="Times New Roman" w:cs="Times New Roman"/>
                <w:sz w:val="24"/>
                <w:lang w:val="en-US"/>
              </w:rPr>
              <w:t>.</w:t>
            </w:r>
          </w:p>
        </w:tc>
        <w:tc>
          <w:tcPr>
            <w:tcW w:w="5220" w:type="dxa"/>
          </w:tcPr>
          <w:p w14:paraId="30155A7A" w14:textId="5F7A032F" w:rsidR="0080267A" w:rsidRDefault="0080267A" w:rsidP="00723910">
            <w:pPr>
              <w:jc w:val="both"/>
              <w:rPr>
                <w:rFonts w:ascii="Times New Roman" w:hAnsi="Times New Roman" w:cs="Times New Roman"/>
                <w:sz w:val="24"/>
                <w:lang w:val="en-US"/>
              </w:rPr>
            </w:pPr>
            <w:r>
              <w:rPr>
                <w:rFonts w:ascii="Times New Roman" w:hAnsi="Times New Roman" w:cs="Times New Roman"/>
                <w:sz w:val="24"/>
                <w:lang w:val="en-US"/>
              </w:rPr>
              <w:t>PT.</w:t>
            </w:r>
            <w:r w:rsidR="008E0293">
              <w:rPr>
                <w:rFonts w:ascii="Times New Roman" w:hAnsi="Times New Roman" w:cs="Times New Roman"/>
                <w:sz w:val="24"/>
                <w:lang w:val="en-US"/>
              </w:rPr>
              <w:t xml:space="preserve">  </w:t>
            </w:r>
            <w:r w:rsidR="000C58E8">
              <w:rPr>
                <w:rFonts w:ascii="Times New Roman" w:hAnsi="Times New Roman" w:cs="Times New Roman"/>
                <w:sz w:val="24"/>
                <w:lang w:val="en-US"/>
              </w:rPr>
              <w:t>Bank</w:t>
            </w:r>
            <w:r w:rsidR="008E0293">
              <w:rPr>
                <w:rFonts w:ascii="Times New Roman" w:hAnsi="Times New Roman" w:cs="Times New Roman"/>
                <w:sz w:val="24"/>
                <w:lang w:val="en-US"/>
              </w:rPr>
              <w:t xml:space="preserve">  </w:t>
            </w:r>
            <w:r w:rsidR="000C58E8">
              <w:rPr>
                <w:rFonts w:ascii="Times New Roman" w:hAnsi="Times New Roman" w:cs="Times New Roman"/>
                <w:sz w:val="24"/>
                <w:lang w:val="en-US"/>
              </w:rPr>
              <w:t>Permata</w:t>
            </w:r>
            <w:r w:rsidR="008E0293">
              <w:rPr>
                <w:rFonts w:ascii="Times New Roman" w:hAnsi="Times New Roman" w:cs="Times New Roman"/>
                <w:sz w:val="24"/>
                <w:lang w:val="en-US"/>
              </w:rPr>
              <w:t xml:space="preserve">  </w:t>
            </w:r>
            <w:r w:rsidR="000C58E8">
              <w:rPr>
                <w:rFonts w:ascii="Times New Roman" w:hAnsi="Times New Roman" w:cs="Times New Roman"/>
                <w:sz w:val="24"/>
                <w:lang w:val="en-US"/>
              </w:rPr>
              <w:t>Tbk</w:t>
            </w:r>
          </w:p>
        </w:tc>
        <w:tc>
          <w:tcPr>
            <w:tcW w:w="2195" w:type="dxa"/>
          </w:tcPr>
          <w:p w14:paraId="3E3CCC5E" w14:textId="299D3DFF" w:rsidR="0080267A" w:rsidRDefault="000C58E8" w:rsidP="00AF16F7">
            <w:pPr>
              <w:jc w:val="center"/>
              <w:rPr>
                <w:rFonts w:ascii="Times New Roman" w:hAnsi="Times New Roman" w:cs="Times New Roman"/>
                <w:sz w:val="24"/>
                <w:lang w:val="en-US"/>
              </w:rPr>
            </w:pPr>
            <w:r>
              <w:rPr>
                <w:rFonts w:ascii="Times New Roman" w:hAnsi="Times New Roman" w:cs="Times New Roman"/>
                <w:sz w:val="24"/>
                <w:lang w:val="en-US"/>
              </w:rPr>
              <w:t>BNLI</w:t>
            </w:r>
          </w:p>
        </w:tc>
      </w:tr>
      <w:tr w:rsidR="0080267A" w14:paraId="5ACD4CB1" w14:textId="77777777" w:rsidTr="0080267A">
        <w:tc>
          <w:tcPr>
            <w:tcW w:w="738" w:type="dxa"/>
          </w:tcPr>
          <w:p w14:paraId="6735616F" w14:textId="58CCA418" w:rsidR="0080267A" w:rsidRDefault="000229C7" w:rsidP="00AF16F7">
            <w:pPr>
              <w:jc w:val="center"/>
              <w:rPr>
                <w:rFonts w:ascii="Times New Roman" w:hAnsi="Times New Roman" w:cs="Times New Roman"/>
                <w:sz w:val="24"/>
                <w:lang w:val="en-US"/>
              </w:rPr>
            </w:pPr>
            <w:r>
              <w:rPr>
                <w:rFonts w:ascii="Times New Roman" w:hAnsi="Times New Roman" w:cs="Times New Roman"/>
                <w:sz w:val="24"/>
                <w:lang w:val="en-US"/>
              </w:rPr>
              <w:t>30</w:t>
            </w:r>
            <w:r w:rsidR="000C58E8">
              <w:rPr>
                <w:rFonts w:ascii="Times New Roman" w:hAnsi="Times New Roman" w:cs="Times New Roman"/>
                <w:sz w:val="24"/>
                <w:lang w:val="en-US"/>
              </w:rPr>
              <w:t>.</w:t>
            </w:r>
          </w:p>
        </w:tc>
        <w:tc>
          <w:tcPr>
            <w:tcW w:w="5220" w:type="dxa"/>
          </w:tcPr>
          <w:p w14:paraId="05E7D351" w14:textId="60BA83C5" w:rsidR="0080267A" w:rsidRDefault="000C58E8" w:rsidP="00723910">
            <w:pPr>
              <w:jc w:val="both"/>
              <w:rPr>
                <w:rFonts w:ascii="Times New Roman" w:hAnsi="Times New Roman" w:cs="Times New Roman"/>
                <w:sz w:val="24"/>
                <w:lang w:val="en-US"/>
              </w:rPr>
            </w:pPr>
            <w:r>
              <w:rPr>
                <w:rFonts w:ascii="Times New Roman" w:hAnsi="Times New Roman" w:cs="Times New Roman"/>
                <w:sz w:val="24"/>
                <w:lang w:val="en-US"/>
              </w:rPr>
              <w:t>PT.</w:t>
            </w:r>
            <w:r w:rsidR="008E0293">
              <w:rPr>
                <w:rFonts w:ascii="Times New Roman" w:hAnsi="Times New Roman" w:cs="Times New Roman"/>
                <w:sz w:val="24"/>
                <w:lang w:val="en-US"/>
              </w:rPr>
              <w:t xml:space="preserve">  </w:t>
            </w:r>
            <w:r>
              <w:rPr>
                <w:rFonts w:ascii="Times New Roman" w:hAnsi="Times New Roman" w:cs="Times New Roman"/>
                <w:sz w:val="24"/>
                <w:lang w:val="en-US"/>
              </w:rPr>
              <w:t>Bank</w:t>
            </w:r>
            <w:r w:rsidR="008E0293">
              <w:rPr>
                <w:rFonts w:ascii="Times New Roman" w:hAnsi="Times New Roman" w:cs="Times New Roman"/>
                <w:sz w:val="24"/>
                <w:lang w:val="en-US"/>
              </w:rPr>
              <w:t xml:space="preserve">  </w:t>
            </w:r>
            <w:r>
              <w:rPr>
                <w:rFonts w:ascii="Times New Roman" w:hAnsi="Times New Roman" w:cs="Times New Roman"/>
                <w:sz w:val="24"/>
                <w:lang w:val="en-US"/>
              </w:rPr>
              <w:t>Sinarmas</w:t>
            </w:r>
            <w:r w:rsidR="008E0293">
              <w:rPr>
                <w:rFonts w:ascii="Times New Roman" w:hAnsi="Times New Roman" w:cs="Times New Roman"/>
                <w:sz w:val="24"/>
                <w:lang w:val="en-US"/>
              </w:rPr>
              <w:t xml:space="preserve">  </w:t>
            </w:r>
            <w:r>
              <w:rPr>
                <w:rFonts w:ascii="Times New Roman" w:hAnsi="Times New Roman" w:cs="Times New Roman"/>
                <w:sz w:val="24"/>
                <w:lang w:val="en-US"/>
              </w:rPr>
              <w:t>Tbk</w:t>
            </w:r>
          </w:p>
        </w:tc>
        <w:tc>
          <w:tcPr>
            <w:tcW w:w="2195" w:type="dxa"/>
          </w:tcPr>
          <w:p w14:paraId="29A284CC" w14:textId="45432D99" w:rsidR="0080267A" w:rsidRDefault="000C58E8" w:rsidP="00AF16F7">
            <w:pPr>
              <w:jc w:val="center"/>
              <w:rPr>
                <w:rFonts w:ascii="Times New Roman" w:hAnsi="Times New Roman" w:cs="Times New Roman"/>
                <w:sz w:val="24"/>
                <w:lang w:val="en-US"/>
              </w:rPr>
            </w:pPr>
            <w:r>
              <w:rPr>
                <w:rFonts w:ascii="Times New Roman" w:hAnsi="Times New Roman" w:cs="Times New Roman"/>
                <w:sz w:val="24"/>
                <w:lang w:val="en-US"/>
              </w:rPr>
              <w:t>BSIM</w:t>
            </w:r>
          </w:p>
        </w:tc>
      </w:tr>
      <w:tr w:rsidR="0080267A" w14:paraId="7C023340" w14:textId="77777777" w:rsidTr="0080267A">
        <w:tc>
          <w:tcPr>
            <w:tcW w:w="738" w:type="dxa"/>
          </w:tcPr>
          <w:p w14:paraId="11040030" w14:textId="0C7A7A19" w:rsidR="0080267A" w:rsidRDefault="000C58E8" w:rsidP="00AF16F7">
            <w:pPr>
              <w:jc w:val="center"/>
              <w:rPr>
                <w:rFonts w:ascii="Times New Roman" w:hAnsi="Times New Roman" w:cs="Times New Roman"/>
                <w:sz w:val="24"/>
                <w:lang w:val="en-US"/>
              </w:rPr>
            </w:pPr>
            <w:r>
              <w:rPr>
                <w:rFonts w:ascii="Times New Roman" w:hAnsi="Times New Roman" w:cs="Times New Roman"/>
                <w:sz w:val="24"/>
                <w:lang w:val="en-US"/>
              </w:rPr>
              <w:t>3</w:t>
            </w:r>
            <w:r w:rsidR="000229C7">
              <w:rPr>
                <w:rFonts w:ascii="Times New Roman" w:hAnsi="Times New Roman" w:cs="Times New Roman"/>
                <w:sz w:val="24"/>
                <w:lang w:val="en-US"/>
              </w:rPr>
              <w:t>1</w:t>
            </w:r>
            <w:r>
              <w:rPr>
                <w:rFonts w:ascii="Times New Roman" w:hAnsi="Times New Roman" w:cs="Times New Roman"/>
                <w:sz w:val="24"/>
                <w:lang w:val="en-US"/>
              </w:rPr>
              <w:t>.</w:t>
            </w:r>
          </w:p>
        </w:tc>
        <w:tc>
          <w:tcPr>
            <w:tcW w:w="5220" w:type="dxa"/>
          </w:tcPr>
          <w:p w14:paraId="6187FBC4" w14:textId="68BCCE32" w:rsidR="0080267A" w:rsidRDefault="000C58E8" w:rsidP="00723910">
            <w:pPr>
              <w:jc w:val="both"/>
              <w:rPr>
                <w:rFonts w:ascii="Times New Roman" w:hAnsi="Times New Roman" w:cs="Times New Roman"/>
                <w:sz w:val="24"/>
                <w:lang w:val="en-US"/>
              </w:rPr>
            </w:pPr>
            <w:r>
              <w:rPr>
                <w:rFonts w:ascii="Times New Roman" w:hAnsi="Times New Roman" w:cs="Times New Roman"/>
                <w:sz w:val="24"/>
                <w:lang w:val="en-US"/>
              </w:rPr>
              <w:t>PT.</w:t>
            </w:r>
            <w:r w:rsidR="008E0293">
              <w:rPr>
                <w:rFonts w:ascii="Times New Roman" w:hAnsi="Times New Roman" w:cs="Times New Roman"/>
                <w:sz w:val="24"/>
                <w:lang w:val="en-US"/>
              </w:rPr>
              <w:t xml:space="preserve">  </w:t>
            </w:r>
            <w:r>
              <w:rPr>
                <w:rFonts w:ascii="Times New Roman" w:hAnsi="Times New Roman" w:cs="Times New Roman"/>
                <w:sz w:val="24"/>
                <w:lang w:val="en-US"/>
              </w:rPr>
              <w:t>Bank</w:t>
            </w:r>
            <w:r w:rsidR="008E0293">
              <w:rPr>
                <w:rFonts w:ascii="Times New Roman" w:hAnsi="Times New Roman" w:cs="Times New Roman"/>
                <w:sz w:val="24"/>
                <w:lang w:val="en-US"/>
              </w:rPr>
              <w:t xml:space="preserve">  </w:t>
            </w:r>
            <w:r>
              <w:rPr>
                <w:rFonts w:ascii="Times New Roman" w:hAnsi="Times New Roman" w:cs="Times New Roman"/>
                <w:sz w:val="24"/>
                <w:lang w:val="en-US"/>
              </w:rPr>
              <w:t>of</w:t>
            </w:r>
            <w:r w:rsidR="008E0293">
              <w:rPr>
                <w:rFonts w:ascii="Times New Roman" w:hAnsi="Times New Roman" w:cs="Times New Roman"/>
                <w:sz w:val="24"/>
                <w:lang w:val="en-US"/>
              </w:rPr>
              <w:t xml:space="preserve">  </w:t>
            </w:r>
            <w:r>
              <w:rPr>
                <w:rFonts w:ascii="Times New Roman" w:hAnsi="Times New Roman" w:cs="Times New Roman"/>
                <w:sz w:val="24"/>
                <w:lang w:val="en-US"/>
              </w:rPr>
              <w:t>India</w:t>
            </w:r>
            <w:r w:rsidR="008E0293">
              <w:rPr>
                <w:rFonts w:ascii="Times New Roman" w:hAnsi="Times New Roman" w:cs="Times New Roman"/>
                <w:sz w:val="24"/>
                <w:lang w:val="en-US"/>
              </w:rPr>
              <w:t xml:space="preserve">  </w:t>
            </w:r>
            <w:r>
              <w:rPr>
                <w:rFonts w:ascii="Times New Roman" w:hAnsi="Times New Roman" w:cs="Times New Roman"/>
                <w:sz w:val="24"/>
                <w:lang w:val="en-US"/>
              </w:rPr>
              <w:t>Tbk</w:t>
            </w:r>
          </w:p>
        </w:tc>
        <w:tc>
          <w:tcPr>
            <w:tcW w:w="2195" w:type="dxa"/>
          </w:tcPr>
          <w:p w14:paraId="38D26F3C" w14:textId="7A08CAE0" w:rsidR="0080267A" w:rsidRDefault="000C58E8" w:rsidP="00AF16F7">
            <w:pPr>
              <w:jc w:val="center"/>
              <w:rPr>
                <w:rFonts w:ascii="Times New Roman" w:hAnsi="Times New Roman" w:cs="Times New Roman"/>
                <w:sz w:val="24"/>
                <w:lang w:val="en-US"/>
              </w:rPr>
            </w:pPr>
            <w:r>
              <w:rPr>
                <w:rFonts w:ascii="Times New Roman" w:hAnsi="Times New Roman" w:cs="Times New Roman"/>
                <w:sz w:val="24"/>
                <w:lang w:val="en-US"/>
              </w:rPr>
              <w:t>BSWD</w:t>
            </w:r>
          </w:p>
        </w:tc>
      </w:tr>
      <w:tr w:rsidR="0080267A" w14:paraId="13AABBF9" w14:textId="77777777" w:rsidTr="0080267A">
        <w:tc>
          <w:tcPr>
            <w:tcW w:w="738" w:type="dxa"/>
          </w:tcPr>
          <w:p w14:paraId="7B751203" w14:textId="1DED6303" w:rsidR="0080267A" w:rsidRDefault="000C58E8" w:rsidP="00AF16F7">
            <w:pPr>
              <w:jc w:val="center"/>
              <w:rPr>
                <w:rFonts w:ascii="Times New Roman" w:hAnsi="Times New Roman" w:cs="Times New Roman"/>
                <w:sz w:val="24"/>
                <w:lang w:val="en-US"/>
              </w:rPr>
            </w:pPr>
            <w:r>
              <w:rPr>
                <w:rFonts w:ascii="Times New Roman" w:hAnsi="Times New Roman" w:cs="Times New Roman"/>
                <w:sz w:val="24"/>
                <w:lang w:val="en-US"/>
              </w:rPr>
              <w:t>3</w:t>
            </w:r>
            <w:r w:rsidR="000229C7">
              <w:rPr>
                <w:rFonts w:ascii="Times New Roman" w:hAnsi="Times New Roman" w:cs="Times New Roman"/>
                <w:sz w:val="24"/>
                <w:lang w:val="en-US"/>
              </w:rPr>
              <w:t>2</w:t>
            </w:r>
            <w:r>
              <w:rPr>
                <w:rFonts w:ascii="Times New Roman" w:hAnsi="Times New Roman" w:cs="Times New Roman"/>
                <w:sz w:val="24"/>
                <w:lang w:val="en-US"/>
              </w:rPr>
              <w:t>.</w:t>
            </w:r>
          </w:p>
        </w:tc>
        <w:tc>
          <w:tcPr>
            <w:tcW w:w="5220" w:type="dxa"/>
          </w:tcPr>
          <w:p w14:paraId="5540EF5B" w14:textId="1C0CB5FD" w:rsidR="0080267A" w:rsidRDefault="000C58E8" w:rsidP="00723910">
            <w:pPr>
              <w:jc w:val="both"/>
              <w:rPr>
                <w:rFonts w:ascii="Times New Roman" w:hAnsi="Times New Roman" w:cs="Times New Roman"/>
                <w:sz w:val="24"/>
                <w:lang w:val="en-US"/>
              </w:rPr>
            </w:pPr>
            <w:r>
              <w:rPr>
                <w:rFonts w:ascii="Times New Roman" w:hAnsi="Times New Roman" w:cs="Times New Roman"/>
                <w:sz w:val="24"/>
                <w:lang w:val="en-US"/>
              </w:rPr>
              <w:t>PT.</w:t>
            </w:r>
            <w:r w:rsidR="008E0293">
              <w:rPr>
                <w:rFonts w:ascii="Times New Roman" w:hAnsi="Times New Roman" w:cs="Times New Roman"/>
                <w:sz w:val="24"/>
                <w:lang w:val="en-US"/>
              </w:rPr>
              <w:t xml:space="preserve">  </w:t>
            </w:r>
            <w:r>
              <w:rPr>
                <w:rFonts w:ascii="Times New Roman" w:hAnsi="Times New Roman" w:cs="Times New Roman"/>
                <w:sz w:val="24"/>
                <w:lang w:val="en-US"/>
              </w:rPr>
              <w:t>Bank</w:t>
            </w:r>
            <w:r w:rsidR="008E0293">
              <w:rPr>
                <w:rFonts w:ascii="Times New Roman" w:hAnsi="Times New Roman" w:cs="Times New Roman"/>
                <w:sz w:val="24"/>
                <w:lang w:val="en-US"/>
              </w:rPr>
              <w:t xml:space="preserve">  </w:t>
            </w:r>
            <w:r>
              <w:rPr>
                <w:rFonts w:ascii="Times New Roman" w:hAnsi="Times New Roman" w:cs="Times New Roman"/>
                <w:sz w:val="24"/>
                <w:lang w:val="en-US"/>
              </w:rPr>
              <w:t>BTPN</w:t>
            </w:r>
            <w:r w:rsidR="008E0293">
              <w:rPr>
                <w:rFonts w:ascii="Times New Roman" w:hAnsi="Times New Roman" w:cs="Times New Roman"/>
                <w:sz w:val="24"/>
                <w:lang w:val="en-US"/>
              </w:rPr>
              <w:t xml:space="preserve">  </w:t>
            </w:r>
            <w:r>
              <w:rPr>
                <w:rFonts w:ascii="Times New Roman" w:hAnsi="Times New Roman" w:cs="Times New Roman"/>
                <w:sz w:val="24"/>
                <w:lang w:val="en-US"/>
              </w:rPr>
              <w:t>Tbk</w:t>
            </w:r>
          </w:p>
        </w:tc>
        <w:tc>
          <w:tcPr>
            <w:tcW w:w="2195" w:type="dxa"/>
          </w:tcPr>
          <w:p w14:paraId="372B500C" w14:textId="436981A3" w:rsidR="0080267A" w:rsidRDefault="000C58E8" w:rsidP="00AF16F7">
            <w:pPr>
              <w:jc w:val="center"/>
              <w:rPr>
                <w:rFonts w:ascii="Times New Roman" w:hAnsi="Times New Roman" w:cs="Times New Roman"/>
                <w:sz w:val="24"/>
                <w:lang w:val="en-US"/>
              </w:rPr>
            </w:pPr>
            <w:r>
              <w:rPr>
                <w:rFonts w:ascii="Times New Roman" w:hAnsi="Times New Roman" w:cs="Times New Roman"/>
                <w:sz w:val="24"/>
                <w:lang w:val="en-US"/>
              </w:rPr>
              <w:t>BTPN</w:t>
            </w:r>
          </w:p>
        </w:tc>
      </w:tr>
      <w:tr w:rsidR="0080267A" w14:paraId="04425AC0" w14:textId="77777777" w:rsidTr="0080267A">
        <w:tc>
          <w:tcPr>
            <w:tcW w:w="738" w:type="dxa"/>
          </w:tcPr>
          <w:p w14:paraId="17F9EA3E" w14:textId="05768245" w:rsidR="0080267A" w:rsidRDefault="000C58E8" w:rsidP="00AF16F7">
            <w:pPr>
              <w:jc w:val="center"/>
              <w:rPr>
                <w:rFonts w:ascii="Times New Roman" w:hAnsi="Times New Roman" w:cs="Times New Roman"/>
                <w:sz w:val="24"/>
                <w:lang w:val="en-US"/>
              </w:rPr>
            </w:pPr>
            <w:r>
              <w:rPr>
                <w:rFonts w:ascii="Times New Roman" w:hAnsi="Times New Roman" w:cs="Times New Roman"/>
                <w:sz w:val="24"/>
                <w:lang w:val="en-US"/>
              </w:rPr>
              <w:t>3</w:t>
            </w:r>
            <w:r w:rsidR="000229C7">
              <w:rPr>
                <w:rFonts w:ascii="Times New Roman" w:hAnsi="Times New Roman" w:cs="Times New Roman"/>
                <w:sz w:val="24"/>
                <w:lang w:val="en-US"/>
              </w:rPr>
              <w:t>3</w:t>
            </w:r>
            <w:r>
              <w:rPr>
                <w:rFonts w:ascii="Times New Roman" w:hAnsi="Times New Roman" w:cs="Times New Roman"/>
                <w:sz w:val="24"/>
                <w:lang w:val="en-US"/>
              </w:rPr>
              <w:t>.</w:t>
            </w:r>
          </w:p>
        </w:tc>
        <w:tc>
          <w:tcPr>
            <w:tcW w:w="5220" w:type="dxa"/>
          </w:tcPr>
          <w:p w14:paraId="699C1B7F" w14:textId="5D9630EA" w:rsidR="0080267A" w:rsidRDefault="000C58E8" w:rsidP="00723910">
            <w:pPr>
              <w:jc w:val="both"/>
              <w:rPr>
                <w:rFonts w:ascii="Times New Roman" w:hAnsi="Times New Roman" w:cs="Times New Roman"/>
                <w:sz w:val="24"/>
                <w:lang w:val="en-US"/>
              </w:rPr>
            </w:pPr>
            <w:r>
              <w:rPr>
                <w:rFonts w:ascii="Times New Roman" w:hAnsi="Times New Roman" w:cs="Times New Roman"/>
                <w:sz w:val="24"/>
                <w:lang w:val="en-US"/>
              </w:rPr>
              <w:t>PT.</w:t>
            </w:r>
            <w:r w:rsidR="008E0293">
              <w:rPr>
                <w:rFonts w:ascii="Times New Roman" w:hAnsi="Times New Roman" w:cs="Times New Roman"/>
                <w:sz w:val="24"/>
                <w:lang w:val="en-US"/>
              </w:rPr>
              <w:t xml:space="preserve">  </w:t>
            </w:r>
            <w:r>
              <w:rPr>
                <w:rFonts w:ascii="Times New Roman" w:hAnsi="Times New Roman" w:cs="Times New Roman"/>
                <w:sz w:val="24"/>
                <w:lang w:val="en-US"/>
              </w:rPr>
              <w:t>Bank</w:t>
            </w:r>
            <w:r w:rsidR="008E0293">
              <w:rPr>
                <w:rFonts w:ascii="Times New Roman" w:hAnsi="Times New Roman" w:cs="Times New Roman"/>
                <w:sz w:val="24"/>
                <w:lang w:val="en-US"/>
              </w:rPr>
              <w:t xml:space="preserve">  </w:t>
            </w:r>
            <w:r>
              <w:rPr>
                <w:rFonts w:ascii="Times New Roman" w:hAnsi="Times New Roman" w:cs="Times New Roman"/>
                <w:sz w:val="24"/>
                <w:lang w:val="en-US"/>
              </w:rPr>
              <w:t>Victoria</w:t>
            </w:r>
            <w:r w:rsidR="008E0293">
              <w:rPr>
                <w:rFonts w:ascii="Times New Roman" w:hAnsi="Times New Roman" w:cs="Times New Roman"/>
                <w:sz w:val="24"/>
                <w:lang w:val="en-US"/>
              </w:rPr>
              <w:t xml:space="preserve">  </w:t>
            </w:r>
            <w:r>
              <w:rPr>
                <w:rFonts w:ascii="Times New Roman" w:hAnsi="Times New Roman" w:cs="Times New Roman"/>
                <w:sz w:val="24"/>
                <w:lang w:val="en-US"/>
              </w:rPr>
              <w:t>Internasional</w:t>
            </w:r>
            <w:r w:rsidR="008E0293">
              <w:rPr>
                <w:rFonts w:ascii="Times New Roman" w:hAnsi="Times New Roman" w:cs="Times New Roman"/>
                <w:sz w:val="24"/>
                <w:lang w:val="en-US"/>
              </w:rPr>
              <w:t xml:space="preserve">  </w:t>
            </w:r>
            <w:r>
              <w:rPr>
                <w:rFonts w:ascii="Times New Roman" w:hAnsi="Times New Roman" w:cs="Times New Roman"/>
                <w:sz w:val="24"/>
                <w:lang w:val="en-US"/>
              </w:rPr>
              <w:t>Tbk</w:t>
            </w:r>
          </w:p>
        </w:tc>
        <w:tc>
          <w:tcPr>
            <w:tcW w:w="2195" w:type="dxa"/>
          </w:tcPr>
          <w:p w14:paraId="24D7C236" w14:textId="793FEE7B" w:rsidR="0080267A" w:rsidRDefault="000C58E8" w:rsidP="00AF16F7">
            <w:pPr>
              <w:jc w:val="center"/>
              <w:rPr>
                <w:rFonts w:ascii="Times New Roman" w:hAnsi="Times New Roman" w:cs="Times New Roman"/>
                <w:sz w:val="24"/>
                <w:lang w:val="en-US"/>
              </w:rPr>
            </w:pPr>
            <w:r>
              <w:rPr>
                <w:rFonts w:ascii="Times New Roman" w:hAnsi="Times New Roman" w:cs="Times New Roman"/>
                <w:sz w:val="24"/>
                <w:lang w:val="en-US"/>
              </w:rPr>
              <w:t>BVIC</w:t>
            </w:r>
          </w:p>
        </w:tc>
      </w:tr>
    </w:tbl>
    <w:p w14:paraId="32C79AB9" w14:textId="77777777" w:rsidR="00A40341" w:rsidRDefault="00A40341" w:rsidP="00AF16F7">
      <w:pPr>
        <w:jc w:val="center"/>
        <w:rPr>
          <w:rFonts w:ascii="Times New Roman" w:hAnsi="Times New Roman" w:cs="Times New Roman"/>
          <w:sz w:val="24"/>
          <w:lang w:val="en-US"/>
        </w:rPr>
        <w:sectPr w:rsidR="00A40341" w:rsidSect="004154AC">
          <w:headerReference w:type="default" r:id="rId27"/>
          <w:footerReference w:type="default" r:id="rId28"/>
          <w:pgSz w:w="11906" w:h="16838" w:code="9"/>
          <w:pgMar w:top="2268" w:right="1701" w:bottom="1701" w:left="2268" w:header="720" w:footer="720" w:gutter="0"/>
          <w:cols w:space="720"/>
          <w:docGrid w:linePitch="360"/>
        </w:sectPr>
      </w:pPr>
    </w:p>
    <w:tbl>
      <w:tblPr>
        <w:tblStyle w:val="TableGrid"/>
        <w:tblW w:w="0" w:type="auto"/>
        <w:tblLook w:val="04A0" w:firstRow="1" w:lastRow="0" w:firstColumn="1" w:lastColumn="0" w:noHBand="0" w:noVBand="1"/>
      </w:tblPr>
      <w:tblGrid>
        <w:gridCol w:w="728"/>
        <w:gridCol w:w="5058"/>
        <w:gridCol w:w="2141"/>
      </w:tblGrid>
      <w:tr w:rsidR="0080267A" w14:paraId="2ECE8C6F" w14:textId="77777777" w:rsidTr="0080267A">
        <w:tc>
          <w:tcPr>
            <w:tcW w:w="738" w:type="dxa"/>
          </w:tcPr>
          <w:p w14:paraId="00A03605" w14:textId="7E3783C8" w:rsidR="0080267A" w:rsidRDefault="000C58E8" w:rsidP="00AF16F7">
            <w:pPr>
              <w:jc w:val="center"/>
              <w:rPr>
                <w:rFonts w:ascii="Times New Roman" w:hAnsi="Times New Roman" w:cs="Times New Roman"/>
                <w:sz w:val="24"/>
                <w:lang w:val="en-US"/>
              </w:rPr>
            </w:pPr>
            <w:r>
              <w:rPr>
                <w:rFonts w:ascii="Times New Roman" w:hAnsi="Times New Roman" w:cs="Times New Roman"/>
                <w:sz w:val="24"/>
                <w:lang w:val="en-US"/>
              </w:rPr>
              <w:lastRenderedPageBreak/>
              <w:t>3</w:t>
            </w:r>
            <w:r w:rsidR="000229C7">
              <w:rPr>
                <w:rFonts w:ascii="Times New Roman" w:hAnsi="Times New Roman" w:cs="Times New Roman"/>
                <w:sz w:val="24"/>
                <w:lang w:val="en-US"/>
              </w:rPr>
              <w:t>4</w:t>
            </w:r>
            <w:r>
              <w:rPr>
                <w:rFonts w:ascii="Times New Roman" w:hAnsi="Times New Roman" w:cs="Times New Roman"/>
                <w:sz w:val="24"/>
                <w:lang w:val="en-US"/>
              </w:rPr>
              <w:t>.</w:t>
            </w:r>
          </w:p>
        </w:tc>
        <w:tc>
          <w:tcPr>
            <w:tcW w:w="5220" w:type="dxa"/>
          </w:tcPr>
          <w:p w14:paraId="1D450F1F" w14:textId="070EAB76" w:rsidR="0080267A" w:rsidRDefault="000C58E8" w:rsidP="00723910">
            <w:pPr>
              <w:jc w:val="both"/>
              <w:rPr>
                <w:rFonts w:ascii="Times New Roman" w:hAnsi="Times New Roman" w:cs="Times New Roman"/>
                <w:sz w:val="24"/>
                <w:lang w:val="en-US"/>
              </w:rPr>
            </w:pPr>
            <w:r>
              <w:rPr>
                <w:rFonts w:ascii="Times New Roman" w:hAnsi="Times New Roman" w:cs="Times New Roman"/>
                <w:sz w:val="24"/>
                <w:lang w:val="en-US"/>
              </w:rPr>
              <w:t>PT.</w:t>
            </w:r>
            <w:r w:rsidR="008E0293">
              <w:rPr>
                <w:rFonts w:ascii="Times New Roman" w:hAnsi="Times New Roman" w:cs="Times New Roman"/>
                <w:sz w:val="24"/>
                <w:lang w:val="en-US"/>
              </w:rPr>
              <w:t xml:space="preserve">  </w:t>
            </w:r>
            <w:r>
              <w:rPr>
                <w:rFonts w:ascii="Times New Roman" w:hAnsi="Times New Roman" w:cs="Times New Roman"/>
                <w:sz w:val="24"/>
                <w:lang w:val="en-US"/>
              </w:rPr>
              <w:t>Bank</w:t>
            </w:r>
            <w:r w:rsidR="008E0293">
              <w:rPr>
                <w:rFonts w:ascii="Times New Roman" w:hAnsi="Times New Roman" w:cs="Times New Roman"/>
                <w:sz w:val="24"/>
                <w:lang w:val="en-US"/>
              </w:rPr>
              <w:t xml:space="preserve">  </w:t>
            </w:r>
            <w:r>
              <w:rPr>
                <w:rFonts w:ascii="Times New Roman" w:hAnsi="Times New Roman" w:cs="Times New Roman"/>
                <w:sz w:val="24"/>
                <w:lang w:val="en-US"/>
              </w:rPr>
              <w:t>Oke</w:t>
            </w:r>
            <w:r w:rsidR="008E0293">
              <w:rPr>
                <w:rFonts w:ascii="Times New Roman" w:hAnsi="Times New Roman" w:cs="Times New Roman"/>
                <w:sz w:val="24"/>
                <w:lang w:val="en-US"/>
              </w:rPr>
              <w:t xml:space="preserve">  </w:t>
            </w:r>
            <w:r>
              <w:rPr>
                <w:rFonts w:ascii="Times New Roman" w:hAnsi="Times New Roman" w:cs="Times New Roman"/>
                <w:sz w:val="24"/>
                <w:lang w:val="en-US"/>
              </w:rPr>
              <w:t>Indonesia</w:t>
            </w:r>
          </w:p>
        </w:tc>
        <w:tc>
          <w:tcPr>
            <w:tcW w:w="2195" w:type="dxa"/>
          </w:tcPr>
          <w:p w14:paraId="7D61DFAB" w14:textId="339D0BB4" w:rsidR="0080267A" w:rsidRDefault="00AF16F7" w:rsidP="00AF16F7">
            <w:pPr>
              <w:jc w:val="center"/>
              <w:rPr>
                <w:rFonts w:ascii="Times New Roman" w:hAnsi="Times New Roman" w:cs="Times New Roman"/>
                <w:sz w:val="24"/>
                <w:lang w:val="en-US"/>
              </w:rPr>
            </w:pPr>
            <w:r>
              <w:rPr>
                <w:rFonts w:ascii="Times New Roman" w:hAnsi="Times New Roman" w:cs="Times New Roman"/>
                <w:sz w:val="24"/>
                <w:lang w:val="en-US"/>
              </w:rPr>
              <w:t>DNAR</w:t>
            </w:r>
          </w:p>
        </w:tc>
      </w:tr>
      <w:tr w:rsidR="0080267A" w14:paraId="2F532F56" w14:textId="77777777" w:rsidTr="0080267A">
        <w:tc>
          <w:tcPr>
            <w:tcW w:w="738" w:type="dxa"/>
          </w:tcPr>
          <w:p w14:paraId="44EE505F" w14:textId="09D10C4A" w:rsidR="0080267A" w:rsidRDefault="00AF16F7" w:rsidP="00AF16F7">
            <w:pPr>
              <w:jc w:val="center"/>
              <w:rPr>
                <w:rFonts w:ascii="Times New Roman" w:hAnsi="Times New Roman" w:cs="Times New Roman"/>
                <w:sz w:val="24"/>
                <w:lang w:val="en-US"/>
              </w:rPr>
            </w:pPr>
            <w:r>
              <w:rPr>
                <w:rFonts w:ascii="Times New Roman" w:hAnsi="Times New Roman" w:cs="Times New Roman"/>
                <w:sz w:val="24"/>
                <w:lang w:val="en-US"/>
              </w:rPr>
              <w:t>3</w:t>
            </w:r>
            <w:r w:rsidR="000229C7">
              <w:rPr>
                <w:rFonts w:ascii="Times New Roman" w:hAnsi="Times New Roman" w:cs="Times New Roman"/>
                <w:sz w:val="24"/>
                <w:lang w:val="en-US"/>
              </w:rPr>
              <w:t>5</w:t>
            </w:r>
            <w:r>
              <w:rPr>
                <w:rFonts w:ascii="Times New Roman" w:hAnsi="Times New Roman" w:cs="Times New Roman"/>
                <w:sz w:val="24"/>
                <w:lang w:val="en-US"/>
              </w:rPr>
              <w:t>.</w:t>
            </w:r>
          </w:p>
        </w:tc>
        <w:tc>
          <w:tcPr>
            <w:tcW w:w="5220" w:type="dxa"/>
          </w:tcPr>
          <w:p w14:paraId="058E2262" w14:textId="2C25F956" w:rsidR="0080267A" w:rsidRDefault="00AF16F7" w:rsidP="00723910">
            <w:pPr>
              <w:jc w:val="both"/>
              <w:rPr>
                <w:rFonts w:ascii="Times New Roman" w:hAnsi="Times New Roman" w:cs="Times New Roman"/>
                <w:sz w:val="24"/>
                <w:lang w:val="en-US"/>
              </w:rPr>
            </w:pPr>
            <w:r>
              <w:rPr>
                <w:rFonts w:ascii="Times New Roman" w:hAnsi="Times New Roman" w:cs="Times New Roman"/>
                <w:sz w:val="24"/>
                <w:lang w:val="en-US"/>
              </w:rPr>
              <w:t>PT.</w:t>
            </w:r>
            <w:r w:rsidR="008E0293">
              <w:rPr>
                <w:rFonts w:ascii="Times New Roman" w:hAnsi="Times New Roman" w:cs="Times New Roman"/>
                <w:sz w:val="24"/>
                <w:lang w:val="en-US"/>
              </w:rPr>
              <w:t xml:space="preserve">  </w:t>
            </w:r>
            <w:r>
              <w:rPr>
                <w:rFonts w:ascii="Times New Roman" w:hAnsi="Times New Roman" w:cs="Times New Roman"/>
                <w:sz w:val="24"/>
                <w:lang w:val="en-US"/>
              </w:rPr>
              <w:t>Bank</w:t>
            </w:r>
            <w:r w:rsidR="008E0293">
              <w:rPr>
                <w:rFonts w:ascii="Times New Roman" w:hAnsi="Times New Roman" w:cs="Times New Roman"/>
                <w:sz w:val="24"/>
                <w:lang w:val="en-US"/>
              </w:rPr>
              <w:t xml:space="preserve">  </w:t>
            </w:r>
            <w:r>
              <w:rPr>
                <w:rFonts w:ascii="Times New Roman" w:hAnsi="Times New Roman" w:cs="Times New Roman"/>
                <w:sz w:val="24"/>
                <w:lang w:val="en-US"/>
              </w:rPr>
              <w:t>Artha</w:t>
            </w:r>
            <w:r w:rsidR="008E0293">
              <w:rPr>
                <w:rFonts w:ascii="Times New Roman" w:hAnsi="Times New Roman" w:cs="Times New Roman"/>
                <w:sz w:val="24"/>
                <w:lang w:val="en-US"/>
              </w:rPr>
              <w:t xml:space="preserve">  </w:t>
            </w:r>
            <w:r>
              <w:rPr>
                <w:rFonts w:ascii="Times New Roman" w:hAnsi="Times New Roman" w:cs="Times New Roman"/>
                <w:sz w:val="24"/>
                <w:lang w:val="en-US"/>
              </w:rPr>
              <w:t>Graha</w:t>
            </w:r>
            <w:r w:rsidR="008E0293">
              <w:rPr>
                <w:rFonts w:ascii="Times New Roman" w:hAnsi="Times New Roman" w:cs="Times New Roman"/>
                <w:sz w:val="24"/>
                <w:lang w:val="en-US"/>
              </w:rPr>
              <w:t xml:space="preserve">  </w:t>
            </w:r>
            <w:r>
              <w:rPr>
                <w:rFonts w:ascii="Times New Roman" w:hAnsi="Times New Roman" w:cs="Times New Roman"/>
                <w:sz w:val="24"/>
                <w:lang w:val="en-US"/>
              </w:rPr>
              <w:t>Internasional</w:t>
            </w:r>
            <w:r w:rsidR="008E0293">
              <w:rPr>
                <w:rFonts w:ascii="Times New Roman" w:hAnsi="Times New Roman" w:cs="Times New Roman"/>
                <w:sz w:val="24"/>
                <w:lang w:val="en-US"/>
              </w:rPr>
              <w:t xml:space="preserve">  </w:t>
            </w:r>
            <w:r>
              <w:rPr>
                <w:rFonts w:ascii="Times New Roman" w:hAnsi="Times New Roman" w:cs="Times New Roman"/>
                <w:sz w:val="24"/>
                <w:lang w:val="en-US"/>
              </w:rPr>
              <w:t>Tbk</w:t>
            </w:r>
          </w:p>
        </w:tc>
        <w:tc>
          <w:tcPr>
            <w:tcW w:w="2195" w:type="dxa"/>
          </w:tcPr>
          <w:p w14:paraId="38C9C339" w14:textId="6978083E" w:rsidR="0080267A" w:rsidRDefault="00AF16F7" w:rsidP="00AF16F7">
            <w:pPr>
              <w:jc w:val="center"/>
              <w:rPr>
                <w:rFonts w:ascii="Times New Roman" w:hAnsi="Times New Roman" w:cs="Times New Roman"/>
                <w:sz w:val="24"/>
                <w:lang w:val="en-US"/>
              </w:rPr>
            </w:pPr>
            <w:r>
              <w:rPr>
                <w:rFonts w:ascii="Times New Roman" w:hAnsi="Times New Roman" w:cs="Times New Roman"/>
                <w:sz w:val="24"/>
                <w:lang w:val="en-US"/>
              </w:rPr>
              <w:t>INPC</w:t>
            </w:r>
          </w:p>
        </w:tc>
      </w:tr>
      <w:tr w:rsidR="0080267A" w14:paraId="5F541ED9" w14:textId="77777777" w:rsidTr="0080267A">
        <w:tc>
          <w:tcPr>
            <w:tcW w:w="738" w:type="dxa"/>
          </w:tcPr>
          <w:p w14:paraId="254BB09D" w14:textId="7C6E29EC" w:rsidR="0080267A" w:rsidRDefault="00AF16F7" w:rsidP="00AF16F7">
            <w:pPr>
              <w:jc w:val="center"/>
              <w:rPr>
                <w:rFonts w:ascii="Times New Roman" w:hAnsi="Times New Roman" w:cs="Times New Roman"/>
                <w:sz w:val="24"/>
                <w:lang w:val="en-US"/>
              </w:rPr>
            </w:pPr>
            <w:r>
              <w:rPr>
                <w:rFonts w:ascii="Times New Roman" w:hAnsi="Times New Roman" w:cs="Times New Roman"/>
                <w:sz w:val="24"/>
                <w:lang w:val="en-US"/>
              </w:rPr>
              <w:t>3</w:t>
            </w:r>
            <w:r w:rsidR="000229C7">
              <w:rPr>
                <w:rFonts w:ascii="Times New Roman" w:hAnsi="Times New Roman" w:cs="Times New Roman"/>
                <w:sz w:val="24"/>
                <w:lang w:val="en-US"/>
              </w:rPr>
              <w:t>6</w:t>
            </w:r>
            <w:r>
              <w:rPr>
                <w:rFonts w:ascii="Times New Roman" w:hAnsi="Times New Roman" w:cs="Times New Roman"/>
                <w:sz w:val="24"/>
                <w:lang w:val="en-US"/>
              </w:rPr>
              <w:t>.</w:t>
            </w:r>
          </w:p>
        </w:tc>
        <w:tc>
          <w:tcPr>
            <w:tcW w:w="5220" w:type="dxa"/>
          </w:tcPr>
          <w:p w14:paraId="63C33D9E" w14:textId="04881969" w:rsidR="0080267A" w:rsidRDefault="00AF16F7" w:rsidP="00723910">
            <w:pPr>
              <w:jc w:val="both"/>
              <w:rPr>
                <w:rFonts w:ascii="Times New Roman" w:hAnsi="Times New Roman" w:cs="Times New Roman"/>
                <w:sz w:val="24"/>
                <w:lang w:val="en-US"/>
              </w:rPr>
            </w:pPr>
            <w:r>
              <w:rPr>
                <w:rFonts w:ascii="Times New Roman" w:hAnsi="Times New Roman" w:cs="Times New Roman"/>
                <w:sz w:val="24"/>
                <w:lang w:val="en-US"/>
              </w:rPr>
              <w:t>PT.</w:t>
            </w:r>
            <w:r w:rsidR="008E0293">
              <w:rPr>
                <w:rFonts w:ascii="Times New Roman" w:hAnsi="Times New Roman" w:cs="Times New Roman"/>
                <w:sz w:val="24"/>
                <w:lang w:val="en-US"/>
              </w:rPr>
              <w:t xml:space="preserve">  </w:t>
            </w:r>
            <w:r>
              <w:rPr>
                <w:rFonts w:ascii="Times New Roman" w:hAnsi="Times New Roman" w:cs="Times New Roman"/>
                <w:sz w:val="24"/>
                <w:lang w:val="en-US"/>
              </w:rPr>
              <w:t>Bank</w:t>
            </w:r>
            <w:r w:rsidR="008E0293">
              <w:rPr>
                <w:rFonts w:ascii="Times New Roman" w:hAnsi="Times New Roman" w:cs="Times New Roman"/>
                <w:sz w:val="24"/>
                <w:lang w:val="en-US"/>
              </w:rPr>
              <w:t xml:space="preserve">  </w:t>
            </w:r>
            <w:r>
              <w:rPr>
                <w:rFonts w:ascii="Times New Roman" w:hAnsi="Times New Roman" w:cs="Times New Roman"/>
                <w:sz w:val="24"/>
                <w:lang w:val="en-US"/>
              </w:rPr>
              <w:t>Mayapada</w:t>
            </w:r>
            <w:r w:rsidR="008E0293">
              <w:rPr>
                <w:rFonts w:ascii="Times New Roman" w:hAnsi="Times New Roman" w:cs="Times New Roman"/>
                <w:sz w:val="24"/>
                <w:lang w:val="en-US"/>
              </w:rPr>
              <w:t xml:space="preserve">  </w:t>
            </w:r>
            <w:r>
              <w:rPr>
                <w:rFonts w:ascii="Times New Roman" w:hAnsi="Times New Roman" w:cs="Times New Roman"/>
                <w:sz w:val="24"/>
                <w:lang w:val="en-US"/>
              </w:rPr>
              <w:t>Internasional</w:t>
            </w:r>
            <w:r w:rsidR="008E0293">
              <w:rPr>
                <w:rFonts w:ascii="Times New Roman" w:hAnsi="Times New Roman" w:cs="Times New Roman"/>
                <w:sz w:val="24"/>
                <w:lang w:val="en-US"/>
              </w:rPr>
              <w:t xml:space="preserve">  </w:t>
            </w:r>
            <w:r>
              <w:rPr>
                <w:rFonts w:ascii="Times New Roman" w:hAnsi="Times New Roman" w:cs="Times New Roman"/>
                <w:sz w:val="24"/>
                <w:lang w:val="en-US"/>
              </w:rPr>
              <w:t>Tbk</w:t>
            </w:r>
          </w:p>
        </w:tc>
        <w:tc>
          <w:tcPr>
            <w:tcW w:w="2195" w:type="dxa"/>
          </w:tcPr>
          <w:p w14:paraId="541FB448" w14:textId="3A8004F3" w:rsidR="0080267A" w:rsidRDefault="00AF16F7" w:rsidP="00AF16F7">
            <w:pPr>
              <w:jc w:val="center"/>
              <w:rPr>
                <w:rFonts w:ascii="Times New Roman" w:hAnsi="Times New Roman" w:cs="Times New Roman"/>
                <w:sz w:val="24"/>
                <w:lang w:val="en-US"/>
              </w:rPr>
            </w:pPr>
            <w:r>
              <w:rPr>
                <w:rFonts w:ascii="Times New Roman" w:hAnsi="Times New Roman" w:cs="Times New Roman"/>
                <w:sz w:val="24"/>
                <w:lang w:val="en-US"/>
              </w:rPr>
              <w:t>MAYA</w:t>
            </w:r>
          </w:p>
        </w:tc>
      </w:tr>
      <w:tr w:rsidR="00AF16F7" w14:paraId="4C7FDAA3" w14:textId="77777777" w:rsidTr="0080267A">
        <w:tc>
          <w:tcPr>
            <w:tcW w:w="738" w:type="dxa"/>
          </w:tcPr>
          <w:p w14:paraId="1275FA59" w14:textId="47E65C43" w:rsidR="00AF16F7" w:rsidRDefault="00AF16F7" w:rsidP="00AF16F7">
            <w:pPr>
              <w:jc w:val="center"/>
              <w:rPr>
                <w:rFonts w:ascii="Times New Roman" w:hAnsi="Times New Roman" w:cs="Times New Roman"/>
                <w:sz w:val="24"/>
                <w:lang w:val="en-US"/>
              </w:rPr>
            </w:pPr>
            <w:r>
              <w:rPr>
                <w:rFonts w:ascii="Times New Roman" w:hAnsi="Times New Roman" w:cs="Times New Roman"/>
                <w:sz w:val="24"/>
                <w:lang w:val="en-US"/>
              </w:rPr>
              <w:t>3</w:t>
            </w:r>
            <w:r w:rsidR="000229C7">
              <w:rPr>
                <w:rFonts w:ascii="Times New Roman" w:hAnsi="Times New Roman" w:cs="Times New Roman"/>
                <w:sz w:val="24"/>
                <w:lang w:val="en-US"/>
              </w:rPr>
              <w:t>7</w:t>
            </w:r>
            <w:r>
              <w:rPr>
                <w:rFonts w:ascii="Times New Roman" w:hAnsi="Times New Roman" w:cs="Times New Roman"/>
                <w:sz w:val="24"/>
                <w:lang w:val="en-US"/>
              </w:rPr>
              <w:t>.</w:t>
            </w:r>
          </w:p>
        </w:tc>
        <w:tc>
          <w:tcPr>
            <w:tcW w:w="5220" w:type="dxa"/>
          </w:tcPr>
          <w:p w14:paraId="5311DC55" w14:textId="7931D58C" w:rsidR="00AF16F7" w:rsidRDefault="00AF16F7" w:rsidP="00723910">
            <w:pPr>
              <w:jc w:val="both"/>
              <w:rPr>
                <w:rFonts w:ascii="Times New Roman" w:hAnsi="Times New Roman" w:cs="Times New Roman"/>
                <w:sz w:val="24"/>
                <w:lang w:val="en-US"/>
              </w:rPr>
            </w:pPr>
            <w:r>
              <w:rPr>
                <w:rFonts w:ascii="Times New Roman" w:hAnsi="Times New Roman" w:cs="Times New Roman"/>
                <w:sz w:val="24"/>
                <w:lang w:val="en-US"/>
              </w:rPr>
              <w:t>PT.</w:t>
            </w:r>
            <w:r w:rsidR="008E0293">
              <w:rPr>
                <w:rFonts w:ascii="Times New Roman" w:hAnsi="Times New Roman" w:cs="Times New Roman"/>
                <w:sz w:val="24"/>
                <w:lang w:val="en-US"/>
              </w:rPr>
              <w:t xml:space="preserve">  </w:t>
            </w:r>
            <w:r>
              <w:rPr>
                <w:rFonts w:ascii="Times New Roman" w:hAnsi="Times New Roman" w:cs="Times New Roman"/>
                <w:sz w:val="24"/>
                <w:lang w:val="en-US"/>
              </w:rPr>
              <w:t>Bank</w:t>
            </w:r>
            <w:r w:rsidR="008E0293">
              <w:rPr>
                <w:rFonts w:ascii="Times New Roman" w:hAnsi="Times New Roman" w:cs="Times New Roman"/>
                <w:sz w:val="24"/>
                <w:lang w:val="en-US"/>
              </w:rPr>
              <w:t xml:space="preserve">  </w:t>
            </w:r>
            <w:r>
              <w:rPr>
                <w:rFonts w:ascii="Times New Roman" w:hAnsi="Times New Roman" w:cs="Times New Roman"/>
                <w:sz w:val="24"/>
                <w:lang w:val="en-US"/>
              </w:rPr>
              <w:t>China</w:t>
            </w:r>
            <w:r w:rsidR="008E0293">
              <w:rPr>
                <w:rFonts w:ascii="Times New Roman" w:hAnsi="Times New Roman" w:cs="Times New Roman"/>
                <w:sz w:val="24"/>
                <w:lang w:val="en-US"/>
              </w:rPr>
              <w:t xml:space="preserve">  </w:t>
            </w:r>
            <w:r>
              <w:rPr>
                <w:rFonts w:ascii="Times New Roman" w:hAnsi="Times New Roman" w:cs="Times New Roman"/>
                <w:sz w:val="24"/>
                <w:lang w:val="en-US"/>
              </w:rPr>
              <w:t>Construction</w:t>
            </w:r>
            <w:r w:rsidR="008E0293">
              <w:rPr>
                <w:rFonts w:ascii="Times New Roman" w:hAnsi="Times New Roman" w:cs="Times New Roman"/>
                <w:sz w:val="24"/>
                <w:lang w:val="en-US"/>
              </w:rPr>
              <w:t xml:space="preserve">  </w:t>
            </w:r>
            <w:r>
              <w:rPr>
                <w:rFonts w:ascii="Times New Roman" w:hAnsi="Times New Roman" w:cs="Times New Roman"/>
                <w:sz w:val="24"/>
                <w:lang w:val="en-US"/>
              </w:rPr>
              <w:t>Bank</w:t>
            </w:r>
            <w:r w:rsidR="008E0293">
              <w:rPr>
                <w:rFonts w:ascii="Times New Roman" w:hAnsi="Times New Roman" w:cs="Times New Roman"/>
                <w:sz w:val="24"/>
                <w:lang w:val="en-US"/>
              </w:rPr>
              <w:t xml:space="preserve">  </w:t>
            </w:r>
            <w:r>
              <w:rPr>
                <w:rFonts w:ascii="Times New Roman" w:hAnsi="Times New Roman" w:cs="Times New Roman"/>
                <w:sz w:val="24"/>
                <w:lang w:val="en-US"/>
              </w:rPr>
              <w:t>Indonesia</w:t>
            </w:r>
            <w:r w:rsidR="008E0293">
              <w:rPr>
                <w:rFonts w:ascii="Times New Roman" w:hAnsi="Times New Roman" w:cs="Times New Roman"/>
                <w:sz w:val="24"/>
                <w:lang w:val="en-US"/>
              </w:rPr>
              <w:t xml:space="preserve">  </w:t>
            </w:r>
            <w:r>
              <w:rPr>
                <w:rFonts w:ascii="Times New Roman" w:hAnsi="Times New Roman" w:cs="Times New Roman"/>
                <w:sz w:val="24"/>
                <w:lang w:val="en-US"/>
              </w:rPr>
              <w:t>Tbk</w:t>
            </w:r>
          </w:p>
        </w:tc>
        <w:tc>
          <w:tcPr>
            <w:tcW w:w="2195" w:type="dxa"/>
          </w:tcPr>
          <w:p w14:paraId="6F3E84F7" w14:textId="290784C8" w:rsidR="00AF16F7" w:rsidRDefault="00AF16F7" w:rsidP="00AF16F7">
            <w:pPr>
              <w:jc w:val="center"/>
              <w:rPr>
                <w:rFonts w:ascii="Times New Roman" w:hAnsi="Times New Roman" w:cs="Times New Roman"/>
                <w:sz w:val="24"/>
                <w:lang w:val="en-US"/>
              </w:rPr>
            </w:pPr>
            <w:r>
              <w:rPr>
                <w:rFonts w:ascii="Times New Roman" w:hAnsi="Times New Roman" w:cs="Times New Roman"/>
                <w:sz w:val="24"/>
                <w:lang w:val="en-US"/>
              </w:rPr>
              <w:t>MCOR</w:t>
            </w:r>
          </w:p>
        </w:tc>
      </w:tr>
      <w:tr w:rsidR="00AF16F7" w14:paraId="4F45F08A" w14:textId="77777777" w:rsidTr="0080267A">
        <w:tc>
          <w:tcPr>
            <w:tcW w:w="738" w:type="dxa"/>
          </w:tcPr>
          <w:p w14:paraId="5FF37010" w14:textId="04F504A2" w:rsidR="00AF16F7" w:rsidRDefault="00AF16F7" w:rsidP="00AF16F7">
            <w:pPr>
              <w:jc w:val="center"/>
              <w:rPr>
                <w:rFonts w:ascii="Times New Roman" w:hAnsi="Times New Roman" w:cs="Times New Roman"/>
                <w:sz w:val="24"/>
                <w:lang w:val="en-US"/>
              </w:rPr>
            </w:pPr>
            <w:r>
              <w:rPr>
                <w:rFonts w:ascii="Times New Roman" w:hAnsi="Times New Roman" w:cs="Times New Roman"/>
                <w:sz w:val="24"/>
                <w:lang w:val="en-US"/>
              </w:rPr>
              <w:t>3</w:t>
            </w:r>
            <w:r w:rsidR="000229C7">
              <w:rPr>
                <w:rFonts w:ascii="Times New Roman" w:hAnsi="Times New Roman" w:cs="Times New Roman"/>
                <w:sz w:val="24"/>
                <w:lang w:val="en-US"/>
              </w:rPr>
              <w:t>8</w:t>
            </w:r>
            <w:r>
              <w:rPr>
                <w:rFonts w:ascii="Times New Roman" w:hAnsi="Times New Roman" w:cs="Times New Roman"/>
                <w:sz w:val="24"/>
                <w:lang w:val="en-US"/>
              </w:rPr>
              <w:t>.</w:t>
            </w:r>
          </w:p>
        </w:tc>
        <w:tc>
          <w:tcPr>
            <w:tcW w:w="5220" w:type="dxa"/>
          </w:tcPr>
          <w:p w14:paraId="191EEF48" w14:textId="73ED577C" w:rsidR="00AF16F7" w:rsidRDefault="00AF16F7" w:rsidP="00723910">
            <w:pPr>
              <w:jc w:val="both"/>
              <w:rPr>
                <w:rFonts w:ascii="Times New Roman" w:hAnsi="Times New Roman" w:cs="Times New Roman"/>
                <w:sz w:val="24"/>
                <w:lang w:val="en-US"/>
              </w:rPr>
            </w:pPr>
            <w:r>
              <w:rPr>
                <w:rFonts w:ascii="Times New Roman" w:hAnsi="Times New Roman" w:cs="Times New Roman"/>
                <w:sz w:val="24"/>
                <w:lang w:val="en-US"/>
              </w:rPr>
              <w:t>PT.</w:t>
            </w:r>
            <w:r w:rsidR="008E0293">
              <w:rPr>
                <w:rFonts w:ascii="Times New Roman" w:hAnsi="Times New Roman" w:cs="Times New Roman"/>
                <w:sz w:val="24"/>
                <w:lang w:val="en-US"/>
              </w:rPr>
              <w:t xml:space="preserve">  </w:t>
            </w:r>
            <w:r>
              <w:rPr>
                <w:rFonts w:ascii="Times New Roman" w:hAnsi="Times New Roman" w:cs="Times New Roman"/>
                <w:sz w:val="24"/>
                <w:lang w:val="en-US"/>
              </w:rPr>
              <w:t>Bank</w:t>
            </w:r>
            <w:r w:rsidR="008E0293">
              <w:rPr>
                <w:rFonts w:ascii="Times New Roman" w:hAnsi="Times New Roman" w:cs="Times New Roman"/>
                <w:sz w:val="24"/>
                <w:lang w:val="en-US"/>
              </w:rPr>
              <w:t xml:space="preserve">  </w:t>
            </w:r>
            <w:r>
              <w:rPr>
                <w:rFonts w:ascii="Times New Roman" w:hAnsi="Times New Roman" w:cs="Times New Roman"/>
                <w:sz w:val="24"/>
                <w:lang w:val="en-US"/>
              </w:rPr>
              <w:t>Mega</w:t>
            </w:r>
            <w:r w:rsidR="008E0293">
              <w:rPr>
                <w:rFonts w:ascii="Times New Roman" w:hAnsi="Times New Roman" w:cs="Times New Roman"/>
                <w:sz w:val="24"/>
                <w:lang w:val="en-US"/>
              </w:rPr>
              <w:t xml:space="preserve">  </w:t>
            </w:r>
            <w:r>
              <w:rPr>
                <w:rFonts w:ascii="Times New Roman" w:hAnsi="Times New Roman" w:cs="Times New Roman"/>
                <w:sz w:val="24"/>
                <w:lang w:val="en-US"/>
              </w:rPr>
              <w:t>Tbk</w:t>
            </w:r>
          </w:p>
        </w:tc>
        <w:tc>
          <w:tcPr>
            <w:tcW w:w="2195" w:type="dxa"/>
          </w:tcPr>
          <w:p w14:paraId="52CE4BFC" w14:textId="3F16380A" w:rsidR="00AF16F7" w:rsidRDefault="00AF16F7" w:rsidP="00AF16F7">
            <w:pPr>
              <w:jc w:val="center"/>
              <w:rPr>
                <w:rFonts w:ascii="Times New Roman" w:hAnsi="Times New Roman" w:cs="Times New Roman"/>
                <w:sz w:val="24"/>
                <w:lang w:val="en-US"/>
              </w:rPr>
            </w:pPr>
            <w:r>
              <w:rPr>
                <w:rFonts w:ascii="Times New Roman" w:hAnsi="Times New Roman" w:cs="Times New Roman"/>
                <w:sz w:val="24"/>
                <w:lang w:val="en-US"/>
              </w:rPr>
              <w:t>MEGA</w:t>
            </w:r>
          </w:p>
        </w:tc>
      </w:tr>
      <w:tr w:rsidR="00AF16F7" w14:paraId="70EB5EC7" w14:textId="77777777" w:rsidTr="0080267A">
        <w:tc>
          <w:tcPr>
            <w:tcW w:w="738" w:type="dxa"/>
          </w:tcPr>
          <w:p w14:paraId="4929D0D9" w14:textId="38B3614B" w:rsidR="00AF16F7" w:rsidRDefault="00AF16F7" w:rsidP="00AF16F7">
            <w:pPr>
              <w:jc w:val="center"/>
              <w:rPr>
                <w:rFonts w:ascii="Times New Roman" w:hAnsi="Times New Roman" w:cs="Times New Roman"/>
                <w:sz w:val="24"/>
                <w:lang w:val="en-US"/>
              </w:rPr>
            </w:pPr>
            <w:r>
              <w:rPr>
                <w:rFonts w:ascii="Times New Roman" w:hAnsi="Times New Roman" w:cs="Times New Roman"/>
                <w:sz w:val="24"/>
                <w:lang w:val="en-US"/>
              </w:rPr>
              <w:t>3</w:t>
            </w:r>
            <w:r w:rsidR="000229C7">
              <w:rPr>
                <w:rFonts w:ascii="Times New Roman" w:hAnsi="Times New Roman" w:cs="Times New Roman"/>
                <w:sz w:val="24"/>
                <w:lang w:val="en-US"/>
              </w:rPr>
              <w:t>9</w:t>
            </w:r>
            <w:r>
              <w:rPr>
                <w:rFonts w:ascii="Times New Roman" w:hAnsi="Times New Roman" w:cs="Times New Roman"/>
                <w:sz w:val="24"/>
                <w:lang w:val="en-US"/>
              </w:rPr>
              <w:t>.</w:t>
            </w:r>
          </w:p>
        </w:tc>
        <w:tc>
          <w:tcPr>
            <w:tcW w:w="5220" w:type="dxa"/>
          </w:tcPr>
          <w:p w14:paraId="643DF231" w14:textId="09D26BF5" w:rsidR="00AF16F7" w:rsidRDefault="00AF16F7" w:rsidP="00723910">
            <w:pPr>
              <w:jc w:val="both"/>
              <w:rPr>
                <w:rFonts w:ascii="Times New Roman" w:hAnsi="Times New Roman" w:cs="Times New Roman"/>
                <w:sz w:val="24"/>
                <w:lang w:val="en-US"/>
              </w:rPr>
            </w:pPr>
            <w:r>
              <w:rPr>
                <w:rFonts w:ascii="Times New Roman" w:hAnsi="Times New Roman" w:cs="Times New Roman"/>
                <w:sz w:val="24"/>
                <w:lang w:val="en-US"/>
              </w:rPr>
              <w:t>PT.</w:t>
            </w:r>
            <w:r w:rsidR="008E0293">
              <w:rPr>
                <w:rFonts w:ascii="Times New Roman" w:hAnsi="Times New Roman" w:cs="Times New Roman"/>
                <w:sz w:val="24"/>
                <w:lang w:val="en-US"/>
              </w:rPr>
              <w:t xml:space="preserve">  </w:t>
            </w:r>
            <w:r>
              <w:rPr>
                <w:rFonts w:ascii="Times New Roman" w:hAnsi="Times New Roman" w:cs="Times New Roman"/>
                <w:sz w:val="24"/>
                <w:lang w:val="en-US"/>
              </w:rPr>
              <w:t>Bank</w:t>
            </w:r>
            <w:r w:rsidR="008E0293">
              <w:rPr>
                <w:rFonts w:ascii="Times New Roman" w:hAnsi="Times New Roman" w:cs="Times New Roman"/>
                <w:sz w:val="24"/>
                <w:lang w:val="en-US"/>
              </w:rPr>
              <w:t xml:space="preserve">  </w:t>
            </w:r>
            <w:r>
              <w:rPr>
                <w:rFonts w:ascii="Times New Roman" w:hAnsi="Times New Roman" w:cs="Times New Roman"/>
                <w:sz w:val="24"/>
                <w:lang w:val="en-US"/>
              </w:rPr>
              <w:t>OCBC</w:t>
            </w:r>
            <w:r w:rsidR="008E0293">
              <w:rPr>
                <w:rFonts w:ascii="Times New Roman" w:hAnsi="Times New Roman" w:cs="Times New Roman"/>
                <w:sz w:val="24"/>
                <w:lang w:val="en-US"/>
              </w:rPr>
              <w:t xml:space="preserve">  </w:t>
            </w:r>
            <w:r>
              <w:rPr>
                <w:rFonts w:ascii="Times New Roman" w:hAnsi="Times New Roman" w:cs="Times New Roman"/>
                <w:sz w:val="24"/>
                <w:lang w:val="en-US"/>
              </w:rPr>
              <w:t>NISP</w:t>
            </w:r>
            <w:r w:rsidR="008E0293">
              <w:rPr>
                <w:rFonts w:ascii="Times New Roman" w:hAnsi="Times New Roman" w:cs="Times New Roman"/>
                <w:sz w:val="24"/>
                <w:lang w:val="en-US"/>
              </w:rPr>
              <w:t xml:space="preserve">  </w:t>
            </w:r>
            <w:r>
              <w:rPr>
                <w:rFonts w:ascii="Times New Roman" w:hAnsi="Times New Roman" w:cs="Times New Roman"/>
                <w:sz w:val="24"/>
                <w:lang w:val="en-US"/>
              </w:rPr>
              <w:t>Tbk</w:t>
            </w:r>
          </w:p>
        </w:tc>
        <w:tc>
          <w:tcPr>
            <w:tcW w:w="2195" w:type="dxa"/>
          </w:tcPr>
          <w:p w14:paraId="37812814" w14:textId="4C3EBEAD" w:rsidR="00AF16F7" w:rsidRDefault="00AF16F7" w:rsidP="00AF16F7">
            <w:pPr>
              <w:jc w:val="center"/>
              <w:rPr>
                <w:rFonts w:ascii="Times New Roman" w:hAnsi="Times New Roman" w:cs="Times New Roman"/>
                <w:sz w:val="24"/>
                <w:lang w:val="en-US"/>
              </w:rPr>
            </w:pPr>
            <w:r>
              <w:rPr>
                <w:rFonts w:ascii="Times New Roman" w:hAnsi="Times New Roman" w:cs="Times New Roman"/>
                <w:sz w:val="24"/>
                <w:lang w:val="en-US"/>
              </w:rPr>
              <w:t>NISP</w:t>
            </w:r>
          </w:p>
        </w:tc>
      </w:tr>
      <w:tr w:rsidR="00AF16F7" w14:paraId="5E3CC831" w14:textId="77777777" w:rsidTr="0080267A">
        <w:tc>
          <w:tcPr>
            <w:tcW w:w="738" w:type="dxa"/>
          </w:tcPr>
          <w:p w14:paraId="109FFE7E" w14:textId="791C8303" w:rsidR="00AF16F7" w:rsidRDefault="000229C7" w:rsidP="00AF16F7">
            <w:pPr>
              <w:jc w:val="center"/>
              <w:rPr>
                <w:rFonts w:ascii="Times New Roman" w:hAnsi="Times New Roman" w:cs="Times New Roman"/>
                <w:sz w:val="24"/>
                <w:lang w:val="en-US"/>
              </w:rPr>
            </w:pPr>
            <w:r>
              <w:rPr>
                <w:rFonts w:ascii="Times New Roman" w:hAnsi="Times New Roman" w:cs="Times New Roman"/>
                <w:sz w:val="24"/>
                <w:lang w:val="en-US"/>
              </w:rPr>
              <w:t>40</w:t>
            </w:r>
            <w:r w:rsidR="00AF16F7">
              <w:rPr>
                <w:rFonts w:ascii="Times New Roman" w:hAnsi="Times New Roman" w:cs="Times New Roman"/>
                <w:sz w:val="24"/>
                <w:lang w:val="en-US"/>
              </w:rPr>
              <w:t>.</w:t>
            </w:r>
          </w:p>
        </w:tc>
        <w:tc>
          <w:tcPr>
            <w:tcW w:w="5220" w:type="dxa"/>
          </w:tcPr>
          <w:p w14:paraId="64F2E789" w14:textId="5E28CAEA" w:rsidR="00AF16F7" w:rsidRDefault="00AF16F7" w:rsidP="00723910">
            <w:pPr>
              <w:jc w:val="both"/>
              <w:rPr>
                <w:rFonts w:ascii="Times New Roman" w:hAnsi="Times New Roman" w:cs="Times New Roman"/>
                <w:sz w:val="24"/>
                <w:lang w:val="en-US"/>
              </w:rPr>
            </w:pPr>
            <w:r>
              <w:rPr>
                <w:rFonts w:ascii="Times New Roman" w:hAnsi="Times New Roman" w:cs="Times New Roman"/>
                <w:sz w:val="24"/>
                <w:lang w:val="en-US"/>
              </w:rPr>
              <w:t>PT.</w:t>
            </w:r>
            <w:r w:rsidR="008E0293">
              <w:rPr>
                <w:rFonts w:ascii="Times New Roman" w:hAnsi="Times New Roman" w:cs="Times New Roman"/>
                <w:sz w:val="24"/>
                <w:lang w:val="en-US"/>
              </w:rPr>
              <w:t xml:space="preserve">  </w:t>
            </w:r>
            <w:r>
              <w:rPr>
                <w:rFonts w:ascii="Times New Roman" w:hAnsi="Times New Roman" w:cs="Times New Roman"/>
                <w:sz w:val="24"/>
                <w:lang w:val="en-US"/>
              </w:rPr>
              <w:t>Bank</w:t>
            </w:r>
            <w:r w:rsidR="008E0293">
              <w:rPr>
                <w:rFonts w:ascii="Times New Roman" w:hAnsi="Times New Roman" w:cs="Times New Roman"/>
                <w:sz w:val="24"/>
                <w:lang w:val="en-US"/>
              </w:rPr>
              <w:t xml:space="preserve">  </w:t>
            </w:r>
            <w:r>
              <w:rPr>
                <w:rFonts w:ascii="Times New Roman" w:hAnsi="Times New Roman" w:cs="Times New Roman"/>
                <w:sz w:val="24"/>
                <w:lang w:val="en-US"/>
              </w:rPr>
              <w:t>Nationalnobu</w:t>
            </w:r>
          </w:p>
        </w:tc>
        <w:tc>
          <w:tcPr>
            <w:tcW w:w="2195" w:type="dxa"/>
          </w:tcPr>
          <w:p w14:paraId="55A962B6" w14:textId="43C68F7C" w:rsidR="00AF16F7" w:rsidRDefault="00AF16F7" w:rsidP="00AF16F7">
            <w:pPr>
              <w:jc w:val="center"/>
              <w:rPr>
                <w:rFonts w:ascii="Times New Roman" w:hAnsi="Times New Roman" w:cs="Times New Roman"/>
                <w:sz w:val="24"/>
                <w:lang w:val="en-US"/>
              </w:rPr>
            </w:pPr>
            <w:r>
              <w:rPr>
                <w:rFonts w:ascii="Times New Roman" w:hAnsi="Times New Roman" w:cs="Times New Roman"/>
                <w:sz w:val="24"/>
                <w:lang w:val="en-US"/>
              </w:rPr>
              <w:t>NOBU</w:t>
            </w:r>
          </w:p>
        </w:tc>
      </w:tr>
      <w:tr w:rsidR="00AF16F7" w14:paraId="1B398AD4" w14:textId="77777777" w:rsidTr="0080267A">
        <w:tc>
          <w:tcPr>
            <w:tcW w:w="738" w:type="dxa"/>
          </w:tcPr>
          <w:p w14:paraId="5CD8E51A" w14:textId="4F37F037" w:rsidR="00AF16F7" w:rsidRDefault="00AF16F7" w:rsidP="00AF16F7">
            <w:pPr>
              <w:jc w:val="center"/>
              <w:rPr>
                <w:rFonts w:ascii="Times New Roman" w:hAnsi="Times New Roman" w:cs="Times New Roman"/>
                <w:sz w:val="24"/>
                <w:lang w:val="en-US"/>
              </w:rPr>
            </w:pPr>
            <w:r>
              <w:rPr>
                <w:rFonts w:ascii="Times New Roman" w:hAnsi="Times New Roman" w:cs="Times New Roman"/>
                <w:sz w:val="24"/>
                <w:lang w:val="en-US"/>
              </w:rPr>
              <w:t>4</w:t>
            </w:r>
            <w:r w:rsidR="000229C7">
              <w:rPr>
                <w:rFonts w:ascii="Times New Roman" w:hAnsi="Times New Roman" w:cs="Times New Roman"/>
                <w:sz w:val="24"/>
                <w:lang w:val="en-US"/>
              </w:rPr>
              <w:t>1</w:t>
            </w:r>
            <w:r>
              <w:rPr>
                <w:rFonts w:ascii="Times New Roman" w:hAnsi="Times New Roman" w:cs="Times New Roman"/>
                <w:sz w:val="24"/>
                <w:lang w:val="en-US"/>
              </w:rPr>
              <w:t>.</w:t>
            </w:r>
          </w:p>
        </w:tc>
        <w:tc>
          <w:tcPr>
            <w:tcW w:w="5220" w:type="dxa"/>
          </w:tcPr>
          <w:p w14:paraId="07DA0678" w14:textId="7E3E6A98" w:rsidR="00AF16F7" w:rsidRDefault="00AF16F7" w:rsidP="00723910">
            <w:pPr>
              <w:jc w:val="both"/>
              <w:rPr>
                <w:rFonts w:ascii="Times New Roman" w:hAnsi="Times New Roman" w:cs="Times New Roman"/>
                <w:sz w:val="24"/>
                <w:lang w:val="en-US"/>
              </w:rPr>
            </w:pPr>
            <w:r>
              <w:rPr>
                <w:rFonts w:ascii="Times New Roman" w:hAnsi="Times New Roman" w:cs="Times New Roman"/>
                <w:sz w:val="24"/>
                <w:lang w:val="en-US"/>
              </w:rPr>
              <w:t>PT.</w:t>
            </w:r>
            <w:r w:rsidR="008E0293">
              <w:rPr>
                <w:rFonts w:ascii="Times New Roman" w:hAnsi="Times New Roman" w:cs="Times New Roman"/>
                <w:sz w:val="24"/>
                <w:lang w:val="en-US"/>
              </w:rPr>
              <w:t xml:space="preserve">  </w:t>
            </w:r>
            <w:r>
              <w:rPr>
                <w:rFonts w:ascii="Times New Roman" w:hAnsi="Times New Roman" w:cs="Times New Roman"/>
                <w:sz w:val="24"/>
                <w:lang w:val="en-US"/>
              </w:rPr>
              <w:t>Bank</w:t>
            </w:r>
            <w:r w:rsidR="008E0293">
              <w:rPr>
                <w:rFonts w:ascii="Times New Roman" w:hAnsi="Times New Roman" w:cs="Times New Roman"/>
                <w:sz w:val="24"/>
                <w:lang w:val="en-US"/>
              </w:rPr>
              <w:t xml:space="preserve">  </w:t>
            </w:r>
            <w:r>
              <w:rPr>
                <w:rFonts w:ascii="Times New Roman" w:hAnsi="Times New Roman" w:cs="Times New Roman"/>
                <w:sz w:val="24"/>
                <w:lang w:val="en-US"/>
              </w:rPr>
              <w:t>Pan</w:t>
            </w:r>
            <w:r w:rsidR="008E0293">
              <w:rPr>
                <w:rFonts w:ascii="Times New Roman" w:hAnsi="Times New Roman" w:cs="Times New Roman"/>
                <w:sz w:val="24"/>
                <w:lang w:val="en-US"/>
              </w:rPr>
              <w:t xml:space="preserve">  </w:t>
            </w:r>
            <w:r>
              <w:rPr>
                <w:rFonts w:ascii="Times New Roman" w:hAnsi="Times New Roman" w:cs="Times New Roman"/>
                <w:sz w:val="24"/>
                <w:lang w:val="en-US"/>
              </w:rPr>
              <w:t>Indonesia</w:t>
            </w:r>
          </w:p>
        </w:tc>
        <w:tc>
          <w:tcPr>
            <w:tcW w:w="2195" w:type="dxa"/>
          </w:tcPr>
          <w:p w14:paraId="5236CBE9" w14:textId="3BFBF76D" w:rsidR="00AF16F7" w:rsidRDefault="00AF16F7" w:rsidP="00AF16F7">
            <w:pPr>
              <w:jc w:val="center"/>
              <w:rPr>
                <w:rFonts w:ascii="Times New Roman" w:hAnsi="Times New Roman" w:cs="Times New Roman"/>
                <w:sz w:val="24"/>
                <w:lang w:val="en-US"/>
              </w:rPr>
            </w:pPr>
            <w:r>
              <w:rPr>
                <w:rFonts w:ascii="Times New Roman" w:hAnsi="Times New Roman" w:cs="Times New Roman"/>
                <w:sz w:val="24"/>
                <w:lang w:val="en-US"/>
              </w:rPr>
              <w:t>PNBN</w:t>
            </w:r>
          </w:p>
        </w:tc>
      </w:tr>
      <w:tr w:rsidR="00AF16F7" w14:paraId="5541FD18" w14:textId="77777777" w:rsidTr="0080267A">
        <w:tc>
          <w:tcPr>
            <w:tcW w:w="738" w:type="dxa"/>
          </w:tcPr>
          <w:p w14:paraId="098FB10C" w14:textId="2560522D" w:rsidR="00AF16F7" w:rsidRDefault="00AF16F7" w:rsidP="00AF16F7">
            <w:pPr>
              <w:jc w:val="center"/>
              <w:rPr>
                <w:rFonts w:ascii="Times New Roman" w:hAnsi="Times New Roman" w:cs="Times New Roman"/>
                <w:sz w:val="24"/>
                <w:lang w:val="en-US"/>
              </w:rPr>
            </w:pPr>
            <w:r>
              <w:rPr>
                <w:rFonts w:ascii="Times New Roman" w:hAnsi="Times New Roman" w:cs="Times New Roman"/>
                <w:sz w:val="24"/>
                <w:lang w:val="en-US"/>
              </w:rPr>
              <w:t>4</w:t>
            </w:r>
            <w:r w:rsidR="000229C7">
              <w:rPr>
                <w:rFonts w:ascii="Times New Roman" w:hAnsi="Times New Roman" w:cs="Times New Roman"/>
                <w:sz w:val="24"/>
                <w:lang w:val="en-US"/>
              </w:rPr>
              <w:t>2</w:t>
            </w:r>
            <w:r>
              <w:rPr>
                <w:rFonts w:ascii="Times New Roman" w:hAnsi="Times New Roman" w:cs="Times New Roman"/>
                <w:sz w:val="24"/>
                <w:lang w:val="en-US"/>
              </w:rPr>
              <w:t>.</w:t>
            </w:r>
          </w:p>
        </w:tc>
        <w:tc>
          <w:tcPr>
            <w:tcW w:w="5220" w:type="dxa"/>
          </w:tcPr>
          <w:p w14:paraId="6887DE84" w14:textId="11CD4BAC" w:rsidR="00AF16F7" w:rsidRDefault="00AF16F7" w:rsidP="00723910">
            <w:pPr>
              <w:jc w:val="both"/>
              <w:rPr>
                <w:rFonts w:ascii="Times New Roman" w:hAnsi="Times New Roman" w:cs="Times New Roman"/>
                <w:sz w:val="24"/>
                <w:lang w:val="en-US"/>
              </w:rPr>
            </w:pPr>
            <w:r>
              <w:rPr>
                <w:rFonts w:ascii="Times New Roman" w:hAnsi="Times New Roman" w:cs="Times New Roman"/>
                <w:sz w:val="24"/>
                <w:lang w:val="en-US"/>
              </w:rPr>
              <w:t>PT.</w:t>
            </w:r>
            <w:r w:rsidR="008E0293">
              <w:rPr>
                <w:rFonts w:ascii="Times New Roman" w:hAnsi="Times New Roman" w:cs="Times New Roman"/>
                <w:sz w:val="24"/>
                <w:lang w:val="en-US"/>
              </w:rPr>
              <w:t xml:space="preserve">  </w:t>
            </w:r>
            <w:r>
              <w:rPr>
                <w:rFonts w:ascii="Times New Roman" w:hAnsi="Times New Roman" w:cs="Times New Roman"/>
                <w:sz w:val="24"/>
                <w:lang w:val="en-US"/>
              </w:rPr>
              <w:t>Bank</w:t>
            </w:r>
            <w:r w:rsidR="008E0293">
              <w:rPr>
                <w:rFonts w:ascii="Times New Roman" w:hAnsi="Times New Roman" w:cs="Times New Roman"/>
                <w:sz w:val="24"/>
                <w:lang w:val="en-US"/>
              </w:rPr>
              <w:t xml:space="preserve">  </w:t>
            </w:r>
            <w:r>
              <w:rPr>
                <w:rFonts w:ascii="Times New Roman" w:hAnsi="Times New Roman" w:cs="Times New Roman"/>
                <w:sz w:val="24"/>
                <w:lang w:val="en-US"/>
              </w:rPr>
              <w:t>Woori</w:t>
            </w:r>
            <w:r w:rsidR="008E0293">
              <w:rPr>
                <w:rFonts w:ascii="Times New Roman" w:hAnsi="Times New Roman" w:cs="Times New Roman"/>
                <w:sz w:val="24"/>
                <w:lang w:val="en-US"/>
              </w:rPr>
              <w:t xml:space="preserve">  </w:t>
            </w:r>
            <w:r>
              <w:rPr>
                <w:rFonts w:ascii="Times New Roman" w:hAnsi="Times New Roman" w:cs="Times New Roman"/>
                <w:sz w:val="24"/>
                <w:lang w:val="en-US"/>
              </w:rPr>
              <w:t>Saudara</w:t>
            </w:r>
            <w:r w:rsidR="008E0293">
              <w:rPr>
                <w:rFonts w:ascii="Times New Roman" w:hAnsi="Times New Roman" w:cs="Times New Roman"/>
                <w:sz w:val="24"/>
                <w:lang w:val="en-US"/>
              </w:rPr>
              <w:t xml:space="preserve">  </w:t>
            </w:r>
            <w:r>
              <w:rPr>
                <w:rFonts w:ascii="Times New Roman" w:hAnsi="Times New Roman" w:cs="Times New Roman"/>
                <w:sz w:val="24"/>
                <w:lang w:val="en-US"/>
              </w:rPr>
              <w:t>Indonesia</w:t>
            </w:r>
          </w:p>
        </w:tc>
        <w:tc>
          <w:tcPr>
            <w:tcW w:w="2195" w:type="dxa"/>
          </w:tcPr>
          <w:p w14:paraId="3F7060E5" w14:textId="04345D91" w:rsidR="00AF16F7" w:rsidRDefault="000229C7" w:rsidP="00A063F5">
            <w:pPr>
              <w:keepNext/>
              <w:jc w:val="center"/>
              <w:rPr>
                <w:rFonts w:ascii="Times New Roman" w:hAnsi="Times New Roman" w:cs="Times New Roman"/>
                <w:sz w:val="24"/>
                <w:lang w:val="en-US"/>
              </w:rPr>
            </w:pPr>
            <w:r>
              <w:rPr>
                <w:rFonts w:ascii="Times New Roman" w:hAnsi="Times New Roman" w:cs="Times New Roman"/>
                <w:sz w:val="24"/>
                <w:lang w:val="en-US"/>
              </w:rPr>
              <w:t>SDRA</w:t>
            </w:r>
          </w:p>
        </w:tc>
      </w:tr>
    </w:tbl>
    <w:p w14:paraId="5F4E47FD" w14:textId="77777777" w:rsidR="00A063F5" w:rsidRDefault="00A063F5" w:rsidP="005F442E">
      <w:pPr>
        <w:spacing w:line="480" w:lineRule="auto"/>
        <w:jc w:val="center"/>
        <w:rPr>
          <w:rFonts w:ascii="Times New Roman" w:hAnsi="Times New Roman" w:cs="Times New Roman"/>
          <w:b/>
          <w:sz w:val="24"/>
          <w:lang w:val="en-US"/>
        </w:rPr>
      </w:pPr>
    </w:p>
    <w:p w14:paraId="676224E6" w14:textId="1A2CCE44" w:rsidR="005F442E" w:rsidRPr="00A063F5" w:rsidRDefault="00A063F5" w:rsidP="00A063F5">
      <w:pPr>
        <w:pStyle w:val="Caption"/>
        <w:spacing w:line="480" w:lineRule="auto"/>
        <w:jc w:val="center"/>
        <w:rPr>
          <w:rFonts w:ascii="Times New Roman" w:hAnsi="Times New Roman" w:cs="Times New Roman"/>
          <w:color w:val="auto"/>
          <w:sz w:val="36"/>
          <w:lang w:val="en-US"/>
        </w:rPr>
      </w:pPr>
      <w:bookmarkStart w:id="21" w:name="_Toc104299775"/>
      <w:r w:rsidRPr="00A063F5">
        <w:rPr>
          <w:rFonts w:ascii="Times New Roman" w:hAnsi="Times New Roman" w:cs="Times New Roman"/>
          <w:color w:val="auto"/>
          <w:sz w:val="24"/>
        </w:rPr>
        <w:t>Lampiran</w:t>
      </w:r>
      <w:r w:rsidR="008E0293">
        <w:rPr>
          <w:rFonts w:ascii="Times New Roman" w:hAnsi="Times New Roman" w:cs="Times New Roman"/>
          <w:color w:val="auto"/>
          <w:sz w:val="24"/>
        </w:rPr>
        <w:t xml:space="preserve"> </w:t>
      </w:r>
      <w:r w:rsidR="008E0293" w:rsidRPr="00A063F5">
        <w:rPr>
          <w:rFonts w:ascii="Times New Roman" w:hAnsi="Times New Roman" w:cs="Times New Roman"/>
          <w:color w:val="auto"/>
          <w:sz w:val="24"/>
        </w:rPr>
        <w:t xml:space="preserve"> </w:t>
      </w:r>
      <w:r w:rsidRPr="00A063F5">
        <w:rPr>
          <w:rFonts w:ascii="Times New Roman" w:hAnsi="Times New Roman" w:cs="Times New Roman"/>
          <w:color w:val="auto"/>
          <w:sz w:val="24"/>
        </w:rPr>
        <w:fldChar w:fldCharType="begin"/>
      </w:r>
      <w:r w:rsidRPr="00A063F5">
        <w:rPr>
          <w:rFonts w:ascii="Times New Roman" w:hAnsi="Times New Roman" w:cs="Times New Roman"/>
          <w:color w:val="auto"/>
          <w:sz w:val="24"/>
        </w:rPr>
        <w:instrText xml:space="preserve"> SEQ Lampiran \* ARABIC </w:instrText>
      </w:r>
      <w:r w:rsidRPr="00A063F5">
        <w:rPr>
          <w:rFonts w:ascii="Times New Roman" w:hAnsi="Times New Roman" w:cs="Times New Roman"/>
          <w:color w:val="auto"/>
          <w:sz w:val="24"/>
        </w:rPr>
        <w:fldChar w:fldCharType="separate"/>
      </w:r>
      <w:r w:rsidR="00FA088B">
        <w:rPr>
          <w:rFonts w:ascii="Times New Roman" w:hAnsi="Times New Roman" w:cs="Times New Roman"/>
          <w:noProof/>
          <w:color w:val="auto"/>
          <w:sz w:val="24"/>
        </w:rPr>
        <w:t>2</w:t>
      </w:r>
      <w:r w:rsidRPr="00A063F5">
        <w:rPr>
          <w:rFonts w:ascii="Times New Roman" w:hAnsi="Times New Roman" w:cs="Times New Roman"/>
          <w:color w:val="auto"/>
          <w:sz w:val="24"/>
        </w:rPr>
        <w:fldChar w:fldCharType="end"/>
      </w:r>
      <w:r w:rsidR="008E0293">
        <w:rPr>
          <w:rFonts w:ascii="Times New Roman" w:hAnsi="Times New Roman" w:cs="Times New Roman"/>
          <w:color w:val="auto"/>
          <w:sz w:val="24"/>
          <w:lang w:val="en-US"/>
        </w:rPr>
        <w:t xml:space="preserve"> </w:t>
      </w:r>
      <w:r w:rsidR="008E0293" w:rsidRPr="00A063F5">
        <w:rPr>
          <w:rFonts w:ascii="Times New Roman" w:hAnsi="Times New Roman" w:cs="Times New Roman"/>
          <w:color w:val="auto"/>
          <w:sz w:val="24"/>
          <w:lang w:val="en-US"/>
        </w:rPr>
        <w:t xml:space="preserve"> </w:t>
      </w:r>
      <w:r w:rsidRPr="00A063F5">
        <w:rPr>
          <w:rFonts w:ascii="Times New Roman" w:hAnsi="Times New Roman" w:cs="Times New Roman"/>
          <w:color w:val="auto"/>
          <w:sz w:val="24"/>
          <w:lang w:val="en-US"/>
        </w:rPr>
        <w:t>Hasil</w:t>
      </w:r>
      <w:r w:rsidR="008E0293">
        <w:rPr>
          <w:rFonts w:ascii="Times New Roman" w:hAnsi="Times New Roman" w:cs="Times New Roman"/>
          <w:color w:val="auto"/>
          <w:sz w:val="24"/>
          <w:lang w:val="en-US"/>
        </w:rPr>
        <w:t xml:space="preserve"> </w:t>
      </w:r>
      <w:r w:rsidR="008E0293" w:rsidRPr="00A063F5">
        <w:rPr>
          <w:rFonts w:ascii="Times New Roman" w:hAnsi="Times New Roman" w:cs="Times New Roman"/>
          <w:color w:val="auto"/>
          <w:sz w:val="24"/>
          <w:lang w:val="en-US"/>
        </w:rPr>
        <w:t xml:space="preserve"> </w:t>
      </w:r>
      <w:r w:rsidRPr="00A063F5">
        <w:rPr>
          <w:rFonts w:ascii="Times New Roman" w:hAnsi="Times New Roman" w:cs="Times New Roman"/>
          <w:color w:val="auto"/>
          <w:sz w:val="24"/>
          <w:lang w:val="en-US"/>
        </w:rPr>
        <w:t>Uji</w:t>
      </w:r>
      <w:r w:rsidR="008E0293">
        <w:rPr>
          <w:rFonts w:ascii="Times New Roman" w:hAnsi="Times New Roman" w:cs="Times New Roman"/>
          <w:color w:val="auto"/>
          <w:sz w:val="24"/>
          <w:lang w:val="en-US"/>
        </w:rPr>
        <w:t xml:space="preserve"> </w:t>
      </w:r>
      <w:r w:rsidR="008E0293" w:rsidRPr="00A063F5">
        <w:rPr>
          <w:rFonts w:ascii="Times New Roman" w:hAnsi="Times New Roman" w:cs="Times New Roman"/>
          <w:color w:val="auto"/>
          <w:sz w:val="24"/>
          <w:lang w:val="en-US"/>
        </w:rPr>
        <w:t xml:space="preserve"> </w:t>
      </w:r>
      <w:r w:rsidRPr="00A063F5">
        <w:rPr>
          <w:rFonts w:ascii="Times New Roman" w:hAnsi="Times New Roman" w:cs="Times New Roman"/>
          <w:color w:val="auto"/>
          <w:sz w:val="24"/>
          <w:lang w:val="en-US"/>
        </w:rPr>
        <w:t>Statistik</w:t>
      </w:r>
      <w:r w:rsidR="008E0293">
        <w:rPr>
          <w:rFonts w:ascii="Times New Roman" w:hAnsi="Times New Roman" w:cs="Times New Roman"/>
          <w:color w:val="auto"/>
          <w:sz w:val="24"/>
          <w:lang w:val="en-US"/>
        </w:rPr>
        <w:t xml:space="preserve"> </w:t>
      </w:r>
      <w:r w:rsidR="008E0293" w:rsidRPr="00A063F5">
        <w:rPr>
          <w:rFonts w:ascii="Times New Roman" w:hAnsi="Times New Roman" w:cs="Times New Roman"/>
          <w:color w:val="auto"/>
          <w:sz w:val="24"/>
          <w:lang w:val="en-US"/>
        </w:rPr>
        <w:t xml:space="preserve"> </w:t>
      </w:r>
      <w:r w:rsidRPr="00A063F5">
        <w:rPr>
          <w:rFonts w:ascii="Times New Roman" w:hAnsi="Times New Roman" w:cs="Times New Roman"/>
          <w:color w:val="auto"/>
          <w:sz w:val="24"/>
          <w:lang w:val="en-US"/>
        </w:rPr>
        <w:t>Deskriptif</w:t>
      </w:r>
      <w:r w:rsidR="008E0293">
        <w:rPr>
          <w:rFonts w:ascii="Times New Roman" w:hAnsi="Times New Roman" w:cs="Times New Roman"/>
          <w:color w:val="auto"/>
          <w:sz w:val="24"/>
          <w:lang w:val="en-US"/>
        </w:rPr>
        <w:t xml:space="preserve"> </w:t>
      </w:r>
      <w:r w:rsidR="008E0293" w:rsidRPr="00A063F5">
        <w:rPr>
          <w:rFonts w:ascii="Times New Roman" w:hAnsi="Times New Roman" w:cs="Times New Roman"/>
          <w:color w:val="auto"/>
          <w:sz w:val="24"/>
          <w:lang w:val="en-US"/>
        </w:rPr>
        <w:t xml:space="preserve"> </w:t>
      </w:r>
      <w:r w:rsidRPr="00A063F5">
        <w:rPr>
          <w:rFonts w:ascii="Times New Roman" w:hAnsi="Times New Roman" w:cs="Times New Roman"/>
          <w:color w:val="auto"/>
          <w:sz w:val="24"/>
          <w:lang w:val="en-US"/>
        </w:rPr>
        <w:t>Persamaan</w:t>
      </w:r>
      <w:r w:rsidR="008E0293">
        <w:rPr>
          <w:rFonts w:ascii="Times New Roman" w:hAnsi="Times New Roman" w:cs="Times New Roman"/>
          <w:color w:val="auto"/>
          <w:sz w:val="24"/>
          <w:lang w:val="en-US"/>
        </w:rPr>
        <w:t xml:space="preserve"> </w:t>
      </w:r>
      <w:r w:rsidR="008E0293" w:rsidRPr="00A063F5">
        <w:rPr>
          <w:rFonts w:ascii="Times New Roman" w:hAnsi="Times New Roman" w:cs="Times New Roman"/>
          <w:color w:val="auto"/>
          <w:sz w:val="24"/>
          <w:lang w:val="en-US"/>
        </w:rPr>
        <w:t xml:space="preserve"> </w:t>
      </w:r>
      <w:r w:rsidRPr="00A063F5">
        <w:rPr>
          <w:rFonts w:ascii="Times New Roman" w:hAnsi="Times New Roman" w:cs="Times New Roman"/>
          <w:color w:val="auto"/>
          <w:sz w:val="24"/>
          <w:lang w:val="en-US"/>
        </w:rPr>
        <w:t>Penelitian</w:t>
      </w:r>
      <w:r w:rsidR="008E0293">
        <w:rPr>
          <w:rFonts w:ascii="Times New Roman" w:hAnsi="Times New Roman" w:cs="Times New Roman"/>
          <w:color w:val="auto"/>
          <w:sz w:val="24"/>
          <w:lang w:val="en-US"/>
        </w:rPr>
        <w:t xml:space="preserve"> </w:t>
      </w:r>
      <w:r w:rsidR="008E0293" w:rsidRPr="00A063F5">
        <w:rPr>
          <w:rFonts w:ascii="Times New Roman" w:hAnsi="Times New Roman" w:cs="Times New Roman"/>
          <w:color w:val="auto"/>
          <w:sz w:val="24"/>
          <w:lang w:val="en-US"/>
        </w:rPr>
        <w:t xml:space="preserve"> </w:t>
      </w:r>
      <w:r w:rsidRPr="00A063F5">
        <w:rPr>
          <w:rFonts w:ascii="Times New Roman" w:hAnsi="Times New Roman" w:cs="Times New Roman"/>
          <w:color w:val="auto"/>
          <w:sz w:val="24"/>
          <w:lang w:val="en-US"/>
        </w:rPr>
        <w:t>1</w:t>
      </w:r>
      <w:bookmarkEnd w:id="21"/>
    </w:p>
    <w:tbl>
      <w:tblPr>
        <w:tblW w:w="0" w:type="auto"/>
        <w:jc w:val="center"/>
        <w:tblLayout w:type="fixed"/>
        <w:tblCellMar>
          <w:left w:w="0" w:type="dxa"/>
          <w:right w:w="0" w:type="dxa"/>
        </w:tblCellMar>
        <w:tblLook w:val="0000" w:firstRow="0" w:lastRow="0" w:firstColumn="0" w:lastColumn="0" w:noHBand="0" w:noVBand="0"/>
      </w:tblPr>
      <w:tblGrid>
        <w:gridCol w:w="1492"/>
        <w:gridCol w:w="1313"/>
        <w:gridCol w:w="1312"/>
        <w:gridCol w:w="1313"/>
        <w:gridCol w:w="1312"/>
        <w:gridCol w:w="1313"/>
      </w:tblGrid>
      <w:tr w:rsidR="005F442E" w14:paraId="0E797040" w14:textId="77777777" w:rsidTr="005F442E">
        <w:trPr>
          <w:trHeight w:val="225"/>
          <w:jc w:val="center"/>
        </w:trPr>
        <w:tc>
          <w:tcPr>
            <w:tcW w:w="1492" w:type="dxa"/>
            <w:tcBorders>
              <w:top w:val="nil"/>
              <w:left w:val="nil"/>
              <w:bottom w:val="nil"/>
              <w:right w:val="nil"/>
            </w:tcBorders>
            <w:vAlign w:val="bottom"/>
          </w:tcPr>
          <w:p w14:paraId="21B51A62" w14:textId="3C7BE10E"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Date:</w:t>
            </w:r>
            <w:r w:rsidR="008E0293">
              <w:rPr>
                <w:rFonts w:ascii="Arial" w:hAnsi="Arial" w:cs="Arial"/>
                <w:color w:val="000000"/>
                <w:sz w:val="18"/>
                <w:szCs w:val="18"/>
              </w:rPr>
              <w:t xml:space="preserve">  </w:t>
            </w:r>
            <w:r>
              <w:rPr>
                <w:rFonts w:ascii="Arial" w:hAnsi="Arial" w:cs="Arial"/>
                <w:color w:val="000000"/>
                <w:sz w:val="18"/>
                <w:szCs w:val="18"/>
              </w:rPr>
              <w:t>05/18/22</w:t>
            </w:r>
            <w:r w:rsidR="008E0293">
              <w:rPr>
                <w:rFonts w:ascii="Arial" w:hAnsi="Arial" w:cs="Arial"/>
                <w:color w:val="000000"/>
                <w:sz w:val="18"/>
                <w:szCs w:val="18"/>
              </w:rPr>
              <w:t xml:space="preserve">      </w:t>
            </w:r>
            <w:r>
              <w:rPr>
                <w:rFonts w:ascii="Arial" w:hAnsi="Arial" w:cs="Arial"/>
                <w:color w:val="000000"/>
                <w:sz w:val="18"/>
                <w:szCs w:val="18"/>
              </w:rPr>
              <w:t>Time:</w:t>
            </w:r>
            <w:r w:rsidR="008E0293">
              <w:rPr>
                <w:rFonts w:ascii="Arial" w:hAnsi="Arial" w:cs="Arial"/>
                <w:color w:val="000000"/>
                <w:sz w:val="18"/>
                <w:szCs w:val="18"/>
              </w:rPr>
              <w:t xml:space="preserve">  </w:t>
            </w:r>
            <w:r>
              <w:rPr>
                <w:rFonts w:ascii="Arial" w:hAnsi="Arial" w:cs="Arial"/>
                <w:color w:val="000000"/>
                <w:sz w:val="18"/>
                <w:szCs w:val="18"/>
              </w:rPr>
              <w:t>11:33</w:t>
            </w:r>
          </w:p>
        </w:tc>
        <w:tc>
          <w:tcPr>
            <w:tcW w:w="1313" w:type="dxa"/>
            <w:tcBorders>
              <w:top w:val="nil"/>
              <w:left w:val="nil"/>
              <w:bottom w:val="nil"/>
              <w:right w:val="nil"/>
            </w:tcBorders>
            <w:vAlign w:val="bottom"/>
          </w:tcPr>
          <w:p w14:paraId="3BC1F153"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1A53E12F"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1EF28E5C"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5A4C216F"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35AB7A23"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r>
      <w:tr w:rsidR="005F442E" w14:paraId="4A33BBB9" w14:textId="77777777" w:rsidTr="005F442E">
        <w:trPr>
          <w:trHeight w:val="225"/>
          <w:jc w:val="center"/>
        </w:trPr>
        <w:tc>
          <w:tcPr>
            <w:tcW w:w="2805" w:type="dxa"/>
            <w:gridSpan w:val="2"/>
            <w:tcBorders>
              <w:top w:val="nil"/>
              <w:left w:val="nil"/>
              <w:bottom w:val="nil"/>
              <w:right w:val="nil"/>
            </w:tcBorders>
            <w:vAlign w:val="bottom"/>
          </w:tcPr>
          <w:p w14:paraId="63D4116D" w14:textId="3F373825" w:rsidR="005F442E" w:rsidRDefault="005F442E" w:rsidP="005F442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w:t>
            </w:r>
            <w:r w:rsidR="008E0293">
              <w:rPr>
                <w:rFonts w:ascii="Arial" w:hAnsi="Arial" w:cs="Arial"/>
                <w:color w:val="000000"/>
                <w:sz w:val="18"/>
                <w:szCs w:val="18"/>
              </w:rPr>
              <w:t xml:space="preserve">  </w:t>
            </w:r>
            <w:r>
              <w:rPr>
                <w:rFonts w:ascii="Arial" w:hAnsi="Arial" w:cs="Arial"/>
                <w:color w:val="000000"/>
                <w:sz w:val="18"/>
                <w:szCs w:val="18"/>
              </w:rPr>
              <w:t>2017</w:t>
            </w:r>
            <w:r w:rsidR="008E0293">
              <w:rPr>
                <w:rFonts w:ascii="Arial" w:hAnsi="Arial" w:cs="Arial"/>
                <w:color w:val="000000"/>
                <w:sz w:val="18"/>
                <w:szCs w:val="18"/>
              </w:rPr>
              <w:t xml:space="preserve">  </w:t>
            </w:r>
            <w:r>
              <w:rPr>
                <w:rFonts w:ascii="Arial" w:hAnsi="Arial" w:cs="Arial"/>
                <w:color w:val="000000"/>
                <w:sz w:val="18"/>
                <w:szCs w:val="18"/>
              </w:rPr>
              <w:t>2019</w:t>
            </w:r>
          </w:p>
        </w:tc>
        <w:tc>
          <w:tcPr>
            <w:tcW w:w="1312" w:type="dxa"/>
            <w:tcBorders>
              <w:top w:val="nil"/>
              <w:left w:val="nil"/>
              <w:bottom w:val="nil"/>
              <w:right w:val="nil"/>
            </w:tcBorders>
            <w:vAlign w:val="bottom"/>
          </w:tcPr>
          <w:p w14:paraId="59AD7C0E"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6F7D0FC8"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2BD35EAC"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66E3BF6E"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r>
      <w:tr w:rsidR="005F442E" w14:paraId="1465416E" w14:textId="77777777" w:rsidTr="005F442E">
        <w:trPr>
          <w:trHeight w:hRule="exact" w:val="90"/>
          <w:jc w:val="center"/>
        </w:trPr>
        <w:tc>
          <w:tcPr>
            <w:tcW w:w="1492" w:type="dxa"/>
            <w:tcBorders>
              <w:top w:val="nil"/>
              <w:left w:val="nil"/>
              <w:bottom w:val="double" w:sz="6" w:space="2" w:color="auto"/>
              <w:right w:val="nil"/>
            </w:tcBorders>
            <w:vAlign w:val="bottom"/>
          </w:tcPr>
          <w:p w14:paraId="3DB57D1A"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768D2090"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1F273784"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3E897887"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3AE1A803"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7DF7542D"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r>
      <w:tr w:rsidR="005F442E" w14:paraId="3B5FE3FF" w14:textId="77777777" w:rsidTr="005F442E">
        <w:trPr>
          <w:trHeight w:hRule="exact" w:val="135"/>
          <w:jc w:val="center"/>
        </w:trPr>
        <w:tc>
          <w:tcPr>
            <w:tcW w:w="1492" w:type="dxa"/>
            <w:tcBorders>
              <w:top w:val="nil"/>
              <w:left w:val="nil"/>
              <w:bottom w:val="nil"/>
              <w:right w:val="nil"/>
            </w:tcBorders>
            <w:vAlign w:val="bottom"/>
          </w:tcPr>
          <w:p w14:paraId="0B8BCED7"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0D8AB239"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1CE3FD51"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7179C046"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66D231F1"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28D2D5C6"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r>
      <w:tr w:rsidR="005F442E" w14:paraId="6743C848" w14:textId="77777777" w:rsidTr="005F442E">
        <w:trPr>
          <w:trHeight w:val="225"/>
          <w:jc w:val="center"/>
        </w:trPr>
        <w:tc>
          <w:tcPr>
            <w:tcW w:w="1492" w:type="dxa"/>
            <w:tcBorders>
              <w:top w:val="nil"/>
              <w:left w:val="nil"/>
              <w:bottom w:val="nil"/>
              <w:right w:val="nil"/>
            </w:tcBorders>
            <w:vAlign w:val="bottom"/>
          </w:tcPr>
          <w:p w14:paraId="68BA8A05"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574DE098"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ROA</w:t>
            </w:r>
          </w:p>
        </w:tc>
        <w:tc>
          <w:tcPr>
            <w:tcW w:w="1312" w:type="dxa"/>
            <w:tcBorders>
              <w:top w:val="nil"/>
              <w:left w:val="nil"/>
              <w:bottom w:val="nil"/>
              <w:right w:val="nil"/>
            </w:tcBorders>
            <w:vAlign w:val="bottom"/>
          </w:tcPr>
          <w:p w14:paraId="61AE0DF2"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NPL</w:t>
            </w:r>
          </w:p>
        </w:tc>
        <w:tc>
          <w:tcPr>
            <w:tcW w:w="1313" w:type="dxa"/>
            <w:tcBorders>
              <w:top w:val="nil"/>
              <w:left w:val="nil"/>
              <w:bottom w:val="nil"/>
              <w:right w:val="nil"/>
            </w:tcBorders>
            <w:vAlign w:val="bottom"/>
          </w:tcPr>
          <w:p w14:paraId="6D59D7E0"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LDR</w:t>
            </w:r>
          </w:p>
        </w:tc>
        <w:tc>
          <w:tcPr>
            <w:tcW w:w="1312" w:type="dxa"/>
            <w:tcBorders>
              <w:top w:val="nil"/>
              <w:left w:val="nil"/>
              <w:bottom w:val="nil"/>
              <w:right w:val="nil"/>
            </w:tcBorders>
            <w:vAlign w:val="bottom"/>
          </w:tcPr>
          <w:p w14:paraId="2ABB99D9"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CAR</w:t>
            </w:r>
          </w:p>
        </w:tc>
        <w:tc>
          <w:tcPr>
            <w:tcW w:w="1313" w:type="dxa"/>
            <w:tcBorders>
              <w:top w:val="nil"/>
              <w:left w:val="nil"/>
              <w:bottom w:val="nil"/>
              <w:right w:val="nil"/>
            </w:tcBorders>
            <w:vAlign w:val="bottom"/>
          </w:tcPr>
          <w:p w14:paraId="7A09DBD7"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SIZE</w:t>
            </w:r>
          </w:p>
        </w:tc>
      </w:tr>
      <w:tr w:rsidR="005F442E" w14:paraId="5B4CAFE3" w14:textId="77777777" w:rsidTr="005F442E">
        <w:trPr>
          <w:trHeight w:hRule="exact" w:val="90"/>
          <w:jc w:val="center"/>
        </w:trPr>
        <w:tc>
          <w:tcPr>
            <w:tcW w:w="1492" w:type="dxa"/>
            <w:tcBorders>
              <w:top w:val="nil"/>
              <w:left w:val="nil"/>
              <w:bottom w:val="double" w:sz="6" w:space="2" w:color="auto"/>
              <w:right w:val="nil"/>
            </w:tcBorders>
            <w:vAlign w:val="bottom"/>
          </w:tcPr>
          <w:p w14:paraId="2E6751B1"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4CB5BD7B"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7332EAC7"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0365BEFF"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715CE2EC"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137A70F9"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r>
      <w:tr w:rsidR="005F442E" w14:paraId="6BF3373C" w14:textId="77777777" w:rsidTr="005F442E">
        <w:trPr>
          <w:trHeight w:hRule="exact" w:val="135"/>
          <w:jc w:val="center"/>
        </w:trPr>
        <w:tc>
          <w:tcPr>
            <w:tcW w:w="1492" w:type="dxa"/>
            <w:tcBorders>
              <w:top w:val="nil"/>
              <w:left w:val="nil"/>
              <w:bottom w:val="nil"/>
              <w:right w:val="nil"/>
            </w:tcBorders>
            <w:vAlign w:val="bottom"/>
          </w:tcPr>
          <w:p w14:paraId="2804707B"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4D5BF06E"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5B238C51"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7DCAEFE4"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6D61F051"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614D423E"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r>
      <w:tr w:rsidR="005F442E" w14:paraId="2DB577E0" w14:textId="77777777" w:rsidTr="005F442E">
        <w:trPr>
          <w:trHeight w:val="225"/>
          <w:jc w:val="center"/>
        </w:trPr>
        <w:tc>
          <w:tcPr>
            <w:tcW w:w="1492" w:type="dxa"/>
            <w:tcBorders>
              <w:top w:val="nil"/>
              <w:left w:val="nil"/>
              <w:bottom w:val="nil"/>
              <w:right w:val="nil"/>
            </w:tcBorders>
            <w:vAlign w:val="bottom"/>
          </w:tcPr>
          <w:p w14:paraId="6C9AFC85" w14:textId="77777777" w:rsidR="005F442E" w:rsidRDefault="005F442E" w:rsidP="005F442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Mean</w:t>
            </w:r>
          </w:p>
        </w:tc>
        <w:tc>
          <w:tcPr>
            <w:tcW w:w="1313" w:type="dxa"/>
            <w:tcBorders>
              <w:top w:val="nil"/>
              <w:left w:val="nil"/>
              <w:bottom w:val="nil"/>
              <w:right w:val="nil"/>
            </w:tcBorders>
            <w:vAlign w:val="bottom"/>
          </w:tcPr>
          <w:p w14:paraId="10D66099"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0.009343</w:t>
            </w:r>
          </w:p>
        </w:tc>
        <w:tc>
          <w:tcPr>
            <w:tcW w:w="1312" w:type="dxa"/>
            <w:tcBorders>
              <w:top w:val="nil"/>
              <w:left w:val="nil"/>
              <w:bottom w:val="nil"/>
              <w:right w:val="nil"/>
            </w:tcBorders>
            <w:vAlign w:val="bottom"/>
          </w:tcPr>
          <w:p w14:paraId="0B447ED0"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0.032831</w:t>
            </w:r>
          </w:p>
        </w:tc>
        <w:tc>
          <w:tcPr>
            <w:tcW w:w="1313" w:type="dxa"/>
            <w:tcBorders>
              <w:top w:val="nil"/>
              <w:left w:val="nil"/>
              <w:bottom w:val="nil"/>
              <w:right w:val="nil"/>
            </w:tcBorders>
            <w:vAlign w:val="bottom"/>
          </w:tcPr>
          <w:p w14:paraId="5DC1B200"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0.897546</w:t>
            </w:r>
          </w:p>
        </w:tc>
        <w:tc>
          <w:tcPr>
            <w:tcW w:w="1312" w:type="dxa"/>
            <w:tcBorders>
              <w:top w:val="nil"/>
              <w:left w:val="nil"/>
              <w:bottom w:val="nil"/>
              <w:right w:val="nil"/>
            </w:tcBorders>
            <w:vAlign w:val="bottom"/>
          </w:tcPr>
          <w:p w14:paraId="6AD68BEE"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0.250814</w:t>
            </w:r>
          </w:p>
        </w:tc>
        <w:tc>
          <w:tcPr>
            <w:tcW w:w="1313" w:type="dxa"/>
            <w:tcBorders>
              <w:top w:val="nil"/>
              <w:left w:val="nil"/>
              <w:bottom w:val="nil"/>
              <w:right w:val="nil"/>
            </w:tcBorders>
            <w:vAlign w:val="bottom"/>
          </w:tcPr>
          <w:p w14:paraId="43C312CF"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31.18226</w:t>
            </w:r>
          </w:p>
        </w:tc>
      </w:tr>
      <w:tr w:rsidR="005F442E" w14:paraId="73042B37" w14:textId="77777777" w:rsidTr="005F442E">
        <w:trPr>
          <w:trHeight w:val="225"/>
          <w:jc w:val="center"/>
        </w:trPr>
        <w:tc>
          <w:tcPr>
            <w:tcW w:w="1492" w:type="dxa"/>
            <w:tcBorders>
              <w:top w:val="nil"/>
              <w:left w:val="nil"/>
              <w:bottom w:val="nil"/>
              <w:right w:val="nil"/>
            </w:tcBorders>
            <w:vAlign w:val="bottom"/>
          </w:tcPr>
          <w:p w14:paraId="25C49CB3" w14:textId="77777777" w:rsidR="005F442E" w:rsidRDefault="005F442E" w:rsidP="005F442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Median</w:t>
            </w:r>
          </w:p>
        </w:tc>
        <w:tc>
          <w:tcPr>
            <w:tcW w:w="1313" w:type="dxa"/>
            <w:tcBorders>
              <w:top w:val="nil"/>
              <w:left w:val="nil"/>
              <w:bottom w:val="nil"/>
              <w:right w:val="nil"/>
            </w:tcBorders>
            <w:vAlign w:val="bottom"/>
          </w:tcPr>
          <w:p w14:paraId="02BC4E15"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0.008905</w:t>
            </w:r>
          </w:p>
        </w:tc>
        <w:tc>
          <w:tcPr>
            <w:tcW w:w="1312" w:type="dxa"/>
            <w:tcBorders>
              <w:top w:val="nil"/>
              <w:left w:val="nil"/>
              <w:bottom w:val="nil"/>
              <w:right w:val="nil"/>
            </w:tcBorders>
            <w:vAlign w:val="bottom"/>
          </w:tcPr>
          <w:p w14:paraId="0D0C20F2"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0.027263</w:t>
            </w:r>
          </w:p>
        </w:tc>
        <w:tc>
          <w:tcPr>
            <w:tcW w:w="1313" w:type="dxa"/>
            <w:tcBorders>
              <w:top w:val="nil"/>
              <w:left w:val="nil"/>
              <w:bottom w:val="nil"/>
              <w:right w:val="nil"/>
            </w:tcBorders>
            <w:vAlign w:val="bottom"/>
          </w:tcPr>
          <w:p w14:paraId="2558A8ED"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0.876543</w:t>
            </w:r>
          </w:p>
        </w:tc>
        <w:tc>
          <w:tcPr>
            <w:tcW w:w="1312" w:type="dxa"/>
            <w:tcBorders>
              <w:top w:val="nil"/>
              <w:left w:val="nil"/>
              <w:bottom w:val="nil"/>
              <w:right w:val="nil"/>
            </w:tcBorders>
            <w:vAlign w:val="bottom"/>
          </w:tcPr>
          <w:p w14:paraId="555561BB"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0.212427</w:t>
            </w:r>
          </w:p>
        </w:tc>
        <w:tc>
          <w:tcPr>
            <w:tcW w:w="1313" w:type="dxa"/>
            <w:tcBorders>
              <w:top w:val="nil"/>
              <w:left w:val="nil"/>
              <w:bottom w:val="nil"/>
              <w:right w:val="nil"/>
            </w:tcBorders>
            <w:vAlign w:val="bottom"/>
          </w:tcPr>
          <w:p w14:paraId="47932521"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30.97286</w:t>
            </w:r>
          </w:p>
        </w:tc>
      </w:tr>
      <w:tr w:rsidR="005F442E" w14:paraId="4B982AE5" w14:textId="77777777" w:rsidTr="005F442E">
        <w:trPr>
          <w:trHeight w:val="225"/>
          <w:jc w:val="center"/>
        </w:trPr>
        <w:tc>
          <w:tcPr>
            <w:tcW w:w="1492" w:type="dxa"/>
            <w:tcBorders>
              <w:top w:val="nil"/>
              <w:left w:val="nil"/>
              <w:bottom w:val="nil"/>
              <w:right w:val="nil"/>
            </w:tcBorders>
            <w:vAlign w:val="bottom"/>
          </w:tcPr>
          <w:p w14:paraId="01FAE115" w14:textId="77777777" w:rsidR="005F442E" w:rsidRDefault="005F442E" w:rsidP="005F442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Maximum</w:t>
            </w:r>
          </w:p>
        </w:tc>
        <w:tc>
          <w:tcPr>
            <w:tcW w:w="1313" w:type="dxa"/>
            <w:tcBorders>
              <w:top w:val="nil"/>
              <w:left w:val="nil"/>
              <w:bottom w:val="nil"/>
              <w:right w:val="nil"/>
            </w:tcBorders>
            <w:vAlign w:val="bottom"/>
          </w:tcPr>
          <w:p w14:paraId="10999F19"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0.031343</w:t>
            </w:r>
          </w:p>
        </w:tc>
        <w:tc>
          <w:tcPr>
            <w:tcW w:w="1312" w:type="dxa"/>
            <w:tcBorders>
              <w:top w:val="nil"/>
              <w:left w:val="nil"/>
              <w:bottom w:val="nil"/>
              <w:right w:val="nil"/>
            </w:tcBorders>
            <w:vAlign w:val="bottom"/>
          </w:tcPr>
          <w:p w14:paraId="70794BF6"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0.157525</w:t>
            </w:r>
          </w:p>
        </w:tc>
        <w:tc>
          <w:tcPr>
            <w:tcW w:w="1313" w:type="dxa"/>
            <w:tcBorders>
              <w:top w:val="nil"/>
              <w:left w:val="nil"/>
              <w:bottom w:val="nil"/>
              <w:right w:val="nil"/>
            </w:tcBorders>
            <w:vAlign w:val="bottom"/>
          </w:tcPr>
          <w:p w14:paraId="786410F4"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1.608879</w:t>
            </w:r>
          </w:p>
        </w:tc>
        <w:tc>
          <w:tcPr>
            <w:tcW w:w="1312" w:type="dxa"/>
            <w:tcBorders>
              <w:top w:val="nil"/>
              <w:left w:val="nil"/>
              <w:bottom w:val="nil"/>
              <w:right w:val="nil"/>
            </w:tcBorders>
            <w:vAlign w:val="bottom"/>
          </w:tcPr>
          <w:p w14:paraId="31EB52C2"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0.982784</w:t>
            </w:r>
          </w:p>
        </w:tc>
        <w:tc>
          <w:tcPr>
            <w:tcW w:w="1313" w:type="dxa"/>
            <w:tcBorders>
              <w:top w:val="nil"/>
              <w:left w:val="nil"/>
              <w:bottom w:val="nil"/>
              <w:right w:val="nil"/>
            </w:tcBorders>
            <w:vAlign w:val="bottom"/>
          </w:tcPr>
          <w:p w14:paraId="2BD2A888"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34.88715</w:t>
            </w:r>
          </w:p>
        </w:tc>
      </w:tr>
      <w:tr w:rsidR="005F442E" w14:paraId="4C234DBA" w14:textId="77777777" w:rsidTr="005F442E">
        <w:trPr>
          <w:trHeight w:val="225"/>
          <w:jc w:val="center"/>
        </w:trPr>
        <w:tc>
          <w:tcPr>
            <w:tcW w:w="1492" w:type="dxa"/>
            <w:tcBorders>
              <w:top w:val="nil"/>
              <w:left w:val="nil"/>
              <w:bottom w:val="nil"/>
              <w:right w:val="nil"/>
            </w:tcBorders>
            <w:vAlign w:val="bottom"/>
          </w:tcPr>
          <w:p w14:paraId="27B26397" w14:textId="77777777" w:rsidR="005F442E" w:rsidRDefault="005F442E" w:rsidP="005F442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Minimum</w:t>
            </w:r>
          </w:p>
        </w:tc>
        <w:tc>
          <w:tcPr>
            <w:tcW w:w="1313" w:type="dxa"/>
            <w:tcBorders>
              <w:top w:val="nil"/>
              <w:left w:val="nil"/>
              <w:bottom w:val="nil"/>
              <w:right w:val="nil"/>
            </w:tcBorders>
            <w:vAlign w:val="bottom"/>
          </w:tcPr>
          <w:p w14:paraId="01A36DE1"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-0.030215</w:t>
            </w:r>
          </w:p>
        </w:tc>
        <w:tc>
          <w:tcPr>
            <w:tcW w:w="1312" w:type="dxa"/>
            <w:tcBorders>
              <w:top w:val="nil"/>
              <w:left w:val="nil"/>
              <w:bottom w:val="nil"/>
              <w:right w:val="nil"/>
            </w:tcBorders>
            <w:vAlign w:val="bottom"/>
          </w:tcPr>
          <w:p w14:paraId="75BAF1EE"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0.000462</w:t>
            </w:r>
          </w:p>
        </w:tc>
        <w:tc>
          <w:tcPr>
            <w:tcW w:w="1313" w:type="dxa"/>
            <w:tcBorders>
              <w:top w:val="nil"/>
              <w:left w:val="nil"/>
              <w:bottom w:val="nil"/>
              <w:right w:val="nil"/>
            </w:tcBorders>
            <w:vAlign w:val="bottom"/>
          </w:tcPr>
          <w:p w14:paraId="1FE02336"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0.426283</w:t>
            </w:r>
          </w:p>
        </w:tc>
        <w:tc>
          <w:tcPr>
            <w:tcW w:w="1312" w:type="dxa"/>
            <w:tcBorders>
              <w:top w:val="nil"/>
              <w:left w:val="nil"/>
              <w:bottom w:val="nil"/>
              <w:right w:val="nil"/>
            </w:tcBorders>
            <w:vAlign w:val="bottom"/>
          </w:tcPr>
          <w:p w14:paraId="74B39546"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0.090076</w:t>
            </w:r>
          </w:p>
        </w:tc>
        <w:tc>
          <w:tcPr>
            <w:tcW w:w="1313" w:type="dxa"/>
            <w:tcBorders>
              <w:top w:val="nil"/>
              <w:left w:val="nil"/>
              <w:bottom w:val="nil"/>
              <w:right w:val="nil"/>
            </w:tcBorders>
            <w:vAlign w:val="bottom"/>
          </w:tcPr>
          <w:p w14:paraId="28728349"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27.39311</w:t>
            </w:r>
          </w:p>
        </w:tc>
      </w:tr>
      <w:tr w:rsidR="005F442E" w14:paraId="14738320" w14:textId="77777777" w:rsidTr="005F442E">
        <w:trPr>
          <w:trHeight w:val="225"/>
          <w:jc w:val="center"/>
        </w:trPr>
        <w:tc>
          <w:tcPr>
            <w:tcW w:w="1492" w:type="dxa"/>
            <w:tcBorders>
              <w:top w:val="nil"/>
              <w:left w:val="nil"/>
              <w:bottom w:val="nil"/>
              <w:right w:val="nil"/>
            </w:tcBorders>
            <w:vAlign w:val="bottom"/>
          </w:tcPr>
          <w:p w14:paraId="0169B9FB" w14:textId="2572BA4A" w:rsidR="005F442E" w:rsidRDefault="005F442E" w:rsidP="005F442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Std.</w:t>
            </w:r>
            <w:r w:rsidR="008E0293">
              <w:rPr>
                <w:rFonts w:ascii="Arial" w:hAnsi="Arial" w:cs="Arial"/>
                <w:color w:val="000000"/>
                <w:sz w:val="18"/>
                <w:szCs w:val="18"/>
              </w:rPr>
              <w:t xml:space="preserve">  </w:t>
            </w:r>
            <w:r>
              <w:rPr>
                <w:rFonts w:ascii="Arial" w:hAnsi="Arial" w:cs="Arial"/>
                <w:color w:val="000000"/>
                <w:sz w:val="18"/>
                <w:szCs w:val="18"/>
              </w:rPr>
              <w:t>Dev.</w:t>
            </w:r>
          </w:p>
        </w:tc>
        <w:tc>
          <w:tcPr>
            <w:tcW w:w="1313" w:type="dxa"/>
            <w:tcBorders>
              <w:top w:val="nil"/>
              <w:left w:val="nil"/>
              <w:bottom w:val="nil"/>
              <w:right w:val="nil"/>
            </w:tcBorders>
            <w:vAlign w:val="bottom"/>
          </w:tcPr>
          <w:p w14:paraId="50108AC1"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0.010256</w:t>
            </w:r>
          </w:p>
        </w:tc>
        <w:tc>
          <w:tcPr>
            <w:tcW w:w="1312" w:type="dxa"/>
            <w:tcBorders>
              <w:top w:val="nil"/>
              <w:left w:val="nil"/>
              <w:bottom w:val="nil"/>
              <w:right w:val="nil"/>
            </w:tcBorders>
            <w:vAlign w:val="bottom"/>
          </w:tcPr>
          <w:p w14:paraId="25A7ED46"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0.022353</w:t>
            </w:r>
          </w:p>
        </w:tc>
        <w:tc>
          <w:tcPr>
            <w:tcW w:w="1313" w:type="dxa"/>
            <w:tcBorders>
              <w:top w:val="nil"/>
              <w:left w:val="nil"/>
              <w:bottom w:val="nil"/>
              <w:right w:val="nil"/>
            </w:tcBorders>
            <w:vAlign w:val="bottom"/>
          </w:tcPr>
          <w:p w14:paraId="36466F98"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0.203415</w:t>
            </w:r>
          </w:p>
        </w:tc>
        <w:tc>
          <w:tcPr>
            <w:tcW w:w="1312" w:type="dxa"/>
            <w:tcBorders>
              <w:top w:val="nil"/>
              <w:left w:val="nil"/>
              <w:bottom w:val="nil"/>
              <w:right w:val="nil"/>
            </w:tcBorders>
            <w:vAlign w:val="bottom"/>
          </w:tcPr>
          <w:p w14:paraId="4733F9E7"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0.142604</w:t>
            </w:r>
          </w:p>
        </w:tc>
        <w:tc>
          <w:tcPr>
            <w:tcW w:w="1313" w:type="dxa"/>
            <w:tcBorders>
              <w:top w:val="nil"/>
              <w:left w:val="nil"/>
              <w:bottom w:val="nil"/>
              <w:right w:val="nil"/>
            </w:tcBorders>
            <w:vAlign w:val="bottom"/>
          </w:tcPr>
          <w:p w14:paraId="3006EB09"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1.923519</w:t>
            </w:r>
          </w:p>
        </w:tc>
      </w:tr>
      <w:tr w:rsidR="005F442E" w14:paraId="1742B516" w14:textId="77777777" w:rsidTr="005F442E">
        <w:trPr>
          <w:trHeight w:val="225"/>
          <w:jc w:val="center"/>
        </w:trPr>
        <w:tc>
          <w:tcPr>
            <w:tcW w:w="1492" w:type="dxa"/>
            <w:tcBorders>
              <w:top w:val="nil"/>
              <w:left w:val="nil"/>
              <w:bottom w:val="nil"/>
              <w:right w:val="nil"/>
            </w:tcBorders>
            <w:vAlign w:val="bottom"/>
          </w:tcPr>
          <w:p w14:paraId="2E7A27B6" w14:textId="77777777" w:rsidR="005F442E" w:rsidRDefault="005F442E" w:rsidP="005F442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Skewness</w:t>
            </w:r>
          </w:p>
        </w:tc>
        <w:tc>
          <w:tcPr>
            <w:tcW w:w="1313" w:type="dxa"/>
            <w:tcBorders>
              <w:top w:val="nil"/>
              <w:left w:val="nil"/>
              <w:bottom w:val="nil"/>
              <w:right w:val="nil"/>
            </w:tcBorders>
            <w:vAlign w:val="bottom"/>
          </w:tcPr>
          <w:p w14:paraId="1F5236BA"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-0.443768</w:t>
            </w:r>
          </w:p>
        </w:tc>
        <w:tc>
          <w:tcPr>
            <w:tcW w:w="1312" w:type="dxa"/>
            <w:tcBorders>
              <w:top w:val="nil"/>
              <w:left w:val="nil"/>
              <w:bottom w:val="nil"/>
              <w:right w:val="nil"/>
            </w:tcBorders>
            <w:vAlign w:val="bottom"/>
          </w:tcPr>
          <w:p w14:paraId="300A4D98"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2.075346</w:t>
            </w:r>
          </w:p>
        </w:tc>
        <w:tc>
          <w:tcPr>
            <w:tcW w:w="1313" w:type="dxa"/>
            <w:tcBorders>
              <w:top w:val="nil"/>
              <w:left w:val="nil"/>
              <w:bottom w:val="nil"/>
              <w:right w:val="nil"/>
            </w:tcBorders>
            <w:vAlign w:val="bottom"/>
          </w:tcPr>
          <w:p w14:paraId="164F99C3"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0.887196</w:t>
            </w:r>
          </w:p>
        </w:tc>
        <w:tc>
          <w:tcPr>
            <w:tcW w:w="1312" w:type="dxa"/>
            <w:tcBorders>
              <w:top w:val="nil"/>
              <w:left w:val="nil"/>
              <w:bottom w:val="nil"/>
              <w:right w:val="nil"/>
            </w:tcBorders>
            <w:vAlign w:val="bottom"/>
          </w:tcPr>
          <w:p w14:paraId="06CA83A4"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2.707064</w:t>
            </w:r>
          </w:p>
        </w:tc>
        <w:tc>
          <w:tcPr>
            <w:tcW w:w="1313" w:type="dxa"/>
            <w:tcBorders>
              <w:top w:val="nil"/>
              <w:left w:val="nil"/>
              <w:bottom w:val="nil"/>
              <w:right w:val="nil"/>
            </w:tcBorders>
            <w:vAlign w:val="bottom"/>
          </w:tcPr>
          <w:p w14:paraId="2228EE17"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0.088926</w:t>
            </w:r>
          </w:p>
        </w:tc>
      </w:tr>
      <w:tr w:rsidR="005F442E" w14:paraId="27A05F78" w14:textId="77777777" w:rsidTr="005F442E">
        <w:trPr>
          <w:trHeight w:val="225"/>
          <w:jc w:val="center"/>
        </w:trPr>
        <w:tc>
          <w:tcPr>
            <w:tcW w:w="1492" w:type="dxa"/>
            <w:tcBorders>
              <w:top w:val="nil"/>
              <w:left w:val="nil"/>
              <w:bottom w:val="nil"/>
              <w:right w:val="nil"/>
            </w:tcBorders>
            <w:vAlign w:val="bottom"/>
          </w:tcPr>
          <w:p w14:paraId="7529C077" w14:textId="77777777" w:rsidR="005F442E" w:rsidRDefault="005F442E" w:rsidP="005F442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Kurtosis</w:t>
            </w:r>
          </w:p>
        </w:tc>
        <w:tc>
          <w:tcPr>
            <w:tcW w:w="1313" w:type="dxa"/>
            <w:tcBorders>
              <w:top w:val="nil"/>
              <w:left w:val="nil"/>
              <w:bottom w:val="nil"/>
              <w:right w:val="nil"/>
            </w:tcBorders>
            <w:vAlign w:val="bottom"/>
          </w:tcPr>
          <w:p w14:paraId="5DC98D44"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4.218342</w:t>
            </w:r>
          </w:p>
        </w:tc>
        <w:tc>
          <w:tcPr>
            <w:tcW w:w="1312" w:type="dxa"/>
            <w:tcBorders>
              <w:top w:val="nil"/>
              <w:left w:val="nil"/>
              <w:bottom w:val="nil"/>
              <w:right w:val="nil"/>
            </w:tcBorders>
            <w:vAlign w:val="bottom"/>
          </w:tcPr>
          <w:p w14:paraId="183D4318"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10.54296</w:t>
            </w:r>
          </w:p>
        </w:tc>
        <w:tc>
          <w:tcPr>
            <w:tcW w:w="1313" w:type="dxa"/>
            <w:tcBorders>
              <w:top w:val="nil"/>
              <w:left w:val="nil"/>
              <w:bottom w:val="nil"/>
              <w:right w:val="nil"/>
            </w:tcBorders>
            <w:vAlign w:val="bottom"/>
          </w:tcPr>
          <w:p w14:paraId="0143BDF3"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5.014087</w:t>
            </w:r>
          </w:p>
        </w:tc>
        <w:tc>
          <w:tcPr>
            <w:tcW w:w="1312" w:type="dxa"/>
            <w:tcBorders>
              <w:top w:val="nil"/>
              <w:left w:val="nil"/>
              <w:bottom w:val="nil"/>
              <w:right w:val="nil"/>
            </w:tcBorders>
            <w:vAlign w:val="bottom"/>
          </w:tcPr>
          <w:p w14:paraId="1EDAB8AB"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11.48554</w:t>
            </w:r>
          </w:p>
        </w:tc>
        <w:tc>
          <w:tcPr>
            <w:tcW w:w="1313" w:type="dxa"/>
            <w:tcBorders>
              <w:top w:val="nil"/>
              <w:left w:val="nil"/>
              <w:bottom w:val="nil"/>
              <w:right w:val="nil"/>
            </w:tcBorders>
            <w:vAlign w:val="bottom"/>
          </w:tcPr>
          <w:p w14:paraId="47EB4419"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2.153120</w:t>
            </w:r>
          </w:p>
        </w:tc>
      </w:tr>
      <w:tr w:rsidR="005F442E" w14:paraId="514BC933" w14:textId="77777777" w:rsidTr="005F442E">
        <w:trPr>
          <w:trHeight w:val="225"/>
          <w:jc w:val="center"/>
        </w:trPr>
        <w:tc>
          <w:tcPr>
            <w:tcW w:w="1492" w:type="dxa"/>
            <w:tcBorders>
              <w:top w:val="nil"/>
              <w:left w:val="nil"/>
              <w:bottom w:val="nil"/>
              <w:right w:val="nil"/>
            </w:tcBorders>
            <w:vAlign w:val="bottom"/>
          </w:tcPr>
          <w:p w14:paraId="4E7B3B6F"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68A3FE0B"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7655DB56"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56CC6F4C"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7BD69697"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725C12D7"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r>
      <w:tr w:rsidR="005F442E" w14:paraId="295463F8" w14:textId="77777777" w:rsidTr="005F442E">
        <w:trPr>
          <w:trHeight w:val="225"/>
          <w:jc w:val="center"/>
        </w:trPr>
        <w:tc>
          <w:tcPr>
            <w:tcW w:w="1492" w:type="dxa"/>
            <w:tcBorders>
              <w:top w:val="nil"/>
              <w:left w:val="nil"/>
              <w:bottom w:val="nil"/>
              <w:right w:val="nil"/>
            </w:tcBorders>
            <w:vAlign w:val="bottom"/>
          </w:tcPr>
          <w:p w14:paraId="6372968C" w14:textId="77777777" w:rsidR="005F442E" w:rsidRDefault="005F442E" w:rsidP="005F442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Jarque-Bera</w:t>
            </w:r>
          </w:p>
        </w:tc>
        <w:tc>
          <w:tcPr>
            <w:tcW w:w="1313" w:type="dxa"/>
            <w:tcBorders>
              <w:top w:val="nil"/>
              <w:left w:val="nil"/>
              <w:bottom w:val="nil"/>
              <w:right w:val="nil"/>
            </w:tcBorders>
            <w:vAlign w:val="bottom"/>
          </w:tcPr>
          <w:p w14:paraId="3E065DB7"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10.98171</w:t>
            </w:r>
          </w:p>
        </w:tc>
        <w:tc>
          <w:tcPr>
            <w:tcW w:w="1312" w:type="dxa"/>
            <w:tcBorders>
              <w:top w:val="nil"/>
              <w:left w:val="nil"/>
              <w:bottom w:val="nil"/>
              <w:right w:val="nil"/>
            </w:tcBorders>
            <w:vAlign w:val="bottom"/>
          </w:tcPr>
          <w:p w14:paraId="1545FBB1"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358.2686</w:t>
            </w:r>
          </w:p>
        </w:tc>
        <w:tc>
          <w:tcPr>
            <w:tcW w:w="1313" w:type="dxa"/>
            <w:tcBorders>
              <w:top w:val="nil"/>
              <w:left w:val="nil"/>
              <w:bottom w:val="nil"/>
              <w:right w:val="nil"/>
            </w:tcBorders>
            <w:vAlign w:val="bottom"/>
          </w:tcPr>
          <w:p w14:paraId="38D57058"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34.82422</w:t>
            </w:r>
          </w:p>
        </w:tc>
        <w:tc>
          <w:tcPr>
            <w:tcW w:w="1312" w:type="dxa"/>
            <w:tcBorders>
              <w:top w:val="nil"/>
              <w:left w:val="nil"/>
              <w:bottom w:val="nil"/>
              <w:right w:val="nil"/>
            </w:tcBorders>
            <w:vAlign w:val="bottom"/>
          </w:tcPr>
          <w:p w14:paraId="6F43BEE6"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489.7001</w:t>
            </w:r>
          </w:p>
        </w:tc>
        <w:tc>
          <w:tcPr>
            <w:tcW w:w="1313" w:type="dxa"/>
            <w:tcBorders>
              <w:top w:val="nil"/>
              <w:left w:val="nil"/>
              <w:bottom w:val="nil"/>
              <w:right w:val="nil"/>
            </w:tcBorders>
            <w:vAlign w:val="bottom"/>
          </w:tcPr>
          <w:p w14:paraId="14FF8314"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3.619375</w:t>
            </w:r>
          </w:p>
        </w:tc>
      </w:tr>
      <w:tr w:rsidR="005F442E" w14:paraId="6B7B4382" w14:textId="77777777" w:rsidTr="005F442E">
        <w:trPr>
          <w:trHeight w:val="225"/>
          <w:jc w:val="center"/>
        </w:trPr>
        <w:tc>
          <w:tcPr>
            <w:tcW w:w="1492" w:type="dxa"/>
            <w:tcBorders>
              <w:top w:val="nil"/>
              <w:left w:val="nil"/>
              <w:bottom w:val="nil"/>
              <w:right w:val="nil"/>
            </w:tcBorders>
            <w:vAlign w:val="bottom"/>
          </w:tcPr>
          <w:p w14:paraId="258BE26F" w14:textId="77777777" w:rsidR="005F442E" w:rsidRDefault="005F442E" w:rsidP="005F442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Probability</w:t>
            </w:r>
          </w:p>
        </w:tc>
        <w:tc>
          <w:tcPr>
            <w:tcW w:w="1313" w:type="dxa"/>
            <w:tcBorders>
              <w:top w:val="nil"/>
              <w:left w:val="nil"/>
              <w:bottom w:val="nil"/>
              <w:right w:val="nil"/>
            </w:tcBorders>
            <w:vAlign w:val="bottom"/>
          </w:tcPr>
          <w:p w14:paraId="027A7ECA"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0.004124</w:t>
            </w:r>
          </w:p>
        </w:tc>
        <w:tc>
          <w:tcPr>
            <w:tcW w:w="1312" w:type="dxa"/>
            <w:tcBorders>
              <w:top w:val="nil"/>
              <w:left w:val="nil"/>
              <w:bottom w:val="nil"/>
              <w:right w:val="nil"/>
            </w:tcBorders>
            <w:vAlign w:val="bottom"/>
          </w:tcPr>
          <w:p w14:paraId="305EC348"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313" w:type="dxa"/>
            <w:tcBorders>
              <w:top w:val="nil"/>
              <w:left w:val="nil"/>
              <w:bottom w:val="nil"/>
              <w:right w:val="nil"/>
            </w:tcBorders>
            <w:vAlign w:val="bottom"/>
          </w:tcPr>
          <w:p w14:paraId="3E7667F7"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312" w:type="dxa"/>
            <w:tcBorders>
              <w:top w:val="nil"/>
              <w:left w:val="nil"/>
              <w:bottom w:val="nil"/>
              <w:right w:val="nil"/>
            </w:tcBorders>
            <w:vAlign w:val="bottom"/>
          </w:tcPr>
          <w:p w14:paraId="5F7F5229"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313" w:type="dxa"/>
            <w:tcBorders>
              <w:top w:val="nil"/>
              <w:left w:val="nil"/>
              <w:bottom w:val="nil"/>
              <w:right w:val="nil"/>
            </w:tcBorders>
            <w:vAlign w:val="bottom"/>
          </w:tcPr>
          <w:p w14:paraId="327FCA29"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0.163705</w:t>
            </w:r>
          </w:p>
        </w:tc>
      </w:tr>
      <w:tr w:rsidR="005F442E" w14:paraId="64A893B0" w14:textId="77777777" w:rsidTr="005F442E">
        <w:trPr>
          <w:trHeight w:val="225"/>
          <w:jc w:val="center"/>
        </w:trPr>
        <w:tc>
          <w:tcPr>
            <w:tcW w:w="1492" w:type="dxa"/>
            <w:tcBorders>
              <w:top w:val="nil"/>
              <w:left w:val="nil"/>
              <w:bottom w:val="nil"/>
              <w:right w:val="nil"/>
            </w:tcBorders>
            <w:vAlign w:val="bottom"/>
          </w:tcPr>
          <w:p w14:paraId="72D9D067"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291CFB20"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57DAD044"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0074B226"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17E30F6F"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7CD3CE91"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r>
      <w:tr w:rsidR="005F442E" w14:paraId="0CD08D5F" w14:textId="77777777" w:rsidTr="005F442E">
        <w:trPr>
          <w:trHeight w:val="225"/>
          <w:jc w:val="center"/>
        </w:trPr>
        <w:tc>
          <w:tcPr>
            <w:tcW w:w="1492" w:type="dxa"/>
            <w:tcBorders>
              <w:top w:val="nil"/>
              <w:left w:val="nil"/>
              <w:bottom w:val="nil"/>
              <w:right w:val="nil"/>
            </w:tcBorders>
            <w:vAlign w:val="bottom"/>
          </w:tcPr>
          <w:p w14:paraId="3236A486" w14:textId="77777777" w:rsidR="005F442E" w:rsidRDefault="005F442E" w:rsidP="005F442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Sum</w:t>
            </w:r>
          </w:p>
        </w:tc>
        <w:tc>
          <w:tcPr>
            <w:tcW w:w="1313" w:type="dxa"/>
            <w:tcBorders>
              <w:top w:val="nil"/>
              <w:left w:val="nil"/>
              <w:bottom w:val="nil"/>
              <w:right w:val="nil"/>
            </w:tcBorders>
            <w:vAlign w:val="bottom"/>
          </w:tcPr>
          <w:p w14:paraId="75527D7F"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1.083738</w:t>
            </w:r>
          </w:p>
        </w:tc>
        <w:tc>
          <w:tcPr>
            <w:tcW w:w="1312" w:type="dxa"/>
            <w:tcBorders>
              <w:top w:val="nil"/>
              <w:left w:val="nil"/>
              <w:bottom w:val="nil"/>
              <w:right w:val="nil"/>
            </w:tcBorders>
            <w:vAlign w:val="bottom"/>
          </w:tcPr>
          <w:p w14:paraId="78A562A6"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3.808370</w:t>
            </w:r>
          </w:p>
        </w:tc>
        <w:tc>
          <w:tcPr>
            <w:tcW w:w="1313" w:type="dxa"/>
            <w:tcBorders>
              <w:top w:val="nil"/>
              <w:left w:val="nil"/>
              <w:bottom w:val="nil"/>
              <w:right w:val="nil"/>
            </w:tcBorders>
            <w:vAlign w:val="bottom"/>
          </w:tcPr>
          <w:p w14:paraId="7BC681B2"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104.1153</w:t>
            </w:r>
          </w:p>
        </w:tc>
        <w:tc>
          <w:tcPr>
            <w:tcW w:w="1312" w:type="dxa"/>
            <w:tcBorders>
              <w:top w:val="nil"/>
              <w:left w:val="nil"/>
              <w:bottom w:val="nil"/>
              <w:right w:val="nil"/>
            </w:tcBorders>
            <w:vAlign w:val="bottom"/>
          </w:tcPr>
          <w:p w14:paraId="096A9290"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29.09445</w:t>
            </w:r>
          </w:p>
        </w:tc>
        <w:tc>
          <w:tcPr>
            <w:tcW w:w="1313" w:type="dxa"/>
            <w:tcBorders>
              <w:top w:val="nil"/>
              <w:left w:val="nil"/>
              <w:bottom w:val="nil"/>
              <w:right w:val="nil"/>
            </w:tcBorders>
            <w:vAlign w:val="bottom"/>
          </w:tcPr>
          <w:p w14:paraId="58854C64"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3617.142</w:t>
            </w:r>
          </w:p>
        </w:tc>
      </w:tr>
      <w:tr w:rsidR="005F442E" w14:paraId="21FF0306" w14:textId="77777777" w:rsidTr="005F442E">
        <w:trPr>
          <w:trHeight w:val="225"/>
          <w:jc w:val="center"/>
        </w:trPr>
        <w:tc>
          <w:tcPr>
            <w:tcW w:w="1492" w:type="dxa"/>
            <w:tcBorders>
              <w:top w:val="nil"/>
              <w:left w:val="nil"/>
              <w:bottom w:val="nil"/>
              <w:right w:val="nil"/>
            </w:tcBorders>
            <w:vAlign w:val="bottom"/>
          </w:tcPr>
          <w:p w14:paraId="37CC1E59" w14:textId="7E4CBDAA" w:rsidR="005F442E" w:rsidRDefault="005F442E" w:rsidP="005F442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Sum</w:t>
            </w:r>
            <w:r w:rsidR="008E0293">
              <w:rPr>
                <w:rFonts w:ascii="Arial" w:hAnsi="Arial" w:cs="Arial"/>
                <w:color w:val="000000"/>
                <w:sz w:val="18"/>
                <w:szCs w:val="18"/>
              </w:rPr>
              <w:t xml:space="preserve">  </w:t>
            </w:r>
            <w:r>
              <w:rPr>
                <w:rFonts w:ascii="Arial" w:hAnsi="Arial" w:cs="Arial"/>
                <w:color w:val="000000"/>
                <w:sz w:val="18"/>
                <w:szCs w:val="18"/>
              </w:rPr>
              <w:t>Sq.</w:t>
            </w:r>
            <w:r w:rsidR="008E0293">
              <w:rPr>
                <w:rFonts w:ascii="Arial" w:hAnsi="Arial" w:cs="Arial"/>
                <w:color w:val="000000"/>
                <w:sz w:val="18"/>
                <w:szCs w:val="18"/>
              </w:rPr>
              <w:t xml:space="preserve">  </w:t>
            </w:r>
            <w:r>
              <w:rPr>
                <w:rFonts w:ascii="Arial" w:hAnsi="Arial" w:cs="Arial"/>
                <w:color w:val="000000"/>
                <w:sz w:val="18"/>
                <w:szCs w:val="18"/>
              </w:rPr>
              <w:t>Dev.</w:t>
            </w:r>
          </w:p>
        </w:tc>
        <w:tc>
          <w:tcPr>
            <w:tcW w:w="1313" w:type="dxa"/>
            <w:tcBorders>
              <w:top w:val="nil"/>
              <w:left w:val="nil"/>
              <w:bottom w:val="nil"/>
              <w:right w:val="nil"/>
            </w:tcBorders>
            <w:vAlign w:val="bottom"/>
          </w:tcPr>
          <w:p w14:paraId="2CB515F3"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0.012095</w:t>
            </w:r>
          </w:p>
        </w:tc>
        <w:tc>
          <w:tcPr>
            <w:tcW w:w="1312" w:type="dxa"/>
            <w:tcBorders>
              <w:top w:val="nil"/>
              <w:left w:val="nil"/>
              <w:bottom w:val="nil"/>
              <w:right w:val="nil"/>
            </w:tcBorders>
            <w:vAlign w:val="bottom"/>
          </w:tcPr>
          <w:p w14:paraId="3A17C80B"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0.057458</w:t>
            </w:r>
          </w:p>
        </w:tc>
        <w:tc>
          <w:tcPr>
            <w:tcW w:w="1313" w:type="dxa"/>
            <w:tcBorders>
              <w:top w:val="nil"/>
              <w:left w:val="nil"/>
              <w:bottom w:val="nil"/>
              <w:right w:val="nil"/>
            </w:tcBorders>
            <w:vAlign w:val="bottom"/>
          </w:tcPr>
          <w:p w14:paraId="3D6233C0"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4.758419</w:t>
            </w:r>
          </w:p>
        </w:tc>
        <w:tc>
          <w:tcPr>
            <w:tcW w:w="1312" w:type="dxa"/>
            <w:tcBorders>
              <w:top w:val="nil"/>
              <w:left w:val="nil"/>
              <w:bottom w:val="nil"/>
              <w:right w:val="nil"/>
            </w:tcBorders>
            <w:vAlign w:val="bottom"/>
          </w:tcPr>
          <w:p w14:paraId="7B6819D9"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2.338612</w:t>
            </w:r>
          </w:p>
        </w:tc>
        <w:tc>
          <w:tcPr>
            <w:tcW w:w="1313" w:type="dxa"/>
            <w:tcBorders>
              <w:top w:val="nil"/>
              <w:left w:val="nil"/>
              <w:bottom w:val="nil"/>
              <w:right w:val="nil"/>
            </w:tcBorders>
            <w:vAlign w:val="bottom"/>
          </w:tcPr>
          <w:p w14:paraId="63B49683"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425.4914</w:t>
            </w:r>
          </w:p>
        </w:tc>
      </w:tr>
      <w:tr w:rsidR="005F442E" w14:paraId="2FAA0B96" w14:textId="77777777" w:rsidTr="005F442E">
        <w:trPr>
          <w:trHeight w:val="225"/>
          <w:jc w:val="center"/>
        </w:trPr>
        <w:tc>
          <w:tcPr>
            <w:tcW w:w="1492" w:type="dxa"/>
            <w:tcBorders>
              <w:top w:val="nil"/>
              <w:left w:val="nil"/>
              <w:bottom w:val="nil"/>
              <w:right w:val="nil"/>
            </w:tcBorders>
            <w:vAlign w:val="bottom"/>
          </w:tcPr>
          <w:p w14:paraId="4F23B214"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27738C3F"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16D824B5"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7D04E2BB"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3F7B1BDE"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70E8D7C1"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r>
      <w:tr w:rsidR="005F442E" w14:paraId="132246AC" w14:textId="77777777" w:rsidTr="005F442E">
        <w:trPr>
          <w:trHeight w:val="225"/>
          <w:jc w:val="center"/>
        </w:trPr>
        <w:tc>
          <w:tcPr>
            <w:tcW w:w="1492" w:type="dxa"/>
            <w:tcBorders>
              <w:top w:val="nil"/>
              <w:left w:val="nil"/>
              <w:bottom w:val="nil"/>
              <w:right w:val="nil"/>
            </w:tcBorders>
            <w:vAlign w:val="bottom"/>
          </w:tcPr>
          <w:p w14:paraId="298B58BA" w14:textId="77777777" w:rsidR="005F442E" w:rsidRDefault="005F442E" w:rsidP="005F442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Observations</w:t>
            </w:r>
          </w:p>
        </w:tc>
        <w:tc>
          <w:tcPr>
            <w:tcW w:w="1313" w:type="dxa"/>
            <w:tcBorders>
              <w:top w:val="nil"/>
              <w:left w:val="nil"/>
              <w:bottom w:val="nil"/>
              <w:right w:val="nil"/>
            </w:tcBorders>
            <w:vAlign w:val="bottom"/>
          </w:tcPr>
          <w:p w14:paraId="61D7AC3D"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116</w:t>
            </w:r>
          </w:p>
        </w:tc>
        <w:tc>
          <w:tcPr>
            <w:tcW w:w="1312" w:type="dxa"/>
            <w:tcBorders>
              <w:top w:val="nil"/>
              <w:left w:val="nil"/>
              <w:bottom w:val="nil"/>
              <w:right w:val="nil"/>
            </w:tcBorders>
            <w:vAlign w:val="bottom"/>
          </w:tcPr>
          <w:p w14:paraId="29F783BE"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116</w:t>
            </w:r>
          </w:p>
        </w:tc>
        <w:tc>
          <w:tcPr>
            <w:tcW w:w="1313" w:type="dxa"/>
            <w:tcBorders>
              <w:top w:val="nil"/>
              <w:left w:val="nil"/>
              <w:bottom w:val="nil"/>
              <w:right w:val="nil"/>
            </w:tcBorders>
            <w:vAlign w:val="bottom"/>
          </w:tcPr>
          <w:p w14:paraId="1785D2DD"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116</w:t>
            </w:r>
          </w:p>
        </w:tc>
        <w:tc>
          <w:tcPr>
            <w:tcW w:w="1312" w:type="dxa"/>
            <w:tcBorders>
              <w:top w:val="nil"/>
              <w:left w:val="nil"/>
              <w:bottom w:val="nil"/>
              <w:right w:val="nil"/>
            </w:tcBorders>
            <w:vAlign w:val="bottom"/>
          </w:tcPr>
          <w:p w14:paraId="03F71CAA"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116</w:t>
            </w:r>
          </w:p>
        </w:tc>
        <w:tc>
          <w:tcPr>
            <w:tcW w:w="1313" w:type="dxa"/>
            <w:tcBorders>
              <w:top w:val="nil"/>
              <w:left w:val="nil"/>
              <w:bottom w:val="nil"/>
              <w:right w:val="nil"/>
            </w:tcBorders>
            <w:vAlign w:val="bottom"/>
          </w:tcPr>
          <w:p w14:paraId="3A1357F6" w14:textId="77777777" w:rsidR="005F442E" w:rsidRDefault="005F442E" w:rsidP="00A063F5">
            <w:pPr>
              <w:keepNext/>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116</w:t>
            </w:r>
          </w:p>
        </w:tc>
      </w:tr>
    </w:tbl>
    <w:p w14:paraId="07DBB2B8" w14:textId="77777777" w:rsidR="00ED1F9A" w:rsidRDefault="00ED1F9A" w:rsidP="00723910">
      <w:pPr>
        <w:spacing w:line="480" w:lineRule="auto"/>
        <w:jc w:val="both"/>
        <w:rPr>
          <w:rFonts w:ascii="Times New Roman" w:hAnsi="Times New Roman" w:cs="Times New Roman"/>
          <w:sz w:val="24"/>
          <w:lang w:val="en-US"/>
        </w:rPr>
      </w:pPr>
    </w:p>
    <w:p w14:paraId="1263FCFC" w14:textId="77777777" w:rsidR="00ED1F9A" w:rsidRDefault="00ED1F9A" w:rsidP="00723910">
      <w:pPr>
        <w:spacing w:line="480" w:lineRule="auto"/>
        <w:jc w:val="both"/>
        <w:rPr>
          <w:rFonts w:ascii="Times New Roman" w:hAnsi="Times New Roman" w:cs="Times New Roman"/>
          <w:sz w:val="24"/>
          <w:lang w:val="en-US"/>
        </w:rPr>
      </w:pPr>
    </w:p>
    <w:p w14:paraId="20ED159B" w14:textId="77777777" w:rsidR="00ED1F9A" w:rsidRDefault="00ED1F9A" w:rsidP="00723910">
      <w:pPr>
        <w:spacing w:line="480" w:lineRule="auto"/>
        <w:jc w:val="both"/>
        <w:rPr>
          <w:rFonts w:ascii="Times New Roman" w:hAnsi="Times New Roman" w:cs="Times New Roman"/>
          <w:sz w:val="24"/>
          <w:lang w:val="en-US"/>
        </w:rPr>
      </w:pPr>
    </w:p>
    <w:p w14:paraId="4262AEC7" w14:textId="77777777" w:rsidR="00ED1F9A" w:rsidRDefault="00ED1F9A" w:rsidP="00723910">
      <w:pPr>
        <w:spacing w:line="480" w:lineRule="auto"/>
        <w:jc w:val="both"/>
        <w:rPr>
          <w:rFonts w:ascii="Times New Roman" w:hAnsi="Times New Roman" w:cs="Times New Roman"/>
          <w:sz w:val="24"/>
          <w:lang w:val="en-US"/>
        </w:rPr>
      </w:pPr>
    </w:p>
    <w:p w14:paraId="1D0AAD01" w14:textId="77777777" w:rsidR="00ED1F9A" w:rsidRDefault="00ED1F9A" w:rsidP="00723910">
      <w:pPr>
        <w:spacing w:line="480" w:lineRule="auto"/>
        <w:jc w:val="both"/>
        <w:rPr>
          <w:rFonts w:ascii="Times New Roman" w:hAnsi="Times New Roman" w:cs="Times New Roman"/>
          <w:sz w:val="24"/>
          <w:lang w:val="en-US"/>
        </w:rPr>
      </w:pPr>
    </w:p>
    <w:p w14:paraId="6ACB3024" w14:textId="0E60D1F3" w:rsidR="005F442E" w:rsidRPr="00A063F5" w:rsidRDefault="00A063F5" w:rsidP="00A063F5">
      <w:pPr>
        <w:pStyle w:val="Caption"/>
        <w:spacing w:line="480" w:lineRule="auto"/>
        <w:jc w:val="center"/>
        <w:rPr>
          <w:rFonts w:ascii="Times New Roman" w:hAnsi="Times New Roman" w:cs="Times New Roman"/>
          <w:b w:val="0"/>
          <w:color w:val="auto"/>
          <w:sz w:val="36"/>
          <w:lang w:val="en-US"/>
        </w:rPr>
      </w:pPr>
      <w:bookmarkStart w:id="22" w:name="_Toc104299776"/>
      <w:r w:rsidRPr="00A063F5">
        <w:rPr>
          <w:rFonts w:ascii="Times New Roman" w:hAnsi="Times New Roman" w:cs="Times New Roman"/>
          <w:color w:val="auto"/>
          <w:sz w:val="24"/>
        </w:rPr>
        <w:lastRenderedPageBreak/>
        <w:t>Lampiran</w:t>
      </w:r>
      <w:r w:rsidR="008E0293">
        <w:rPr>
          <w:rFonts w:ascii="Times New Roman" w:hAnsi="Times New Roman" w:cs="Times New Roman"/>
          <w:color w:val="auto"/>
          <w:sz w:val="24"/>
        </w:rPr>
        <w:t xml:space="preserve"> </w:t>
      </w:r>
      <w:r w:rsidR="008E0293" w:rsidRPr="00A063F5">
        <w:rPr>
          <w:rFonts w:ascii="Times New Roman" w:hAnsi="Times New Roman" w:cs="Times New Roman"/>
          <w:color w:val="auto"/>
          <w:sz w:val="24"/>
        </w:rPr>
        <w:t xml:space="preserve"> </w:t>
      </w:r>
      <w:r w:rsidRPr="00A063F5">
        <w:rPr>
          <w:rFonts w:ascii="Times New Roman" w:hAnsi="Times New Roman" w:cs="Times New Roman"/>
          <w:color w:val="auto"/>
          <w:sz w:val="24"/>
        </w:rPr>
        <w:fldChar w:fldCharType="begin"/>
      </w:r>
      <w:r w:rsidRPr="00A063F5">
        <w:rPr>
          <w:rFonts w:ascii="Times New Roman" w:hAnsi="Times New Roman" w:cs="Times New Roman"/>
          <w:color w:val="auto"/>
          <w:sz w:val="24"/>
        </w:rPr>
        <w:instrText xml:space="preserve"> SEQ Lampiran \* ARABIC </w:instrText>
      </w:r>
      <w:r w:rsidRPr="00A063F5">
        <w:rPr>
          <w:rFonts w:ascii="Times New Roman" w:hAnsi="Times New Roman" w:cs="Times New Roman"/>
          <w:color w:val="auto"/>
          <w:sz w:val="24"/>
        </w:rPr>
        <w:fldChar w:fldCharType="separate"/>
      </w:r>
      <w:r w:rsidR="00FA088B">
        <w:rPr>
          <w:rFonts w:ascii="Times New Roman" w:hAnsi="Times New Roman" w:cs="Times New Roman"/>
          <w:noProof/>
          <w:color w:val="auto"/>
          <w:sz w:val="24"/>
        </w:rPr>
        <w:t>3</w:t>
      </w:r>
      <w:r w:rsidRPr="00A063F5">
        <w:rPr>
          <w:rFonts w:ascii="Times New Roman" w:hAnsi="Times New Roman" w:cs="Times New Roman"/>
          <w:color w:val="auto"/>
          <w:sz w:val="24"/>
        </w:rPr>
        <w:fldChar w:fldCharType="end"/>
      </w:r>
      <w:r w:rsidR="008E0293">
        <w:rPr>
          <w:rFonts w:ascii="Times New Roman" w:hAnsi="Times New Roman" w:cs="Times New Roman"/>
          <w:color w:val="auto"/>
          <w:sz w:val="24"/>
          <w:lang w:val="en-US"/>
        </w:rPr>
        <w:t xml:space="preserve"> </w:t>
      </w:r>
      <w:r w:rsidR="008E0293" w:rsidRPr="00A063F5">
        <w:rPr>
          <w:rFonts w:ascii="Times New Roman" w:hAnsi="Times New Roman" w:cs="Times New Roman"/>
          <w:color w:val="auto"/>
          <w:sz w:val="24"/>
          <w:lang w:val="en-US"/>
        </w:rPr>
        <w:t xml:space="preserve"> </w:t>
      </w:r>
      <w:r w:rsidRPr="00A063F5">
        <w:rPr>
          <w:rFonts w:ascii="Times New Roman" w:hAnsi="Times New Roman" w:cs="Times New Roman"/>
          <w:color w:val="auto"/>
          <w:sz w:val="24"/>
          <w:lang w:val="en-US"/>
        </w:rPr>
        <w:t>Hasil</w:t>
      </w:r>
      <w:r w:rsidR="008E0293">
        <w:rPr>
          <w:rFonts w:ascii="Times New Roman" w:hAnsi="Times New Roman" w:cs="Times New Roman"/>
          <w:color w:val="auto"/>
          <w:sz w:val="24"/>
          <w:lang w:val="en-US"/>
        </w:rPr>
        <w:t xml:space="preserve"> </w:t>
      </w:r>
      <w:r w:rsidR="008E0293" w:rsidRPr="00A063F5">
        <w:rPr>
          <w:rFonts w:ascii="Times New Roman" w:hAnsi="Times New Roman" w:cs="Times New Roman"/>
          <w:color w:val="auto"/>
          <w:sz w:val="24"/>
          <w:lang w:val="en-US"/>
        </w:rPr>
        <w:t xml:space="preserve"> </w:t>
      </w:r>
      <w:r w:rsidRPr="00A063F5">
        <w:rPr>
          <w:rFonts w:ascii="Times New Roman" w:hAnsi="Times New Roman" w:cs="Times New Roman"/>
          <w:color w:val="auto"/>
          <w:sz w:val="24"/>
          <w:lang w:val="en-US"/>
        </w:rPr>
        <w:t>Uji</w:t>
      </w:r>
      <w:r w:rsidR="008E0293">
        <w:rPr>
          <w:rFonts w:ascii="Times New Roman" w:hAnsi="Times New Roman" w:cs="Times New Roman"/>
          <w:color w:val="auto"/>
          <w:sz w:val="24"/>
          <w:lang w:val="en-US"/>
        </w:rPr>
        <w:t xml:space="preserve"> </w:t>
      </w:r>
      <w:r w:rsidR="008E0293" w:rsidRPr="00A063F5">
        <w:rPr>
          <w:rFonts w:ascii="Times New Roman" w:hAnsi="Times New Roman" w:cs="Times New Roman"/>
          <w:color w:val="auto"/>
          <w:sz w:val="24"/>
          <w:lang w:val="en-US"/>
        </w:rPr>
        <w:t xml:space="preserve"> </w:t>
      </w:r>
      <w:r w:rsidRPr="00A063F5">
        <w:rPr>
          <w:rFonts w:ascii="Times New Roman" w:hAnsi="Times New Roman" w:cs="Times New Roman"/>
          <w:color w:val="auto"/>
          <w:sz w:val="24"/>
          <w:lang w:val="en-US"/>
        </w:rPr>
        <w:t>Statistik</w:t>
      </w:r>
      <w:r w:rsidR="008E0293">
        <w:rPr>
          <w:rFonts w:ascii="Times New Roman" w:hAnsi="Times New Roman" w:cs="Times New Roman"/>
          <w:color w:val="auto"/>
          <w:sz w:val="24"/>
          <w:lang w:val="en-US"/>
        </w:rPr>
        <w:t xml:space="preserve"> </w:t>
      </w:r>
      <w:r w:rsidR="008E0293" w:rsidRPr="00A063F5">
        <w:rPr>
          <w:rFonts w:ascii="Times New Roman" w:hAnsi="Times New Roman" w:cs="Times New Roman"/>
          <w:color w:val="auto"/>
          <w:sz w:val="24"/>
          <w:lang w:val="en-US"/>
        </w:rPr>
        <w:t xml:space="preserve"> </w:t>
      </w:r>
      <w:r w:rsidRPr="00A063F5">
        <w:rPr>
          <w:rFonts w:ascii="Times New Roman" w:hAnsi="Times New Roman" w:cs="Times New Roman"/>
          <w:color w:val="auto"/>
          <w:sz w:val="24"/>
          <w:lang w:val="en-US"/>
        </w:rPr>
        <w:t>Deskriptif</w:t>
      </w:r>
      <w:r w:rsidR="008E0293">
        <w:rPr>
          <w:rFonts w:ascii="Times New Roman" w:hAnsi="Times New Roman" w:cs="Times New Roman"/>
          <w:color w:val="auto"/>
          <w:sz w:val="24"/>
          <w:lang w:val="en-US"/>
        </w:rPr>
        <w:t xml:space="preserve"> </w:t>
      </w:r>
      <w:r w:rsidR="008E0293" w:rsidRPr="00A063F5">
        <w:rPr>
          <w:rFonts w:ascii="Times New Roman" w:hAnsi="Times New Roman" w:cs="Times New Roman"/>
          <w:color w:val="auto"/>
          <w:sz w:val="24"/>
          <w:lang w:val="en-US"/>
        </w:rPr>
        <w:t xml:space="preserve"> </w:t>
      </w:r>
      <w:r w:rsidRPr="00A063F5">
        <w:rPr>
          <w:rFonts w:ascii="Times New Roman" w:hAnsi="Times New Roman" w:cs="Times New Roman"/>
          <w:color w:val="auto"/>
          <w:sz w:val="24"/>
          <w:lang w:val="en-US"/>
        </w:rPr>
        <w:t>Persamaan</w:t>
      </w:r>
      <w:r w:rsidR="008E0293">
        <w:rPr>
          <w:rFonts w:ascii="Times New Roman" w:hAnsi="Times New Roman" w:cs="Times New Roman"/>
          <w:color w:val="auto"/>
          <w:sz w:val="24"/>
          <w:lang w:val="en-US"/>
        </w:rPr>
        <w:t xml:space="preserve"> </w:t>
      </w:r>
      <w:r w:rsidR="008E0293" w:rsidRPr="00A063F5">
        <w:rPr>
          <w:rFonts w:ascii="Times New Roman" w:hAnsi="Times New Roman" w:cs="Times New Roman"/>
          <w:color w:val="auto"/>
          <w:sz w:val="24"/>
          <w:lang w:val="en-US"/>
        </w:rPr>
        <w:t xml:space="preserve"> </w:t>
      </w:r>
      <w:r w:rsidRPr="00A063F5">
        <w:rPr>
          <w:rFonts w:ascii="Times New Roman" w:hAnsi="Times New Roman" w:cs="Times New Roman"/>
          <w:color w:val="auto"/>
          <w:sz w:val="24"/>
          <w:lang w:val="en-US"/>
        </w:rPr>
        <w:t>Penelitian</w:t>
      </w:r>
      <w:r w:rsidR="008E0293">
        <w:rPr>
          <w:rFonts w:ascii="Times New Roman" w:hAnsi="Times New Roman" w:cs="Times New Roman"/>
          <w:color w:val="auto"/>
          <w:sz w:val="24"/>
          <w:lang w:val="en-US"/>
        </w:rPr>
        <w:t xml:space="preserve"> </w:t>
      </w:r>
      <w:r w:rsidR="008E0293" w:rsidRPr="00A063F5">
        <w:rPr>
          <w:rFonts w:ascii="Times New Roman" w:hAnsi="Times New Roman" w:cs="Times New Roman"/>
          <w:color w:val="auto"/>
          <w:sz w:val="24"/>
          <w:lang w:val="en-US"/>
        </w:rPr>
        <w:t xml:space="preserve"> </w:t>
      </w:r>
      <w:r w:rsidRPr="00A063F5">
        <w:rPr>
          <w:rFonts w:ascii="Times New Roman" w:hAnsi="Times New Roman" w:cs="Times New Roman"/>
          <w:color w:val="auto"/>
          <w:sz w:val="24"/>
          <w:lang w:val="en-US"/>
        </w:rPr>
        <w:t>2</w:t>
      </w:r>
      <w:bookmarkEnd w:id="22"/>
    </w:p>
    <w:tbl>
      <w:tblPr>
        <w:tblW w:w="0" w:type="auto"/>
        <w:jc w:val="center"/>
        <w:tblLayout w:type="fixed"/>
        <w:tblCellMar>
          <w:left w:w="0" w:type="dxa"/>
          <w:right w:w="0" w:type="dxa"/>
        </w:tblCellMar>
        <w:tblLook w:val="0000" w:firstRow="0" w:lastRow="0" w:firstColumn="0" w:lastColumn="0" w:noHBand="0" w:noVBand="0"/>
      </w:tblPr>
      <w:tblGrid>
        <w:gridCol w:w="1492"/>
        <w:gridCol w:w="1313"/>
        <w:gridCol w:w="1312"/>
        <w:gridCol w:w="1313"/>
        <w:gridCol w:w="1312"/>
        <w:gridCol w:w="1313"/>
        <w:gridCol w:w="1312"/>
      </w:tblGrid>
      <w:tr w:rsidR="005F442E" w14:paraId="52BF1115" w14:textId="77777777" w:rsidTr="00ED1F9A">
        <w:trPr>
          <w:trHeight w:val="225"/>
          <w:jc w:val="center"/>
        </w:trPr>
        <w:tc>
          <w:tcPr>
            <w:tcW w:w="1492" w:type="dxa"/>
            <w:tcBorders>
              <w:top w:val="nil"/>
              <w:left w:val="nil"/>
              <w:bottom w:val="nil"/>
              <w:right w:val="nil"/>
            </w:tcBorders>
            <w:vAlign w:val="bottom"/>
          </w:tcPr>
          <w:p w14:paraId="66622079" w14:textId="2CC3B25F"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Date:</w:t>
            </w:r>
            <w:r w:rsidR="008E0293">
              <w:rPr>
                <w:rFonts w:ascii="Arial" w:hAnsi="Arial" w:cs="Arial"/>
                <w:color w:val="000000"/>
                <w:sz w:val="18"/>
                <w:szCs w:val="18"/>
              </w:rPr>
              <w:t xml:space="preserve">  </w:t>
            </w:r>
            <w:r>
              <w:rPr>
                <w:rFonts w:ascii="Arial" w:hAnsi="Arial" w:cs="Arial"/>
                <w:color w:val="000000"/>
                <w:sz w:val="18"/>
                <w:szCs w:val="18"/>
              </w:rPr>
              <w:t>05/18/22</w:t>
            </w:r>
            <w:r w:rsidR="008E0293">
              <w:rPr>
                <w:rFonts w:ascii="Arial" w:hAnsi="Arial" w:cs="Arial"/>
                <w:color w:val="000000"/>
                <w:sz w:val="18"/>
                <w:szCs w:val="18"/>
              </w:rPr>
              <w:t xml:space="preserve">      </w:t>
            </w:r>
            <w:r>
              <w:rPr>
                <w:rFonts w:ascii="Arial" w:hAnsi="Arial" w:cs="Arial"/>
                <w:color w:val="000000"/>
                <w:sz w:val="18"/>
                <w:szCs w:val="18"/>
              </w:rPr>
              <w:t>Time:</w:t>
            </w:r>
            <w:r w:rsidR="008E0293">
              <w:rPr>
                <w:rFonts w:ascii="Arial" w:hAnsi="Arial" w:cs="Arial"/>
                <w:color w:val="000000"/>
                <w:sz w:val="18"/>
                <w:szCs w:val="18"/>
              </w:rPr>
              <w:t xml:space="preserve">  </w:t>
            </w:r>
            <w:r>
              <w:rPr>
                <w:rFonts w:ascii="Arial" w:hAnsi="Arial" w:cs="Arial"/>
                <w:color w:val="000000"/>
                <w:sz w:val="18"/>
                <w:szCs w:val="18"/>
              </w:rPr>
              <w:t>10:31</w:t>
            </w:r>
          </w:p>
        </w:tc>
        <w:tc>
          <w:tcPr>
            <w:tcW w:w="1313" w:type="dxa"/>
            <w:tcBorders>
              <w:top w:val="nil"/>
              <w:left w:val="nil"/>
              <w:bottom w:val="nil"/>
              <w:right w:val="nil"/>
            </w:tcBorders>
            <w:vAlign w:val="bottom"/>
          </w:tcPr>
          <w:p w14:paraId="5D84A47C"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44A723C8"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5B14775C"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3B33FE1B"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54A82B0C"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52885203"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r>
      <w:tr w:rsidR="005F442E" w14:paraId="51E9D0ED" w14:textId="77777777" w:rsidTr="00ED1F9A">
        <w:trPr>
          <w:trHeight w:val="225"/>
          <w:jc w:val="center"/>
        </w:trPr>
        <w:tc>
          <w:tcPr>
            <w:tcW w:w="2805" w:type="dxa"/>
            <w:gridSpan w:val="2"/>
            <w:tcBorders>
              <w:top w:val="nil"/>
              <w:left w:val="nil"/>
              <w:bottom w:val="nil"/>
              <w:right w:val="nil"/>
            </w:tcBorders>
            <w:vAlign w:val="bottom"/>
          </w:tcPr>
          <w:p w14:paraId="06FF4439" w14:textId="00827E4B" w:rsidR="005F442E" w:rsidRDefault="005F442E" w:rsidP="005F442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Sample:</w:t>
            </w:r>
            <w:r w:rsidR="008E0293">
              <w:rPr>
                <w:rFonts w:ascii="Arial" w:hAnsi="Arial" w:cs="Arial"/>
                <w:color w:val="000000"/>
                <w:sz w:val="18"/>
                <w:szCs w:val="18"/>
              </w:rPr>
              <w:t xml:space="preserve">  </w:t>
            </w:r>
            <w:r>
              <w:rPr>
                <w:rFonts w:ascii="Arial" w:hAnsi="Arial" w:cs="Arial"/>
                <w:color w:val="000000"/>
                <w:sz w:val="18"/>
                <w:szCs w:val="18"/>
              </w:rPr>
              <w:t>2018</w:t>
            </w:r>
            <w:r w:rsidR="008E0293">
              <w:rPr>
                <w:rFonts w:ascii="Arial" w:hAnsi="Arial" w:cs="Arial"/>
                <w:color w:val="000000"/>
                <w:sz w:val="18"/>
                <w:szCs w:val="18"/>
              </w:rPr>
              <w:t xml:space="preserve">  </w:t>
            </w:r>
            <w:r>
              <w:rPr>
                <w:rFonts w:ascii="Arial" w:hAnsi="Arial" w:cs="Arial"/>
                <w:color w:val="000000"/>
                <w:sz w:val="18"/>
                <w:szCs w:val="18"/>
              </w:rPr>
              <w:t>2021</w:t>
            </w:r>
          </w:p>
        </w:tc>
        <w:tc>
          <w:tcPr>
            <w:tcW w:w="1312" w:type="dxa"/>
            <w:tcBorders>
              <w:top w:val="nil"/>
              <w:left w:val="nil"/>
              <w:bottom w:val="nil"/>
              <w:right w:val="nil"/>
            </w:tcBorders>
            <w:vAlign w:val="bottom"/>
          </w:tcPr>
          <w:p w14:paraId="09E90046"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4ABC2E6F"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304E2A39"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41B694A3"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14711971"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r>
      <w:tr w:rsidR="005F442E" w14:paraId="0ED465DE" w14:textId="77777777" w:rsidTr="00ED1F9A">
        <w:trPr>
          <w:trHeight w:hRule="exact" w:val="90"/>
          <w:jc w:val="center"/>
        </w:trPr>
        <w:tc>
          <w:tcPr>
            <w:tcW w:w="1492" w:type="dxa"/>
            <w:tcBorders>
              <w:top w:val="nil"/>
              <w:left w:val="nil"/>
              <w:bottom w:val="double" w:sz="6" w:space="2" w:color="auto"/>
              <w:right w:val="nil"/>
            </w:tcBorders>
            <w:vAlign w:val="bottom"/>
          </w:tcPr>
          <w:p w14:paraId="1200FBE0"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4ACB89CE"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7D727DF9"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2C57A701"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39AE9A45"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7A6118C9"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7A00E169"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r>
      <w:tr w:rsidR="005F442E" w14:paraId="0BB576F7" w14:textId="77777777" w:rsidTr="00ED1F9A">
        <w:trPr>
          <w:trHeight w:hRule="exact" w:val="135"/>
          <w:jc w:val="center"/>
        </w:trPr>
        <w:tc>
          <w:tcPr>
            <w:tcW w:w="1492" w:type="dxa"/>
            <w:tcBorders>
              <w:top w:val="nil"/>
              <w:left w:val="nil"/>
              <w:bottom w:val="nil"/>
              <w:right w:val="nil"/>
            </w:tcBorders>
            <w:vAlign w:val="bottom"/>
          </w:tcPr>
          <w:p w14:paraId="0554BEB5"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1F24DD0E"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64411782"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302FC3A0"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33708C18"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7FBB4CAE"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4F79B8DB"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r>
      <w:tr w:rsidR="005F442E" w14:paraId="2E497522" w14:textId="77777777" w:rsidTr="00ED1F9A">
        <w:trPr>
          <w:trHeight w:val="225"/>
          <w:jc w:val="center"/>
        </w:trPr>
        <w:tc>
          <w:tcPr>
            <w:tcW w:w="1492" w:type="dxa"/>
            <w:tcBorders>
              <w:top w:val="nil"/>
              <w:left w:val="nil"/>
              <w:bottom w:val="nil"/>
              <w:right w:val="nil"/>
            </w:tcBorders>
            <w:vAlign w:val="bottom"/>
          </w:tcPr>
          <w:p w14:paraId="4BA18732"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0ECC5C1D"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ROA</w:t>
            </w:r>
          </w:p>
        </w:tc>
        <w:tc>
          <w:tcPr>
            <w:tcW w:w="1312" w:type="dxa"/>
            <w:tcBorders>
              <w:top w:val="nil"/>
              <w:left w:val="nil"/>
              <w:bottom w:val="nil"/>
              <w:right w:val="nil"/>
            </w:tcBorders>
            <w:vAlign w:val="bottom"/>
          </w:tcPr>
          <w:p w14:paraId="50F67AEF"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NPL</w:t>
            </w:r>
          </w:p>
        </w:tc>
        <w:tc>
          <w:tcPr>
            <w:tcW w:w="1313" w:type="dxa"/>
            <w:tcBorders>
              <w:top w:val="nil"/>
              <w:left w:val="nil"/>
              <w:bottom w:val="nil"/>
              <w:right w:val="nil"/>
            </w:tcBorders>
            <w:vAlign w:val="bottom"/>
          </w:tcPr>
          <w:p w14:paraId="1AD6F7B8"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LDR</w:t>
            </w:r>
          </w:p>
        </w:tc>
        <w:tc>
          <w:tcPr>
            <w:tcW w:w="1312" w:type="dxa"/>
            <w:tcBorders>
              <w:top w:val="nil"/>
              <w:left w:val="nil"/>
              <w:bottom w:val="nil"/>
              <w:right w:val="nil"/>
            </w:tcBorders>
            <w:vAlign w:val="bottom"/>
          </w:tcPr>
          <w:p w14:paraId="43EA1FF7"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CAR</w:t>
            </w:r>
          </w:p>
        </w:tc>
        <w:tc>
          <w:tcPr>
            <w:tcW w:w="1313" w:type="dxa"/>
            <w:tcBorders>
              <w:top w:val="nil"/>
              <w:left w:val="nil"/>
              <w:bottom w:val="nil"/>
              <w:right w:val="nil"/>
            </w:tcBorders>
            <w:vAlign w:val="bottom"/>
          </w:tcPr>
          <w:p w14:paraId="07D92392"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SIZE</w:t>
            </w:r>
          </w:p>
        </w:tc>
        <w:tc>
          <w:tcPr>
            <w:tcW w:w="1312" w:type="dxa"/>
            <w:tcBorders>
              <w:top w:val="nil"/>
              <w:left w:val="nil"/>
              <w:bottom w:val="nil"/>
              <w:right w:val="nil"/>
            </w:tcBorders>
            <w:vAlign w:val="bottom"/>
          </w:tcPr>
          <w:p w14:paraId="30364D8A"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COVID</w:t>
            </w:r>
          </w:p>
        </w:tc>
      </w:tr>
      <w:tr w:rsidR="005F442E" w14:paraId="035224F8" w14:textId="77777777" w:rsidTr="00ED1F9A">
        <w:trPr>
          <w:trHeight w:hRule="exact" w:val="90"/>
          <w:jc w:val="center"/>
        </w:trPr>
        <w:tc>
          <w:tcPr>
            <w:tcW w:w="1492" w:type="dxa"/>
            <w:tcBorders>
              <w:top w:val="nil"/>
              <w:left w:val="nil"/>
              <w:bottom w:val="double" w:sz="6" w:space="2" w:color="auto"/>
              <w:right w:val="nil"/>
            </w:tcBorders>
            <w:vAlign w:val="bottom"/>
          </w:tcPr>
          <w:p w14:paraId="531F7690"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79144AA6"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1A80C86E"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5995DCAE"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653FEC4E"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double" w:sz="6" w:space="2" w:color="auto"/>
              <w:right w:val="nil"/>
            </w:tcBorders>
            <w:vAlign w:val="bottom"/>
          </w:tcPr>
          <w:p w14:paraId="60595828"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double" w:sz="6" w:space="2" w:color="auto"/>
              <w:right w:val="nil"/>
            </w:tcBorders>
            <w:vAlign w:val="bottom"/>
          </w:tcPr>
          <w:p w14:paraId="5E97DEFB"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r>
      <w:tr w:rsidR="005F442E" w14:paraId="2B763407" w14:textId="77777777" w:rsidTr="00ED1F9A">
        <w:trPr>
          <w:trHeight w:hRule="exact" w:val="135"/>
          <w:jc w:val="center"/>
        </w:trPr>
        <w:tc>
          <w:tcPr>
            <w:tcW w:w="1492" w:type="dxa"/>
            <w:tcBorders>
              <w:top w:val="nil"/>
              <w:left w:val="nil"/>
              <w:bottom w:val="nil"/>
              <w:right w:val="nil"/>
            </w:tcBorders>
            <w:vAlign w:val="bottom"/>
          </w:tcPr>
          <w:p w14:paraId="0160F326"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7F5C9CFE"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1EFFC936"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55D6D689"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2DF12F45"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18AF3A51"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155CFD82"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r>
      <w:tr w:rsidR="005F442E" w14:paraId="32751F1D" w14:textId="77777777" w:rsidTr="00ED1F9A">
        <w:trPr>
          <w:trHeight w:val="225"/>
          <w:jc w:val="center"/>
        </w:trPr>
        <w:tc>
          <w:tcPr>
            <w:tcW w:w="1492" w:type="dxa"/>
            <w:tcBorders>
              <w:top w:val="nil"/>
              <w:left w:val="nil"/>
              <w:bottom w:val="nil"/>
              <w:right w:val="nil"/>
            </w:tcBorders>
            <w:vAlign w:val="bottom"/>
          </w:tcPr>
          <w:p w14:paraId="70B6B52D" w14:textId="77777777" w:rsidR="005F442E" w:rsidRDefault="005F442E" w:rsidP="005F442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Mean</w:t>
            </w:r>
          </w:p>
        </w:tc>
        <w:tc>
          <w:tcPr>
            <w:tcW w:w="1313" w:type="dxa"/>
            <w:tcBorders>
              <w:top w:val="nil"/>
              <w:left w:val="nil"/>
              <w:bottom w:val="nil"/>
              <w:right w:val="nil"/>
            </w:tcBorders>
            <w:vAlign w:val="bottom"/>
          </w:tcPr>
          <w:p w14:paraId="2C5167E0"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0.007500</w:t>
            </w:r>
          </w:p>
        </w:tc>
        <w:tc>
          <w:tcPr>
            <w:tcW w:w="1312" w:type="dxa"/>
            <w:tcBorders>
              <w:top w:val="nil"/>
              <w:left w:val="nil"/>
              <w:bottom w:val="nil"/>
              <w:right w:val="nil"/>
            </w:tcBorders>
            <w:vAlign w:val="bottom"/>
          </w:tcPr>
          <w:p w14:paraId="4A0ABED6"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0.034713</w:t>
            </w:r>
          </w:p>
        </w:tc>
        <w:tc>
          <w:tcPr>
            <w:tcW w:w="1313" w:type="dxa"/>
            <w:tcBorders>
              <w:top w:val="nil"/>
              <w:left w:val="nil"/>
              <w:bottom w:val="nil"/>
              <w:right w:val="nil"/>
            </w:tcBorders>
            <w:vAlign w:val="bottom"/>
          </w:tcPr>
          <w:p w14:paraId="1947F601"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0.877709</w:t>
            </w:r>
          </w:p>
        </w:tc>
        <w:tc>
          <w:tcPr>
            <w:tcW w:w="1312" w:type="dxa"/>
            <w:tcBorders>
              <w:top w:val="nil"/>
              <w:left w:val="nil"/>
              <w:bottom w:val="nil"/>
              <w:right w:val="nil"/>
            </w:tcBorders>
            <w:vAlign w:val="bottom"/>
          </w:tcPr>
          <w:p w14:paraId="78B54B2B"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0.283275</w:t>
            </w:r>
          </w:p>
        </w:tc>
        <w:tc>
          <w:tcPr>
            <w:tcW w:w="1313" w:type="dxa"/>
            <w:tcBorders>
              <w:top w:val="nil"/>
              <w:left w:val="nil"/>
              <w:bottom w:val="nil"/>
              <w:right w:val="nil"/>
            </w:tcBorders>
            <w:vAlign w:val="bottom"/>
          </w:tcPr>
          <w:p w14:paraId="5E11A369"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31.38770</w:t>
            </w:r>
          </w:p>
        </w:tc>
        <w:tc>
          <w:tcPr>
            <w:tcW w:w="1312" w:type="dxa"/>
            <w:tcBorders>
              <w:top w:val="nil"/>
              <w:left w:val="nil"/>
              <w:bottom w:val="nil"/>
              <w:right w:val="nil"/>
            </w:tcBorders>
            <w:vAlign w:val="bottom"/>
          </w:tcPr>
          <w:p w14:paraId="65B6D779"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0.480519</w:t>
            </w:r>
          </w:p>
        </w:tc>
      </w:tr>
      <w:tr w:rsidR="005F442E" w14:paraId="261DDE49" w14:textId="77777777" w:rsidTr="00ED1F9A">
        <w:trPr>
          <w:trHeight w:val="225"/>
          <w:jc w:val="center"/>
        </w:trPr>
        <w:tc>
          <w:tcPr>
            <w:tcW w:w="1492" w:type="dxa"/>
            <w:tcBorders>
              <w:top w:val="nil"/>
              <w:left w:val="nil"/>
              <w:bottom w:val="nil"/>
              <w:right w:val="nil"/>
            </w:tcBorders>
            <w:vAlign w:val="bottom"/>
          </w:tcPr>
          <w:p w14:paraId="5237736D" w14:textId="77777777" w:rsidR="005F442E" w:rsidRDefault="005F442E" w:rsidP="005F442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Median</w:t>
            </w:r>
          </w:p>
        </w:tc>
        <w:tc>
          <w:tcPr>
            <w:tcW w:w="1313" w:type="dxa"/>
            <w:tcBorders>
              <w:top w:val="nil"/>
              <w:left w:val="nil"/>
              <w:bottom w:val="nil"/>
              <w:right w:val="nil"/>
            </w:tcBorders>
            <w:vAlign w:val="bottom"/>
          </w:tcPr>
          <w:p w14:paraId="3453F8E9"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0.005902</w:t>
            </w:r>
          </w:p>
        </w:tc>
        <w:tc>
          <w:tcPr>
            <w:tcW w:w="1312" w:type="dxa"/>
            <w:tcBorders>
              <w:top w:val="nil"/>
              <w:left w:val="nil"/>
              <w:bottom w:val="nil"/>
              <w:right w:val="nil"/>
            </w:tcBorders>
            <w:vAlign w:val="bottom"/>
          </w:tcPr>
          <w:p w14:paraId="1480D418"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0.028229</w:t>
            </w:r>
          </w:p>
        </w:tc>
        <w:tc>
          <w:tcPr>
            <w:tcW w:w="1313" w:type="dxa"/>
            <w:tcBorders>
              <w:top w:val="nil"/>
              <w:left w:val="nil"/>
              <w:bottom w:val="nil"/>
              <w:right w:val="nil"/>
            </w:tcBorders>
            <w:vAlign w:val="bottom"/>
          </w:tcPr>
          <w:p w14:paraId="2D556134"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0.854992</w:t>
            </w:r>
          </w:p>
        </w:tc>
        <w:tc>
          <w:tcPr>
            <w:tcW w:w="1312" w:type="dxa"/>
            <w:tcBorders>
              <w:top w:val="nil"/>
              <w:left w:val="nil"/>
              <w:bottom w:val="nil"/>
              <w:right w:val="nil"/>
            </w:tcBorders>
            <w:vAlign w:val="bottom"/>
          </w:tcPr>
          <w:p w14:paraId="3F7EE27B"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0.229173</w:t>
            </w:r>
          </w:p>
        </w:tc>
        <w:tc>
          <w:tcPr>
            <w:tcW w:w="1313" w:type="dxa"/>
            <w:tcBorders>
              <w:top w:val="nil"/>
              <w:left w:val="nil"/>
              <w:bottom w:val="nil"/>
              <w:right w:val="nil"/>
            </w:tcBorders>
            <w:vAlign w:val="bottom"/>
          </w:tcPr>
          <w:p w14:paraId="01C35351"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31.02891</w:t>
            </w:r>
          </w:p>
        </w:tc>
        <w:tc>
          <w:tcPr>
            <w:tcW w:w="1312" w:type="dxa"/>
            <w:tcBorders>
              <w:top w:val="nil"/>
              <w:left w:val="nil"/>
              <w:bottom w:val="nil"/>
              <w:right w:val="nil"/>
            </w:tcBorders>
            <w:vAlign w:val="bottom"/>
          </w:tcPr>
          <w:p w14:paraId="3D5FFA9B"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r>
      <w:tr w:rsidR="005F442E" w14:paraId="43F390D0" w14:textId="77777777" w:rsidTr="00ED1F9A">
        <w:trPr>
          <w:trHeight w:val="225"/>
          <w:jc w:val="center"/>
        </w:trPr>
        <w:tc>
          <w:tcPr>
            <w:tcW w:w="1492" w:type="dxa"/>
            <w:tcBorders>
              <w:top w:val="nil"/>
              <w:left w:val="nil"/>
              <w:bottom w:val="nil"/>
              <w:right w:val="nil"/>
            </w:tcBorders>
            <w:vAlign w:val="bottom"/>
          </w:tcPr>
          <w:p w14:paraId="62E5560F" w14:textId="77777777" w:rsidR="005F442E" w:rsidRDefault="005F442E" w:rsidP="005F442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Maximum</w:t>
            </w:r>
          </w:p>
        </w:tc>
        <w:tc>
          <w:tcPr>
            <w:tcW w:w="1313" w:type="dxa"/>
            <w:tcBorders>
              <w:top w:val="nil"/>
              <w:left w:val="nil"/>
              <w:bottom w:val="nil"/>
              <w:right w:val="nil"/>
            </w:tcBorders>
            <w:vAlign w:val="bottom"/>
          </w:tcPr>
          <w:p w14:paraId="1323587D"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0.041398</w:t>
            </w:r>
          </w:p>
        </w:tc>
        <w:tc>
          <w:tcPr>
            <w:tcW w:w="1312" w:type="dxa"/>
            <w:tcBorders>
              <w:top w:val="nil"/>
              <w:left w:val="nil"/>
              <w:bottom w:val="nil"/>
              <w:right w:val="nil"/>
            </w:tcBorders>
            <w:vAlign w:val="bottom"/>
          </w:tcPr>
          <w:p w14:paraId="4E06817C"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0.222658</w:t>
            </w:r>
          </w:p>
        </w:tc>
        <w:tc>
          <w:tcPr>
            <w:tcW w:w="1313" w:type="dxa"/>
            <w:tcBorders>
              <w:top w:val="nil"/>
              <w:left w:val="nil"/>
              <w:bottom w:val="nil"/>
              <w:right w:val="nil"/>
            </w:tcBorders>
            <w:vAlign w:val="bottom"/>
          </w:tcPr>
          <w:p w14:paraId="6AA25639"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2.056537</w:t>
            </w:r>
          </w:p>
        </w:tc>
        <w:tc>
          <w:tcPr>
            <w:tcW w:w="1312" w:type="dxa"/>
            <w:tcBorders>
              <w:top w:val="nil"/>
              <w:left w:val="nil"/>
              <w:bottom w:val="nil"/>
              <w:right w:val="nil"/>
            </w:tcBorders>
            <w:vAlign w:val="bottom"/>
          </w:tcPr>
          <w:p w14:paraId="70D2C349"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2.015718</w:t>
            </w:r>
          </w:p>
        </w:tc>
        <w:tc>
          <w:tcPr>
            <w:tcW w:w="1313" w:type="dxa"/>
            <w:tcBorders>
              <w:top w:val="nil"/>
              <w:left w:val="nil"/>
              <w:bottom w:val="nil"/>
              <w:right w:val="nil"/>
            </w:tcBorders>
            <w:vAlign w:val="bottom"/>
          </w:tcPr>
          <w:p w14:paraId="609ACE04"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36.07551</w:t>
            </w:r>
          </w:p>
        </w:tc>
        <w:tc>
          <w:tcPr>
            <w:tcW w:w="1312" w:type="dxa"/>
            <w:tcBorders>
              <w:top w:val="nil"/>
              <w:left w:val="nil"/>
              <w:bottom w:val="nil"/>
              <w:right w:val="nil"/>
            </w:tcBorders>
            <w:vAlign w:val="bottom"/>
          </w:tcPr>
          <w:p w14:paraId="2DDE4B18"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1.000000</w:t>
            </w:r>
          </w:p>
        </w:tc>
      </w:tr>
      <w:tr w:rsidR="005F442E" w14:paraId="3D40D1B5" w14:textId="77777777" w:rsidTr="00ED1F9A">
        <w:trPr>
          <w:trHeight w:val="225"/>
          <w:jc w:val="center"/>
        </w:trPr>
        <w:tc>
          <w:tcPr>
            <w:tcW w:w="1492" w:type="dxa"/>
            <w:tcBorders>
              <w:top w:val="nil"/>
              <w:left w:val="nil"/>
              <w:bottom w:val="nil"/>
              <w:right w:val="nil"/>
            </w:tcBorders>
            <w:vAlign w:val="bottom"/>
          </w:tcPr>
          <w:p w14:paraId="72076522" w14:textId="77777777" w:rsidR="005F442E" w:rsidRDefault="005F442E" w:rsidP="005F442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Minimum</w:t>
            </w:r>
          </w:p>
        </w:tc>
        <w:tc>
          <w:tcPr>
            <w:tcW w:w="1313" w:type="dxa"/>
            <w:tcBorders>
              <w:top w:val="nil"/>
              <w:left w:val="nil"/>
              <w:bottom w:val="nil"/>
              <w:right w:val="nil"/>
            </w:tcBorders>
            <w:vAlign w:val="bottom"/>
          </w:tcPr>
          <w:p w14:paraId="20BFC6EF"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-0.057737</w:t>
            </w:r>
          </w:p>
        </w:tc>
        <w:tc>
          <w:tcPr>
            <w:tcW w:w="1312" w:type="dxa"/>
            <w:tcBorders>
              <w:top w:val="nil"/>
              <w:left w:val="nil"/>
              <w:bottom w:val="nil"/>
              <w:right w:val="nil"/>
            </w:tcBorders>
            <w:vAlign w:val="bottom"/>
          </w:tcPr>
          <w:p w14:paraId="783F82C8"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0.000169</w:t>
            </w:r>
          </w:p>
        </w:tc>
        <w:tc>
          <w:tcPr>
            <w:tcW w:w="1313" w:type="dxa"/>
            <w:tcBorders>
              <w:top w:val="nil"/>
              <w:left w:val="nil"/>
              <w:bottom w:val="nil"/>
              <w:right w:val="nil"/>
            </w:tcBorders>
            <w:vAlign w:val="bottom"/>
          </w:tcPr>
          <w:p w14:paraId="37892932"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0.375097</w:t>
            </w:r>
          </w:p>
        </w:tc>
        <w:tc>
          <w:tcPr>
            <w:tcW w:w="1312" w:type="dxa"/>
            <w:tcBorders>
              <w:top w:val="nil"/>
              <w:left w:val="nil"/>
              <w:bottom w:val="nil"/>
              <w:right w:val="nil"/>
            </w:tcBorders>
            <w:vAlign w:val="bottom"/>
          </w:tcPr>
          <w:p w14:paraId="23FE2447"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0.090076</w:t>
            </w:r>
          </w:p>
        </w:tc>
        <w:tc>
          <w:tcPr>
            <w:tcW w:w="1313" w:type="dxa"/>
            <w:tcBorders>
              <w:top w:val="nil"/>
              <w:left w:val="nil"/>
              <w:bottom w:val="nil"/>
              <w:right w:val="nil"/>
            </w:tcBorders>
            <w:vAlign w:val="bottom"/>
          </w:tcPr>
          <w:p w14:paraId="67C28BB6"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27.48755</w:t>
            </w:r>
          </w:p>
        </w:tc>
        <w:tc>
          <w:tcPr>
            <w:tcW w:w="1312" w:type="dxa"/>
            <w:tcBorders>
              <w:top w:val="nil"/>
              <w:left w:val="nil"/>
              <w:bottom w:val="nil"/>
              <w:right w:val="nil"/>
            </w:tcBorders>
            <w:vAlign w:val="bottom"/>
          </w:tcPr>
          <w:p w14:paraId="2D76AFBE"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r>
      <w:tr w:rsidR="005F442E" w14:paraId="4905604C" w14:textId="77777777" w:rsidTr="00ED1F9A">
        <w:trPr>
          <w:trHeight w:val="225"/>
          <w:jc w:val="center"/>
        </w:trPr>
        <w:tc>
          <w:tcPr>
            <w:tcW w:w="1492" w:type="dxa"/>
            <w:tcBorders>
              <w:top w:val="nil"/>
              <w:left w:val="nil"/>
              <w:bottom w:val="nil"/>
              <w:right w:val="nil"/>
            </w:tcBorders>
            <w:vAlign w:val="bottom"/>
          </w:tcPr>
          <w:p w14:paraId="7AB9E3BE" w14:textId="691CC375" w:rsidR="005F442E" w:rsidRDefault="005F442E" w:rsidP="005F442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Std.</w:t>
            </w:r>
            <w:r w:rsidR="008E0293">
              <w:rPr>
                <w:rFonts w:ascii="Arial" w:hAnsi="Arial" w:cs="Arial"/>
                <w:color w:val="000000"/>
                <w:sz w:val="18"/>
                <w:szCs w:val="18"/>
              </w:rPr>
              <w:t xml:space="preserve">  </w:t>
            </w:r>
            <w:r>
              <w:rPr>
                <w:rFonts w:ascii="Arial" w:hAnsi="Arial" w:cs="Arial"/>
                <w:color w:val="000000"/>
                <w:sz w:val="18"/>
                <w:szCs w:val="18"/>
              </w:rPr>
              <w:t>Dev.</w:t>
            </w:r>
          </w:p>
        </w:tc>
        <w:tc>
          <w:tcPr>
            <w:tcW w:w="1313" w:type="dxa"/>
            <w:tcBorders>
              <w:top w:val="nil"/>
              <w:left w:val="nil"/>
              <w:bottom w:val="nil"/>
              <w:right w:val="nil"/>
            </w:tcBorders>
            <w:vAlign w:val="bottom"/>
          </w:tcPr>
          <w:p w14:paraId="4862EBCE"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0.012934</w:t>
            </w:r>
          </w:p>
        </w:tc>
        <w:tc>
          <w:tcPr>
            <w:tcW w:w="1312" w:type="dxa"/>
            <w:tcBorders>
              <w:top w:val="nil"/>
              <w:left w:val="nil"/>
              <w:bottom w:val="nil"/>
              <w:right w:val="nil"/>
            </w:tcBorders>
            <w:vAlign w:val="bottom"/>
          </w:tcPr>
          <w:p w14:paraId="15FD1A60"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0.028711</w:t>
            </w:r>
          </w:p>
        </w:tc>
        <w:tc>
          <w:tcPr>
            <w:tcW w:w="1313" w:type="dxa"/>
            <w:tcBorders>
              <w:top w:val="nil"/>
              <w:left w:val="nil"/>
              <w:bottom w:val="nil"/>
              <w:right w:val="nil"/>
            </w:tcBorders>
            <w:vAlign w:val="bottom"/>
          </w:tcPr>
          <w:p w14:paraId="29E994DE"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0.252581</w:t>
            </w:r>
          </w:p>
        </w:tc>
        <w:tc>
          <w:tcPr>
            <w:tcW w:w="1312" w:type="dxa"/>
            <w:tcBorders>
              <w:top w:val="nil"/>
              <w:left w:val="nil"/>
              <w:bottom w:val="nil"/>
              <w:right w:val="nil"/>
            </w:tcBorders>
            <w:vAlign w:val="bottom"/>
          </w:tcPr>
          <w:p w14:paraId="0100C0C6"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0.198089</w:t>
            </w:r>
          </w:p>
        </w:tc>
        <w:tc>
          <w:tcPr>
            <w:tcW w:w="1313" w:type="dxa"/>
            <w:tcBorders>
              <w:top w:val="nil"/>
              <w:left w:val="nil"/>
              <w:bottom w:val="nil"/>
              <w:right w:val="nil"/>
            </w:tcBorders>
            <w:vAlign w:val="bottom"/>
          </w:tcPr>
          <w:p w14:paraId="14F02148"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1.881449</w:t>
            </w:r>
          </w:p>
        </w:tc>
        <w:tc>
          <w:tcPr>
            <w:tcW w:w="1312" w:type="dxa"/>
            <w:tcBorders>
              <w:top w:val="nil"/>
              <w:left w:val="nil"/>
              <w:bottom w:val="nil"/>
              <w:right w:val="nil"/>
            </w:tcBorders>
            <w:vAlign w:val="bottom"/>
          </w:tcPr>
          <w:p w14:paraId="5B398738"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0.501250</w:t>
            </w:r>
          </w:p>
        </w:tc>
      </w:tr>
      <w:tr w:rsidR="005F442E" w14:paraId="3A900D72" w14:textId="77777777" w:rsidTr="00ED1F9A">
        <w:trPr>
          <w:trHeight w:val="225"/>
          <w:jc w:val="center"/>
        </w:trPr>
        <w:tc>
          <w:tcPr>
            <w:tcW w:w="1492" w:type="dxa"/>
            <w:tcBorders>
              <w:top w:val="nil"/>
              <w:left w:val="nil"/>
              <w:bottom w:val="nil"/>
              <w:right w:val="nil"/>
            </w:tcBorders>
            <w:vAlign w:val="bottom"/>
          </w:tcPr>
          <w:p w14:paraId="6E4C29E2" w14:textId="77777777" w:rsidR="005F442E" w:rsidRDefault="005F442E" w:rsidP="005F442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Skewness</w:t>
            </w:r>
          </w:p>
        </w:tc>
        <w:tc>
          <w:tcPr>
            <w:tcW w:w="1313" w:type="dxa"/>
            <w:tcBorders>
              <w:top w:val="nil"/>
              <w:left w:val="nil"/>
              <w:bottom w:val="nil"/>
              <w:right w:val="nil"/>
            </w:tcBorders>
            <w:vAlign w:val="bottom"/>
          </w:tcPr>
          <w:p w14:paraId="7AEFC0FA"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-1.209411</w:t>
            </w:r>
          </w:p>
        </w:tc>
        <w:tc>
          <w:tcPr>
            <w:tcW w:w="1312" w:type="dxa"/>
            <w:tcBorders>
              <w:top w:val="nil"/>
              <w:left w:val="nil"/>
              <w:bottom w:val="nil"/>
              <w:right w:val="nil"/>
            </w:tcBorders>
            <w:vAlign w:val="bottom"/>
          </w:tcPr>
          <w:p w14:paraId="5ACB3D04"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2.942000</w:t>
            </w:r>
          </w:p>
        </w:tc>
        <w:tc>
          <w:tcPr>
            <w:tcW w:w="1313" w:type="dxa"/>
            <w:tcBorders>
              <w:top w:val="nil"/>
              <w:left w:val="nil"/>
              <w:bottom w:val="nil"/>
              <w:right w:val="nil"/>
            </w:tcBorders>
            <w:vAlign w:val="bottom"/>
          </w:tcPr>
          <w:p w14:paraId="41F0A895"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1.303578</w:t>
            </w:r>
          </w:p>
        </w:tc>
        <w:tc>
          <w:tcPr>
            <w:tcW w:w="1312" w:type="dxa"/>
            <w:tcBorders>
              <w:top w:val="nil"/>
              <w:left w:val="nil"/>
              <w:bottom w:val="nil"/>
              <w:right w:val="nil"/>
            </w:tcBorders>
            <w:vAlign w:val="bottom"/>
          </w:tcPr>
          <w:p w14:paraId="488025B5"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5.109037</w:t>
            </w:r>
          </w:p>
        </w:tc>
        <w:tc>
          <w:tcPr>
            <w:tcW w:w="1313" w:type="dxa"/>
            <w:tcBorders>
              <w:top w:val="nil"/>
              <w:left w:val="nil"/>
              <w:bottom w:val="nil"/>
              <w:right w:val="nil"/>
            </w:tcBorders>
            <w:vAlign w:val="bottom"/>
          </w:tcPr>
          <w:p w14:paraId="773378D4"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0.258235</w:t>
            </w:r>
          </w:p>
        </w:tc>
        <w:tc>
          <w:tcPr>
            <w:tcW w:w="1312" w:type="dxa"/>
            <w:tcBorders>
              <w:top w:val="nil"/>
              <w:left w:val="nil"/>
              <w:bottom w:val="nil"/>
              <w:right w:val="nil"/>
            </w:tcBorders>
            <w:vAlign w:val="bottom"/>
          </w:tcPr>
          <w:p w14:paraId="0CAF4252"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0.077981</w:t>
            </w:r>
          </w:p>
        </w:tc>
      </w:tr>
      <w:tr w:rsidR="005F442E" w14:paraId="19445A5A" w14:textId="77777777" w:rsidTr="00ED1F9A">
        <w:trPr>
          <w:trHeight w:val="225"/>
          <w:jc w:val="center"/>
        </w:trPr>
        <w:tc>
          <w:tcPr>
            <w:tcW w:w="1492" w:type="dxa"/>
            <w:tcBorders>
              <w:top w:val="nil"/>
              <w:left w:val="nil"/>
              <w:bottom w:val="nil"/>
              <w:right w:val="nil"/>
            </w:tcBorders>
            <w:vAlign w:val="bottom"/>
          </w:tcPr>
          <w:p w14:paraId="43609718" w14:textId="77777777" w:rsidR="005F442E" w:rsidRDefault="005F442E" w:rsidP="005F442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Kurtosis</w:t>
            </w:r>
          </w:p>
        </w:tc>
        <w:tc>
          <w:tcPr>
            <w:tcW w:w="1313" w:type="dxa"/>
            <w:tcBorders>
              <w:top w:val="nil"/>
              <w:left w:val="nil"/>
              <w:bottom w:val="nil"/>
              <w:right w:val="nil"/>
            </w:tcBorders>
            <w:vAlign w:val="bottom"/>
          </w:tcPr>
          <w:p w14:paraId="6B9154E6"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7.877390</w:t>
            </w:r>
          </w:p>
        </w:tc>
        <w:tc>
          <w:tcPr>
            <w:tcW w:w="1312" w:type="dxa"/>
            <w:tcBorders>
              <w:top w:val="nil"/>
              <w:left w:val="nil"/>
              <w:bottom w:val="nil"/>
              <w:right w:val="nil"/>
            </w:tcBorders>
            <w:vAlign w:val="bottom"/>
          </w:tcPr>
          <w:p w14:paraId="4172EBF3"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16.68243</w:t>
            </w:r>
          </w:p>
        </w:tc>
        <w:tc>
          <w:tcPr>
            <w:tcW w:w="1313" w:type="dxa"/>
            <w:tcBorders>
              <w:top w:val="nil"/>
              <w:left w:val="nil"/>
              <w:bottom w:val="nil"/>
              <w:right w:val="nil"/>
            </w:tcBorders>
            <w:vAlign w:val="bottom"/>
          </w:tcPr>
          <w:p w14:paraId="70D28E6F"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6.256214</w:t>
            </w:r>
          </w:p>
        </w:tc>
        <w:tc>
          <w:tcPr>
            <w:tcW w:w="1312" w:type="dxa"/>
            <w:tcBorders>
              <w:top w:val="nil"/>
              <w:left w:val="nil"/>
              <w:bottom w:val="nil"/>
              <w:right w:val="nil"/>
            </w:tcBorders>
            <w:vAlign w:val="bottom"/>
          </w:tcPr>
          <w:p w14:paraId="58AF2B43"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40.80916</w:t>
            </w:r>
          </w:p>
        </w:tc>
        <w:tc>
          <w:tcPr>
            <w:tcW w:w="1313" w:type="dxa"/>
            <w:tcBorders>
              <w:top w:val="nil"/>
              <w:left w:val="nil"/>
              <w:bottom w:val="nil"/>
              <w:right w:val="nil"/>
            </w:tcBorders>
            <w:vAlign w:val="bottom"/>
          </w:tcPr>
          <w:p w14:paraId="531B9B9B"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2.218199</w:t>
            </w:r>
          </w:p>
        </w:tc>
        <w:tc>
          <w:tcPr>
            <w:tcW w:w="1312" w:type="dxa"/>
            <w:tcBorders>
              <w:top w:val="nil"/>
              <w:left w:val="nil"/>
              <w:bottom w:val="nil"/>
              <w:right w:val="nil"/>
            </w:tcBorders>
            <w:vAlign w:val="bottom"/>
          </w:tcPr>
          <w:p w14:paraId="652D6338"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1.006081</w:t>
            </w:r>
          </w:p>
        </w:tc>
      </w:tr>
      <w:tr w:rsidR="005F442E" w14:paraId="098A5D9E" w14:textId="77777777" w:rsidTr="00ED1F9A">
        <w:trPr>
          <w:trHeight w:val="225"/>
          <w:jc w:val="center"/>
        </w:trPr>
        <w:tc>
          <w:tcPr>
            <w:tcW w:w="1492" w:type="dxa"/>
            <w:tcBorders>
              <w:top w:val="nil"/>
              <w:left w:val="nil"/>
              <w:bottom w:val="nil"/>
              <w:right w:val="nil"/>
            </w:tcBorders>
            <w:vAlign w:val="bottom"/>
          </w:tcPr>
          <w:p w14:paraId="6E4ADD99"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49242B8B"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0BA7622B"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2F6DC9F6"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21E9C101"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1F9E06A7"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0C71EC7E"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r>
      <w:tr w:rsidR="005F442E" w14:paraId="55B5FA51" w14:textId="77777777" w:rsidTr="00ED1F9A">
        <w:trPr>
          <w:trHeight w:val="225"/>
          <w:jc w:val="center"/>
        </w:trPr>
        <w:tc>
          <w:tcPr>
            <w:tcW w:w="1492" w:type="dxa"/>
            <w:tcBorders>
              <w:top w:val="nil"/>
              <w:left w:val="nil"/>
              <w:bottom w:val="nil"/>
              <w:right w:val="nil"/>
            </w:tcBorders>
            <w:vAlign w:val="bottom"/>
          </w:tcPr>
          <w:p w14:paraId="1C362096" w14:textId="77777777" w:rsidR="005F442E" w:rsidRDefault="005F442E" w:rsidP="005F442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Jarque-Bera</w:t>
            </w:r>
          </w:p>
        </w:tc>
        <w:tc>
          <w:tcPr>
            <w:tcW w:w="1313" w:type="dxa"/>
            <w:tcBorders>
              <w:top w:val="nil"/>
              <w:left w:val="nil"/>
              <w:bottom w:val="nil"/>
              <w:right w:val="nil"/>
            </w:tcBorders>
            <w:vAlign w:val="bottom"/>
          </w:tcPr>
          <w:p w14:paraId="638CD815"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190.1876</w:t>
            </w:r>
          </w:p>
        </w:tc>
        <w:tc>
          <w:tcPr>
            <w:tcW w:w="1312" w:type="dxa"/>
            <w:tcBorders>
              <w:top w:val="nil"/>
              <w:left w:val="nil"/>
              <w:bottom w:val="nil"/>
              <w:right w:val="nil"/>
            </w:tcBorders>
            <w:vAlign w:val="bottom"/>
          </w:tcPr>
          <w:p w14:paraId="2D4A834F"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1423.412</w:t>
            </w:r>
          </w:p>
        </w:tc>
        <w:tc>
          <w:tcPr>
            <w:tcW w:w="1313" w:type="dxa"/>
            <w:tcBorders>
              <w:top w:val="nil"/>
              <w:left w:val="nil"/>
              <w:bottom w:val="nil"/>
              <w:right w:val="nil"/>
            </w:tcBorders>
            <w:vAlign w:val="bottom"/>
          </w:tcPr>
          <w:p w14:paraId="1E9C33D6"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111.6512</w:t>
            </w:r>
          </w:p>
        </w:tc>
        <w:tc>
          <w:tcPr>
            <w:tcW w:w="1312" w:type="dxa"/>
            <w:tcBorders>
              <w:top w:val="nil"/>
              <w:left w:val="nil"/>
              <w:bottom w:val="nil"/>
              <w:right w:val="nil"/>
            </w:tcBorders>
            <w:vAlign w:val="bottom"/>
          </w:tcPr>
          <w:p w14:paraId="697D4CD1"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9842.792</w:t>
            </w:r>
          </w:p>
        </w:tc>
        <w:tc>
          <w:tcPr>
            <w:tcW w:w="1313" w:type="dxa"/>
            <w:tcBorders>
              <w:top w:val="nil"/>
              <w:left w:val="nil"/>
              <w:bottom w:val="nil"/>
              <w:right w:val="nil"/>
            </w:tcBorders>
            <w:vAlign w:val="bottom"/>
          </w:tcPr>
          <w:p w14:paraId="06F8D0FC"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5.633538</w:t>
            </w:r>
          </w:p>
        </w:tc>
        <w:tc>
          <w:tcPr>
            <w:tcW w:w="1312" w:type="dxa"/>
            <w:tcBorders>
              <w:top w:val="nil"/>
              <w:left w:val="nil"/>
              <w:bottom w:val="nil"/>
              <w:right w:val="nil"/>
            </w:tcBorders>
            <w:vAlign w:val="bottom"/>
          </w:tcPr>
          <w:p w14:paraId="12760BF9"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25.66690</w:t>
            </w:r>
          </w:p>
        </w:tc>
      </w:tr>
      <w:tr w:rsidR="005F442E" w14:paraId="6C5809FB" w14:textId="77777777" w:rsidTr="00ED1F9A">
        <w:trPr>
          <w:trHeight w:val="225"/>
          <w:jc w:val="center"/>
        </w:trPr>
        <w:tc>
          <w:tcPr>
            <w:tcW w:w="1492" w:type="dxa"/>
            <w:tcBorders>
              <w:top w:val="nil"/>
              <w:left w:val="nil"/>
              <w:bottom w:val="nil"/>
              <w:right w:val="nil"/>
            </w:tcBorders>
            <w:vAlign w:val="bottom"/>
          </w:tcPr>
          <w:p w14:paraId="4150CB5E" w14:textId="77777777" w:rsidR="005F442E" w:rsidRDefault="005F442E" w:rsidP="005F442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Probability</w:t>
            </w:r>
          </w:p>
        </w:tc>
        <w:tc>
          <w:tcPr>
            <w:tcW w:w="1313" w:type="dxa"/>
            <w:tcBorders>
              <w:top w:val="nil"/>
              <w:left w:val="nil"/>
              <w:bottom w:val="nil"/>
              <w:right w:val="nil"/>
            </w:tcBorders>
            <w:vAlign w:val="bottom"/>
          </w:tcPr>
          <w:p w14:paraId="5396BC19"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312" w:type="dxa"/>
            <w:tcBorders>
              <w:top w:val="nil"/>
              <w:left w:val="nil"/>
              <w:bottom w:val="nil"/>
              <w:right w:val="nil"/>
            </w:tcBorders>
            <w:vAlign w:val="bottom"/>
          </w:tcPr>
          <w:p w14:paraId="58BAFAF3"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313" w:type="dxa"/>
            <w:tcBorders>
              <w:top w:val="nil"/>
              <w:left w:val="nil"/>
              <w:bottom w:val="nil"/>
              <w:right w:val="nil"/>
            </w:tcBorders>
            <w:vAlign w:val="bottom"/>
          </w:tcPr>
          <w:p w14:paraId="183A1D63"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312" w:type="dxa"/>
            <w:tcBorders>
              <w:top w:val="nil"/>
              <w:left w:val="nil"/>
              <w:bottom w:val="nil"/>
              <w:right w:val="nil"/>
            </w:tcBorders>
            <w:vAlign w:val="bottom"/>
          </w:tcPr>
          <w:p w14:paraId="08862208"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0.000000</w:t>
            </w:r>
          </w:p>
        </w:tc>
        <w:tc>
          <w:tcPr>
            <w:tcW w:w="1313" w:type="dxa"/>
            <w:tcBorders>
              <w:top w:val="nil"/>
              <w:left w:val="nil"/>
              <w:bottom w:val="nil"/>
              <w:right w:val="nil"/>
            </w:tcBorders>
            <w:vAlign w:val="bottom"/>
          </w:tcPr>
          <w:p w14:paraId="1CD42FD3"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0.059799</w:t>
            </w:r>
          </w:p>
        </w:tc>
        <w:tc>
          <w:tcPr>
            <w:tcW w:w="1312" w:type="dxa"/>
            <w:tcBorders>
              <w:top w:val="nil"/>
              <w:left w:val="nil"/>
              <w:bottom w:val="nil"/>
              <w:right w:val="nil"/>
            </w:tcBorders>
            <w:vAlign w:val="bottom"/>
          </w:tcPr>
          <w:p w14:paraId="133B7DDC"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0.000003</w:t>
            </w:r>
          </w:p>
        </w:tc>
      </w:tr>
      <w:tr w:rsidR="005F442E" w14:paraId="14BFA2D5" w14:textId="77777777" w:rsidTr="00ED1F9A">
        <w:trPr>
          <w:trHeight w:val="225"/>
          <w:jc w:val="center"/>
        </w:trPr>
        <w:tc>
          <w:tcPr>
            <w:tcW w:w="1492" w:type="dxa"/>
            <w:tcBorders>
              <w:top w:val="nil"/>
              <w:left w:val="nil"/>
              <w:bottom w:val="nil"/>
              <w:right w:val="nil"/>
            </w:tcBorders>
            <w:vAlign w:val="bottom"/>
          </w:tcPr>
          <w:p w14:paraId="0883D0B5"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43EA603C"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117AA548"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29237993"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50FBBBA4"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645A681B"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7B58B25D"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r>
      <w:tr w:rsidR="005F442E" w14:paraId="564EAD9B" w14:textId="77777777" w:rsidTr="00ED1F9A">
        <w:trPr>
          <w:trHeight w:val="225"/>
          <w:jc w:val="center"/>
        </w:trPr>
        <w:tc>
          <w:tcPr>
            <w:tcW w:w="1492" w:type="dxa"/>
            <w:tcBorders>
              <w:top w:val="nil"/>
              <w:left w:val="nil"/>
              <w:bottom w:val="nil"/>
              <w:right w:val="nil"/>
            </w:tcBorders>
            <w:vAlign w:val="bottom"/>
          </w:tcPr>
          <w:p w14:paraId="16D68166" w14:textId="77777777" w:rsidR="005F442E" w:rsidRDefault="005F442E" w:rsidP="005F442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Sum</w:t>
            </w:r>
          </w:p>
        </w:tc>
        <w:tc>
          <w:tcPr>
            <w:tcW w:w="1313" w:type="dxa"/>
            <w:tcBorders>
              <w:top w:val="nil"/>
              <w:left w:val="nil"/>
              <w:bottom w:val="nil"/>
              <w:right w:val="nil"/>
            </w:tcBorders>
            <w:vAlign w:val="bottom"/>
          </w:tcPr>
          <w:p w14:paraId="3E2EEC7D"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1.154969</w:t>
            </w:r>
          </w:p>
        </w:tc>
        <w:tc>
          <w:tcPr>
            <w:tcW w:w="1312" w:type="dxa"/>
            <w:tcBorders>
              <w:top w:val="nil"/>
              <w:left w:val="nil"/>
              <w:bottom w:val="nil"/>
              <w:right w:val="nil"/>
            </w:tcBorders>
            <w:vAlign w:val="bottom"/>
          </w:tcPr>
          <w:p w14:paraId="2933475C"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5.345767</w:t>
            </w:r>
          </w:p>
        </w:tc>
        <w:tc>
          <w:tcPr>
            <w:tcW w:w="1313" w:type="dxa"/>
            <w:tcBorders>
              <w:top w:val="nil"/>
              <w:left w:val="nil"/>
              <w:bottom w:val="nil"/>
              <w:right w:val="nil"/>
            </w:tcBorders>
            <w:vAlign w:val="bottom"/>
          </w:tcPr>
          <w:p w14:paraId="2F4566FF"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135.1671</w:t>
            </w:r>
          </w:p>
        </w:tc>
        <w:tc>
          <w:tcPr>
            <w:tcW w:w="1312" w:type="dxa"/>
            <w:tcBorders>
              <w:top w:val="nil"/>
              <w:left w:val="nil"/>
              <w:bottom w:val="nil"/>
              <w:right w:val="nil"/>
            </w:tcBorders>
            <w:vAlign w:val="bottom"/>
          </w:tcPr>
          <w:p w14:paraId="148CFE8F"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43.62434</w:t>
            </w:r>
          </w:p>
        </w:tc>
        <w:tc>
          <w:tcPr>
            <w:tcW w:w="1313" w:type="dxa"/>
            <w:tcBorders>
              <w:top w:val="nil"/>
              <w:left w:val="nil"/>
              <w:bottom w:val="nil"/>
              <w:right w:val="nil"/>
            </w:tcBorders>
            <w:vAlign w:val="bottom"/>
          </w:tcPr>
          <w:p w14:paraId="000E7717"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4833.706</w:t>
            </w:r>
          </w:p>
        </w:tc>
        <w:tc>
          <w:tcPr>
            <w:tcW w:w="1312" w:type="dxa"/>
            <w:tcBorders>
              <w:top w:val="nil"/>
              <w:left w:val="nil"/>
              <w:bottom w:val="nil"/>
              <w:right w:val="nil"/>
            </w:tcBorders>
            <w:vAlign w:val="bottom"/>
          </w:tcPr>
          <w:p w14:paraId="45FB573E"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74.00000</w:t>
            </w:r>
          </w:p>
        </w:tc>
      </w:tr>
      <w:tr w:rsidR="005F442E" w14:paraId="4080C7D5" w14:textId="77777777" w:rsidTr="00ED1F9A">
        <w:trPr>
          <w:trHeight w:val="225"/>
          <w:jc w:val="center"/>
        </w:trPr>
        <w:tc>
          <w:tcPr>
            <w:tcW w:w="1492" w:type="dxa"/>
            <w:tcBorders>
              <w:top w:val="nil"/>
              <w:left w:val="nil"/>
              <w:bottom w:val="nil"/>
              <w:right w:val="nil"/>
            </w:tcBorders>
            <w:vAlign w:val="bottom"/>
          </w:tcPr>
          <w:p w14:paraId="2366F0BF" w14:textId="41993345" w:rsidR="005F442E" w:rsidRDefault="005F442E" w:rsidP="005F442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Sum</w:t>
            </w:r>
            <w:r w:rsidR="008E0293">
              <w:rPr>
                <w:rFonts w:ascii="Arial" w:hAnsi="Arial" w:cs="Arial"/>
                <w:color w:val="000000"/>
                <w:sz w:val="18"/>
                <w:szCs w:val="18"/>
              </w:rPr>
              <w:t xml:space="preserve">  </w:t>
            </w:r>
            <w:r>
              <w:rPr>
                <w:rFonts w:ascii="Arial" w:hAnsi="Arial" w:cs="Arial"/>
                <w:color w:val="000000"/>
                <w:sz w:val="18"/>
                <w:szCs w:val="18"/>
              </w:rPr>
              <w:t>Sq.</w:t>
            </w:r>
            <w:r w:rsidR="008E0293">
              <w:rPr>
                <w:rFonts w:ascii="Arial" w:hAnsi="Arial" w:cs="Arial"/>
                <w:color w:val="000000"/>
                <w:sz w:val="18"/>
                <w:szCs w:val="18"/>
              </w:rPr>
              <w:t xml:space="preserve">  </w:t>
            </w:r>
            <w:r>
              <w:rPr>
                <w:rFonts w:ascii="Arial" w:hAnsi="Arial" w:cs="Arial"/>
                <w:color w:val="000000"/>
                <w:sz w:val="18"/>
                <w:szCs w:val="18"/>
              </w:rPr>
              <w:t>Dev.</w:t>
            </w:r>
          </w:p>
        </w:tc>
        <w:tc>
          <w:tcPr>
            <w:tcW w:w="1313" w:type="dxa"/>
            <w:tcBorders>
              <w:top w:val="nil"/>
              <w:left w:val="nil"/>
              <w:bottom w:val="nil"/>
              <w:right w:val="nil"/>
            </w:tcBorders>
            <w:vAlign w:val="bottom"/>
          </w:tcPr>
          <w:p w14:paraId="3F2E9645"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0.025595</w:t>
            </w:r>
          </w:p>
        </w:tc>
        <w:tc>
          <w:tcPr>
            <w:tcW w:w="1312" w:type="dxa"/>
            <w:tcBorders>
              <w:top w:val="nil"/>
              <w:left w:val="nil"/>
              <w:bottom w:val="nil"/>
              <w:right w:val="nil"/>
            </w:tcBorders>
            <w:vAlign w:val="bottom"/>
          </w:tcPr>
          <w:p w14:paraId="7947A875"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0.126119</w:t>
            </w:r>
          </w:p>
        </w:tc>
        <w:tc>
          <w:tcPr>
            <w:tcW w:w="1313" w:type="dxa"/>
            <w:tcBorders>
              <w:top w:val="nil"/>
              <w:left w:val="nil"/>
              <w:bottom w:val="nil"/>
              <w:right w:val="nil"/>
            </w:tcBorders>
            <w:vAlign w:val="bottom"/>
          </w:tcPr>
          <w:p w14:paraId="4D169713"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9.760934</w:t>
            </w:r>
          </w:p>
        </w:tc>
        <w:tc>
          <w:tcPr>
            <w:tcW w:w="1312" w:type="dxa"/>
            <w:tcBorders>
              <w:top w:val="nil"/>
              <w:left w:val="nil"/>
              <w:bottom w:val="nil"/>
              <w:right w:val="nil"/>
            </w:tcBorders>
            <w:vAlign w:val="bottom"/>
          </w:tcPr>
          <w:p w14:paraId="76AE966E"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6.003628</w:t>
            </w:r>
          </w:p>
        </w:tc>
        <w:tc>
          <w:tcPr>
            <w:tcW w:w="1313" w:type="dxa"/>
            <w:tcBorders>
              <w:top w:val="nil"/>
              <w:left w:val="nil"/>
              <w:bottom w:val="nil"/>
              <w:right w:val="nil"/>
            </w:tcBorders>
            <w:vAlign w:val="bottom"/>
          </w:tcPr>
          <w:p w14:paraId="22CDF4B2"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541.5969</w:t>
            </w:r>
          </w:p>
        </w:tc>
        <w:tc>
          <w:tcPr>
            <w:tcW w:w="1312" w:type="dxa"/>
            <w:tcBorders>
              <w:top w:val="nil"/>
              <w:left w:val="nil"/>
              <w:bottom w:val="nil"/>
              <w:right w:val="nil"/>
            </w:tcBorders>
            <w:vAlign w:val="bottom"/>
          </w:tcPr>
          <w:p w14:paraId="5231185F"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38.44156</w:t>
            </w:r>
          </w:p>
        </w:tc>
      </w:tr>
      <w:tr w:rsidR="005F442E" w14:paraId="08E0629E" w14:textId="77777777" w:rsidTr="00ED1F9A">
        <w:trPr>
          <w:trHeight w:val="225"/>
          <w:jc w:val="center"/>
        </w:trPr>
        <w:tc>
          <w:tcPr>
            <w:tcW w:w="1492" w:type="dxa"/>
            <w:tcBorders>
              <w:top w:val="nil"/>
              <w:left w:val="nil"/>
              <w:bottom w:val="nil"/>
              <w:right w:val="nil"/>
            </w:tcBorders>
            <w:vAlign w:val="bottom"/>
          </w:tcPr>
          <w:p w14:paraId="277F0F9F"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5087070D"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672651B7"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4419CB12"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2C905977"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3" w:type="dxa"/>
            <w:tcBorders>
              <w:top w:val="nil"/>
              <w:left w:val="nil"/>
              <w:bottom w:val="nil"/>
              <w:right w:val="nil"/>
            </w:tcBorders>
            <w:vAlign w:val="bottom"/>
          </w:tcPr>
          <w:p w14:paraId="38C50199"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c>
          <w:tcPr>
            <w:tcW w:w="1312" w:type="dxa"/>
            <w:tcBorders>
              <w:top w:val="nil"/>
              <w:left w:val="nil"/>
              <w:bottom w:val="nil"/>
              <w:right w:val="nil"/>
            </w:tcBorders>
            <w:vAlign w:val="bottom"/>
          </w:tcPr>
          <w:p w14:paraId="78DB1C7A"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p>
        </w:tc>
      </w:tr>
      <w:tr w:rsidR="005F442E" w14:paraId="63609304" w14:textId="77777777" w:rsidTr="00ED1F9A">
        <w:trPr>
          <w:trHeight w:val="225"/>
          <w:jc w:val="center"/>
        </w:trPr>
        <w:tc>
          <w:tcPr>
            <w:tcW w:w="1492" w:type="dxa"/>
            <w:tcBorders>
              <w:top w:val="nil"/>
              <w:left w:val="nil"/>
              <w:bottom w:val="nil"/>
              <w:right w:val="nil"/>
            </w:tcBorders>
            <w:vAlign w:val="bottom"/>
          </w:tcPr>
          <w:p w14:paraId="23340943" w14:textId="77777777" w:rsidR="005F442E" w:rsidRDefault="005F442E" w:rsidP="005F442E">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Observations</w:t>
            </w:r>
          </w:p>
        </w:tc>
        <w:tc>
          <w:tcPr>
            <w:tcW w:w="1313" w:type="dxa"/>
            <w:tcBorders>
              <w:top w:val="nil"/>
              <w:left w:val="nil"/>
              <w:bottom w:val="nil"/>
              <w:right w:val="nil"/>
            </w:tcBorders>
            <w:vAlign w:val="bottom"/>
          </w:tcPr>
          <w:p w14:paraId="1E541C38"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154</w:t>
            </w:r>
          </w:p>
        </w:tc>
        <w:tc>
          <w:tcPr>
            <w:tcW w:w="1312" w:type="dxa"/>
            <w:tcBorders>
              <w:top w:val="nil"/>
              <w:left w:val="nil"/>
              <w:bottom w:val="nil"/>
              <w:right w:val="nil"/>
            </w:tcBorders>
            <w:vAlign w:val="bottom"/>
          </w:tcPr>
          <w:p w14:paraId="1BCB51C2"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154</w:t>
            </w:r>
          </w:p>
        </w:tc>
        <w:tc>
          <w:tcPr>
            <w:tcW w:w="1313" w:type="dxa"/>
            <w:tcBorders>
              <w:top w:val="nil"/>
              <w:left w:val="nil"/>
              <w:bottom w:val="nil"/>
              <w:right w:val="nil"/>
            </w:tcBorders>
            <w:vAlign w:val="bottom"/>
          </w:tcPr>
          <w:p w14:paraId="620C48E8"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154</w:t>
            </w:r>
          </w:p>
        </w:tc>
        <w:tc>
          <w:tcPr>
            <w:tcW w:w="1312" w:type="dxa"/>
            <w:tcBorders>
              <w:top w:val="nil"/>
              <w:left w:val="nil"/>
              <w:bottom w:val="nil"/>
              <w:right w:val="nil"/>
            </w:tcBorders>
            <w:vAlign w:val="bottom"/>
          </w:tcPr>
          <w:p w14:paraId="0C55C66C"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154</w:t>
            </w:r>
          </w:p>
        </w:tc>
        <w:tc>
          <w:tcPr>
            <w:tcW w:w="1313" w:type="dxa"/>
            <w:tcBorders>
              <w:top w:val="nil"/>
              <w:left w:val="nil"/>
              <w:bottom w:val="nil"/>
              <w:right w:val="nil"/>
            </w:tcBorders>
            <w:vAlign w:val="bottom"/>
          </w:tcPr>
          <w:p w14:paraId="51A9E46A" w14:textId="77777777" w:rsidR="005F442E" w:rsidRDefault="005F442E" w:rsidP="005F442E">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154</w:t>
            </w:r>
          </w:p>
        </w:tc>
        <w:tc>
          <w:tcPr>
            <w:tcW w:w="1312" w:type="dxa"/>
            <w:tcBorders>
              <w:top w:val="nil"/>
              <w:left w:val="nil"/>
              <w:bottom w:val="nil"/>
              <w:right w:val="nil"/>
            </w:tcBorders>
            <w:vAlign w:val="bottom"/>
          </w:tcPr>
          <w:p w14:paraId="7DACA5C6" w14:textId="77777777" w:rsidR="005F442E" w:rsidRDefault="005F442E" w:rsidP="00A063F5">
            <w:pPr>
              <w:keepNext/>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154</w:t>
            </w:r>
          </w:p>
        </w:tc>
      </w:tr>
    </w:tbl>
    <w:p w14:paraId="2D1F4397" w14:textId="77777777" w:rsidR="00A063F5" w:rsidRDefault="00A063F5" w:rsidP="00ED1F9A">
      <w:pPr>
        <w:spacing w:line="480" w:lineRule="auto"/>
        <w:jc w:val="center"/>
        <w:rPr>
          <w:rFonts w:ascii="Times New Roman" w:hAnsi="Times New Roman" w:cs="Times New Roman"/>
          <w:b/>
          <w:sz w:val="24"/>
          <w:lang w:val="en-US"/>
        </w:rPr>
      </w:pPr>
    </w:p>
    <w:sectPr w:rsidR="00A063F5" w:rsidSect="004154AC">
      <w:headerReference w:type="default" r:id="rId29"/>
      <w:footerReference w:type="default" r:id="rId30"/>
      <w:pgSz w:w="11906" w:h="16838"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2DF05" w14:textId="77777777" w:rsidR="00CD64F4" w:rsidRDefault="00CD64F4" w:rsidP="00FD490E">
      <w:pPr>
        <w:spacing w:after="0" w:line="240" w:lineRule="auto"/>
      </w:pPr>
      <w:r>
        <w:separator/>
      </w:r>
    </w:p>
  </w:endnote>
  <w:endnote w:type="continuationSeparator" w:id="0">
    <w:p w14:paraId="7ED06EA3" w14:textId="77777777" w:rsidR="00CD64F4" w:rsidRDefault="00CD64F4" w:rsidP="00FD4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D855C" w14:textId="0727C962" w:rsidR="003B4583" w:rsidRDefault="003B4583">
    <w:pPr>
      <w:pStyle w:val="Footer"/>
      <w:jc w:val="center"/>
    </w:pPr>
  </w:p>
  <w:p w14:paraId="39661F8C" w14:textId="77777777" w:rsidR="003B4583" w:rsidRDefault="003B45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243543"/>
      <w:docPartObj>
        <w:docPartGallery w:val="Page Numbers (Bottom of Page)"/>
        <w:docPartUnique/>
      </w:docPartObj>
    </w:sdtPr>
    <w:sdtEndPr>
      <w:rPr>
        <w:noProof/>
      </w:rPr>
    </w:sdtEndPr>
    <w:sdtContent>
      <w:p w14:paraId="16DBA4D0" w14:textId="768B76AD" w:rsidR="003B4583" w:rsidRDefault="003B4583">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14:paraId="0AA90156" w14:textId="77777777" w:rsidR="003B4583" w:rsidRDefault="003B45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304081"/>
      <w:docPartObj>
        <w:docPartGallery w:val="Page Numbers (Bottom of Page)"/>
        <w:docPartUnique/>
      </w:docPartObj>
    </w:sdtPr>
    <w:sdtEndPr>
      <w:rPr>
        <w:noProof/>
      </w:rPr>
    </w:sdtEndPr>
    <w:sdtContent>
      <w:p w14:paraId="1629D650" w14:textId="13AE37AD" w:rsidR="003B4583" w:rsidRDefault="003B4583">
        <w:pPr>
          <w:pStyle w:val="Footer"/>
          <w:jc w:val="center"/>
        </w:pPr>
        <w:r>
          <w:fldChar w:fldCharType="begin"/>
        </w:r>
        <w:r>
          <w:instrText xml:space="preserve"> PAGE   \* MERGEFORMAT </w:instrText>
        </w:r>
        <w:r>
          <w:fldChar w:fldCharType="separate"/>
        </w:r>
        <w:r w:rsidR="00FA088B">
          <w:rPr>
            <w:noProof/>
          </w:rPr>
          <w:t>1</w:t>
        </w:r>
        <w:r>
          <w:rPr>
            <w:noProof/>
          </w:rPr>
          <w:fldChar w:fldCharType="end"/>
        </w:r>
      </w:p>
    </w:sdtContent>
  </w:sdt>
  <w:p w14:paraId="499A269D" w14:textId="77777777" w:rsidR="003B4583" w:rsidRDefault="003B458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887133"/>
      <w:docPartObj>
        <w:docPartGallery w:val="Page Numbers (Bottom of Page)"/>
        <w:docPartUnique/>
      </w:docPartObj>
    </w:sdtPr>
    <w:sdtEndPr>
      <w:rPr>
        <w:noProof/>
      </w:rPr>
    </w:sdtEndPr>
    <w:sdtContent>
      <w:p w14:paraId="203E4227" w14:textId="3A41D888" w:rsidR="003B4583" w:rsidRDefault="003B4583">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14:paraId="18FEC151" w14:textId="77777777" w:rsidR="003B4583" w:rsidRDefault="003B458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BB74C" w14:textId="3BDAB9A2" w:rsidR="003B4583" w:rsidRDefault="003B4583">
    <w:pPr>
      <w:pStyle w:val="Footer"/>
      <w:jc w:val="center"/>
    </w:pPr>
  </w:p>
  <w:p w14:paraId="4592EE7B" w14:textId="77777777" w:rsidR="003B4583" w:rsidRDefault="003B458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5996D" w14:textId="24F6BBFF" w:rsidR="003B4583" w:rsidRDefault="003B4583">
    <w:pPr>
      <w:pStyle w:val="Footer"/>
      <w:jc w:val="center"/>
    </w:pPr>
  </w:p>
  <w:p w14:paraId="66A888E7" w14:textId="77777777" w:rsidR="003B4583" w:rsidRDefault="003B458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220453"/>
      <w:docPartObj>
        <w:docPartGallery w:val="Page Numbers (Bottom of Page)"/>
        <w:docPartUnique/>
      </w:docPartObj>
    </w:sdtPr>
    <w:sdtEndPr>
      <w:rPr>
        <w:noProof/>
      </w:rPr>
    </w:sdtEndPr>
    <w:sdtContent>
      <w:p w14:paraId="1A7B2083" w14:textId="77777777" w:rsidR="003B4583" w:rsidRDefault="003B4583">
        <w:pPr>
          <w:pStyle w:val="Footer"/>
          <w:jc w:val="center"/>
        </w:pPr>
        <w:r>
          <w:fldChar w:fldCharType="begin"/>
        </w:r>
        <w:r>
          <w:instrText xml:space="preserve"> PAGE   \* MERGEFORMAT </w:instrText>
        </w:r>
        <w:r>
          <w:fldChar w:fldCharType="separate"/>
        </w:r>
        <w:r w:rsidR="00FA088B">
          <w:rPr>
            <w:noProof/>
          </w:rPr>
          <w:t>15</w:t>
        </w:r>
        <w:r>
          <w:rPr>
            <w:noProof/>
          </w:rPr>
          <w:fldChar w:fldCharType="end"/>
        </w:r>
      </w:p>
    </w:sdtContent>
  </w:sdt>
  <w:p w14:paraId="009AFC1D" w14:textId="77777777" w:rsidR="003B4583" w:rsidRDefault="003B458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7480E" w14:textId="38A618E5" w:rsidR="003B4583" w:rsidRDefault="003B4583">
    <w:pPr>
      <w:pStyle w:val="Footer"/>
      <w:jc w:val="center"/>
    </w:pPr>
  </w:p>
  <w:p w14:paraId="7394184D" w14:textId="77777777" w:rsidR="003B4583" w:rsidRDefault="003B4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52C71" w14:textId="77777777" w:rsidR="00CD64F4" w:rsidRDefault="00CD64F4" w:rsidP="00FD490E">
      <w:pPr>
        <w:spacing w:after="0" w:line="240" w:lineRule="auto"/>
      </w:pPr>
      <w:r>
        <w:separator/>
      </w:r>
    </w:p>
  </w:footnote>
  <w:footnote w:type="continuationSeparator" w:id="0">
    <w:p w14:paraId="26BA7F4D" w14:textId="77777777" w:rsidR="00CD64F4" w:rsidRDefault="00CD64F4" w:rsidP="00FD4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EB594" w14:textId="3FCCAEA7" w:rsidR="003B4583" w:rsidRDefault="003B4583">
    <w:pPr>
      <w:pStyle w:val="Header"/>
      <w:jc w:val="right"/>
    </w:pPr>
  </w:p>
  <w:p w14:paraId="6C611FB2" w14:textId="77777777" w:rsidR="003B4583" w:rsidRDefault="003B45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4E629" w14:textId="672D9751" w:rsidR="003B4583" w:rsidRDefault="003B4583">
    <w:pPr>
      <w:pStyle w:val="Header"/>
      <w:jc w:val="right"/>
    </w:pPr>
  </w:p>
  <w:p w14:paraId="208C894B" w14:textId="77777777" w:rsidR="003B4583" w:rsidRDefault="003B45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505675"/>
      <w:docPartObj>
        <w:docPartGallery w:val="Page Numbers (Top of Page)"/>
        <w:docPartUnique/>
      </w:docPartObj>
    </w:sdtPr>
    <w:sdtEndPr>
      <w:rPr>
        <w:noProof/>
      </w:rPr>
    </w:sdtEndPr>
    <w:sdtContent>
      <w:p w14:paraId="7C4DE764" w14:textId="0EE53B20" w:rsidR="003B4583" w:rsidRDefault="003B4583">
        <w:pPr>
          <w:pStyle w:val="Header"/>
          <w:jc w:val="right"/>
        </w:pPr>
        <w:r>
          <w:fldChar w:fldCharType="begin"/>
        </w:r>
        <w:r>
          <w:instrText xml:space="preserve"> PAGE   \* MERGEFORMAT </w:instrText>
        </w:r>
        <w:r>
          <w:fldChar w:fldCharType="separate"/>
        </w:r>
        <w:r w:rsidR="00FA088B">
          <w:rPr>
            <w:noProof/>
          </w:rPr>
          <w:t>9</w:t>
        </w:r>
        <w:r>
          <w:rPr>
            <w:noProof/>
          </w:rPr>
          <w:fldChar w:fldCharType="end"/>
        </w:r>
      </w:p>
    </w:sdtContent>
  </w:sdt>
  <w:p w14:paraId="63EC538B" w14:textId="77777777" w:rsidR="003B4583" w:rsidRDefault="003B45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564968"/>
      <w:docPartObj>
        <w:docPartGallery w:val="Page Numbers (Top of Page)"/>
        <w:docPartUnique/>
      </w:docPartObj>
    </w:sdtPr>
    <w:sdtEndPr>
      <w:rPr>
        <w:noProof/>
      </w:rPr>
    </w:sdtEndPr>
    <w:sdtContent>
      <w:p w14:paraId="1194C2ED" w14:textId="77777777" w:rsidR="003B4583" w:rsidRDefault="003B4583">
        <w:pPr>
          <w:pStyle w:val="Header"/>
          <w:jc w:val="right"/>
        </w:pPr>
        <w:r>
          <w:fldChar w:fldCharType="begin"/>
        </w:r>
        <w:r>
          <w:instrText xml:space="preserve"> PAGE   \* MERGEFORMAT </w:instrText>
        </w:r>
        <w:r>
          <w:fldChar w:fldCharType="separate"/>
        </w:r>
        <w:r w:rsidR="00FA088B">
          <w:rPr>
            <w:noProof/>
          </w:rPr>
          <w:t>13</w:t>
        </w:r>
        <w:r>
          <w:rPr>
            <w:noProof/>
          </w:rPr>
          <w:fldChar w:fldCharType="end"/>
        </w:r>
      </w:p>
    </w:sdtContent>
  </w:sdt>
  <w:p w14:paraId="1306B0C1" w14:textId="77777777" w:rsidR="003B4583" w:rsidRDefault="003B458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5991D" w14:textId="7E03E77E" w:rsidR="003B4583" w:rsidRDefault="003B4583">
    <w:pPr>
      <w:pStyle w:val="Header"/>
      <w:jc w:val="right"/>
    </w:pPr>
  </w:p>
  <w:p w14:paraId="7FA8BD06" w14:textId="77777777" w:rsidR="003B4583" w:rsidRDefault="003B458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488808"/>
      <w:docPartObj>
        <w:docPartGallery w:val="Page Numbers (Top of Page)"/>
        <w:docPartUnique/>
      </w:docPartObj>
    </w:sdtPr>
    <w:sdtEndPr>
      <w:rPr>
        <w:noProof/>
      </w:rPr>
    </w:sdtEndPr>
    <w:sdtContent>
      <w:p w14:paraId="0E6F427D" w14:textId="77777777" w:rsidR="003B4583" w:rsidRDefault="003B4583">
        <w:pPr>
          <w:pStyle w:val="Header"/>
          <w:jc w:val="right"/>
        </w:pPr>
        <w:r>
          <w:fldChar w:fldCharType="begin"/>
        </w:r>
        <w:r>
          <w:instrText xml:space="preserve"> PAGE   \* MERGEFORMAT </w:instrText>
        </w:r>
        <w:r>
          <w:fldChar w:fldCharType="separate"/>
        </w:r>
        <w:r w:rsidR="00FA088B">
          <w:rPr>
            <w:noProof/>
          </w:rPr>
          <w:t>16</w:t>
        </w:r>
        <w:r>
          <w:rPr>
            <w:noProof/>
          </w:rPr>
          <w:fldChar w:fldCharType="end"/>
        </w:r>
      </w:p>
    </w:sdtContent>
  </w:sdt>
  <w:p w14:paraId="5D565D1F" w14:textId="77777777" w:rsidR="003B4583" w:rsidRDefault="003B4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58CF"/>
    <w:multiLevelType w:val="hybridMultilevel"/>
    <w:tmpl w:val="C1684F3A"/>
    <w:lvl w:ilvl="0" w:tplc="E23A7A3E">
      <w:start w:val="1"/>
      <w:numFmt w:val="decimal"/>
      <w:lvlText w:val="%1."/>
      <w:lvlJc w:val="left"/>
      <w:pPr>
        <w:ind w:left="2160" w:hanging="360"/>
      </w:pPr>
      <w:rPr>
        <w:rFonts w:ascii="Times New Roman" w:hAnsi="Times New Roman" w:cs="Times New Roman" w:hint="default"/>
        <w:b/>
        <w:sz w:val="24"/>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15:restartNumberingAfterBreak="0">
    <w:nsid w:val="037719EF"/>
    <w:multiLevelType w:val="hybridMultilevel"/>
    <w:tmpl w:val="50E25A4A"/>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15:restartNumberingAfterBreak="0">
    <w:nsid w:val="04F2724F"/>
    <w:multiLevelType w:val="hybridMultilevel"/>
    <w:tmpl w:val="2B62BDD2"/>
    <w:lvl w:ilvl="0" w:tplc="1F50BD3C">
      <w:start w:val="1"/>
      <w:numFmt w:val="decimal"/>
      <w:lvlText w:val="%1."/>
      <w:lvlJc w:val="left"/>
      <w:pPr>
        <w:ind w:left="1440" w:hanging="360"/>
      </w:pPr>
      <w:rPr>
        <w:rFonts w:ascii="Times New Roman" w:hAnsi="Times New Roman" w:cs="Times New Roman" w:hint="default"/>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07492D60"/>
    <w:multiLevelType w:val="hybridMultilevel"/>
    <w:tmpl w:val="F91C68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B2D5FF6"/>
    <w:multiLevelType w:val="hybridMultilevel"/>
    <w:tmpl w:val="7898DBA8"/>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15:restartNumberingAfterBreak="0">
    <w:nsid w:val="0DE83B57"/>
    <w:multiLevelType w:val="hybridMultilevel"/>
    <w:tmpl w:val="79483A36"/>
    <w:lvl w:ilvl="0" w:tplc="DF509BC2">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0012DD4"/>
    <w:multiLevelType w:val="hybridMultilevel"/>
    <w:tmpl w:val="A1C6A42A"/>
    <w:lvl w:ilvl="0" w:tplc="DF509BC2">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23E1AAF"/>
    <w:multiLevelType w:val="hybridMultilevel"/>
    <w:tmpl w:val="D446FF5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15:restartNumberingAfterBreak="0">
    <w:nsid w:val="17BC4C9F"/>
    <w:multiLevelType w:val="hybridMultilevel"/>
    <w:tmpl w:val="7E0E81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82441C1"/>
    <w:multiLevelType w:val="hybridMultilevel"/>
    <w:tmpl w:val="F43E83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C954371"/>
    <w:multiLevelType w:val="hybridMultilevel"/>
    <w:tmpl w:val="08E0E2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CD13360"/>
    <w:multiLevelType w:val="hybridMultilevel"/>
    <w:tmpl w:val="010CA79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1FA70F7E"/>
    <w:multiLevelType w:val="hybridMultilevel"/>
    <w:tmpl w:val="5DFCF6D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1655963"/>
    <w:multiLevelType w:val="hybridMultilevel"/>
    <w:tmpl w:val="5A90DA78"/>
    <w:lvl w:ilvl="0" w:tplc="DF509BC2">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3CF70D1"/>
    <w:multiLevelType w:val="hybridMultilevel"/>
    <w:tmpl w:val="84041E44"/>
    <w:lvl w:ilvl="0" w:tplc="DD5239E8">
      <w:start w:val="1"/>
      <w:numFmt w:val="decimal"/>
      <w:lvlText w:val="%1."/>
      <w:lvlJc w:val="left"/>
      <w:pPr>
        <w:ind w:left="2160" w:hanging="360"/>
      </w:pPr>
      <w:rPr>
        <w:rFonts w:ascii="Times New Roman" w:hAnsi="Times New Roman" w:cs="Times New Roman"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BAE6BD3"/>
    <w:multiLevelType w:val="hybridMultilevel"/>
    <w:tmpl w:val="275A28EA"/>
    <w:lvl w:ilvl="0" w:tplc="DD5239E8">
      <w:start w:val="1"/>
      <w:numFmt w:val="decimal"/>
      <w:lvlText w:val="%1."/>
      <w:lvlJc w:val="left"/>
      <w:pPr>
        <w:ind w:left="2160" w:hanging="360"/>
      </w:pPr>
      <w:rPr>
        <w:rFonts w:ascii="Times New Roman" w:hAnsi="Times New Roman" w:cs="Times New Roman" w:hint="default"/>
        <w:b/>
        <w:sz w:val="24"/>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15:restartNumberingAfterBreak="0">
    <w:nsid w:val="2ECD2162"/>
    <w:multiLevelType w:val="hybridMultilevel"/>
    <w:tmpl w:val="E626FE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2D55A86"/>
    <w:multiLevelType w:val="hybridMultilevel"/>
    <w:tmpl w:val="B5680BD6"/>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15:restartNumberingAfterBreak="0">
    <w:nsid w:val="330638A5"/>
    <w:multiLevelType w:val="hybridMultilevel"/>
    <w:tmpl w:val="16564D38"/>
    <w:lvl w:ilvl="0" w:tplc="1F50BD3C">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76E3577"/>
    <w:multiLevelType w:val="hybridMultilevel"/>
    <w:tmpl w:val="90688A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87A62A2"/>
    <w:multiLevelType w:val="hybridMultilevel"/>
    <w:tmpl w:val="458EE5B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39C622B5"/>
    <w:multiLevelType w:val="hybridMultilevel"/>
    <w:tmpl w:val="7E667056"/>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15:restartNumberingAfterBreak="0">
    <w:nsid w:val="39CF70E3"/>
    <w:multiLevelType w:val="hybridMultilevel"/>
    <w:tmpl w:val="E18C698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15:restartNumberingAfterBreak="0">
    <w:nsid w:val="3D9B22B6"/>
    <w:multiLevelType w:val="hybridMultilevel"/>
    <w:tmpl w:val="441EB25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15:restartNumberingAfterBreak="0">
    <w:nsid w:val="3EBC039C"/>
    <w:multiLevelType w:val="hybridMultilevel"/>
    <w:tmpl w:val="9E08040E"/>
    <w:lvl w:ilvl="0" w:tplc="0B7005CC">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5F50B3D"/>
    <w:multiLevelType w:val="hybridMultilevel"/>
    <w:tmpl w:val="B826FF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62B1BBD"/>
    <w:multiLevelType w:val="hybridMultilevel"/>
    <w:tmpl w:val="CC80BF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4C3E36D0"/>
    <w:multiLevelType w:val="hybridMultilevel"/>
    <w:tmpl w:val="F93E51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4D8230D2"/>
    <w:multiLevelType w:val="hybridMultilevel"/>
    <w:tmpl w:val="2F9A9266"/>
    <w:lvl w:ilvl="0" w:tplc="DF509BC2">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0865F82"/>
    <w:multiLevelType w:val="hybridMultilevel"/>
    <w:tmpl w:val="8940DA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4895C6F"/>
    <w:multiLevelType w:val="hybridMultilevel"/>
    <w:tmpl w:val="CEA892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4917FD1"/>
    <w:multiLevelType w:val="hybridMultilevel"/>
    <w:tmpl w:val="B0006E6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15:restartNumberingAfterBreak="0">
    <w:nsid w:val="5B7136C9"/>
    <w:multiLevelType w:val="hybridMultilevel"/>
    <w:tmpl w:val="6DE08E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5E441F8C"/>
    <w:multiLevelType w:val="hybridMultilevel"/>
    <w:tmpl w:val="16564D38"/>
    <w:lvl w:ilvl="0" w:tplc="1F50BD3C">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5EBE61C6"/>
    <w:multiLevelType w:val="hybridMultilevel"/>
    <w:tmpl w:val="7BB43266"/>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15:restartNumberingAfterBreak="0">
    <w:nsid w:val="66A17533"/>
    <w:multiLevelType w:val="hybridMultilevel"/>
    <w:tmpl w:val="ACF85126"/>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15:restartNumberingAfterBreak="0">
    <w:nsid w:val="6A24328E"/>
    <w:multiLevelType w:val="hybridMultilevel"/>
    <w:tmpl w:val="7BD048D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15:restartNumberingAfterBreak="0">
    <w:nsid w:val="6A3B2196"/>
    <w:multiLevelType w:val="hybridMultilevel"/>
    <w:tmpl w:val="565A2D38"/>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15:restartNumberingAfterBreak="0">
    <w:nsid w:val="70D44DF4"/>
    <w:multiLevelType w:val="hybridMultilevel"/>
    <w:tmpl w:val="6DE08E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44D7FCB"/>
    <w:multiLevelType w:val="hybridMultilevel"/>
    <w:tmpl w:val="D14A7CE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15:restartNumberingAfterBreak="0">
    <w:nsid w:val="76160979"/>
    <w:multiLevelType w:val="hybridMultilevel"/>
    <w:tmpl w:val="6E4264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6FA16EA"/>
    <w:multiLevelType w:val="hybridMultilevel"/>
    <w:tmpl w:val="5DFCF6D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78B46534"/>
    <w:multiLevelType w:val="hybridMultilevel"/>
    <w:tmpl w:val="7402FB08"/>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15:restartNumberingAfterBreak="0">
    <w:nsid w:val="7A097405"/>
    <w:multiLevelType w:val="hybridMultilevel"/>
    <w:tmpl w:val="C422F2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7"/>
  </w:num>
  <w:num w:numId="2">
    <w:abstractNumId w:val="33"/>
  </w:num>
  <w:num w:numId="3">
    <w:abstractNumId w:val="18"/>
  </w:num>
  <w:num w:numId="4">
    <w:abstractNumId w:val="35"/>
  </w:num>
  <w:num w:numId="5">
    <w:abstractNumId w:val="31"/>
  </w:num>
  <w:num w:numId="6">
    <w:abstractNumId w:val="12"/>
  </w:num>
  <w:num w:numId="7">
    <w:abstractNumId w:val="41"/>
  </w:num>
  <w:num w:numId="8">
    <w:abstractNumId w:val="13"/>
  </w:num>
  <w:num w:numId="9">
    <w:abstractNumId w:val="28"/>
  </w:num>
  <w:num w:numId="10">
    <w:abstractNumId w:val="6"/>
  </w:num>
  <w:num w:numId="11">
    <w:abstractNumId w:val="5"/>
  </w:num>
  <w:num w:numId="12">
    <w:abstractNumId w:val="25"/>
  </w:num>
  <w:num w:numId="13">
    <w:abstractNumId w:val="34"/>
  </w:num>
  <w:num w:numId="14">
    <w:abstractNumId w:val="37"/>
  </w:num>
  <w:num w:numId="15">
    <w:abstractNumId w:val="20"/>
  </w:num>
  <w:num w:numId="16">
    <w:abstractNumId w:val="29"/>
  </w:num>
  <w:num w:numId="17">
    <w:abstractNumId w:val="9"/>
  </w:num>
  <w:num w:numId="18">
    <w:abstractNumId w:val="40"/>
  </w:num>
  <w:num w:numId="19">
    <w:abstractNumId w:val="42"/>
  </w:num>
  <w:num w:numId="20">
    <w:abstractNumId w:val="10"/>
  </w:num>
  <w:num w:numId="21">
    <w:abstractNumId w:val="43"/>
  </w:num>
  <w:num w:numId="22">
    <w:abstractNumId w:val="32"/>
  </w:num>
  <w:num w:numId="23">
    <w:abstractNumId w:val="23"/>
  </w:num>
  <w:num w:numId="24">
    <w:abstractNumId w:val="22"/>
  </w:num>
  <w:num w:numId="25">
    <w:abstractNumId w:val="39"/>
  </w:num>
  <w:num w:numId="26">
    <w:abstractNumId w:val="7"/>
  </w:num>
  <w:num w:numId="27">
    <w:abstractNumId w:val="38"/>
  </w:num>
  <w:num w:numId="28">
    <w:abstractNumId w:val="1"/>
  </w:num>
  <w:num w:numId="29">
    <w:abstractNumId w:val="4"/>
  </w:num>
  <w:num w:numId="30">
    <w:abstractNumId w:val="24"/>
  </w:num>
  <w:num w:numId="31">
    <w:abstractNumId w:val="21"/>
  </w:num>
  <w:num w:numId="32">
    <w:abstractNumId w:val="2"/>
  </w:num>
  <w:num w:numId="33">
    <w:abstractNumId w:val="17"/>
  </w:num>
  <w:num w:numId="34">
    <w:abstractNumId w:val="0"/>
  </w:num>
  <w:num w:numId="35">
    <w:abstractNumId w:val="15"/>
  </w:num>
  <w:num w:numId="36">
    <w:abstractNumId w:val="14"/>
  </w:num>
  <w:num w:numId="37">
    <w:abstractNumId w:val="11"/>
  </w:num>
  <w:num w:numId="38">
    <w:abstractNumId w:val="26"/>
  </w:num>
  <w:num w:numId="39">
    <w:abstractNumId w:val="16"/>
  </w:num>
  <w:num w:numId="40">
    <w:abstractNumId w:val="8"/>
  </w:num>
  <w:num w:numId="41">
    <w:abstractNumId w:val="36"/>
  </w:num>
  <w:num w:numId="42">
    <w:abstractNumId w:val="3"/>
  </w:num>
  <w:num w:numId="43">
    <w:abstractNumId w:val="19"/>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87"/>
    <w:rsid w:val="000022B1"/>
    <w:rsid w:val="00004E01"/>
    <w:rsid w:val="00005F5D"/>
    <w:rsid w:val="000124FF"/>
    <w:rsid w:val="0001472B"/>
    <w:rsid w:val="000229C7"/>
    <w:rsid w:val="00025B94"/>
    <w:rsid w:val="00031E7B"/>
    <w:rsid w:val="00033F40"/>
    <w:rsid w:val="00045E2F"/>
    <w:rsid w:val="00055326"/>
    <w:rsid w:val="00056D3B"/>
    <w:rsid w:val="00056F3C"/>
    <w:rsid w:val="00062711"/>
    <w:rsid w:val="00062EF8"/>
    <w:rsid w:val="0006339D"/>
    <w:rsid w:val="00065FA6"/>
    <w:rsid w:val="00067729"/>
    <w:rsid w:val="00072569"/>
    <w:rsid w:val="00073832"/>
    <w:rsid w:val="00077FD8"/>
    <w:rsid w:val="00080EC3"/>
    <w:rsid w:val="00080EDC"/>
    <w:rsid w:val="00082379"/>
    <w:rsid w:val="00083147"/>
    <w:rsid w:val="00084389"/>
    <w:rsid w:val="00084E34"/>
    <w:rsid w:val="000917F7"/>
    <w:rsid w:val="000921D7"/>
    <w:rsid w:val="00093C8D"/>
    <w:rsid w:val="00095FD2"/>
    <w:rsid w:val="000A0A8A"/>
    <w:rsid w:val="000A47C4"/>
    <w:rsid w:val="000B03BD"/>
    <w:rsid w:val="000B1AC7"/>
    <w:rsid w:val="000B5E4B"/>
    <w:rsid w:val="000B6DD9"/>
    <w:rsid w:val="000C1569"/>
    <w:rsid w:val="000C2E26"/>
    <w:rsid w:val="000C58E8"/>
    <w:rsid w:val="000D05A7"/>
    <w:rsid w:val="000D59E0"/>
    <w:rsid w:val="000D5C9A"/>
    <w:rsid w:val="000D68CF"/>
    <w:rsid w:val="000E35E3"/>
    <w:rsid w:val="000E386A"/>
    <w:rsid w:val="000E55FA"/>
    <w:rsid w:val="000E5B38"/>
    <w:rsid w:val="000E6E40"/>
    <w:rsid w:val="000E7195"/>
    <w:rsid w:val="000F5305"/>
    <w:rsid w:val="000F6514"/>
    <w:rsid w:val="00104020"/>
    <w:rsid w:val="00104519"/>
    <w:rsid w:val="001122AE"/>
    <w:rsid w:val="00113902"/>
    <w:rsid w:val="00116E60"/>
    <w:rsid w:val="00117945"/>
    <w:rsid w:val="00121A3D"/>
    <w:rsid w:val="00125BC5"/>
    <w:rsid w:val="00125F83"/>
    <w:rsid w:val="0012644B"/>
    <w:rsid w:val="001276A2"/>
    <w:rsid w:val="00127D85"/>
    <w:rsid w:val="00134C27"/>
    <w:rsid w:val="00137590"/>
    <w:rsid w:val="00137E2E"/>
    <w:rsid w:val="00140848"/>
    <w:rsid w:val="0014490B"/>
    <w:rsid w:val="0015174A"/>
    <w:rsid w:val="00151DCD"/>
    <w:rsid w:val="00152D9B"/>
    <w:rsid w:val="00153AF4"/>
    <w:rsid w:val="00153C23"/>
    <w:rsid w:val="00153D17"/>
    <w:rsid w:val="00154C29"/>
    <w:rsid w:val="00160A02"/>
    <w:rsid w:val="00161B4B"/>
    <w:rsid w:val="00162BFE"/>
    <w:rsid w:val="00171F58"/>
    <w:rsid w:val="00173B50"/>
    <w:rsid w:val="00173C47"/>
    <w:rsid w:val="00177253"/>
    <w:rsid w:val="00181DD4"/>
    <w:rsid w:val="00183C2A"/>
    <w:rsid w:val="00184990"/>
    <w:rsid w:val="00185666"/>
    <w:rsid w:val="00187410"/>
    <w:rsid w:val="00194216"/>
    <w:rsid w:val="001970E3"/>
    <w:rsid w:val="00197877"/>
    <w:rsid w:val="001A2A67"/>
    <w:rsid w:val="001A5183"/>
    <w:rsid w:val="001A73F3"/>
    <w:rsid w:val="001B151B"/>
    <w:rsid w:val="001B47D3"/>
    <w:rsid w:val="001B4A87"/>
    <w:rsid w:val="001B55BF"/>
    <w:rsid w:val="001B76A4"/>
    <w:rsid w:val="001C6306"/>
    <w:rsid w:val="001D0A6D"/>
    <w:rsid w:val="001D1279"/>
    <w:rsid w:val="001E5203"/>
    <w:rsid w:val="001F0BC2"/>
    <w:rsid w:val="001F31A6"/>
    <w:rsid w:val="001F5DAD"/>
    <w:rsid w:val="00200A87"/>
    <w:rsid w:val="00201BFA"/>
    <w:rsid w:val="00204605"/>
    <w:rsid w:val="00211206"/>
    <w:rsid w:val="0021241D"/>
    <w:rsid w:val="00214229"/>
    <w:rsid w:val="002146B0"/>
    <w:rsid w:val="002178FF"/>
    <w:rsid w:val="00224C83"/>
    <w:rsid w:val="0022749A"/>
    <w:rsid w:val="00227511"/>
    <w:rsid w:val="00227AFB"/>
    <w:rsid w:val="00231C48"/>
    <w:rsid w:val="00233236"/>
    <w:rsid w:val="0023747A"/>
    <w:rsid w:val="00237E04"/>
    <w:rsid w:val="00240015"/>
    <w:rsid w:val="00241F1B"/>
    <w:rsid w:val="00242186"/>
    <w:rsid w:val="0024648C"/>
    <w:rsid w:val="002467E0"/>
    <w:rsid w:val="002507F4"/>
    <w:rsid w:val="00250967"/>
    <w:rsid w:val="00251270"/>
    <w:rsid w:val="002513BB"/>
    <w:rsid w:val="00251BC0"/>
    <w:rsid w:val="002547CD"/>
    <w:rsid w:val="00254974"/>
    <w:rsid w:val="0026004B"/>
    <w:rsid w:val="00261295"/>
    <w:rsid w:val="00261A72"/>
    <w:rsid w:val="00264416"/>
    <w:rsid w:val="00266573"/>
    <w:rsid w:val="00273696"/>
    <w:rsid w:val="00277674"/>
    <w:rsid w:val="0028054B"/>
    <w:rsid w:val="00280A1B"/>
    <w:rsid w:val="00281619"/>
    <w:rsid w:val="00283BB2"/>
    <w:rsid w:val="002931DB"/>
    <w:rsid w:val="002944AF"/>
    <w:rsid w:val="0029640D"/>
    <w:rsid w:val="002A0303"/>
    <w:rsid w:val="002A1357"/>
    <w:rsid w:val="002A3E9C"/>
    <w:rsid w:val="002A4B42"/>
    <w:rsid w:val="002A58E3"/>
    <w:rsid w:val="002A77EA"/>
    <w:rsid w:val="002B0AC1"/>
    <w:rsid w:val="002C01BC"/>
    <w:rsid w:val="002C35C2"/>
    <w:rsid w:val="002C5410"/>
    <w:rsid w:val="002C62E0"/>
    <w:rsid w:val="002C63B7"/>
    <w:rsid w:val="002C739C"/>
    <w:rsid w:val="002D3550"/>
    <w:rsid w:val="002D6B1A"/>
    <w:rsid w:val="002D7AEF"/>
    <w:rsid w:val="002E5C86"/>
    <w:rsid w:val="002F0289"/>
    <w:rsid w:val="002F6225"/>
    <w:rsid w:val="002F62F1"/>
    <w:rsid w:val="002F7B80"/>
    <w:rsid w:val="0030160E"/>
    <w:rsid w:val="0030294E"/>
    <w:rsid w:val="0030712A"/>
    <w:rsid w:val="00313323"/>
    <w:rsid w:val="00316715"/>
    <w:rsid w:val="00321108"/>
    <w:rsid w:val="00330883"/>
    <w:rsid w:val="00332FC5"/>
    <w:rsid w:val="003340B5"/>
    <w:rsid w:val="003416CF"/>
    <w:rsid w:val="00341870"/>
    <w:rsid w:val="0034467A"/>
    <w:rsid w:val="003476EF"/>
    <w:rsid w:val="00351407"/>
    <w:rsid w:val="0035245F"/>
    <w:rsid w:val="0035414B"/>
    <w:rsid w:val="003546AE"/>
    <w:rsid w:val="00356D1F"/>
    <w:rsid w:val="00363BA8"/>
    <w:rsid w:val="00370A79"/>
    <w:rsid w:val="00371C4D"/>
    <w:rsid w:val="00377A70"/>
    <w:rsid w:val="0038208B"/>
    <w:rsid w:val="00384C7E"/>
    <w:rsid w:val="0038530F"/>
    <w:rsid w:val="00392D0D"/>
    <w:rsid w:val="00396FB1"/>
    <w:rsid w:val="00397323"/>
    <w:rsid w:val="003974EA"/>
    <w:rsid w:val="0039764C"/>
    <w:rsid w:val="003B0BF8"/>
    <w:rsid w:val="003B1650"/>
    <w:rsid w:val="003B252D"/>
    <w:rsid w:val="003B2BE0"/>
    <w:rsid w:val="003B3904"/>
    <w:rsid w:val="003B4583"/>
    <w:rsid w:val="003B4872"/>
    <w:rsid w:val="003C0EF9"/>
    <w:rsid w:val="003C1300"/>
    <w:rsid w:val="003C381B"/>
    <w:rsid w:val="003C617C"/>
    <w:rsid w:val="003D096B"/>
    <w:rsid w:val="003D0A9F"/>
    <w:rsid w:val="003D3467"/>
    <w:rsid w:val="003D5760"/>
    <w:rsid w:val="003D5EF1"/>
    <w:rsid w:val="003D6496"/>
    <w:rsid w:val="003D7553"/>
    <w:rsid w:val="003E1040"/>
    <w:rsid w:val="003E1F50"/>
    <w:rsid w:val="003F15B6"/>
    <w:rsid w:val="003F2F48"/>
    <w:rsid w:val="004007ED"/>
    <w:rsid w:val="004014F9"/>
    <w:rsid w:val="0041056C"/>
    <w:rsid w:val="00412673"/>
    <w:rsid w:val="004154AC"/>
    <w:rsid w:val="00415C42"/>
    <w:rsid w:val="00415F4D"/>
    <w:rsid w:val="004160AE"/>
    <w:rsid w:val="00422EAD"/>
    <w:rsid w:val="00424BCE"/>
    <w:rsid w:val="0042573C"/>
    <w:rsid w:val="004272C9"/>
    <w:rsid w:val="0042730A"/>
    <w:rsid w:val="00432036"/>
    <w:rsid w:val="00433ED9"/>
    <w:rsid w:val="00435A5A"/>
    <w:rsid w:val="00442092"/>
    <w:rsid w:val="00445392"/>
    <w:rsid w:val="00450CCB"/>
    <w:rsid w:val="004536FB"/>
    <w:rsid w:val="00454DFC"/>
    <w:rsid w:val="00455800"/>
    <w:rsid w:val="00456D69"/>
    <w:rsid w:val="00460112"/>
    <w:rsid w:val="00463737"/>
    <w:rsid w:val="00463821"/>
    <w:rsid w:val="00473D49"/>
    <w:rsid w:val="00481DD9"/>
    <w:rsid w:val="00482C56"/>
    <w:rsid w:val="004837B2"/>
    <w:rsid w:val="00490A7B"/>
    <w:rsid w:val="00492444"/>
    <w:rsid w:val="00497677"/>
    <w:rsid w:val="00497956"/>
    <w:rsid w:val="004A0545"/>
    <w:rsid w:val="004A0B59"/>
    <w:rsid w:val="004A1568"/>
    <w:rsid w:val="004A493A"/>
    <w:rsid w:val="004A5857"/>
    <w:rsid w:val="004A60B8"/>
    <w:rsid w:val="004A7B8E"/>
    <w:rsid w:val="004B087F"/>
    <w:rsid w:val="004B2EE3"/>
    <w:rsid w:val="004B4172"/>
    <w:rsid w:val="004B439A"/>
    <w:rsid w:val="004B5C3B"/>
    <w:rsid w:val="004B7D2E"/>
    <w:rsid w:val="004C0E57"/>
    <w:rsid w:val="004C2B70"/>
    <w:rsid w:val="004C5014"/>
    <w:rsid w:val="004D08FA"/>
    <w:rsid w:val="004D18DF"/>
    <w:rsid w:val="004D2BE7"/>
    <w:rsid w:val="004D30A2"/>
    <w:rsid w:val="004D4B3F"/>
    <w:rsid w:val="004E4525"/>
    <w:rsid w:val="004E588C"/>
    <w:rsid w:val="004E7BA7"/>
    <w:rsid w:val="004F5CC8"/>
    <w:rsid w:val="004F6B8E"/>
    <w:rsid w:val="00510FBA"/>
    <w:rsid w:val="00514B21"/>
    <w:rsid w:val="0051527A"/>
    <w:rsid w:val="005158A6"/>
    <w:rsid w:val="00524212"/>
    <w:rsid w:val="0052579E"/>
    <w:rsid w:val="00526B25"/>
    <w:rsid w:val="00527062"/>
    <w:rsid w:val="005326C7"/>
    <w:rsid w:val="005350B2"/>
    <w:rsid w:val="0054065B"/>
    <w:rsid w:val="00543D07"/>
    <w:rsid w:val="00545F42"/>
    <w:rsid w:val="00551A83"/>
    <w:rsid w:val="0055442B"/>
    <w:rsid w:val="005571D4"/>
    <w:rsid w:val="005601D6"/>
    <w:rsid w:val="00562896"/>
    <w:rsid w:val="00565E47"/>
    <w:rsid w:val="00570472"/>
    <w:rsid w:val="00570680"/>
    <w:rsid w:val="00570E73"/>
    <w:rsid w:val="0057107E"/>
    <w:rsid w:val="005727F9"/>
    <w:rsid w:val="00583092"/>
    <w:rsid w:val="00584426"/>
    <w:rsid w:val="00585169"/>
    <w:rsid w:val="00586687"/>
    <w:rsid w:val="00586CAF"/>
    <w:rsid w:val="0059042B"/>
    <w:rsid w:val="005A3E50"/>
    <w:rsid w:val="005A6901"/>
    <w:rsid w:val="005B08EC"/>
    <w:rsid w:val="005B2A1F"/>
    <w:rsid w:val="005B61BD"/>
    <w:rsid w:val="005B6C91"/>
    <w:rsid w:val="005B6D49"/>
    <w:rsid w:val="005C030A"/>
    <w:rsid w:val="005C1982"/>
    <w:rsid w:val="005C608E"/>
    <w:rsid w:val="005C7978"/>
    <w:rsid w:val="005C7F56"/>
    <w:rsid w:val="005D1A3A"/>
    <w:rsid w:val="005D1CD3"/>
    <w:rsid w:val="005D3311"/>
    <w:rsid w:val="005E09B1"/>
    <w:rsid w:val="005E69D4"/>
    <w:rsid w:val="005F0660"/>
    <w:rsid w:val="005F12B0"/>
    <w:rsid w:val="005F2AA5"/>
    <w:rsid w:val="005F2F3C"/>
    <w:rsid w:val="005F31D1"/>
    <w:rsid w:val="005F3DBA"/>
    <w:rsid w:val="005F442E"/>
    <w:rsid w:val="005F5A0E"/>
    <w:rsid w:val="005F7F1E"/>
    <w:rsid w:val="00600920"/>
    <w:rsid w:val="0060109B"/>
    <w:rsid w:val="00601363"/>
    <w:rsid w:val="00603985"/>
    <w:rsid w:val="00604365"/>
    <w:rsid w:val="00605EFC"/>
    <w:rsid w:val="00610E32"/>
    <w:rsid w:val="006113FF"/>
    <w:rsid w:val="006134DF"/>
    <w:rsid w:val="00613709"/>
    <w:rsid w:val="00614926"/>
    <w:rsid w:val="006162E1"/>
    <w:rsid w:val="00617222"/>
    <w:rsid w:val="00617334"/>
    <w:rsid w:val="00617DCD"/>
    <w:rsid w:val="00626D32"/>
    <w:rsid w:val="00626FB2"/>
    <w:rsid w:val="00632961"/>
    <w:rsid w:val="00634179"/>
    <w:rsid w:val="006415BE"/>
    <w:rsid w:val="0064229C"/>
    <w:rsid w:val="006426CA"/>
    <w:rsid w:val="0064530D"/>
    <w:rsid w:val="00645F58"/>
    <w:rsid w:val="00652677"/>
    <w:rsid w:val="0065288E"/>
    <w:rsid w:val="006531B8"/>
    <w:rsid w:val="006538A1"/>
    <w:rsid w:val="00655535"/>
    <w:rsid w:val="00655EC7"/>
    <w:rsid w:val="006638F4"/>
    <w:rsid w:val="00664B95"/>
    <w:rsid w:val="0066537B"/>
    <w:rsid w:val="00672B87"/>
    <w:rsid w:val="00674FA4"/>
    <w:rsid w:val="00677B26"/>
    <w:rsid w:val="006803B6"/>
    <w:rsid w:val="006814C8"/>
    <w:rsid w:val="00682CCF"/>
    <w:rsid w:val="006847B0"/>
    <w:rsid w:val="006857C2"/>
    <w:rsid w:val="00691C39"/>
    <w:rsid w:val="00691C83"/>
    <w:rsid w:val="006932E6"/>
    <w:rsid w:val="006967BB"/>
    <w:rsid w:val="006A3684"/>
    <w:rsid w:val="006A454D"/>
    <w:rsid w:val="006A594E"/>
    <w:rsid w:val="006A6676"/>
    <w:rsid w:val="006A7578"/>
    <w:rsid w:val="006B10FF"/>
    <w:rsid w:val="006B623F"/>
    <w:rsid w:val="006B645B"/>
    <w:rsid w:val="006B7D8C"/>
    <w:rsid w:val="006C05B6"/>
    <w:rsid w:val="006C49B3"/>
    <w:rsid w:val="006C4AC3"/>
    <w:rsid w:val="006C7F81"/>
    <w:rsid w:val="006D088A"/>
    <w:rsid w:val="006D2152"/>
    <w:rsid w:val="006D2E62"/>
    <w:rsid w:val="006D2EC7"/>
    <w:rsid w:val="006D3504"/>
    <w:rsid w:val="006E4739"/>
    <w:rsid w:val="006E6CB9"/>
    <w:rsid w:val="006F3649"/>
    <w:rsid w:val="006F5372"/>
    <w:rsid w:val="006F5393"/>
    <w:rsid w:val="006F5BC0"/>
    <w:rsid w:val="006F6603"/>
    <w:rsid w:val="0070264A"/>
    <w:rsid w:val="00706FF3"/>
    <w:rsid w:val="007076FD"/>
    <w:rsid w:val="00710155"/>
    <w:rsid w:val="00710B92"/>
    <w:rsid w:val="00710CD9"/>
    <w:rsid w:val="00712BD9"/>
    <w:rsid w:val="00712D6E"/>
    <w:rsid w:val="007146AB"/>
    <w:rsid w:val="00720CE4"/>
    <w:rsid w:val="00723910"/>
    <w:rsid w:val="00730804"/>
    <w:rsid w:val="00732F7C"/>
    <w:rsid w:val="007343DD"/>
    <w:rsid w:val="007347E9"/>
    <w:rsid w:val="0073504E"/>
    <w:rsid w:val="00735581"/>
    <w:rsid w:val="00742D32"/>
    <w:rsid w:val="007448D9"/>
    <w:rsid w:val="00747EB0"/>
    <w:rsid w:val="00751E0D"/>
    <w:rsid w:val="00755856"/>
    <w:rsid w:val="00755FAB"/>
    <w:rsid w:val="0075614D"/>
    <w:rsid w:val="00760812"/>
    <w:rsid w:val="00760AD3"/>
    <w:rsid w:val="007634F0"/>
    <w:rsid w:val="00765BF0"/>
    <w:rsid w:val="00767A90"/>
    <w:rsid w:val="00771076"/>
    <w:rsid w:val="007716DA"/>
    <w:rsid w:val="00783E49"/>
    <w:rsid w:val="007927C1"/>
    <w:rsid w:val="00793483"/>
    <w:rsid w:val="00793B5F"/>
    <w:rsid w:val="0079494B"/>
    <w:rsid w:val="00794C9D"/>
    <w:rsid w:val="0079741E"/>
    <w:rsid w:val="007A42B0"/>
    <w:rsid w:val="007A4EB5"/>
    <w:rsid w:val="007A717E"/>
    <w:rsid w:val="007B0B5C"/>
    <w:rsid w:val="007B3B42"/>
    <w:rsid w:val="007B7301"/>
    <w:rsid w:val="007C5404"/>
    <w:rsid w:val="007D1F27"/>
    <w:rsid w:val="007D31E9"/>
    <w:rsid w:val="007D38DF"/>
    <w:rsid w:val="007D48CF"/>
    <w:rsid w:val="007D6BBD"/>
    <w:rsid w:val="007E0831"/>
    <w:rsid w:val="007E3DA5"/>
    <w:rsid w:val="007E6931"/>
    <w:rsid w:val="007E77F1"/>
    <w:rsid w:val="007F5AAF"/>
    <w:rsid w:val="007F67DE"/>
    <w:rsid w:val="007F68BA"/>
    <w:rsid w:val="007F6E58"/>
    <w:rsid w:val="007F787C"/>
    <w:rsid w:val="0080267A"/>
    <w:rsid w:val="008055FA"/>
    <w:rsid w:val="00806413"/>
    <w:rsid w:val="0080739A"/>
    <w:rsid w:val="0080783C"/>
    <w:rsid w:val="0081100C"/>
    <w:rsid w:val="00811EA1"/>
    <w:rsid w:val="0081345E"/>
    <w:rsid w:val="00814843"/>
    <w:rsid w:val="00822404"/>
    <w:rsid w:val="00824C58"/>
    <w:rsid w:val="0082703C"/>
    <w:rsid w:val="0083174B"/>
    <w:rsid w:val="00835CA3"/>
    <w:rsid w:val="008363C7"/>
    <w:rsid w:val="00841887"/>
    <w:rsid w:val="00843FB7"/>
    <w:rsid w:val="00845856"/>
    <w:rsid w:val="00850BE6"/>
    <w:rsid w:val="00860F70"/>
    <w:rsid w:val="008638A8"/>
    <w:rsid w:val="008660C6"/>
    <w:rsid w:val="00866A69"/>
    <w:rsid w:val="00870752"/>
    <w:rsid w:val="0087091A"/>
    <w:rsid w:val="00870C09"/>
    <w:rsid w:val="00871B1F"/>
    <w:rsid w:val="008728B9"/>
    <w:rsid w:val="00874960"/>
    <w:rsid w:val="008842EE"/>
    <w:rsid w:val="00885480"/>
    <w:rsid w:val="00886092"/>
    <w:rsid w:val="008860D6"/>
    <w:rsid w:val="0088751C"/>
    <w:rsid w:val="00887931"/>
    <w:rsid w:val="008913E8"/>
    <w:rsid w:val="00891A3E"/>
    <w:rsid w:val="00892987"/>
    <w:rsid w:val="00892FBF"/>
    <w:rsid w:val="00893F1B"/>
    <w:rsid w:val="00894C5E"/>
    <w:rsid w:val="00897895"/>
    <w:rsid w:val="008A0C44"/>
    <w:rsid w:val="008A13D5"/>
    <w:rsid w:val="008A246F"/>
    <w:rsid w:val="008A26A1"/>
    <w:rsid w:val="008A3BDF"/>
    <w:rsid w:val="008A4151"/>
    <w:rsid w:val="008A59AA"/>
    <w:rsid w:val="008B1EC0"/>
    <w:rsid w:val="008B2B5D"/>
    <w:rsid w:val="008B5820"/>
    <w:rsid w:val="008C1D2B"/>
    <w:rsid w:val="008C3D24"/>
    <w:rsid w:val="008C46B0"/>
    <w:rsid w:val="008D0E63"/>
    <w:rsid w:val="008D1473"/>
    <w:rsid w:val="008D7D96"/>
    <w:rsid w:val="008E0293"/>
    <w:rsid w:val="008E2532"/>
    <w:rsid w:val="008E29DF"/>
    <w:rsid w:val="008E5A6D"/>
    <w:rsid w:val="008E617F"/>
    <w:rsid w:val="008F0E66"/>
    <w:rsid w:val="009064A8"/>
    <w:rsid w:val="00912964"/>
    <w:rsid w:val="00914676"/>
    <w:rsid w:val="00914D0F"/>
    <w:rsid w:val="00914D9C"/>
    <w:rsid w:val="009158DA"/>
    <w:rsid w:val="009158F8"/>
    <w:rsid w:val="00921C77"/>
    <w:rsid w:val="00922D1B"/>
    <w:rsid w:val="009238C4"/>
    <w:rsid w:val="00937262"/>
    <w:rsid w:val="00937621"/>
    <w:rsid w:val="00940277"/>
    <w:rsid w:val="009403B3"/>
    <w:rsid w:val="00942338"/>
    <w:rsid w:val="00946AA5"/>
    <w:rsid w:val="00950583"/>
    <w:rsid w:val="0095170A"/>
    <w:rsid w:val="009607A1"/>
    <w:rsid w:val="00960AC7"/>
    <w:rsid w:val="009642F3"/>
    <w:rsid w:val="009718C9"/>
    <w:rsid w:val="00972293"/>
    <w:rsid w:val="00972690"/>
    <w:rsid w:val="0097301A"/>
    <w:rsid w:val="00975D1D"/>
    <w:rsid w:val="009804DC"/>
    <w:rsid w:val="009804E5"/>
    <w:rsid w:val="009807CC"/>
    <w:rsid w:val="00980D47"/>
    <w:rsid w:val="00986218"/>
    <w:rsid w:val="009865D8"/>
    <w:rsid w:val="009866C6"/>
    <w:rsid w:val="00996295"/>
    <w:rsid w:val="00996C55"/>
    <w:rsid w:val="009A212C"/>
    <w:rsid w:val="009A7B59"/>
    <w:rsid w:val="009B2C10"/>
    <w:rsid w:val="009B34DE"/>
    <w:rsid w:val="009B4B3D"/>
    <w:rsid w:val="009B6158"/>
    <w:rsid w:val="009B6AE7"/>
    <w:rsid w:val="009B7278"/>
    <w:rsid w:val="009B7AC8"/>
    <w:rsid w:val="009B7E99"/>
    <w:rsid w:val="009C11A2"/>
    <w:rsid w:val="009C2E50"/>
    <w:rsid w:val="009C33E3"/>
    <w:rsid w:val="009C49E9"/>
    <w:rsid w:val="009C5C62"/>
    <w:rsid w:val="009D0EDE"/>
    <w:rsid w:val="009D75FF"/>
    <w:rsid w:val="009E01FB"/>
    <w:rsid w:val="009E1CBD"/>
    <w:rsid w:val="009E6A71"/>
    <w:rsid w:val="009E79FE"/>
    <w:rsid w:val="009E7A28"/>
    <w:rsid w:val="009F43C5"/>
    <w:rsid w:val="009F63BB"/>
    <w:rsid w:val="00A00186"/>
    <w:rsid w:val="00A00EAF"/>
    <w:rsid w:val="00A012A3"/>
    <w:rsid w:val="00A063F5"/>
    <w:rsid w:val="00A073B1"/>
    <w:rsid w:val="00A112D5"/>
    <w:rsid w:val="00A1490B"/>
    <w:rsid w:val="00A14B69"/>
    <w:rsid w:val="00A200A6"/>
    <w:rsid w:val="00A2177D"/>
    <w:rsid w:val="00A23588"/>
    <w:rsid w:val="00A24A24"/>
    <w:rsid w:val="00A34BF1"/>
    <w:rsid w:val="00A34FB7"/>
    <w:rsid w:val="00A352BB"/>
    <w:rsid w:val="00A36A60"/>
    <w:rsid w:val="00A377AA"/>
    <w:rsid w:val="00A37F24"/>
    <w:rsid w:val="00A40341"/>
    <w:rsid w:val="00A41A55"/>
    <w:rsid w:val="00A425EE"/>
    <w:rsid w:val="00A4280A"/>
    <w:rsid w:val="00A4445E"/>
    <w:rsid w:val="00A4746B"/>
    <w:rsid w:val="00A5284F"/>
    <w:rsid w:val="00A562EC"/>
    <w:rsid w:val="00A56D48"/>
    <w:rsid w:val="00A61C19"/>
    <w:rsid w:val="00A64D3D"/>
    <w:rsid w:val="00A6560C"/>
    <w:rsid w:val="00A67707"/>
    <w:rsid w:val="00A70ACC"/>
    <w:rsid w:val="00A74EDA"/>
    <w:rsid w:val="00A76E0F"/>
    <w:rsid w:val="00A810CD"/>
    <w:rsid w:val="00A81FFF"/>
    <w:rsid w:val="00A82773"/>
    <w:rsid w:val="00A83B3C"/>
    <w:rsid w:val="00A86864"/>
    <w:rsid w:val="00A9088D"/>
    <w:rsid w:val="00A910C3"/>
    <w:rsid w:val="00A92D96"/>
    <w:rsid w:val="00AA01F8"/>
    <w:rsid w:val="00AA05BD"/>
    <w:rsid w:val="00AA0CB1"/>
    <w:rsid w:val="00AA1691"/>
    <w:rsid w:val="00AA31E4"/>
    <w:rsid w:val="00AA7405"/>
    <w:rsid w:val="00AB0CC9"/>
    <w:rsid w:val="00AB397B"/>
    <w:rsid w:val="00AB4D27"/>
    <w:rsid w:val="00AB6003"/>
    <w:rsid w:val="00AC14A4"/>
    <w:rsid w:val="00AC5D5C"/>
    <w:rsid w:val="00AC7EEA"/>
    <w:rsid w:val="00AD2B21"/>
    <w:rsid w:val="00AD2B7E"/>
    <w:rsid w:val="00AE7916"/>
    <w:rsid w:val="00AF0C80"/>
    <w:rsid w:val="00AF16F7"/>
    <w:rsid w:val="00AF24E9"/>
    <w:rsid w:val="00AF5B12"/>
    <w:rsid w:val="00AF7FB3"/>
    <w:rsid w:val="00B0078F"/>
    <w:rsid w:val="00B03233"/>
    <w:rsid w:val="00B1459C"/>
    <w:rsid w:val="00B20101"/>
    <w:rsid w:val="00B2681E"/>
    <w:rsid w:val="00B27657"/>
    <w:rsid w:val="00B37F6B"/>
    <w:rsid w:val="00B4196B"/>
    <w:rsid w:val="00B44BEC"/>
    <w:rsid w:val="00B45339"/>
    <w:rsid w:val="00B45A78"/>
    <w:rsid w:val="00B46395"/>
    <w:rsid w:val="00B46E99"/>
    <w:rsid w:val="00B5158A"/>
    <w:rsid w:val="00B524DF"/>
    <w:rsid w:val="00B53E66"/>
    <w:rsid w:val="00B65591"/>
    <w:rsid w:val="00B656FE"/>
    <w:rsid w:val="00B6698F"/>
    <w:rsid w:val="00B67CA6"/>
    <w:rsid w:val="00B714A7"/>
    <w:rsid w:val="00B72214"/>
    <w:rsid w:val="00B73828"/>
    <w:rsid w:val="00B75487"/>
    <w:rsid w:val="00B754B3"/>
    <w:rsid w:val="00B76AEC"/>
    <w:rsid w:val="00B862C3"/>
    <w:rsid w:val="00B92F9E"/>
    <w:rsid w:val="00B94C18"/>
    <w:rsid w:val="00B97ED2"/>
    <w:rsid w:val="00BA0774"/>
    <w:rsid w:val="00BA444C"/>
    <w:rsid w:val="00BB06FC"/>
    <w:rsid w:val="00BB1C9F"/>
    <w:rsid w:val="00BB2C42"/>
    <w:rsid w:val="00BB4EAB"/>
    <w:rsid w:val="00BB66EE"/>
    <w:rsid w:val="00BB6F1A"/>
    <w:rsid w:val="00BC14D5"/>
    <w:rsid w:val="00BC45EA"/>
    <w:rsid w:val="00BC48B3"/>
    <w:rsid w:val="00BD0E9E"/>
    <w:rsid w:val="00BD12B2"/>
    <w:rsid w:val="00BD40F4"/>
    <w:rsid w:val="00BD509E"/>
    <w:rsid w:val="00BD600F"/>
    <w:rsid w:val="00BD6155"/>
    <w:rsid w:val="00BE46E9"/>
    <w:rsid w:val="00BE5350"/>
    <w:rsid w:val="00BE6B78"/>
    <w:rsid w:val="00BE6EB9"/>
    <w:rsid w:val="00BF69B9"/>
    <w:rsid w:val="00C004A4"/>
    <w:rsid w:val="00C07798"/>
    <w:rsid w:val="00C10337"/>
    <w:rsid w:val="00C128F3"/>
    <w:rsid w:val="00C12D0B"/>
    <w:rsid w:val="00C1302D"/>
    <w:rsid w:val="00C147ED"/>
    <w:rsid w:val="00C17E72"/>
    <w:rsid w:val="00C20D1F"/>
    <w:rsid w:val="00C23CEB"/>
    <w:rsid w:val="00C245DB"/>
    <w:rsid w:val="00C246C4"/>
    <w:rsid w:val="00C271F1"/>
    <w:rsid w:val="00C27688"/>
    <w:rsid w:val="00C37568"/>
    <w:rsid w:val="00C37CA6"/>
    <w:rsid w:val="00C41C12"/>
    <w:rsid w:val="00C42720"/>
    <w:rsid w:val="00C4449A"/>
    <w:rsid w:val="00C4501A"/>
    <w:rsid w:val="00C46281"/>
    <w:rsid w:val="00C47B9B"/>
    <w:rsid w:val="00C47D76"/>
    <w:rsid w:val="00C508EA"/>
    <w:rsid w:val="00C5242F"/>
    <w:rsid w:val="00C61203"/>
    <w:rsid w:val="00C62A51"/>
    <w:rsid w:val="00C63556"/>
    <w:rsid w:val="00C64E50"/>
    <w:rsid w:val="00C65973"/>
    <w:rsid w:val="00C66C7F"/>
    <w:rsid w:val="00C72E4A"/>
    <w:rsid w:val="00C747D2"/>
    <w:rsid w:val="00C75C04"/>
    <w:rsid w:val="00C75C1D"/>
    <w:rsid w:val="00C76AF5"/>
    <w:rsid w:val="00C8119F"/>
    <w:rsid w:val="00C85BE4"/>
    <w:rsid w:val="00C919A5"/>
    <w:rsid w:val="00C928B3"/>
    <w:rsid w:val="00C9465F"/>
    <w:rsid w:val="00CA162B"/>
    <w:rsid w:val="00CA588E"/>
    <w:rsid w:val="00CA675C"/>
    <w:rsid w:val="00CB052B"/>
    <w:rsid w:val="00CB1232"/>
    <w:rsid w:val="00CB1852"/>
    <w:rsid w:val="00CB7010"/>
    <w:rsid w:val="00CB7A53"/>
    <w:rsid w:val="00CC4D39"/>
    <w:rsid w:val="00CD3BF7"/>
    <w:rsid w:val="00CD5224"/>
    <w:rsid w:val="00CD64F4"/>
    <w:rsid w:val="00CE1464"/>
    <w:rsid w:val="00CE4D7C"/>
    <w:rsid w:val="00CE6BC0"/>
    <w:rsid w:val="00CE7FA3"/>
    <w:rsid w:val="00CF389E"/>
    <w:rsid w:val="00D14D6A"/>
    <w:rsid w:val="00D1615A"/>
    <w:rsid w:val="00D16EF5"/>
    <w:rsid w:val="00D171C9"/>
    <w:rsid w:val="00D2690E"/>
    <w:rsid w:val="00D30801"/>
    <w:rsid w:val="00D321CA"/>
    <w:rsid w:val="00D34E92"/>
    <w:rsid w:val="00D439A3"/>
    <w:rsid w:val="00D4550A"/>
    <w:rsid w:val="00D46193"/>
    <w:rsid w:val="00D51AB7"/>
    <w:rsid w:val="00D5367D"/>
    <w:rsid w:val="00D60B97"/>
    <w:rsid w:val="00D61660"/>
    <w:rsid w:val="00D635EE"/>
    <w:rsid w:val="00D63958"/>
    <w:rsid w:val="00D66192"/>
    <w:rsid w:val="00D666BD"/>
    <w:rsid w:val="00D67BAF"/>
    <w:rsid w:val="00D73FBE"/>
    <w:rsid w:val="00D7568F"/>
    <w:rsid w:val="00D764C8"/>
    <w:rsid w:val="00D76BCC"/>
    <w:rsid w:val="00D77663"/>
    <w:rsid w:val="00D814D3"/>
    <w:rsid w:val="00D83483"/>
    <w:rsid w:val="00D866ED"/>
    <w:rsid w:val="00D87960"/>
    <w:rsid w:val="00D92230"/>
    <w:rsid w:val="00D9417C"/>
    <w:rsid w:val="00D96E87"/>
    <w:rsid w:val="00DA1711"/>
    <w:rsid w:val="00DA2A8F"/>
    <w:rsid w:val="00DA3938"/>
    <w:rsid w:val="00DA4973"/>
    <w:rsid w:val="00DA6068"/>
    <w:rsid w:val="00DA76AF"/>
    <w:rsid w:val="00DA7DA2"/>
    <w:rsid w:val="00DB29BE"/>
    <w:rsid w:val="00DB38A3"/>
    <w:rsid w:val="00DB7431"/>
    <w:rsid w:val="00DC014C"/>
    <w:rsid w:val="00DC2021"/>
    <w:rsid w:val="00DC2357"/>
    <w:rsid w:val="00DC253F"/>
    <w:rsid w:val="00DD280B"/>
    <w:rsid w:val="00DD5682"/>
    <w:rsid w:val="00DD6916"/>
    <w:rsid w:val="00DF36FE"/>
    <w:rsid w:val="00DF3AF4"/>
    <w:rsid w:val="00E04F58"/>
    <w:rsid w:val="00E05B71"/>
    <w:rsid w:val="00E10661"/>
    <w:rsid w:val="00E10AEE"/>
    <w:rsid w:val="00E1144B"/>
    <w:rsid w:val="00E1190E"/>
    <w:rsid w:val="00E1381B"/>
    <w:rsid w:val="00E13845"/>
    <w:rsid w:val="00E14148"/>
    <w:rsid w:val="00E1672A"/>
    <w:rsid w:val="00E2352A"/>
    <w:rsid w:val="00E23690"/>
    <w:rsid w:val="00E26A3F"/>
    <w:rsid w:val="00E30EB2"/>
    <w:rsid w:val="00E3242D"/>
    <w:rsid w:val="00E328EC"/>
    <w:rsid w:val="00E4027F"/>
    <w:rsid w:val="00E40631"/>
    <w:rsid w:val="00E4495E"/>
    <w:rsid w:val="00E453FD"/>
    <w:rsid w:val="00E45FF8"/>
    <w:rsid w:val="00E467BA"/>
    <w:rsid w:val="00E47300"/>
    <w:rsid w:val="00E50F7B"/>
    <w:rsid w:val="00E5785C"/>
    <w:rsid w:val="00E611C8"/>
    <w:rsid w:val="00E63662"/>
    <w:rsid w:val="00E63DE9"/>
    <w:rsid w:val="00E63EA1"/>
    <w:rsid w:val="00E71C90"/>
    <w:rsid w:val="00E71E50"/>
    <w:rsid w:val="00E779AF"/>
    <w:rsid w:val="00E84EAE"/>
    <w:rsid w:val="00E8525F"/>
    <w:rsid w:val="00E96487"/>
    <w:rsid w:val="00EA054F"/>
    <w:rsid w:val="00EA3290"/>
    <w:rsid w:val="00EA5D4E"/>
    <w:rsid w:val="00EA733B"/>
    <w:rsid w:val="00EB21D3"/>
    <w:rsid w:val="00EB5276"/>
    <w:rsid w:val="00EC0A91"/>
    <w:rsid w:val="00EC1CC6"/>
    <w:rsid w:val="00EC7F31"/>
    <w:rsid w:val="00ED1F9A"/>
    <w:rsid w:val="00ED2BFA"/>
    <w:rsid w:val="00ED681A"/>
    <w:rsid w:val="00EE004C"/>
    <w:rsid w:val="00EE0DF4"/>
    <w:rsid w:val="00EE15EE"/>
    <w:rsid w:val="00EE2A70"/>
    <w:rsid w:val="00EE3D6C"/>
    <w:rsid w:val="00EE473D"/>
    <w:rsid w:val="00EE7E41"/>
    <w:rsid w:val="00EF3311"/>
    <w:rsid w:val="00EF345A"/>
    <w:rsid w:val="00EF4500"/>
    <w:rsid w:val="00EF71C9"/>
    <w:rsid w:val="00F01287"/>
    <w:rsid w:val="00F0725F"/>
    <w:rsid w:val="00F073F3"/>
    <w:rsid w:val="00F124EA"/>
    <w:rsid w:val="00F14EEE"/>
    <w:rsid w:val="00F14FD0"/>
    <w:rsid w:val="00F20DD3"/>
    <w:rsid w:val="00F22B79"/>
    <w:rsid w:val="00F2515E"/>
    <w:rsid w:val="00F35545"/>
    <w:rsid w:val="00F35A51"/>
    <w:rsid w:val="00F362F6"/>
    <w:rsid w:val="00F478B6"/>
    <w:rsid w:val="00F56E72"/>
    <w:rsid w:val="00F575B6"/>
    <w:rsid w:val="00F6108C"/>
    <w:rsid w:val="00F676B2"/>
    <w:rsid w:val="00F7483C"/>
    <w:rsid w:val="00F81EAB"/>
    <w:rsid w:val="00F85D77"/>
    <w:rsid w:val="00F92FB1"/>
    <w:rsid w:val="00FA088B"/>
    <w:rsid w:val="00FA23E1"/>
    <w:rsid w:val="00FA5118"/>
    <w:rsid w:val="00FA5320"/>
    <w:rsid w:val="00FA7E86"/>
    <w:rsid w:val="00FB0A74"/>
    <w:rsid w:val="00FB31DB"/>
    <w:rsid w:val="00FB6EC1"/>
    <w:rsid w:val="00FD201D"/>
    <w:rsid w:val="00FD490E"/>
    <w:rsid w:val="00FD5F52"/>
    <w:rsid w:val="00FD6B97"/>
    <w:rsid w:val="00FE117A"/>
    <w:rsid w:val="00FE175C"/>
    <w:rsid w:val="00FE2694"/>
    <w:rsid w:val="00FF02AC"/>
    <w:rsid w:val="00FF1CD4"/>
    <w:rsid w:val="00FF1E57"/>
    <w:rsid w:val="00FF2A10"/>
    <w:rsid w:val="00FF3325"/>
    <w:rsid w:val="00FF33C2"/>
    <w:rsid w:val="00FF45CD"/>
  </w:rsids>
  <m:mathPr>
    <m:mathFont m:val="Cambria Math"/>
    <m:brkBin m:val="before"/>
    <m:brkBinSub m:val="--"/>
    <m:smallFrac m:val="0"/>
    <m:dispDef/>
    <m:lMargin m:val="0"/>
    <m:rMargin m:val="0"/>
    <m:defJc m:val="centerGroup"/>
    <m:wrapIndent m:val="1440"/>
    <m:intLim m:val="subSup"/>
    <m:naryLim m:val="undOvr"/>
  </m:mathPr>
  <w:themeFontLang w:val="id-ID"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4013789D"/>
  <w15:docId w15:val="{95978F83-DF81-4E17-ADA2-63D309D1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0A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0A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444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41F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0A8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00A8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85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169"/>
    <w:rPr>
      <w:rFonts w:ascii="Tahoma" w:hAnsi="Tahoma" w:cs="Tahoma"/>
      <w:sz w:val="16"/>
      <w:szCs w:val="16"/>
    </w:rPr>
  </w:style>
  <w:style w:type="paragraph" w:styleId="Caption">
    <w:name w:val="caption"/>
    <w:basedOn w:val="Normal"/>
    <w:next w:val="Normal"/>
    <w:uiPriority w:val="35"/>
    <w:unhideWhenUsed/>
    <w:qFormat/>
    <w:rsid w:val="004D30A2"/>
    <w:pPr>
      <w:spacing w:line="240" w:lineRule="auto"/>
    </w:pPr>
    <w:rPr>
      <w:b/>
      <w:bCs/>
      <w:color w:val="4F81BD" w:themeColor="accent1"/>
      <w:sz w:val="18"/>
      <w:szCs w:val="18"/>
    </w:rPr>
  </w:style>
  <w:style w:type="paragraph" w:styleId="Header">
    <w:name w:val="header"/>
    <w:basedOn w:val="Normal"/>
    <w:link w:val="HeaderChar"/>
    <w:uiPriority w:val="99"/>
    <w:unhideWhenUsed/>
    <w:rsid w:val="00FD49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90E"/>
  </w:style>
  <w:style w:type="paragraph" w:styleId="Footer">
    <w:name w:val="footer"/>
    <w:basedOn w:val="Normal"/>
    <w:link w:val="FooterChar"/>
    <w:uiPriority w:val="99"/>
    <w:unhideWhenUsed/>
    <w:rsid w:val="00FD49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90E"/>
  </w:style>
  <w:style w:type="paragraph" w:styleId="ListParagraph">
    <w:name w:val="List Paragraph"/>
    <w:basedOn w:val="Normal"/>
    <w:uiPriority w:val="34"/>
    <w:qFormat/>
    <w:rsid w:val="00363BA8"/>
    <w:pPr>
      <w:ind w:left="720"/>
      <w:contextualSpacing/>
    </w:pPr>
  </w:style>
  <w:style w:type="character" w:customStyle="1" w:styleId="Heading3Char">
    <w:name w:val="Heading 3 Char"/>
    <w:basedOn w:val="DefaultParagraphFont"/>
    <w:link w:val="Heading3"/>
    <w:uiPriority w:val="9"/>
    <w:rsid w:val="00BA444C"/>
    <w:rPr>
      <w:rFonts w:asciiTheme="majorHAnsi" w:eastAsiaTheme="majorEastAsia" w:hAnsiTheme="majorHAnsi" w:cstheme="majorBidi"/>
      <w:b/>
      <w:bCs/>
      <w:color w:val="4F81BD" w:themeColor="accent1"/>
    </w:rPr>
  </w:style>
  <w:style w:type="table" w:styleId="LightGrid">
    <w:name w:val="Light Grid"/>
    <w:basedOn w:val="TableNormal"/>
    <w:uiPriority w:val="62"/>
    <w:rsid w:val="002A77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61722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4Char">
    <w:name w:val="Heading 4 Char"/>
    <w:basedOn w:val="DefaultParagraphFont"/>
    <w:link w:val="Heading4"/>
    <w:uiPriority w:val="9"/>
    <w:rsid w:val="00241F1B"/>
    <w:rPr>
      <w:rFonts w:asciiTheme="majorHAnsi" w:eastAsiaTheme="majorEastAsia" w:hAnsiTheme="majorHAnsi" w:cstheme="majorBidi"/>
      <w:b/>
      <w:bCs/>
      <w:i/>
      <w:iCs/>
      <w:color w:val="4F81BD" w:themeColor="accent1"/>
    </w:rPr>
  </w:style>
  <w:style w:type="character" w:styleId="PlaceholderText">
    <w:name w:val="Placeholder Text"/>
    <w:basedOn w:val="DefaultParagraphFont"/>
    <w:uiPriority w:val="99"/>
    <w:semiHidden/>
    <w:rsid w:val="00241F1B"/>
    <w:rPr>
      <w:color w:val="808080"/>
    </w:rPr>
  </w:style>
  <w:style w:type="table" w:styleId="TableGrid">
    <w:name w:val="Table Grid"/>
    <w:basedOn w:val="TableNormal"/>
    <w:uiPriority w:val="59"/>
    <w:rsid w:val="00241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
    <w:name w:val="Medium Grid 2"/>
    <w:basedOn w:val="TableNormal"/>
    <w:uiPriority w:val="68"/>
    <w:rsid w:val="00241F1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TOCHeading">
    <w:name w:val="TOC Heading"/>
    <w:basedOn w:val="Heading1"/>
    <w:next w:val="Normal"/>
    <w:uiPriority w:val="39"/>
    <w:unhideWhenUsed/>
    <w:qFormat/>
    <w:rsid w:val="009C5C62"/>
    <w:pPr>
      <w:outlineLvl w:val="9"/>
    </w:pPr>
    <w:rPr>
      <w:lang w:val="en-US" w:eastAsia="ja-JP"/>
    </w:rPr>
  </w:style>
  <w:style w:type="paragraph" w:styleId="TOC1">
    <w:name w:val="toc 1"/>
    <w:basedOn w:val="Normal"/>
    <w:next w:val="Normal"/>
    <w:autoRedefine/>
    <w:uiPriority w:val="39"/>
    <w:unhideWhenUsed/>
    <w:rsid w:val="009C5C62"/>
    <w:pPr>
      <w:spacing w:after="100"/>
    </w:pPr>
  </w:style>
  <w:style w:type="paragraph" w:styleId="TOC2">
    <w:name w:val="toc 2"/>
    <w:basedOn w:val="Normal"/>
    <w:next w:val="Normal"/>
    <w:autoRedefine/>
    <w:uiPriority w:val="39"/>
    <w:unhideWhenUsed/>
    <w:rsid w:val="009C5C62"/>
    <w:pPr>
      <w:spacing w:after="100"/>
      <w:ind w:left="220"/>
    </w:pPr>
  </w:style>
  <w:style w:type="paragraph" w:styleId="TOC3">
    <w:name w:val="toc 3"/>
    <w:basedOn w:val="Normal"/>
    <w:next w:val="Normal"/>
    <w:autoRedefine/>
    <w:uiPriority w:val="39"/>
    <w:unhideWhenUsed/>
    <w:rsid w:val="009C5C62"/>
    <w:pPr>
      <w:spacing w:after="100"/>
      <w:ind w:left="440"/>
    </w:pPr>
  </w:style>
  <w:style w:type="character" w:styleId="Hyperlink">
    <w:name w:val="Hyperlink"/>
    <w:basedOn w:val="DefaultParagraphFont"/>
    <w:uiPriority w:val="99"/>
    <w:unhideWhenUsed/>
    <w:rsid w:val="009C5C62"/>
    <w:rPr>
      <w:color w:val="0000FF" w:themeColor="hyperlink"/>
      <w:u w:val="single"/>
    </w:rPr>
  </w:style>
  <w:style w:type="paragraph" w:styleId="TableofFigures">
    <w:name w:val="table of figures"/>
    <w:basedOn w:val="Normal"/>
    <w:next w:val="Normal"/>
    <w:uiPriority w:val="99"/>
    <w:unhideWhenUsed/>
    <w:rsid w:val="00545F42"/>
    <w:pPr>
      <w:spacing w:after="0"/>
    </w:pPr>
  </w:style>
  <w:style w:type="paragraph" w:styleId="TOC4">
    <w:name w:val="toc 4"/>
    <w:basedOn w:val="Normal"/>
    <w:next w:val="Normal"/>
    <w:autoRedefine/>
    <w:uiPriority w:val="39"/>
    <w:unhideWhenUsed/>
    <w:rsid w:val="005B6C91"/>
    <w:pPr>
      <w:spacing w:after="100"/>
      <w:ind w:left="660"/>
    </w:pPr>
    <w:rPr>
      <w:rFonts w:eastAsiaTheme="minorEastAsia"/>
      <w:lang w:eastAsia="id-ID"/>
    </w:rPr>
  </w:style>
  <w:style w:type="paragraph" w:styleId="TOC5">
    <w:name w:val="toc 5"/>
    <w:basedOn w:val="Normal"/>
    <w:next w:val="Normal"/>
    <w:autoRedefine/>
    <w:uiPriority w:val="39"/>
    <w:unhideWhenUsed/>
    <w:rsid w:val="005B6C91"/>
    <w:pPr>
      <w:spacing w:after="100"/>
      <w:ind w:left="880"/>
    </w:pPr>
    <w:rPr>
      <w:rFonts w:eastAsiaTheme="minorEastAsia"/>
      <w:lang w:eastAsia="id-ID"/>
    </w:rPr>
  </w:style>
  <w:style w:type="paragraph" w:styleId="TOC6">
    <w:name w:val="toc 6"/>
    <w:basedOn w:val="Normal"/>
    <w:next w:val="Normal"/>
    <w:autoRedefine/>
    <w:uiPriority w:val="39"/>
    <w:unhideWhenUsed/>
    <w:rsid w:val="005B6C91"/>
    <w:pPr>
      <w:spacing w:after="100"/>
      <w:ind w:left="1100"/>
    </w:pPr>
    <w:rPr>
      <w:rFonts w:eastAsiaTheme="minorEastAsia"/>
      <w:lang w:eastAsia="id-ID"/>
    </w:rPr>
  </w:style>
  <w:style w:type="paragraph" w:styleId="TOC7">
    <w:name w:val="toc 7"/>
    <w:basedOn w:val="Normal"/>
    <w:next w:val="Normal"/>
    <w:autoRedefine/>
    <w:uiPriority w:val="39"/>
    <w:unhideWhenUsed/>
    <w:rsid w:val="005B6C91"/>
    <w:pPr>
      <w:spacing w:after="100"/>
      <w:ind w:left="1320"/>
    </w:pPr>
    <w:rPr>
      <w:rFonts w:eastAsiaTheme="minorEastAsia"/>
      <w:lang w:eastAsia="id-ID"/>
    </w:rPr>
  </w:style>
  <w:style w:type="paragraph" w:styleId="TOC8">
    <w:name w:val="toc 8"/>
    <w:basedOn w:val="Normal"/>
    <w:next w:val="Normal"/>
    <w:autoRedefine/>
    <w:uiPriority w:val="39"/>
    <w:unhideWhenUsed/>
    <w:rsid w:val="005B6C91"/>
    <w:pPr>
      <w:spacing w:after="100"/>
      <w:ind w:left="1540"/>
    </w:pPr>
    <w:rPr>
      <w:rFonts w:eastAsiaTheme="minorEastAsia"/>
      <w:lang w:eastAsia="id-ID"/>
    </w:rPr>
  </w:style>
  <w:style w:type="paragraph" w:styleId="TOC9">
    <w:name w:val="toc 9"/>
    <w:basedOn w:val="Normal"/>
    <w:next w:val="Normal"/>
    <w:autoRedefine/>
    <w:uiPriority w:val="39"/>
    <w:unhideWhenUsed/>
    <w:rsid w:val="005B6C91"/>
    <w:pPr>
      <w:spacing w:after="100"/>
      <w:ind w:left="1760"/>
    </w:pPr>
    <w:rPr>
      <w:rFonts w:eastAsiaTheme="minorEastAsia"/>
      <w:lang w:eastAsia="id-ID"/>
    </w:rPr>
  </w:style>
  <w:style w:type="paragraph" w:styleId="NoSpacing">
    <w:name w:val="No Spacing"/>
    <w:uiPriority w:val="1"/>
    <w:qFormat/>
    <w:rsid w:val="00677B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7016">
      <w:bodyDiv w:val="1"/>
      <w:marLeft w:val="0"/>
      <w:marRight w:val="0"/>
      <w:marTop w:val="0"/>
      <w:marBottom w:val="0"/>
      <w:divBdr>
        <w:top w:val="none" w:sz="0" w:space="0" w:color="auto"/>
        <w:left w:val="none" w:sz="0" w:space="0" w:color="auto"/>
        <w:bottom w:val="none" w:sz="0" w:space="0" w:color="auto"/>
        <w:right w:val="none" w:sz="0" w:space="0" w:color="auto"/>
      </w:divBdr>
    </w:div>
    <w:div w:id="485820572">
      <w:bodyDiv w:val="1"/>
      <w:marLeft w:val="0"/>
      <w:marRight w:val="0"/>
      <w:marTop w:val="0"/>
      <w:marBottom w:val="0"/>
      <w:divBdr>
        <w:top w:val="none" w:sz="0" w:space="0" w:color="auto"/>
        <w:left w:val="none" w:sz="0" w:space="0" w:color="auto"/>
        <w:bottom w:val="none" w:sz="0" w:space="0" w:color="auto"/>
        <w:right w:val="none" w:sz="0" w:space="0" w:color="auto"/>
      </w:divBdr>
    </w:div>
    <w:div w:id="719090801">
      <w:bodyDiv w:val="1"/>
      <w:marLeft w:val="0"/>
      <w:marRight w:val="0"/>
      <w:marTop w:val="0"/>
      <w:marBottom w:val="0"/>
      <w:divBdr>
        <w:top w:val="none" w:sz="0" w:space="0" w:color="auto"/>
        <w:left w:val="none" w:sz="0" w:space="0" w:color="auto"/>
        <w:bottom w:val="none" w:sz="0" w:space="0" w:color="auto"/>
        <w:right w:val="none" w:sz="0" w:space="0" w:color="auto"/>
      </w:divBdr>
    </w:div>
    <w:div w:id="1460535796">
      <w:bodyDiv w:val="1"/>
      <w:marLeft w:val="0"/>
      <w:marRight w:val="0"/>
      <w:marTop w:val="0"/>
      <w:marBottom w:val="0"/>
      <w:divBdr>
        <w:top w:val="none" w:sz="0" w:space="0" w:color="auto"/>
        <w:left w:val="none" w:sz="0" w:space="0" w:color="auto"/>
        <w:bottom w:val="none" w:sz="0" w:space="0" w:color="auto"/>
        <w:right w:val="none" w:sz="0" w:space="0" w:color="auto"/>
      </w:divBdr>
    </w:div>
    <w:div w:id="1811821301">
      <w:bodyDiv w:val="1"/>
      <w:marLeft w:val="0"/>
      <w:marRight w:val="0"/>
      <w:marTop w:val="0"/>
      <w:marBottom w:val="0"/>
      <w:divBdr>
        <w:top w:val="none" w:sz="0" w:space="0" w:color="auto"/>
        <w:left w:val="none" w:sz="0" w:space="0" w:color="auto"/>
        <w:bottom w:val="none" w:sz="0" w:space="0" w:color="auto"/>
        <w:right w:val="none" w:sz="0" w:space="0" w:color="auto"/>
      </w:divBdr>
    </w:div>
    <w:div w:id="210757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www.researchgate.net/profile/Sparta-Sparta/publication/347754226_Dampak_Good_Corporate_Governance_Terhadap_Kinerja_Perbankan_Market_Risk_sebagai_Intervening/links/62381234d1e27a083bc0a42b/Dampak-Good-Corporate-Governance-Terhadap-Kinerja-Perbankan-Market-Risk-sebagai-Intervening.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5.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ejournals.umn.ac.id/index.php/Akun/article/view/14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ink/ink1.xml"/><Relationship Id="rId23" Type="http://schemas.openxmlformats.org/officeDocument/2006/relationships/hyperlink" Target="https://garuda.kemdikbud.go.id/documents/detail/1656575" TargetMode="Externa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http://journal.ibs.ac.id/index.php/jkp/article/view/4" TargetMode="External"/><Relationship Id="rId27" Type="http://schemas.openxmlformats.org/officeDocument/2006/relationships/header" Target="header5.xml"/><Relationship Id="rId30" Type="http://schemas.openxmlformats.org/officeDocument/2006/relationships/footer" Target="footer8.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7-21T11:35:52.895"/>
    </inkml:context>
    <inkml:brush xml:id="br0">
      <inkml:brushProperty name="width" value="0.05" units="cm"/>
      <inkml:brushProperty name="height" value="0.05" units="cm"/>
      <inkml:brushProperty name="color" value="#004F8B"/>
    </inkml:brush>
  </inkml:definitions>
  <inkml:trace contextRef="#ctx0" brushRef="#br0">72 1435 4120 0 0,'-27'-106'126'0'0,"17"64"-80"0"0,-4-22 91 0 0,3-1 0 0 0,5 1 0 0 0,2-1 0 0 0,4 0 0 0 0,4-1 0 0 0,3 2 0 0 0,3 0 0 0 0,23-64 0 0 0,22-26 560 0 0,-44 128-616 0 0,2 0-1 0 0,1 2 1 0 0,34-45 0 0 0,-11 24-60 0 0,67-76-41 0 0,-83 99 75 0 0,0 1 0 0 0,3 2-1 0 0,36-26 1 0 0,-46 37 2 0 0,0-1 0 0 0,1 0 0 0 0,1 2 0 0 0,0 0 1 0 0,25-7-1 0 0,-30 10-14 0 0,0 1 0 0 0,2 0 0 0 0,0 1 1 0 0,-2 0-1 0 0,2 1 0 0 0,-1 0 1 0 0,0 1-1 0 0,23 1 0 0 0,-24 0-8 0 0,0 1-1 0 0,1-1 0 0 0,-1 1 1 0 0,20 7-1 0 0,-24-7-12 0 0,-1 1 0 0 0,1-2 0 0 0,-3 3 0 0 0,3-2 0 0 0,-3 2-1 0 0,2 0 1 0 0,0-1 0 0 0,-1 1 0 0 0,8 8 0 0 0,1 3 31 0 0,-1 3 1 0 0,0-2 0 0 0,-2 0-1 0 0,19 37 1 0 0,-18-24 17 0 0,-2 1 1 0 0,10 40-1 0 0,-3 4 17 0 0,15 90 92 0 0,-20-80-67 0 0,-5-1 0 0 0,-5 1 0 0 0,-21 159 0 0 0,13-221-67 0 0,-8 24 1 0 0,8-29 8 0 0,1 0 0 0 0,0-1 0 0 0,0 20 1 0 0,2-22-23 0 0,3-12-13 0 0,-1 1-1 0 0,1 0 1 0 0,0 0 0 0 0,-2-1 0 0 0,4 7 0 0 0,2-47 278 0 0,-4-3-200 0 0,3 1 0 0 0,12-46-1 0 0,1-15 60 0 0,-4 21-24 0 0,4 1 1 0 0,39-98 0 0 0,-37 132-37 0 0,1 2 1 0 0,3 1-1 0 0,53-74 0 0 0,-61 98-48 0 0,2 2 0 0 0,-1-1-1 0 0,23-18 1 0 0,-36 34-45 0 0,-2 0 0 0 0,1 1 0 0 0,1-2 0 0 0,-2 2 0 0 0,1 0 0 0 0,0-1-1 0 0,-1 1 1 0 0,2-1 0 0 0,-1 1 0 0 0,1-1 0 0 0,-1 1 0 0 0,1 0 0 0 0,-1-1 0 0 0,-1 1 0 0 0,1 0 0 0 0,1 0 0 0 0,-1 0 0 0 0,2-2 0 0 0,0 4-1 0 0,-3-2 1 0 0,1 0-1 0 0,1 0 1 0 0,-2 1-1 0 0,1-1 1 0 0,0 0-1 0 0,-1 1 1 0 0,2-1-1 0 0,-2 0 1 0 0,1 1-1 0 0,1-1 1 0 0,-1 1-1 0 0,-1-1 1 0 0,2 0-1 0 0,-2 2 1 0 0,0-2 0 0 0,1 2-1 0 0,3 3 7 0 0,-1 0 1 0 0,0 1-1 0 0,0-2 0 0 0,-2 2 1 0 0,3 6-1 0 0,-2-8-11 0 0,8 29 51 0 0,5 63 0 0 0,1-4-5 0 0,12 73 18 0 0,-25-35 31 0 0,-2-80-56 0 0,-1-33 12 0 0,3 27 0 0 0,-2-34-18 0 0,-1-1 1 0 0,2-13 158 0 0,-2-7-161 0 0,1 0 0 0 0,8-21 0 0 0,-2 0 17 0 0,12-69 113 0 0,-3 32-54 0 0,-2 16-19 0 0,6-27 30 0 0,-16 67-80 0 0,0 1 0 0 0,2 1 0 0 0,0-1 0 0 0,12-15 0 0 0,-18 25-31 0 0,0 2 0 0 0,0-1 0 0 0,1 1 0 0 0,-1-1 1 0 0,0 1-1 0 0,2-1 0 0 0,-2 1 0 0 0,0 0 0 0 0,1-2 0 0 0,-1 2 1 0 0,2-1-1 0 0,-2 1 0 0 0,1 0 0 0 0,-1-1 0 0 0,1 1 1 0 0,1 0-1 0 0,-2 0 0 0 0,1-1 0 0 0,-1 1 0 0 0,2 0 0 0 0,-1 0 1 0 0,1 0 127 0 0,-2 5-107 0 0,0 94 32 0 0,-3-73-32 0 0,1 0-1 0 0,4 0 1 0 0,-1 0-1 0 0,10 41 1 0 0,-11-65-22 0 0,2-1 1 0 0,-2 2-1 0 0,1-2 1 0 0,1 1-1 0 0,-2 1 0 0 0,2-2 1 0 0,0 2-1 0 0,-1-2 0 0 0,1 1 1 0 0,1 2-1 0 0,-2-4-1 0 0,-1 1 0 0 0,1-1 0 0 0,-1 1 0 0 0,2-1 0 0 0,-1 0 0 0 0,-1 0 0 0 0,2 2 0 0 0,-1-2 0 0 0,-1 0 0 0 0,1 0 0 0 0,-1 0 1 0 0,2 0-1 0 0,-1 0 0 0 0,-1 0 0 0 0,2 0 0 0 0,-1 0 0 0 0,1 0 0 0 0,-2 0 0 0 0,1 0 0 0 0,0 0 0 0 0,-1 0 0 0 0,2 0 0 0 0,-2 0 0 0 0,1 0 0 0 0,1 0 0 0 0,-2-2 0 0 0,1 2 0 0 0,2-1 0 0 0,0-1 2 0 0,1-1 0 0 0,0 0 0 0 0,-1 0 0 0 0,1-1 1 0 0,-1 1-1 0 0,0 0 0 0 0,0 0 0 0 0,-1-1 0 0 0,6-6 0 0 0,-4 3 4 0 0,8-13 25 0 0,14-27 0 0 0,5-11 29 0 0,-14 38-17 0 0,-17 20-46 0 0,0 0-1 0 0,0 0 1 0 0,0 0 0 0 0,0 0-1 0 0,0 0 1 0 0,0 0 0 0 0,1 0-1 0 0,-1 0 1 0 0,0 0 0 0 0,0 0-1 0 0,0 0 1 0 0,2 0 0 0 0,-2 0-1 0 0,0 0 1 0 0,0 0 0 0 0,0 0 0 0 0,0 0-1 0 0,0 0 1 0 0,0 0 0 0 0,0 0-1 0 0,0 0 1 0 0,0 0 0 0 0,1 0-1 0 0,-1 0 1 0 0,0 0 0 0 0,0 0-1 0 0,0 0 1 0 0,0 0 0 0 0,0 0-1 0 0,0 0 1 0 0,0 0 0 0 0,0 0-1 0 0,0 2 1 0 0,0-2 0 0 0,0 0 0 0 0,0 0-1 0 0,2 0 1 0 0,-2 0 0 0 0,0 0-1 0 0,0 0 1 0 0,0 0 0 0 0,0 0-1 0 0,0 0 1 0 0,0 1 0 0 0,0-1-1 0 0,0 0 1 0 0,0 0 0 0 0,0 0-1 0 0,0 0 1 0 0,0 0 0 0 0,0 0-1 0 0,0 0 1 0 0,0 0 0 0 0,0 1-1 0 0,4 6 28 0 0,-3 0-25 0 0,1-1 0 0 0,-1-1 1 0 0,0 1-1 0 0,1 7 0 0 0,-2-8-1 0 0,0 0 0 0 0,0 0 0 0 0,1 0 0 0 0,1 1 0 0 0,-1-1 0 0 0,0-1 0 0 0,4 6 0 0 0,0 14 8 0 0,-2-19-10 0 0,0-1 0 0 0,-2 0 0 0 0,2-1 0 0 0,-1 1 0 0 0,0 0 0 0 0,3 0 0 0 0,2 3 0 0 0,0 0 0 0 0,-6-5 0 0 0,1 0 0 0 0,0-1 0 0 0,0 1 0 0 0,1-1 0 0 0,-2 1 0 0 0,1-1 0 0 0,0-1 0 0 0,0 2 0 0 0,1-1 0 0 0,-1 0 0 0 0,0 0 0 0 0,1 1 0 0 0,4-1 0 0 0,-6 0 0 0 0,1-1 0 0 0,-1 0 0 0 0,0 0 0 0 0,1 0 0 0 0,1 0 0 0 0,-2 0 0 0 0,0 0 0 0 0,1 0 0 0 0,-1 0 0 0 0,1-1 0 0 0,-1 1 0 0 0,2 0 0 0 0,-2-1 0 0 0,1 1 0 0 0,-1 0 0 0 0,1-2 0 0 0,-1 2 0 0 0,-1-1 0 0 0,1 0 0 0 0,2 1 0 0 0,-3-1 0 0 0,2-1 0 0 0,-1 2 0 0 0,2-2 0 0 0,7-8 0 0 0,0-1 0 0 0,-2 0 0 0 0,1 1 0 0 0,-1-2 0 0 0,-1 1 0 0 0,9-23 0 0 0,49-137 0 0 0,-61 151 0 0 0,-1 2 0 0 0,-1-29 0 0 0,0 14 0 0 0,-5-30 0 0 0,3 67 0 0 0,-1-2 0 0 0,1 3 0 0 0,-2-1 0 0 0,1-1 0 0 0,-1 1 0 0 0,-2 2 0 0 0,-3 10 0 0 0,1 0 0 0 0,2 2 0 0 0,0-2 0 0 0,1 1 0 0 0,2 0 0 0 0,1 24 0 0 0,15 86 0 0 0,1-24 0 0 0,-13-84 0 0 0,-1-1 0 0 0,10 20 0 0 0,-7-22 0 0 0,0 2 0 0 0,3 27 0 0 0,-4-14 0 0 0,-4-26 0 0 0</inkml:trace>
  <inkml:trace contextRef="#ctx0" brushRef="#br0" timeOffset="1">1224 1045 7736 0 0,'0'0'528'0'0,"0"-2"-366"0"0,2-1-115 0 0,-1-1-1 0 0,-1 1 0 0 0,1 0 0 0 0,1 0 1 0 0,1 0-1 0 0,-2-1 0 0 0,2 2 0 0 0,-2-2 1 0 0,2 2-1 0 0,-1-1 0 0 0,0 1 0 0 0,3-1 1 0 0,2-4-1 0 0,0 1 48 0 0,1 1-1 0 0,-1 0 1 0 0,2 0-1 0 0,-1 0 1 0 0,9-3 0 0 0,0 3-18 0 0,-1 0 0 0 0,-1 1 0 0 0,2 2 0 0 0,-1-2 0 0 0,1 3 0 0 0,0-1 0 0 0,29 1 0 0 0,-4-1 98 0 0,179-3 337 0 0,-105 2-330 0 0,-97 1-138 0 0,28-4 0 0 0,7-2 7 0 0,42-5 28 0 0,-48 4-40 0 0,-31 7-23 0 0,1-3 1 0 0,19-5-1 0 0,-16 2-7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Sua15</b:Tag>
    <b:SourceType>Book</b:SourceType>
    <b:Guid>{7927E1F4-8967-4C26-BED8-529C1164DBAD}</b:Guid>
    <b:Title>Manajemen Keuangan</b:Title>
    <b:Year>2015</b:Year>
    <b:Author>
      <b:Author>
        <b:NameList>
          <b:Person>
            <b:Last>Husnan</b:Last>
            <b:First>Suad</b:First>
          </b:Person>
        </b:NameList>
      </b:Author>
    </b:Author>
    <b:Publisher>Universitas Terbuka</b:Publisher>
    <b:RefOrder>2</b:RefOrder>
  </b:Source>
  <b:Source>
    <b:Tag>Eko21</b:Tag>
    <b:SourceType>Book</b:SourceType>
    <b:Guid>{B13D14B8-0271-46DD-A14F-7673F7E7E693}</b:Guid>
    <b:Author>
      <b:Author>
        <b:NameList>
          <b:Person>
            <b:Last>Eko Sudarmanto</b:Last>
            <b:First>Astuti,</b:First>
            <b:Middle>Iskandar Kato, Edwin Basmar, Hengki Mangiring Parulian Simarmata, Yuniningsih, Irdawati</b:Middle>
          </b:Person>
        </b:NameList>
      </b:Author>
    </b:Author>
    <b:Title>Manajemen Risiko Perbankan</b:Title>
    <b:Year>2021</b:Year>
    <b:Publisher>Yayasan Kita Menulis</b:Publisher>
    <b:RefOrder>3</b:RefOrder>
  </b:Source>
  <b:Source>
    <b:Tag>Per</b:Tag>
    <b:SourceType>JournalArticle</b:SourceType>
    <b:Guid>{ADE4E2C4-5EE6-4438-8B7C-CB491B061218}</b:Guid>
    <b:Title>Penilaian Kualitas Aset Bank Umum</b:Title>
    <b:Author>
      <b:Author>
        <b:NameList>
          <b:Person>
            <b:Last>Indonesia</b:Last>
            <b:First>Peraturan</b:First>
            <b:Middle>Bank</b:Middle>
          </b:Person>
        </b:NameList>
      </b:Author>
    </b:Author>
    <b:RefOrder>4</b:RefOrder>
  </b:Source>
  <b:Source>
    <b:Tag>Per1</b:Tag>
    <b:SourceType>JournalArticle</b:SourceType>
    <b:Guid>{7E0FDFC5-711C-4977-AFD6-8F473D23D427}</b:Guid>
    <b:Author>
      <b:Author>
        <b:NameList>
          <b:Person>
            <b:Last>Indonesia</b:Last>
            <b:First>Peraturan</b:First>
            <b:Middle>bank</b:Middle>
          </b:Person>
        </b:NameList>
      </b:Author>
    </b:Author>
    <b:Title>GIRO WAJIB MINIMUM BANK UMUM PADA BANK INDONESIA DALAM RUPIAH DAN VALUTA ASING</b:Title>
    <b:RefOrder>1</b:RefOrder>
  </b:Source>
</b:Sources>
</file>

<file path=customXml/itemProps1.xml><?xml version="1.0" encoding="utf-8"?>
<ds:datastoreItem xmlns:ds="http://schemas.openxmlformats.org/officeDocument/2006/customXml" ds:itemID="{1C6BAD76-F7A3-45DF-833C-224A58113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35</Pages>
  <Words>13382</Words>
  <Characters>76278</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Putri</dc:creator>
  <cp:lastModifiedBy>sparta</cp:lastModifiedBy>
  <cp:revision>4</cp:revision>
  <cp:lastPrinted>2022-11-03T03:36:00Z</cp:lastPrinted>
  <dcterms:created xsi:type="dcterms:W3CDTF">2022-11-03T02:58:00Z</dcterms:created>
  <dcterms:modified xsi:type="dcterms:W3CDTF">2022-11-03T03:37:00Z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e25c9e89-de0f-3775-b9c6-358f8c63398d</vt:lpwstr>
  </property>
  <property fmtid="{D5CDD505-2E9C-101B-9397-08002B2CF9AE}" pid="24" name="Mendeley Citation Style_1">
    <vt:lpwstr>http://www.zotero.org/styles/apa</vt:lpwstr>
  </property>
</Properties>
</file>