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8C785" w14:textId="77777777" w:rsidR="00D55A23" w:rsidRDefault="00520633">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0AFB20F2" w14:textId="77777777" w:rsidR="00D55A23" w:rsidRDefault="00D55A23" w:rsidP="00D55A23">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 xml:space="preserve">  PENGARUH RASIO </w:t>
      </w:r>
      <w:r>
        <w:rPr>
          <w:rFonts w:ascii="Times New Roman" w:hAnsi="Times New Roman" w:cs="Times New Roman"/>
          <w:b/>
          <w:bCs/>
          <w:i/>
          <w:iCs/>
          <w:sz w:val="24"/>
          <w:szCs w:val="24"/>
        </w:rPr>
        <w:t>RISK BASED BANK RATING</w:t>
      </w:r>
      <w:r>
        <w:rPr>
          <w:rFonts w:ascii="Times New Roman" w:hAnsi="Times New Roman" w:cs="Times New Roman"/>
          <w:b/>
          <w:bCs/>
          <w:sz w:val="24"/>
          <w:szCs w:val="24"/>
        </w:rPr>
        <w:t xml:space="preserve"> TERHADAP</w:t>
      </w:r>
      <w:r>
        <w:rPr>
          <w:rFonts w:ascii="Times New Roman" w:hAnsi="Times New Roman" w:cs="Times New Roman"/>
          <w:b/>
          <w:bCs/>
          <w:i/>
          <w:iCs/>
          <w:sz w:val="24"/>
          <w:szCs w:val="24"/>
        </w:rPr>
        <w:t xml:space="preserve"> RETURN</w:t>
      </w:r>
      <w:r>
        <w:rPr>
          <w:rFonts w:ascii="Times New Roman" w:hAnsi="Times New Roman" w:cs="Times New Roman"/>
          <w:b/>
          <w:bCs/>
          <w:sz w:val="24"/>
          <w:szCs w:val="24"/>
        </w:rPr>
        <w:t xml:space="preserve"> SAHAM PERUSAHAAN PERBANKAN TAHUN 2016-2020: SEBELUM DAN MASA PANDEMI </w:t>
      </w:r>
      <w:r>
        <w:rPr>
          <w:rFonts w:ascii="Times New Roman" w:hAnsi="Times New Roman" w:cs="Times New Roman"/>
          <w:b/>
          <w:bCs/>
          <w:i/>
          <w:iCs/>
          <w:sz w:val="24"/>
          <w:szCs w:val="24"/>
        </w:rPr>
        <w:t>COVID-19</w:t>
      </w:r>
    </w:p>
    <w:p w14:paraId="5F2B9F68" w14:textId="77777777" w:rsidR="00D55A23" w:rsidRDefault="00D55A23" w:rsidP="00D55A23">
      <w:pPr>
        <w:jc w:val="both"/>
        <w:rPr>
          <w:rFonts w:ascii="Times New Roman" w:hAnsi="Times New Roman" w:cs="Times New Roman"/>
          <w:sz w:val="24"/>
          <w:szCs w:val="24"/>
        </w:rPr>
      </w:pPr>
    </w:p>
    <w:p w14:paraId="278F3B2A" w14:textId="77777777" w:rsidR="00D55A23" w:rsidRDefault="00D55A23" w:rsidP="00D55A23">
      <w:pPr>
        <w:jc w:val="both"/>
      </w:pPr>
      <w:r>
        <w:t xml:space="preserve">                             </w:t>
      </w:r>
    </w:p>
    <w:p w14:paraId="3CDD80B1" w14:textId="77777777" w:rsidR="00D55A23" w:rsidRDefault="00D55A23" w:rsidP="00D55A23">
      <w:pPr>
        <w:jc w:val="both"/>
      </w:pPr>
    </w:p>
    <w:p w14:paraId="189ED641" w14:textId="77777777" w:rsidR="00D55A23" w:rsidRDefault="00D55A23" w:rsidP="00D55A23">
      <w:pPr>
        <w:jc w:val="both"/>
      </w:pPr>
    </w:p>
    <w:p w14:paraId="208E27D3" w14:textId="77777777" w:rsidR="00D55A23" w:rsidRDefault="00D55A23" w:rsidP="00D55A23">
      <w:pPr>
        <w:jc w:val="both"/>
        <w:rPr>
          <w:rFonts w:ascii="Times New Roman" w:hAnsi="Times New Roman" w:cs="Times New Roman"/>
          <w:sz w:val="24"/>
          <w:szCs w:val="24"/>
        </w:rPr>
      </w:pPr>
      <w:r>
        <w:t xml:space="preserve">                             </w:t>
      </w:r>
      <w:r>
        <w:rPr>
          <w:noProof/>
          <w:lang w:eastAsia="en-US"/>
        </w:rPr>
        <w:drawing>
          <wp:inline distT="0" distB="0" distL="114300" distR="114300" wp14:anchorId="3B4DC6D9" wp14:editId="31D23B70">
            <wp:extent cx="3997960" cy="16344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3997960" cy="1634490"/>
                    </a:xfrm>
                    <a:prstGeom prst="rect">
                      <a:avLst/>
                    </a:prstGeom>
                    <a:noFill/>
                    <a:ln>
                      <a:noFill/>
                    </a:ln>
                  </pic:spPr>
                </pic:pic>
              </a:graphicData>
            </a:graphic>
          </wp:inline>
        </w:drawing>
      </w:r>
    </w:p>
    <w:p w14:paraId="089A8393" w14:textId="77777777" w:rsidR="00D55A23" w:rsidRDefault="00D55A23" w:rsidP="00D55A23">
      <w:pPr>
        <w:jc w:val="both"/>
        <w:rPr>
          <w:rFonts w:ascii="Times New Roman" w:hAnsi="Times New Roman" w:cs="Times New Roman"/>
          <w:sz w:val="24"/>
          <w:szCs w:val="24"/>
        </w:rPr>
      </w:pPr>
    </w:p>
    <w:p w14:paraId="2AB6618A" w14:textId="77777777" w:rsidR="00D55A23" w:rsidRDefault="00D55A23" w:rsidP="00D55A23">
      <w:pPr>
        <w:jc w:val="both"/>
        <w:rPr>
          <w:rFonts w:ascii="Times New Roman" w:hAnsi="Times New Roman" w:cs="Times New Roman"/>
          <w:sz w:val="24"/>
          <w:szCs w:val="24"/>
        </w:rPr>
      </w:pPr>
    </w:p>
    <w:p w14:paraId="7CC966AE" w14:textId="77777777" w:rsidR="00D55A23" w:rsidRDefault="00D55A23" w:rsidP="00D55A23">
      <w:pPr>
        <w:jc w:val="both"/>
        <w:rPr>
          <w:rFonts w:ascii="Times New Roman" w:hAnsi="Times New Roman" w:cs="Times New Roman"/>
          <w:sz w:val="24"/>
          <w:szCs w:val="24"/>
        </w:rPr>
      </w:pPr>
    </w:p>
    <w:p w14:paraId="5575175F" w14:textId="77777777" w:rsidR="00D55A23" w:rsidRDefault="00D55A23" w:rsidP="00D55A23">
      <w:pPr>
        <w:spacing w:line="480" w:lineRule="auto"/>
        <w:jc w:val="both"/>
        <w:rPr>
          <w:rFonts w:ascii="Times New Roman" w:hAnsi="Times New Roman" w:cs="Times New Roman"/>
          <w:sz w:val="24"/>
          <w:szCs w:val="24"/>
        </w:rPr>
      </w:pPr>
    </w:p>
    <w:p w14:paraId="080E8297" w14:textId="77777777" w:rsidR="00D55A23" w:rsidRDefault="00D55A23" w:rsidP="00D55A23">
      <w:pPr>
        <w:spacing w:line="480" w:lineRule="auto"/>
        <w:jc w:val="center"/>
      </w:pPr>
      <w:r>
        <w:rPr>
          <w:rFonts w:ascii="Times New Roman" w:eastAsia="SimSun" w:hAnsi="Times New Roman" w:cs="Times New Roman"/>
          <w:b/>
          <w:bCs/>
          <w:color w:val="000000"/>
          <w:sz w:val="24"/>
          <w:szCs w:val="24"/>
          <w:lang w:bidi="ar"/>
        </w:rPr>
        <w:t>Oleh:</w:t>
      </w:r>
    </w:p>
    <w:p w14:paraId="3A442164" w14:textId="41A365D0" w:rsidR="00D55A23" w:rsidRDefault="00D55A23" w:rsidP="00D55A23">
      <w:pPr>
        <w:spacing w:line="480" w:lineRule="auto"/>
        <w:ind w:left="1440" w:firstLine="720"/>
        <w:rPr>
          <w:rFonts w:ascii="Times New Roman" w:eastAsia="SimSun" w:hAnsi="Times New Roman" w:cs="Times New Roman"/>
          <w:b/>
          <w:bCs/>
          <w:color w:val="000000"/>
          <w:sz w:val="24"/>
          <w:szCs w:val="24"/>
          <w:lang w:bidi="ar"/>
        </w:rPr>
      </w:pPr>
      <w:r>
        <w:rPr>
          <w:rFonts w:ascii="Times New Roman" w:eastAsia="SimSun" w:hAnsi="Times New Roman" w:cs="Times New Roman"/>
          <w:b/>
          <w:bCs/>
          <w:color w:val="000000"/>
          <w:sz w:val="24"/>
          <w:szCs w:val="24"/>
          <w:lang w:bidi="ar"/>
        </w:rPr>
        <w:t xml:space="preserve">       Delia Zahrani 20181211035</w:t>
      </w:r>
    </w:p>
    <w:p w14:paraId="3485C204" w14:textId="77777777" w:rsidR="00D55A23" w:rsidRPr="00D55A23" w:rsidRDefault="00D55A23" w:rsidP="00D55A23">
      <w:pPr>
        <w:spacing w:line="480" w:lineRule="auto"/>
        <w:ind w:left="1440" w:firstLine="720"/>
      </w:pPr>
    </w:p>
    <w:p w14:paraId="407B8E0B" w14:textId="690360BF" w:rsidR="00D55A23" w:rsidRDefault="00D55A23" w:rsidP="00D55A23">
      <w:pPr>
        <w:spacing w:line="480" w:lineRule="auto"/>
        <w:jc w:val="center"/>
        <w:rPr>
          <w:rFonts w:ascii="Times New Roman" w:eastAsia="SimSun" w:hAnsi="Times New Roman" w:cs="Times New Roman"/>
          <w:b/>
          <w:bCs/>
          <w:color w:val="000000"/>
          <w:sz w:val="24"/>
          <w:szCs w:val="24"/>
          <w:lang w:bidi="ar"/>
        </w:rPr>
      </w:pPr>
      <w:r>
        <w:rPr>
          <w:rFonts w:ascii="Times New Roman" w:eastAsia="SimSun" w:hAnsi="Times New Roman" w:cs="Times New Roman"/>
          <w:b/>
          <w:bCs/>
          <w:color w:val="000000"/>
          <w:sz w:val="24"/>
          <w:szCs w:val="24"/>
          <w:lang w:bidi="ar"/>
        </w:rPr>
        <w:t>SKRIPSI</w:t>
      </w:r>
    </w:p>
    <w:p w14:paraId="0A70EB0C" w14:textId="77777777" w:rsidR="00D55A23" w:rsidRPr="00D55A23" w:rsidRDefault="00D55A23" w:rsidP="00D55A23">
      <w:pPr>
        <w:spacing w:line="480" w:lineRule="auto"/>
        <w:jc w:val="center"/>
        <w:rPr>
          <w:rFonts w:ascii="Times New Roman" w:eastAsia="SimSun" w:hAnsi="Times New Roman" w:cs="Times New Roman"/>
          <w:b/>
          <w:bCs/>
          <w:color w:val="000000"/>
          <w:sz w:val="24"/>
          <w:szCs w:val="24"/>
          <w:lang w:bidi="ar"/>
        </w:rPr>
      </w:pPr>
    </w:p>
    <w:p w14:paraId="5F0519CE" w14:textId="77777777" w:rsidR="00D55A23" w:rsidRDefault="00D55A23" w:rsidP="00D55A23">
      <w:pPr>
        <w:spacing w:line="480" w:lineRule="auto"/>
        <w:jc w:val="center"/>
      </w:pPr>
      <w:r>
        <w:rPr>
          <w:rFonts w:ascii="Times New Roman" w:eastAsia="SimSun" w:hAnsi="Times New Roman" w:cs="Times New Roman"/>
          <w:b/>
          <w:bCs/>
          <w:color w:val="000000"/>
          <w:sz w:val="24"/>
          <w:szCs w:val="24"/>
          <w:lang w:bidi="ar"/>
        </w:rPr>
        <w:t>SEKOLAH TINGGI ILMU EKONOMI</w:t>
      </w:r>
    </w:p>
    <w:p w14:paraId="61BBDD8F" w14:textId="77777777" w:rsidR="00D55A23" w:rsidRDefault="00D55A23" w:rsidP="00D55A23">
      <w:pPr>
        <w:spacing w:line="480" w:lineRule="auto"/>
        <w:jc w:val="center"/>
      </w:pPr>
      <w:r>
        <w:rPr>
          <w:rFonts w:ascii="Times New Roman" w:eastAsia="SimSun" w:hAnsi="Times New Roman" w:cs="Times New Roman"/>
          <w:b/>
          <w:bCs/>
          <w:color w:val="000000"/>
          <w:sz w:val="24"/>
          <w:szCs w:val="24"/>
          <w:lang w:bidi="ar"/>
        </w:rPr>
        <w:t>INDONESIA BANKING SCHOOL</w:t>
      </w:r>
    </w:p>
    <w:p w14:paraId="7F2F9C19" w14:textId="77777777" w:rsidR="00D55A23" w:rsidRDefault="00D55A23" w:rsidP="00D55A23">
      <w:pPr>
        <w:spacing w:line="480" w:lineRule="auto"/>
        <w:jc w:val="center"/>
      </w:pPr>
      <w:r>
        <w:rPr>
          <w:rFonts w:ascii="Times New Roman" w:eastAsia="SimSun" w:hAnsi="Times New Roman" w:cs="Times New Roman"/>
          <w:color w:val="000000"/>
          <w:sz w:val="24"/>
          <w:szCs w:val="24"/>
          <w:lang w:bidi="ar"/>
        </w:rPr>
        <w:t>Jl. Kemang Raya No. 35, Bangka, Mampang Prapatan</w:t>
      </w:r>
    </w:p>
    <w:p w14:paraId="60847386" w14:textId="77777777" w:rsidR="00D55A23" w:rsidRDefault="00D55A23" w:rsidP="00D55A23">
      <w:pPr>
        <w:spacing w:line="480" w:lineRule="auto"/>
        <w:jc w:val="center"/>
      </w:pPr>
      <w:r>
        <w:rPr>
          <w:rFonts w:ascii="Times New Roman" w:eastAsia="SimSun" w:hAnsi="Times New Roman" w:cs="Times New Roman"/>
          <w:color w:val="000000"/>
          <w:sz w:val="24"/>
          <w:szCs w:val="24"/>
          <w:lang w:bidi="ar"/>
        </w:rPr>
        <w:t>Jakarta Selatan, DKI Jakarta 12730</w:t>
      </w:r>
    </w:p>
    <w:p w14:paraId="5450D30A" w14:textId="77777777" w:rsidR="00D55A23" w:rsidRDefault="00D55A23" w:rsidP="00D55A23">
      <w:pPr>
        <w:spacing w:line="480" w:lineRule="auto"/>
        <w:jc w:val="center"/>
      </w:pPr>
      <w:r>
        <w:rPr>
          <w:rFonts w:ascii="Times New Roman" w:eastAsia="SimSun" w:hAnsi="Times New Roman" w:cs="Times New Roman"/>
          <w:color w:val="000000"/>
          <w:sz w:val="24"/>
          <w:szCs w:val="24"/>
          <w:lang w:bidi="ar"/>
        </w:rPr>
        <w:t>Telp (021) 719547</w:t>
      </w:r>
    </w:p>
    <w:p w14:paraId="3BBD0E09" w14:textId="77777777" w:rsidR="00D55A23" w:rsidRDefault="00D55A23" w:rsidP="00D55A23">
      <w:pPr>
        <w:pStyle w:val="BodyText"/>
        <w:spacing w:before="3"/>
        <w:ind w:left="2880" w:firstLine="720"/>
        <w:rPr>
          <w:b/>
          <w:sz w:val="41"/>
        </w:rPr>
      </w:pPr>
      <w:r>
        <w:rPr>
          <w:rFonts w:eastAsia="SimSun"/>
          <w:b/>
          <w:bCs/>
          <w:color w:val="000000"/>
          <w:lang w:bidi="ar"/>
        </w:rPr>
        <w:t xml:space="preserve">    2021</w:t>
      </w:r>
      <w:r w:rsidRPr="00122A42">
        <w:rPr>
          <w:b/>
          <w:sz w:val="41"/>
        </w:rPr>
        <w:t xml:space="preserve"> </w:t>
      </w:r>
    </w:p>
    <w:p w14:paraId="5ED03C38" w14:textId="77777777" w:rsidR="00D55A23" w:rsidRDefault="00D55A23" w:rsidP="00D55A23">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PENGARUH RASIO </w:t>
      </w:r>
      <w:r>
        <w:rPr>
          <w:rFonts w:ascii="Times New Roman" w:hAnsi="Times New Roman" w:cs="Times New Roman"/>
          <w:b/>
          <w:bCs/>
          <w:i/>
          <w:iCs/>
          <w:sz w:val="24"/>
          <w:szCs w:val="24"/>
        </w:rPr>
        <w:t>RISK BASED BANK RATING</w:t>
      </w:r>
      <w:r>
        <w:rPr>
          <w:rFonts w:ascii="Times New Roman" w:hAnsi="Times New Roman" w:cs="Times New Roman"/>
          <w:b/>
          <w:bCs/>
          <w:sz w:val="24"/>
          <w:szCs w:val="24"/>
        </w:rPr>
        <w:t xml:space="preserve"> TERHADAP</w:t>
      </w:r>
      <w:r>
        <w:rPr>
          <w:rFonts w:ascii="Times New Roman" w:hAnsi="Times New Roman" w:cs="Times New Roman"/>
          <w:b/>
          <w:bCs/>
          <w:i/>
          <w:iCs/>
          <w:sz w:val="24"/>
          <w:szCs w:val="24"/>
        </w:rPr>
        <w:t xml:space="preserve"> RETURN</w:t>
      </w:r>
      <w:r>
        <w:rPr>
          <w:rFonts w:ascii="Times New Roman" w:hAnsi="Times New Roman" w:cs="Times New Roman"/>
          <w:b/>
          <w:bCs/>
          <w:sz w:val="24"/>
          <w:szCs w:val="24"/>
        </w:rPr>
        <w:t xml:space="preserve"> SAHAM PERUSAHAAN PERBANKAN TAHUN 2016-2020: SEBELUM DAN MASA PANDEMI </w:t>
      </w:r>
      <w:r>
        <w:rPr>
          <w:rFonts w:ascii="Times New Roman" w:hAnsi="Times New Roman" w:cs="Times New Roman"/>
          <w:b/>
          <w:bCs/>
          <w:i/>
          <w:iCs/>
          <w:sz w:val="24"/>
          <w:szCs w:val="24"/>
        </w:rPr>
        <w:t>COVID-19</w:t>
      </w:r>
    </w:p>
    <w:p w14:paraId="75A31F16" w14:textId="77777777" w:rsidR="00D55A23" w:rsidRDefault="00D55A23" w:rsidP="00D55A23">
      <w:pPr>
        <w:pStyle w:val="BodyText"/>
        <w:spacing w:before="3"/>
        <w:ind w:left="2880" w:firstLine="720"/>
        <w:rPr>
          <w:b/>
          <w:sz w:val="41"/>
        </w:rPr>
      </w:pPr>
    </w:p>
    <w:p w14:paraId="0DEC7AAB" w14:textId="77777777" w:rsidR="00D55A23" w:rsidRDefault="00D55A23" w:rsidP="00D55A23">
      <w:pPr>
        <w:pStyle w:val="BodyText"/>
        <w:spacing w:before="3"/>
        <w:rPr>
          <w:b/>
          <w:sz w:val="41"/>
        </w:rPr>
      </w:pPr>
      <w:r>
        <w:rPr>
          <w:b/>
          <w:sz w:val="41"/>
        </w:rPr>
        <w:t xml:space="preserve">       </w:t>
      </w:r>
      <w:r>
        <w:rPr>
          <w:noProof/>
          <w:lang w:val="en-US"/>
        </w:rPr>
        <w:drawing>
          <wp:inline distT="0" distB="0" distL="114300" distR="114300" wp14:anchorId="693F11E6" wp14:editId="339E9912">
            <wp:extent cx="3997960" cy="1634490"/>
            <wp:effectExtent l="0" t="0" r="254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3997960" cy="1634490"/>
                    </a:xfrm>
                    <a:prstGeom prst="rect">
                      <a:avLst/>
                    </a:prstGeom>
                    <a:noFill/>
                    <a:ln>
                      <a:noFill/>
                    </a:ln>
                  </pic:spPr>
                </pic:pic>
              </a:graphicData>
            </a:graphic>
          </wp:inline>
        </w:drawing>
      </w:r>
    </w:p>
    <w:p w14:paraId="442AA659" w14:textId="77777777" w:rsidR="00D55A23" w:rsidRDefault="00D55A23" w:rsidP="00D55A23">
      <w:pPr>
        <w:pStyle w:val="BodyText"/>
        <w:spacing w:before="3"/>
        <w:ind w:left="2880" w:firstLine="720"/>
        <w:rPr>
          <w:b/>
          <w:sz w:val="41"/>
        </w:rPr>
      </w:pPr>
    </w:p>
    <w:p w14:paraId="333C6EF6" w14:textId="77777777" w:rsidR="00D55A23" w:rsidRDefault="00D55A23" w:rsidP="00D55A23">
      <w:pPr>
        <w:pStyle w:val="BodyText"/>
        <w:spacing w:before="3"/>
        <w:ind w:left="2880" w:firstLine="720"/>
        <w:rPr>
          <w:b/>
          <w:sz w:val="41"/>
        </w:rPr>
      </w:pPr>
    </w:p>
    <w:p w14:paraId="3079A9E9" w14:textId="77777777" w:rsidR="00D55A23" w:rsidRDefault="00D55A23" w:rsidP="00D55A23">
      <w:pPr>
        <w:pStyle w:val="BodyText"/>
        <w:spacing w:before="3"/>
        <w:ind w:left="2880" w:firstLine="720"/>
        <w:rPr>
          <w:b/>
          <w:sz w:val="41"/>
        </w:rPr>
      </w:pPr>
    </w:p>
    <w:p w14:paraId="4678219E" w14:textId="77777777" w:rsidR="00D55A23" w:rsidRPr="00091C28" w:rsidRDefault="00D55A23" w:rsidP="00D55A23">
      <w:pPr>
        <w:spacing w:line="480" w:lineRule="auto"/>
        <w:jc w:val="center"/>
        <w:rPr>
          <w:rFonts w:ascii="Times New Roman" w:hAnsi="Times New Roman" w:cs="Times New Roman"/>
          <w:b/>
          <w:sz w:val="24"/>
          <w:szCs w:val="24"/>
        </w:rPr>
      </w:pPr>
      <w:r w:rsidRPr="00091C28">
        <w:rPr>
          <w:rFonts w:ascii="Times New Roman" w:hAnsi="Times New Roman" w:cs="Times New Roman"/>
          <w:b/>
          <w:sz w:val="24"/>
          <w:szCs w:val="24"/>
        </w:rPr>
        <w:t>Oleh:</w:t>
      </w:r>
    </w:p>
    <w:p w14:paraId="09AE794D" w14:textId="77777777" w:rsidR="00D55A23" w:rsidRDefault="00D55A23" w:rsidP="00D55A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Delia Zahrani</w:t>
      </w:r>
    </w:p>
    <w:p w14:paraId="05703CB8" w14:textId="77777777" w:rsidR="00D55A23" w:rsidRDefault="00D55A23" w:rsidP="00D55A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20181211035</w:t>
      </w:r>
    </w:p>
    <w:p w14:paraId="3DD605BB" w14:textId="77777777" w:rsidR="00D55A23" w:rsidRDefault="00D55A23" w:rsidP="00D55A23">
      <w:pPr>
        <w:spacing w:line="480" w:lineRule="auto"/>
        <w:jc w:val="center"/>
        <w:rPr>
          <w:rFonts w:ascii="Times New Roman" w:hAnsi="Times New Roman" w:cs="Times New Roman"/>
          <w:b/>
          <w:sz w:val="24"/>
          <w:szCs w:val="24"/>
        </w:rPr>
      </w:pPr>
    </w:p>
    <w:p w14:paraId="56A6BB30" w14:textId="77777777" w:rsidR="00D55A23" w:rsidRPr="00091C28" w:rsidRDefault="00D55A23" w:rsidP="00D55A23">
      <w:pPr>
        <w:spacing w:line="480" w:lineRule="auto"/>
        <w:jc w:val="center"/>
        <w:rPr>
          <w:rFonts w:ascii="Times New Roman" w:hAnsi="Times New Roman" w:cs="Times New Roman"/>
          <w:b/>
          <w:sz w:val="24"/>
          <w:szCs w:val="24"/>
        </w:rPr>
      </w:pPr>
      <w:r w:rsidRPr="00091C28">
        <w:rPr>
          <w:rFonts w:ascii="Times New Roman" w:hAnsi="Times New Roman" w:cs="Times New Roman"/>
          <w:b/>
          <w:sz w:val="24"/>
          <w:szCs w:val="24"/>
        </w:rPr>
        <w:t>SKRIPSI</w:t>
      </w:r>
    </w:p>
    <w:p w14:paraId="5567FBA0" w14:textId="77777777" w:rsidR="00D55A23" w:rsidRPr="00091C28" w:rsidRDefault="00D55A23" w:rsidP="00D55A23">
      <w:pPr>
        <w:spacing w:line="480" w:lineRule="auto"/>
        <w:jc w:val="center"/>
        <w:rPr>
          <w:rFonts w:ascii="Times New Roman" w:hAnsi="Times New Roman" w:cs="Times New Roman"/>
          <w:b/>
          <w:sz w:val="24"/>
          <w:szCs w:val="24"/>
        </w:rPr>
      </w:pPr>
      <w:r w:rsidRPr="00091C28">
        <w:rPr>
          <w:rFonts w:ascii="Times New Roman" w:hAnsi="Times New Roman" w:cs="Times New Roman"/>
          <w:b/>
          <w:sz w:val="24"/>
          <w:szCs w:val="24"/>
        </w:rPr>
        <w:t>Diajukan untuk melengkapi Sebagian Syarat</w:t>
      </w:r>
    </w:p>
    <w:p w14:paraId="112D0524" w14:textId="77777777" w:rsidR="00D55A23" w:rsidRPr="00091C28" w:rsidRDefault="00D55A23" w:rsidP="00D55A23">
      <w:pPr>
        <w:spacing w:line="480" w:lineRule="auto"/>
        <w:jc w:val="center"/>
        <w:rPr>
          <w:rFonts w:ascii="Times New Roman" w:hAnsi="Times New Roman" w:cs="Times New Roman"/>
          <w:b/>
          <w:sz w:val="24"/>
          <w:szCs w:val="24"/>
        </w:rPr>
      </w:pPr>
      <w:r w:rsidRPr="00091C28">
        <w:rPr>
          <w:rFonts w:ascii="Times New Roman" w:hAnsi="Times New Roman" w:cs="Times New Roman"/>
          <w:b/>
          <w:sz w:val="24"/>
          <w:szCs w:val="24"/>
        </w:rPr>
        <w:t xml:space="preserve">Mencapai Sarjana </w:t>
      </w:r>
      <w:r>
        <w:rPr>
          <w:rFonts w:ascii="Times New Roman" w:hAnsi="Times New Roman" w:cs="Times New Roman"/>
          <w:b/>
          <w:sz w:val="24"/>
          <w:szCs w:val="24"/>
        </w:rPr>
        <w:t>Ekonomi Program Studi Akuntansi</w:t>
      </w:r>
    </w:p>
    <w:p w14:paraId="072AEBA8" w14:textId="77777777" w:rsidR="00D55A23" w:rsidRPr="00091C28" w:rsidRDefault="00D55A23" w:rsidP="00D55A23">
      <w:pPr>
        <w:spacing w:line="480" w:lineRule="auto"/>
        <w:jc w:val="center"/>
        <w:rPr>
          <w:rFonts w:ascii="Times New Roman" w:hAnsi="Times New Roman" w:cs="Times New Roman"/>
          <w:b/>
          <w:sz w:val="24"/>
          <w:szCs w:val="24"/>
        </w:rPr>
      </w:pPr>
    </w:p>
    <w:p w14:paraId="149F3AA4" w14:textId="77777777" w:rsidR="00D55A23" w:rsidRPr="00091C28" w:rsidRDefault="00D55A23" w:rsidP="00D55A23">
      <w:pPr>
        <w:spacing w:line="480" w:lineRule="auto"/>
        <w:jc w:val="center"/>
        <w:rPr>
          <w:rFonts w:ascii="Times New Roman" w:hAnsi="Times New Roman" w:cs="Times New Roman"/>
          <w:b/>
          <w:sz w:val="24"/>
          <w:szCs w:val="24"/>
        </w:rPr>
      </w:pPr>
      <w:r w:rsidRPr="00091C28">
        <w:rPr>
          <w:rFonts w:ascii="Times New Roman" w:hAnsi="Times New Roman" w:cs="Times New Roman"/>
          <w:b/>
          <w:sz w:val="24"/>
          <w:szCs w:val="24"/>
        </w:rPr>
        <w:t xml:space="preserve">SEKOLAH TINGGI ILMU EKONOMI </w:t>
      </w:r>
    </w:p>
    <w:p w14:paraId="3B99584E" w14:textId="77777777" w:rsidR="00D55A23" w:rsidRPr="00091C28" w:rsidRDefault="00D55A23" w:rsidP="00D55A23">
      <w:pPr>
        <w:spacing w:line="480" w:lineRule="auto"/>
        <w:jc w:val="center"/>
        <w:rPr>
          <w:rFonts w:ascii="Times New Roman" w:hAnsi="Times New Roman" w:cs="Times New Roman"/>
          <w:b/>
          <w:sz w:val="24"/>
          <w:szCs w:val="24"/>
        </w:rPr>
      </w:pPr>
      <w:r w:rsidRPr="00091C28">
        <w:rPr>
          <w:rFonts w:ascii="Times New Roman" w:hAnsi="Times New Roman" w:cs="Times New Roman"/>
          <w:b/>
          <w:sz w:val="24"/>
          <w:szCs w:val="24"/>
        </w:rPr>
        <w:t xml:space="preserve">INDONESIA BANKING SCHOOL </w:t>
      </w:r>
    </w:p>
    <w:p w14:paraId="04DD810E" w14:textId="77777777" w:rsidR="00D55A23" w:rsidRPr="00091C28" w:rsidRDefault="00D55A23" w:rsidP="00D55A23">
      <w:pPr>
        <w:spacing w:line="480" w:lineRule="auto"/>
        <w:jc w:val="center"/>
        <w:rPr>
          <w:rFonts w:ascii="Times New Roman" w:hAnsi="Times New Roman" w:cs="Times New Roman"/>
          <w:b/>
          <w:sz w:val="24"/>
          <w:szCs w:val="24"/>
        </w:rPr>
      </w:pPr>
      <w:r w:rsidRPr="00091C28">
        <w:rPr>
          <w:rFonts w:ascii="Times New Roman" w:hAnsi="Times New Roman" w:cs="Times New Roman"/>
          <w:b/>
          <w:sz w:val="24"/>
          <w:szCs w:val="24"/>
        </w:rPr>
        <w:t>JAKARTA</w:t>
      </w:r>
    </w:p>
    <w:p w14:paraId="23519056" w14:textId="04F3AF9D" w:rsidR="004B1E87" w:rsidRDefault="00D55A23" w:rsidP="00D55A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2021</w:t>
      </w:r>
    </w:p>
    <w:p w14:paraId="240CC2DB" w14:textId="77777777" w:rsidR="002F7E63" w:rsidRPr="002F7E63" w:rsidRDefault="002F7E63" w:rsidP="002F7E63">
      <w:pPr>
        <w:spacing w:line="480" w:lineRule="auto"/>
        <w:jc w:val="center"/>
        <w:rPr>
          <w:rFonts w:ascii="Times New Roman" w:hAnsi="Times New Roman" w:cs="Times New Roman"/>
          <w:b/>
          <w:sz w:val="24"/>
          <w:szCs w:val="24"/>
        </w:rPr>
      </w:pPr>
      <w:r w:rsidRPr="002F7E63">
        <w:rPr>
          <w:rFonts w:ascii="Times New Roman" w:hAnsi="Times New Roman" w:cs="Times New Roman"/>
          <w:b/>
          <w:sz w:val="24"/>
          <w:szCs w:val="24"/>
        </w:rPr>
        <w:lastRenderedPageBreak/>
        <w:t>HALAMAN PERSETUJUAN DOSEN PEMBIMBING</w:t>
      </w:r>
    </w:p>
    <w:p w14:paraId="5A8CE600" w14:textId="73A05484" w:rsidR="002F7E63" w:rsidRDefault="002F7E63" w:rsidP="002F7E63">
      <w:pPr>
        <w:spacing w:line="480" w:lineRule="auto"/>
        <w:jc w:val="center"/>
        <w:rPr>
          <w:rFonts w:ascii="Times New Roman" w:hAnsi="Times New Roman" w:cs="Times New Roman"/>
          <w:b/>
          <w:sz w:val="24"/>
          <w:szCs w:val="24"/>
        </w:rPr>
      </w:pPr>
      <w:r w:rsidRPr="002F7E63">
        <w:rPr>
          <w:rFonts w:ascii="Times New Roman" w:hAnsi="Times New Roman" w:cs="Times New Roman"/>
          <w:b/>
          <w:sz w:val="24"/>
          <w:szCs w:val="24"/>
        </w:rPr>
        <w:t>Pengaruh Rasio Risk Based Bank Rating Terhadap Return Saham Perusahaan Perbankan Tahun 2016-2020: Sebelum Dan Masa Pandemi Covid-19</w:t>
      </w:r>
    </w:p>
    <w:p w14:paraId="58E2A641" w14:textId="0A10DE56" w:rsidR="002F7E63" w:rsidRDefault="002F7E63" w:rsidP="002F7E63">
      <w:pPr>
        <w:spacing w:line="480" w:lineRule="auto"/>
        <w:jc w:val="center"/>
        <w:rPr>
          <w:rFonts w:ascii="Times New Roman" w:hAnsi="Times New Roman" w:cs="Times New Roman"/>
          <w:b/>
          <w:sz w:val="24"/>
          <w:szCs w:val="24"/>
        </w:rPr>
      </w:pPr>
      <w:r>
        <w:rPr>
          <w:noProof/>
          <w:lang w:eastAsia="en-US"/>
        </w:rPr>
        <w:drawing>
          <wp:inline distT="0" distB="0" distL="114300" distR="114300" wp14:anchorId="442E5119" wp14:editId="3FEA0D57">
            <wp:extent cx="3997960" cy="1634490"/>
            <wp:effectExtent l="0" t="0" r="254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3997960" cy="1634490"/>
                    </a:xfrm>
                    <a:prstGeom prst="rect">
                      <a:avLst/>
                    </a:prstGeom>
                    <a:noFill/>
                    <a:ln>
                      <a:noFill/>
                    </a:ln>
                  </pic:spPr>
                </pic:pic>
              </a:graphicData>
            </a:graphic>
          </wp:inline>
        </w:drawing>
      </w:r>
    </w:p>
    <w:p w14:paraId="0478189E" w14:textId="77777777" w:rsidR="002F7E63" w:rsidRDefault="002F7E63" w:rsidP="002F7E63">
      <w:pPr>
        <w:spacing w:line="480" w:lineRule="auto"/>
        <w:jc w:val="center"/>
        <w:rPr>
          <w:rFonts w:ascii="Times New Roman" w:hAnsi="Times New Roman" w:cs="Times New Roman"/>
          <w:b/>
          <w:sz w:val="24"/>
          <w:szCs w:val="24"/>
        </w:rPr>
      </w:pPr>
    </w:p>
    <w:p w14:paraId="65EB8CE1" w14:textId="77777777" w:rsidR="002F7E63" w:rsidRDefault="002F7E63" w:rsidP="002F7E63">
      <w:pPr>
        <w:spacing w:line="480" w:lineRule="auto"/>
        <w:jc w:val="center"/>
        <w:rPr>
          <w:rFonts w:ascii="Times New Roman" w:hAnsi="Times New Roman" w:cs="Times New Roman"/>
          <w:b/>
          <w:sz w:val="24"/>
          <w:szCs w:val="24"/>
        </w:rPr>
      </w:pPr>
    </w:p>
    <w:p w14:paraId="188875E6" w14:textId="47BF5BB9" w:rsidR="002F7E63" w:rsidRPr="002F7E63" w:rsidRDefault="002F7E63" w:rsidP="002F7E63">
      <w:pPr>
        <w:spacing w:line="480" w:lineRule="auto"/>
        <w:jc w:val="center"/>
        <w:rPr>
          <w:rFonts w:ascii="Times New Roman" w:hAnsi="Times New Roman" w:cs="Times New Roman"/>
          <w:b/>
          <w:sz w:val="24"/>
          <w:szCs w:val="24"/>
        </w:rPr>
      </w:pPr>
    </w:p>
    <w:p w14:paraId="0E55052C" w14:textId="77777777" w:rsidR="002F7E63" w:rsidRDefault="002F7E63" w:rsidP="002F7E63">
      <w:pPr>
        <w:spacing w:line="480" w:lineRule="auto"/>
        <w:jc w:val="center"/>
        <w:rPr>
          <w:rFonts w:ascii="Times New Roman" w:hAnsi="Times New Roman" w:cs="Times New Roman"/>
          <w:b/>
          <w:sz w:val="24"/>
          <w:szCs w:val="24"/>
        </w:rPr>
      </w:pPr>
      <w:r w:rsidRPr="002F7E63">
        <w:rPr>
          <w:rFonts w:ascii="Times New Roman" w:hAnsi="Times New Roman" w:cs="Times New Roman"/>
          <w:b/>
          <w:sz w:val="24"/>
          <w:szCs w:val="24"/>
        </w:rPr>
        <w:t>Oleh:</w:t>
      </w:r>
    </w:p>
    <w:p w14:paraId="57538019" w14:textId="77777777" w:rsidR="002F7E63" w:rsidRDefault="002F7E63" w:rsidP="002F7E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Delia Zahrani</w:t>
      </w:r>
    </w:p>
    <w:p w14:paraId="5A7861F9" w14:textId="3B71AEE2" w:rsidR="002F7E63" w:rsidRPr="002F7E63" w:rsidRDefault="002F7E63" w:rsidP="002F7E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20181211035</w:t>
      </w:r>
    </w:p>
    <w:p w14:paraId="367F52CC" w14:textId="77777777" w:rsidR="002F7E63" w:rsidRPr="002F7E63" w:rsidRDefault="002F7E63" w:rsidP="002F7E63">
      <w:pPr>
        <w:spacing w:line="480" w:lineRule="auto"/>
        <w:jc w:val="center"/>
        <w:rPr>
          <w:rFonts w:ascii="Times New Roman" w:hAnsi="Times New Roman" w:cs="Times New Roman"/>
          <w:b/>
          <w:sz w:val="24"/>
          <w:szCs w:val="24"/>
        </w:rPr>
      </w:pPr>
    </w:p>
    <w:p w14:paraId="4D983B45" w14:textId="77777777" w:rsidR="002F7E63" w:rsidRPr="002F7E63" w:rsidRDefault="002F7E63" w:rsidP="002F7E63">
      <w:pPr>
        <w:spacing w:line="480" w:lineRule="auto"/>
        <w:jc w:val="center"/>
        <w:rPr>
          <w:rFonts w:ascii="Times New Roman" w:hAnsi="Times New Roman" w:cs="Times New Roman"/>
          <w:b/>
          <w:sz w:val="24"/>
          <w:szCs w:val="24"/>
        </w:rPr>
      </w:pPr>
      <w:r w:rsidRPr="002F7E63">
        <w:rPr>
          <w:rFonts w:ascii="Times New Roman" w:hAnsi="Times New Roman" w:cs="Times New Roman"/>
          <w:b/>
          <w:sz w:val="24"/>
          <w:szCs w:val="24"/>
        </w:rPr>
        <w:t>Diterima dan disetujui untuk diajukan dalam Ujian Skripsi</w:t>
      </w:r>
    </w:p>
    <w:p w14:paraId="642693C4" w14:textId="72DDBB49" w:rsidR="002F7E63" w:rsidRPr="002F7E63" w:rsidRDefault="007577AA" w:rsidP="002F7E63">
      <w:pPr>
        <w:spacing w:line="480" w:lineRule="auto"/>
        <w:jc w:val="center"/>
        <w:rPr>
          <w:rFonts w:ascii="Times New Roman" w:hAnsi="Times New Roman" w:cs="Times New Roman"/>
          <w:b/>
          <w:sz w:val="24"/>
          <w:szCs w:val="24"/>
        </w:rPr>
      </w:pPr>
      <w:r w:rsidRPr="00566E31">
        <w:rPr>
          <w:noProof/>
          <w:color w:val="FF0000"/>
          <w:lang w:eastAsia="en-US"/>
        </w:rPr>
        <w:drawing>
          <wp:anchor distT="0" distB="0" distL="0" distR="0" simplePos="0" relativeHeight="251674624" behindDoc="1" locked="0" layoutInCell="1" allowOverlap="1" wp14:anchorId="7FBF8C11" wp14:editId="4ADAA4E4">
            <wp:simplePos x="0" y="0"/>
            <wp:positionH relativeFrom="page">
              <wp:posOffset>2345055</wp:posOffset>
            </wp:positionH>
            <wp:positionV relativeFrom="paragraph">
              <wp:posOffset>167005</wp:posOffset>
            </wp:positionV>
            <wp:extent cx="2920365" cy="15621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20365" cy="1562100"/>
                    </a:xfrm>
                    <a:prstGeom prst="rect">
                      <a:avLst/>
                    </a:prstGeom>
                  </pic:spPr>
                </pic:pic>
              </a:graphicData>
            </a:graphic>
          </wp:anchor>
        </w:drawing>
      </w:r>
      <w:r w:rsidR="002F7E63">
        <w:rPr>
          <w:rFonts w:ascii="Times New Roman" w:hAnsi="Times New Roman" w:cs="Times New Roman"/>
          <w:b/>
          <w:sz w:val="24"/>
          <w:szCs w:val="24"/>
        </w:rPr>
        <w:t>Jakarta, 8</w:t>
      </w:r>
      <w:r w:rsidR="002F7E63" w:rsidRPr="002F7E63">
        <w:rPr>
          <w:rFonts w:ascii="Times New Roman" w:hAnsi="Times New Roman" w:cs="Times New Roman"/>
          <w:b/>
          <w:sz w:val="24"/>
          <w:szCs w:val="24"/>
        </w:rPr>
        <w:t xml:space="preserve"> Februari 2022</w:t>
      </w:r>
    </w:p>
    <w:p w14:paraId="36FFADE8" w14:textId="5F23937B" w:rsidR="002F7E63" w:rsidRPr="002F7E63" w:rsidRDefault="002F7E63" w:rsidP="002F7E63">
      <w:pPr>
        <w:spacing w:line="480" w:lineRule="auto"/>
        <w:jc w:val="center"/>
        <w:rPr>
          <w:rFonts w:ascii="Times New Roman" w:hAnsi="Times New Roman" w:cs="Times New Roman"/>
          <w:b/>
          <w:sz w:val="24"/>
          <w:szCs w:val="24"/>
        </w:rPr>
      </w:pPr>
      <w:r w:rsidRPr="002F7E63">
        <w:rPr>
          <w:rFonts w:ascii="Times New Roman" w:hAnsi="Times New Roman" w:cs="Times New Roman"/>
          <w:b/>
          <w:sz w:val="24"/>
          <w:szCs w:val="24"/>
        </w:rPr>
        <w:t>Dosen Pembimbing Skripsi,</w:t>
      </w:r>
    </w:p>
    <w:p w14:paraId="09BF5FBF" w14:textId="18E3051E" w:rsidR="002F7E63" w:rsidRPr="002F7E63" w:rsidRDefault="002F7E63" w:rsidP="002F7E63">
      <w:pPr>
        <w:spacing w:line="480" w:lineRule="auto"/>
        <w:jc w:val="center"/>
        <w:rPr>
          <w:rFonts w:ascii="Times New Roman" w:hAnsi="Times New Roman" w:cs="Times New Roman"/>
          <w:b/>
          <w:sz w:val="24"/>
          <w:szCs w:val="24"/>
        </w:rPr>
      </w:pPr>
    </w:p>
    <w:p w14:paraId="0DC8DA49" w14:textId="77777777" w:rsidR="002F7E63" w:rsidRPr="002F7E63" w:rsidRDefault="002F7E63" w:rsidP="002F7E63">
      <w:pPr>
        <w:spacing w:line="480" w:lineRule="auto"/>
        <w:jc w:val="center"/>
        <w:rPr>
          <w:rFonts w:ascii="Times New Roman" w:hAnsi="Times New Roman" w:cs="Times New Roman"/>
          <w:b/>
          <w:sz w:val="24"/>
          <w:szCs w:val="24"/>
        </w:rPr>
      </w:pPr>
    </w:p>
    <w:p w14:paraId="6D6AE953" w14:textId="77777777" w:rsidR="002F7E63" w:rsidRPr="002F7E63" w:rsidRDefault="002F7E63" w:rsidP="002F7E63">
      <w:pPr>
        <w:spacing w:line="480" w:lineRule="auto"/>
        <w:jc w:val="center"/>
        <w:rPr>
          <w:rFonts w:ascii="Times New Roman" w:hAnsi="Times New Roman" w:cs="Times New Roman"/>
          <w:b/>
          <w:sz w:val="24"/>
          <w:szCs w:val="24"/>
        </w:rPr>
      </w:pPr>
    </w:p>
    <w:p w14:paraId="6A60716D" w14:textId="398607F1" w:rsidR="002F7E63" w:rsidRDefault="002F7E63" w:rsidP="002F7E63">
      <w:pPr>
        <w:spacing w:line="480" w:lineRule="auto"/>
        <w:jc w:val="center"/>
        <w:rPr>
          <w:rFonts w:ascii="Times New Roman" w:hAnsi="Times New Roman" w:cs="Times New Roman"/>
          <w:b/>
          <w:sz w:val="24"/>
          <w:szCs w:val="24"/>
        </w:rPr>
      </w:pPr>
      <w:r w:rsidRPr="002F7E63">
        <w:rPr>
          <w:rFonts w:ascii="Times New Roman" w:hAnsi="Times New Roman" w:cs="Times New Roman"/>
          <w:b/>
          <w:sz w:val="24"/>
          <w:szCs w:val="24"/>
        </w:rPr>
        <w:t>(Dr. Sparta, SE., Ak., ME., CA)</w:t>
      </w:r>
    </w:p>
    <w:p w14:paraId="272150CB" w14:textId="77777777" w:rsidR="002F7E63" w:rsidRPr="002F7E63" w:rsidRDefault="002F7E63" w:rsidP="002F7E63">
      <w:pPr>
        <w:spacing w:line="480" w:lineRule="auto"/>
        <w:jc w:val="center"/>
        <w:rPr>
          <w:rFonts w:ascii="Times New Roman" w:hAnsi="Times New Roman" w:cs="Times New Roman"/>
          <w:b/>
          <w:sz w:val="24"/>
          <w:szCs w:val="24"/>
        </w:rPr>
      </w:pPr>
      <w:r w:rsidRPr="002F7E63">
        <w:rPr>
          <w:rFonts w:ascii="Times New Roman" w:hAnsi="Times New Roman" w:cs="Times New Roman"/>
          <w:b/>
          <w:sz w:val="24"/>
          <w:szCs w:val="24"/>
        </w:rPr>
        <w:lastRenderedPageBreak/>
        <w:t>LEMBAR PERNYATAAN KARYA SENDIRI</w:t>
      </w:r>
    </w:p>
    <w:p w14:paraId="67EB0E5E" w14:textId="77777777" w:rsidR="002F7E63" w:rsidRDefault="002F7E63" w:rsidP="002F7E63">
      <w:pPr>
        <w:spacing w:line="480" w:lineRule="auto"/>
        <w:rPr>
          <w:rFonts w:ascii="Times New Roman" w:hAnsi="Times New Roman" w:cs="Times New Roman"/>
          <w:b/>
          <w:sz w:val="24"/>
          <w:szCs w:val="24"/>
        </w:rPr>
      </w:pPr>
    </w:p>
    <w:p w14:paraId="06F4C59A" w14:textId="77777777" w:rsidR="002F7E63" w:rsidRPr="002F7E63" w:rsidRDefault="002F7E63" w:rsidP="002F7E63">
      <w:pPr>
        <w:spacing w:line="480" w:lineRule="auto"/>
        <w:rPr>
          <w:rFonts w:ascii="Times New Roman" w:hAnsi="Times New Roman" w:cs="Times New Roman"/>
          <w:sz w:val="24"/>
          <w:szCs w:val="24"/>
        </w:rPr>
      </w:pPr>
      <w:r w:rsidRPr="002F7E63">
        <w:rPr>
          <w:rFonts w:ascii="Times New Roman" w:hAnsi="Times New Roman" w:cs="Times New Roman"/>
          <w:sz w:val="24"/>
          <w:szCs w:val="24"/>
        </w:rPr>
        <w:t>Saya yang bertanda tangan di bawah ini :</w:t>
      </w:r>
    </w:p>
    <w:p w14:paraId="77FEA1D4" w14:textId="443441AC" w:rsidR="002F7E63" w:rsidRPr="002F7E63" w:rsidRDefault="002F7E63" w:rsidP="002F7E63">
      <w:pPr>
        <w:spacing w:line="480" w:lineRule="auto"/>
        <w:rPr>
          <w:rFonts w:ascii="Times New Roman" w:hAnsi="Times New Roman" w:cs="Times New Roman"/>
          <w:sz w:val="24"/>
          <w:szCs w:val="24"/>
        </w:rPr>
      </w:pPr>
      <w:r w:rsidRPr="002F7E63">
        <w:rPr>
          <w:rFonts w:ascii="Times New Roman" w:hAnsi="Times New Roman" w:cs="Times New Roman"/>
          <w:sz w:val="24"/>
          <w:szCs w:val="24"/>
        </w:rPr>
        <w:t xml:space="preserve">Nama </w:t>
      </w:r>
      <w:r w:rsidRPr="002F7E63">
        <w:rPr>
          <w:rFonts w:ascii="Times New Roman" w:hAnsi="Times New Roman" w:cs="Times New Roman"/>
          <w:sz w:val="24"/>
          <w:szCs w:val="24"/>
        </w:rPr>
        <w:tab/>
      </w:r>
      <w:r w:rsidRPr="002F7E63">
        <w:rPr>
          <w:rFonts w:ascii="Times New Roman" w:hAnsi="Times New Roman" w:cs="Times New Roman"/>
          <w:sz w:val="24"/>
          <w:szCs w:val="24"/>
        </w:rPr>
        <w:tab/>
      </w:r>
      <w:r w:rsidRPr="002F7E63">
        <w:rPr>
          <w:rFonts w:ascii="Times New Roman" w:hAnsi="Times New Roman" w:cs="Times New Roman"/>
          <w:sz w:val="24"/>
          <w:szCs w:val="24"/>
        </w:rPr>
        <w:tab/>
        <w:t xml:space="preserve">: </w:t>
      </w:r>
      <w:r>
        <w:rPr>
          <w:rFonts w:ascii="Times New Roman" w:hAnsi="Times New Roman" w:cs="Times New Roman"/>
          <w:sz w:val="24"/>
          <w:szCs w:val="24"/>
        </w:rPr>
        <w:t>Delia Zahrani</w:t>
      </w:r>
    </w:p>
    <w:p w14:paraId="7E934A75" w14:textId="52AC18EB" w:rsidR="002F7E63" w:rsidRPr="002F7E63" w:rsidRDefault="002F7E63" w:rsidP="002F7E63">
      <w:pPr>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20181211035</w:t>
      </w:r>
    </w:p>
    <w:p w14:paraId="739C61DD" w14:textId="77777777" w:rsidR="002F7E63" w:rsidRPr="002F7E63" w:rsidRDefault="002F7E63" w:rsidP="002F7E63">
      <w:pPr>
        <w:spacing w:line="480" w:lineRule="auto"/>
        <w:rPr>
          <w:rFonts w:ascii="Times New Roman" w:hAnsi="Times New Roman" w:cs="Times New Roman"/>
          <w:sz w:val="24"/>
          <w:szCs w:val="24"/>
        </w:rPr>
      </w:pPr>
      <w:r w:rsidRPr="002F7E63">
        <w:rPr>
          <w:rFonts w:ascii="Times New Roman" w:hAnsi="Times New Roman" w:cs="Times New Roman"/>
          <w:sz w:val="24"/>
          <w:szCs w:val="24"/>
        </w:rPr>
        <w:t xml:space="preserve">Program Studi </w:t>
      </w:r>
      <w:r w:rsidRPr="002F7E63">
        <w:rPr>
          <w:rFonts w:ascii="Times New Roman" w:hAnsi="Times New Roman" w:cs="Times New Roman"/>
          <w:sz w:val="24"/>
          <w:szCs w:val="24"/>
        </w:rPr>
        <w:tab/>
        <w:t>: Akuntansi</w:t>
      </w:r>
    </w:p>
    <w:p w14:paraId="516342C3" w14:textId="77777777" w:rsidR="002F7E63" w:rsidRPr="002F7E63" w:rsidRDefault="002F7E63" w:rsidP="002F7E63">
      <w:pPr>
        <w:spacing w:line="480" w:lineRule="auto"/>
        <w:rPr>
          <w:rFonts w:ascii="Times New Roman" w:hAnsi="Times New Roman" w:cs="Times New Roman"/>
          <w:sz w:val="24"/>
          <w:szCs w:val="24"/>
        </w:rPr>
      </w:pPr>
      <w:r w:rsidRPr="002F7E63">
        <w:rPr>
          <w:rFonts w:ascii="Times New Roman" w:hAnsi="Times New Roman" w:cs="Times New Roman"/>
          <w:sz w:val="24"/>
          <w:szCs w:val="24"/>
        </w:rPr>
        <w:t>Dengan ini menyatakan skripsi yang saya buat ini merupakan hasil karya sendiri dan benar keasliannya. Apabila kemuadian hari ternyata skripsi ini merupakan hasil plagiat atau menjiplak karya orang lain, saya bersedia pempertanggung jawabkannya dan sekaligus bersedia menerima sanksi sesuai dengan peraturan STIE IBS.</w:t>
      </w:r>
    </w:p>
    <w:p w14:paraId="680506D5" w14:textId="77777777" w:rsidR="002F7E63" w:rsidRPr="002F7E63" w:rsidRDefault="002F7E63" w:rsidP="002F7E63">
      <w:pPr>
        <w:spacing w:line="480" w:lineRule="auto"/>
        <w:rPr>
          <w:rFonts w:ascii="Times New Roman" w:hAnsi="Times New Roman" w:cs="Times New Roman"/>
          <w:sz w:val="24"/>
          <w:szCs w:val="24"/>
        </w:rPr>
      </w:pPr>
      <w:r w:rsidRPr="002F7E63">
        <w:rPr>
          <w:rFonts w:ascii="Times New Roman" w:hAnsi="Times New Roman" w:cs="Times New Roman"/>
          <w:sz w:val="24"/>
          <w:szCs w:val="24"/>
        </w:rPr>
        <w:t>Demikian pernyataann ini saya buat dalam keadaan sadar.</w:t>
      </w:r>
    </w:p>
    <w:p w14:paraId="23E40AF9" w14:textId="77777777" w:rsidR="002F7E63" w:rsidRPr="002F7E63" w:rsidRDefault="002F7E63" w:rsidP="002F7E63">
      <w:pPr>
        <w:spacing w:line="480" w:lineRule="auto"/>
        <w:jc w:val="center"/>
        <w:rPr>
          <w:rFonts w:ascii="Times New Roman" w:hAnsi="Times New Roman" w:cs="Times New Roman"/>
          <w:b/>
          <w:sz w:val="24"/>
          <w:szCs w:val="24"/>
        </w:rPr>
      </w:pPr>
    </w:p>
    <w:p w14:paraId="7E85B404" w14:textId="77777777" w:rsidR="002F7E63" w:rsidRPr="002F7E63" w:rsidRDefault="002F7E63" w:rsidP="002F7E63">
      <w:pPr>
        <w:spacing w:line="480" w:lineRule="auto"/>
        <w:jc w:val="center"/>
        <w:rPr>
          <w:rFonts w:ascii="Times New Roman" w:hAnsi="Times New Roman" w:cs="Times New Roman"/>
          <w:b/>
          <w:sz w:val="24"/>
          <w:szCs w:val="24"/>
        </w:rPr>
      </w:pPr>
    </w:p>
    <w:p w14:paraId="6A57FB2E" w14:textId="77777777" w:rsidR="002F7E63" w:rsidRPr="002F7E63" w:rsidRDefault="002F7E63" w:rsidP="002F7E63">
      <w:pPr>
        <w:spacing w:line="480" w:lineRule="auto"/>
        <w:jc w:val="center"/>
        <w:rPr>
          <w:rFonts w:ascii="Times New Roman" w:hAnsi="Times New Roman" w:cs="Times New Roman"/>
          <w:b/>
          <w:sz w:val="24"/>
          <w:szCs w:val="24"/>
        </w:rPr>
      </w:pPr>
    </w:p>
    <w:p w14:paraId="4C4C0C1F" w14:textId="77777777" w:rsidR="002F7E63" w:rsidRPr="002F7E63" w:rsidRDefault="002F7E63" w:rsidP="002F7E63">
      <w:pPr>
        <w:spacing w:line="480" w:lineRule="auto"/>
        <w:jc w:val="center"/>
        <w:rPr>
          <w:rFonts w:ascii="Times New Roman" w:hAnsi="Times New Roman" w:cs="Times New Roman"/>
          <w:b/>
          <w:sz w:val="24"/>
          <w:szCs w:val="24"/>
        </w:rPr>
      </w:pPr>
    </w:p>
    <w:p w14:paraId="1C79D722" w14:textId="08A7690E" w:rsidR="002F7E63" w:rsidRPr="002F7E63" w:rsidRDefault="002F7E63" w:rsidP="002F7E63">
      <w:pPr>
        <w:spacing w:line="480" w:lineRule="auto"/>
        <w:ind w:left="1440"/>
        <w:jc w:val="center"/>
        <w:rPr>
          <w:rFonts w:ascii="Times New Roman" w:hAnsi="Times New Roman" w:cs="Times New Roman"/>
          <w:b/>
          <w:sz w:val="24"/>
          <w:szCs w:val="24"/>
        </w:rPr>
      </w:pPr>
      <w:r w:rsidRPr="002F7E63">
        <w:rPr>
          <w:rFonts w:ascii="Times New Roman" w:hAnsi="Times New Roman" w:cs="Times New Roman"/>
          <w:b/>
          <w:sz w:val="24"/>
          <w:szCs w:val="24"/>
        </w:rPr>
        <w:tab/>
      </w:r>
      <w:r w:rsidRPr="002F7E63">
        <w:rPr>
          <w:rFonts w:ascii="Times New Roman" w:hAnsi="Times New Roman" w:cs="Times New Roman"/>
          <w:b/>
          <w:sz w:val="24"/>
          <w:szCs w:val="24"/>
        </w:rPr>
        <w:tab/>
      </w:r>
      <w:r w:rsidRPr="002F7E63">
        <w:rPr>
          <w:rFonts w:ascii="Times New Roman" w:hAnsi="Times New Roman" w:cs="Times New Roman"/>
          <w:b/>
          <w:sz w:val="24"/>
          <w:szCs w:val="24"/>
        </w:rPr>
        <w:tab/>
      </w:r>
      <w:r w:rsidRPr="002F7E63">
        <w:rPr>
          <w:rFonts w:ascii="Times New Roman" w:hAnsi="Times New Roman" w:cs="Times New Roman"/>
          <w:b/>
          <w:sz w:val="24"/>
          <w:szCs w:val="24"/>
        </w:rPr>
        <w:tab/>
      </w:r>
      <w:r w:rsidRPr="002F7E63">
        <w:rPr>
          <w:rFonts w:ascii="Times New Roman" w:hAnsi="Times New Roman" w:cs="Times New Roman"/>
          <w:b/>
          <w:sz w:val="24"/>
          <w:szCs w:val="24"/>
        </w:rPr>
        <w:tab/>
      </w:r>
      <w:r w:rsidRPr="002F7E63">
        <w:rPr>
          <w:rFonts w:ascii="Times New Roman" w:hAnsi="Times New Roman" w:cs="Times New Roman"/>
          <w:b/>
          <w:sz w:val="24"/>
          <w:szCs w:val="24"/>
        </w:rPr>
        <w:tab/>
      </w:r>
      <w:r w:rsidRPr="002F7E63">
        <w:rPr>
          <w:rFonts w:ascii="Times New Roman" w:hAnsi="Times New Roman" w:cs="Times New Roman"/>
          <w:b/>
          <w:sz w:val="24"/>
          <w:szCs w:val="24"/>
        </w:rPr>
        <w:tab/>
      </w:r>
      <w:r w:rsidRPr="002F7E63">
        <w:rPr>
          <w:rFonts w:ascii="Times New Roman" w:hAnsi="Times New Roman" w:cs="Times New Roman"/>
          <w:b/>
          <w:sz w:val="24"/>
          <w:szCs w:val="24"/>
        </w:rPr>
        <w:tab/>
      </w:r>
      <w:r w:rsidRPr="002F7E6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F7E63">
        <w:rPr>
          <w:rFonts w:ascii="Times New Roman" w:hAnsi="Times New Roman" w:cs="Times New Roman"/>
          <w:b/>
          <w:sz w:val="24"/>
          <w:szCs w:val="24"/>
        </w:rPr>
        <w:tab/>
        <w:t xml:space="preserve">         Penulis,</w:t>
      </w:r>
    </w:p>
    <w:p w14:paraId="4E15DA15" w14:textId="036021B0" w:rsidR="002F7E63" w:rsidRPr="002F7E63" w:rsidRDefault="002F7E63" w:rsidP="002F7E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noProof/>
          <w:sz w:val="18"/>
          <w:lang w:eastAsia="en-US"/>
        </w:rPr>
        <w:drawing>
          <wp:inline distT="0" distB="0" distL="114300" distR="114300" wp14:anchorId="41002FEC" wp14:editId="3F3B4C5F">
            <wp:extent cx="942340" cy="377825"/>
            <wp:effectExtent l="0" t="0" r="10160" b="3175"/>
            <wp:docPr id="23" name="Picture 23" descr="WhatsApp Image 2021-10-30 at 12.30.46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atsApp Image 2021-10-30 at 12.30.46 AM"/>
                    <pic:cNvPicPr>
                      <a:picLocks noChangeAspect="1"/>
                    </pic:cNvPicPr>
                  </pic:nvPicPr>
                  <pic:blipFill>
                    <a:blip r:embed="rId11">
                      <a:clrChange>
                        <a:clrFrom>
                          <a:srgbClr val="A1A197">
                            <a:alpha val="100000"/>
                          </a:srgbClr>
                        </a:clrFrom>
                        <a:clrTo>
                          <a:srgbClr val="A1A197">
                            <a:alpha val="100000"/>
                            <a:alpha val="0"/>
                          </a:srgbClr>
                        </a:clrTo>
                      </a:clrChange>
                    </a:blip>
                    <a:stretch>
                      <a:fillRect/>
                    </a:stretch>
                  </pic:blipFill>
                  <pic:spPr>
                    <a:xfrm>
                      <a:off x="0" y="0"/>
                      <a:ext cx="942340" cy="377825"/>
                    </a:xfrm>
                    <a:prstGeom prst="rect">
                      <a:avLst/>
                    </a:prstGeom>
                  </pic:spPr>
                </pic:pic>
              </a:graphicData>
            </a:graphic>
          </wp:inline>
        </w:drawing>
      </w:r>
    </w:p>
    <w:p w14:paraId="134EE866" w14:textId="6414898C" w:rsidR="002F7E63" w:rsidRDefault="002F7E63" w:rsidP="002F7E63">
      <w:pPr>
        <w:spacing w:line="480" w:lineRule="auto"/>
        <w:jc w:val="center"/>
        <w:rPr>
          <w:rFonts w:ascii="Times New Roman" w:hAnsi="Times New Roman" w:cs="Times New Roman"/>
          <w:b/>
          <w:sz w:val="24"/>
          <w:szCs w:val="24"/>
        </w:rPr>
      </w:pPr>
      <w:r w:rsidRPr="002F7E6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Delia Zahrani</w:t>
      </w:r>
    </w:p>
    <w:p w14:paraId="64B727A5" w14:textId="77777777" w:rsidR="002F7E63" w:rsidRDefault="002F7E63" w:rsidP="002F7E63">
      <w:pPr>
        <w:spacing w:line="480" w:lineRule="auto"/>
        <w:jc w:val="center"/>
        <w:rPr>
          <w:rFonts w:ascii="Times New Roman" w:hAnsi="Times New Roman" w:cs="Times New Roman"/>
          <w:b/>
          <w:sz w:val="24"/>
          <w:szCs w:val="24"/>
        </w:rPr>
      </w:pPr>
    </w:p>
    <w:p w14:paraId="6178CB24" w14:textId="77777777" w:rsidR="002F7E63" w:rsidRDefault="002F7E63" w:rsidP="002F7E63">
      <w:pPr>
        <w:spacing w:line="480" w:lineRule="auto"/>
        <w:jc w:val="center"/>
        <w:rPr>
          <w:rFonts w:ascii="Times New Roman" w:hAnsi="Times New Roman" w:cs="Times New Roman"/>
          <w:b/>
          <w:sz w:val="24"/>
          <w:szCs w:val="24"/>
        </w:rPr>
      </w:pPr>
    </w:p>
    <w:p w14:paraId="72161AFD" w14:textId="77777777" w:rsidR="002F7E63" w:rsidRDefault="002F7E63" w:rsidP="002F7E63">
      <w:pPr>
        <w:spacing w:line="480" w:lineRule="auto"/>
        <w:jc w:val="center"/>
        <w:rPr>
          <w:rFonts w:ascii="Times New Roman" w:hAnsi="Times New Roman" w:cs="Times New Roman"/>
          <w:b/>
          <w:sz w:val="24"/>
          <w:szCs w:val="24"/>
        </w:rPr>
      </w:pPr>
    </w:p>
    <w:p w14:paraId="4506200E" w14:textId="77777777" w:rsidR="002F7E63" w:rsidRPr="007E6D62" w:rsidRDefault="002F7E63" w:rsidP="002F7E63">
      <w:pPr>
        <w:spacing w:line="480" w:lineRule="auto"/>
        <w:jc w:val="center"/>
        <w:rPr>
          <w:rFonts w:ascii="Times New Roman" w:hAnsi="Times New Roman" w:cs="Times New Roman"/>
          <w:b/>
          <w:sz w:val="24"/>
          <w:szCs w:val="24"/>
        </w:rPr>
      </w:pPr>
      <w:r w:rsidRPr="007E6D62">
        <w:rPr>
          <w:rFonts w:ascii="Times New Roman" w:hAnsi="Times New Roman" w:cs="Times New Roman"/>
          <w:b/>
          <w:sz w:val="24"/>
          <w:szCs w:val="24"/>
        </w:rPr>
        <w:lastRenderedPageBreak/>
        <w:t>LEMBAR PERSETUJUAN PUBLIKASI KARYA ILMIAH</w:t>
      </w:r>
    </w:p>
    <w:p w14:paraId="17088477" w14:textId="77777777" w:rsidR="002F7E63" w:rsidRPr="002F7E63" w:rsidRDefault="002F7E63" w:rsidP="002F7E63">
      <w:pPr>
        <w:spacing w:line="480" w:lineRule="auto"/>
        <w:jc w:val="center"/>
        <w:rPr>
          <w:rFonts w:ascii="Times New Roman" w:hAnsi="Times New Roman" w:cs="Times New Roman"/>
          <w:sz w:val="24"/>
          <w:szCs w:val="24"/>
        </w:rPr>
      </w:pPr>
    </w:p>
    <w:p w14:paraId="3CCE98BB" w14:textId="77777777" w:rsidR="002F7E63" w:rsidRPr="002F7E63" w:rsidRDefault="002F7E63" w:rsidP="002F7E63">
      <w:pPr>
        <w:spacing w:line="480" w:lineRule="auto"/>
        <w:rPr>
          <w:rFonts w:ascii="Times New Roman" w:hAnsi="Times New Roman" w:cs="Times New Roman"/>
          <w:sz w:val="24"/>
          <w:szCs w:val="24"/>
        </w:rPr>
      </w:pPr>
      <w:r w:rsidRPr="002F7E63">
        <w:rPr>
          <w:rFonts w:ascii="Times New Roman" w:hAnsi="Times New Roman" w:cs="Times New Roman"/>
          <w:sz w:val="24"/>
          <w:szCs w:val="24"/>
        </w:rPr>
        <w:t>Sebagai sivitas akademik STIE Indonesia Banking School, saya yang bertanda tangan di bawah ini :</w:t>
      </w:r>
    </w:p>
    <w:p w14:paraId="5CC60D0E" w14:textId="52857C8B" w:rsidR="002F7E63" w:rsidRPr="002F7E63" w:rsidRDefault="002F7E63" w:rsidP="002F7E63">
      <w:pPr>
        <w:spacing w:line="480" w:lineRule="auto"/>
        <w:rPr>
          <w:rFonts w:ascii="Times New Roman" w:hAnsi="Times New Roman" w:cs="Times New Roman"/>
          <w:sz w:val="24"/>
          <w:szCs w:val="24"/>
        </w:rPr>
      </w:pPr>
      <w:r w:rsidRPr="002F7E63">
        <w:rPr>
          <w:rFonts w:ascii="Times New Roman" w:hAnsi="Times New Roman" w:cs="Times New Roman"/>
          <w:sz w:val="24"/>
          <w:szCs w:val="24"/>
        </w:rPr>
        <w:t xml:space="preserve">Nama </w:t>
      </w:r>
      <w:r w:rsidRPr="002F7E63">
        <w:rPr>
          <w:rFonts w:ascii="Times New Roman" w:hAnsi="Times New Roman" w:cs="Times New Roman"/>
          <w:sz w:val="24"/>
          <w:szCs w:val="24"/>
        </w:rPr>
        <w:tab/>
      </w:r>
      <w:r w:rsidRPr="002F7E63">
        <w:rPr>
          <w:rFonts w:ascii="Times New Roman" w:hAnsi="Times New Roman" w:cs="Times New Roman"/>
          <w:sz w:val="24"/>
          <w:szCs w:val="24"/>
        </w:rPr>
        <w:tab/>
      </w:r>
      <w:r w:rsidRPr="002F7E63">
        <w:rPr>
          <w:rFonts w:ascii="Times New Roman" w:hAnsi="Times New Roman" w:cs="Times New Roman"/>
          <w:sz w:val="24"/>
          <w:szCs w:val="24"/>
        </w:rPr>
        <w:tab/>
        <w:t xml:space="preserve">: </w:t>
      </w:r>
      <w:r>
        <w:rPr>
          <w:rFonts w:ascii="Times New Roman" w:hAnsi="Times New Roman" w:cs="Times New Roman"/>
          <w:sz w:val="24"/>
          <w:szCs w:val="24"/>
        </w:rPr>
        <w:t>Delia Zahrani</w:t>
      </w:r>
    </w:p>
    <w:p w14:paraId="34EFCB19" w14:textId="518A06A8" w:rsidR="002F7E63" w:rsidRPr="002F7E63" w:rsidRDefault="002F7E63" w:rsidP="002F7E63">
      <w:pPr>
        <w:spacing w:line="480" w:lineRule="auto"/>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20181211035</w:t>
      </w:r>
    </w:p>
    <w:p w14:paraId="6E4F3EF8" w14:textId="77777777" w:rsidR="002F7E63" w:rsidRPr="002F7E63" w:rsidRDefault="002F7E63" w:rsidP="002F7E63">
      <w:pPr>
        <w:spacing w:line="480" w:lineRule="auto"/>
        <w:rPr>
          <w:rFonts w:ascii="Times New Roman" w:hAnsi="Times New Roman" w:cs="Times New Roman"/>
          <w:sz w:val="24"/>
          <w:szCs w:val="24"/>
        </w:rPr>
      </w:pPr>
      <w:r w:rsidRPr="002F7E63">
        <w:rPr>
          <w:rFonts w:ascii="Times New Roman" w:hAnsi="Times New Roman" w:cs="Times New Roman"/>
          <w:sz w:val="24"/>
          <w:szCs w:val="24"/>
        </w:rPr>
        <w:t xml:space="preserve">Program Studi </w:t>
      </w:r>
      <w:r w:rsidRPr="002F7E63">
        <w:rPr>
          <w:rFonts w:ascii="Times New Roman" w:hAnsi="Times New Roman" w:cs="Times New Roman"/>
          <w:sz w:val="24"/>
          <w:szCs w:val="24"/>
        </w:rPr>
        <w:tab/>
        <w:t>: Akuntansi</w:t>
      </w:r>
    </w:p>
    <w:p w14:paraId="712F9578" w14:textId="77777777" w:rsidR="002F7E63" w:rsidRPr="002F7E63" w:rsidRDefault="002F7E63" w:rsidP="00140DDD">
      <w:pPr>
        <w:spacing w:line="480" w:lineRule="auto"/>
        <w:jc w:val="both"/>
        <w:rPr>
          <w:rFonts w:ascii="Times New Roman" w:hAnsi="Times New Roman" w:cs="Times New Roman"/>
          <w:sz w:val="24"/>
          <w:szCs w:val="24"/>
        </w:rPr>
      </w:pPr>
      <w:r w:rsidRPr="002F7E63">
        <w:rPr>
          <w:rFonts w:ascii="Times New Roman" w:hAnsi="Times New Roman" w:cs="Times New Roman"/>
          <w:sz w:val="24"/>
          <w:szCs w:val="24"/>
        </w:rPr>
        <w:t>Dalam pengembangan ilmu pengetahuan, menyetujui untuk memberikan kepada STIE Indonesia Banking School Hak Bebas Royalti Noneksklusif (Non- exclusive Royalty-Free Right) atas karya ilmiah saya yang berjudul :</w:t>
      </w:r>
    </w:p>
    <w:p w14:paraId="498613A8" w14:textId="0791E416" w:rsidR="002F7E63" w:rsidRPr="002F7E63" w:rsidRDefault="002F7E63" w:rsidP="00140DDD">
      <w:pPr>
        <w:spacing w:line="480" w:lineRule="auto"/>
        <w:jc w:val="both"/>
        <w:rPr>
          <w:rFonts w:ascii="Times New Roman" w:hAnsi="Times New Roman" w:cs="Times New Roman"/>
          <w:sz w:val="24"/>
          <w:szCs w:val="24"/>
        </w:rPr>
      </w:pPr>
      <w:r w:rsidRPr="002F7E63">
        <w:rPr>
          <w:rFonts w:ascii="Times New Roman" w:hAnsi="Times New Roman" w:cs="Times New Roman"/>
          <w:sz w:val="24"/>
          <w:szCs w:val="24"/>
        </w:rPr>
        <w:t>Pengaruh Rasio Risk Based Bank Rating Terhadap Return Saham Perusahaan Perbankan Tahun 2016-2020: Sebelum Dan Masa Pandemi Covid-19 beserta perangkat yang ada (jika diperlukan). Dengan Hak Bebas Royalti Noneksklusif ini STIE Indonesia Bnaking School berhak menyimpan, mengalih media/formatkan, mengelola dalam bentuk pangkalan data (database), merawat, dan mempublikasikan tugas akhir saya selama tetap mencantumkan nama saya sebagai penulis/pencipta dan sebagai pemilik Hak Cipta.</w:t>
      </w:r>
    </w:p>
    <w:p w14:paraId="37ACDFA2" w14:textId="77777777" w:rsidR="002F7E63" w:rsidRPr="002F7E63" w:rsidRDefault="002F7E63" w:rsidP="002F7E63">
      <w:pPr>
        <w:spacing w:line="480" w:lineRule="auto"/>
        <w:jc w:val="center"/>
        <w:rPr>
          <w:rFonts w:ascii="Times New Roman" w:hAnsi="Times New Roman" w:cs="Times New Roman"/>
          <w:b/>
          <w:sz w:val="24"/>
          <w:szCs w:val="24"/>
        </w:rPr>
      </w:pPr>
    </w:p>
    <w:p w14:paraId="7E0C2E41" w14:textId="77777777" w:rsidR="002F7E63" w:rsidRPr="002F7E63" w:rsidRDefault="002F7E63" w:rsidP="002F7E63">
      <w:pPr>
        <w:spacing w:line="480" w:lineRule="auto"/>
        <w:jc w:val="right"/>
        <w:rPr>
          <w:rFonts w:ascii="Times New Roman" w:hAnsi="Times New Roman" w:cs="Times New Roman"/>
          <w:sz w:val="24"/>
          <w:szCs w:val="24"/>
        </w:rPr>
      </w:pPr>
      <w:r w:rsidRPr="002F7E63">
        <w:rPr>
          <w:rFonts w:ascii="Times New Roman" w:hAnsi="Times New Roman" w:cs="Times New Roman"/>
          <w:sz w:val="24"/>
          <w:szCs w:val="24"/>
        </w:rPr>
        <w:t xml:space="preserve">          Dibuat di Jakarta</w:t>
      </w:r>
    </w:p>
    <w:p w14:paraId="34575CBD" w14:textId="61986825" w:rsidR="002F7E63" w:rsidRPr="002F7E63" w:rsidRDefault="002F7E63" w:rsidP="002F7E63">
      <w:pPr>
        <w:spacing w:line="480" w:lineRule="auto"/>
        <w:jc w:val="right"/>
        <w:rPr>
          <w:rFonts w:ascii="Times New Roman" w:hAnsi="Times New Roman" w:cs="Times New Roman"/>
          <w:sz w:val="24"/>
          <w:szCs w:val="24"/>
        </w:rPr>
      </w:pPr>
      <w:r w:rsidRPr="002F7E63">
        <w:rPr>
          <w:rFonts w:ascii="Times New Roman" w:hAnsi="Times New Roman" w:cs="Times New Roman"/>
          <w:sz w:val="24"/>
          <w:szCs w:val="24"/>
        </w:rPr>
        <w:t>Pada tanggal : 8 Februari 2022</w:t>
      </w:r>
    </w:p>
    <w:p w14:paraId="168D9282" w14:textId="77777777" w:rsidR="002F7E63" w:rsidRPr="002F7E63" w:rsidRDefault="002F7E63" w:rsidP="002F7E63">
      <w:pPr>
        <w:spacing w:line="480" w:lineRule="auto"/>
        <w:jc w:val="right"/>
        <w:rPr>
          <w:rFonts w:ascii="Times New Roman" w:hAnsi="Times New Roman" w:cs="Times New Roman"/>
          <w:sz w:val="24"/>
          <w:szCs w:val="24"/>
        </w:rPr>
      </w:pPr>
      <w:r w:rsidRPr="002F7E63">
        <w:rPr>
          <w:rFonts w:ascii="Times New Roman" w:hAnsi="Times New Roman" w:cs="Times New Roman"/>
          <w:sz w:val="24"/>
          <w:szCs w:val="24"/>
        </w:rPr>
        <w:t xml:space="preserve">          Yang Menyatakan</w:t>
      </w:r>
    </w:p>
    <w:p w14:paraId="09380629" w14:textId="56B22333" w:rsidR="002F7E63" w:rsidRPr="00A73D2E" w:rsidRDefault="00A73D2E" w:rsidP="002F7E6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noProof/>
          <w:sz w:val="18"/>
          <w:lang w:eastAsia="en-US"/>
        </w:rPr>
        <w:drawing>
          <wp:inline distT="0" distB="0" distL="114300" distR="114300" wp14:anchorId="230A55EB" wp14:editId="1D67B78D">
            <wp:extent cx="942340" cy="377825"/>
            <wp:effectExtent l="0" t="0" r="10160" b="3175"/>
            <wp:docPr id="25" name="Picture 25" descr="WhatsApp Image 2021-10-30 at 12.30.46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atsApp Image 2021-10-30 at 12.30.46 AM"/>
                    <pic:cNvPicPr>
                      <a:picLocks noChangeAspect="1"/>
                    </pic:cNvPicPr>
                  </pic:nvPicPr>
                  <pic:blipFill>
                    <a:blip r:embed="rId11">
                      <a:clrChange>
                        <a:clrFrom>
                          <a:srgbClr val="A1A197">
                            <a:alpha val="100000"/>
                          </a:srgbClr>
                        </a:clrFrom>
                        <a:clrTo>
                          <a:srgbClr val="A1A197">
                            <a:alpha val="100000"/>
                            <a:alpha val="0"/>
                          </a:srgbClr>
                        </a:clrTo>
                      </a:clrChange>
                    </a:blip>
                    <a:stretch>
                      <a:fillRect/>
                    </a:stretch>
                  </pic:blipFill>
                  <pic:spPr>
                    <a:xfrm>
                      <a:off x="0" y="0"/>
                      <a:ext cx="942340" cy="377825"/>
                    </a:xfrm>
                    <a:prstGeom prst="rect">
                      <a:avLst/>
                    </a:prstGeom>
                  </pic:spPr>
                </pic:pic>
              </a:graphicData>
            </a:graphic>
          </wp:inline>
        </w:drawing>
      </w:r>
    </w:p>
    <w:p w14:paraId="38D03820" w14:textId="2431B0FB" w:rsidR="002F7E63" w:rsidRPr="007E6D62" w:rsidRDefault="002F7E63" w:rsidP="007E6D62">
      <w:pPr>
        <w:spacing w:line="480" w:lineRule="auto"/>
        <w:jc w:val="center"/>
        <w:rPr>
          <w:rFonts w:ascii="Times New Roman" w:hAnsi="Times New Roman" w:cs="Times New Roman"/>
          <w:sz w:val="24"/>
          <w:szCs w:val="24"/>
        </w:rPr>
      </w:pPr>
      <w:r w:rsidRPr="002F7E63">
        <w:rPr>
          <w:rFonts w:ascii="Times New Roman" w:hAnsi="Times New Roman" w:cs="Times New Roman"/>
          <w:sz w:val="24"/>
          <w:szCs w:val="24"/>
        </w:rPr>
        <w:t xml:space="preserve">       </w:t>
      </w:r>
      <w:r w:rsidRPr="002F7E63">
        <w:rPr>
          <w:rFonts w:ascii="Times New Roman" w:hAnsi="Times New Roman" w:cs="Times New Roman"/>
          <w:sz w:val="24"/>
          <w:szCs w:val="24"/>
        </w:rPr>
        <w:tab/>
      </w:r>
      <w:r w:rsidRPr="002F7E63">
        <w:rPr>
          <w:rFonts w:ascii="Times New Roman" w:hAnsi="Times New Roman" w:cs="Times New Roman"/>
          <w:sz w:val="24"/>
          <w:szCs w:val="24"/>
        </w:rPr>
        <w:tab/>
      </w:r>
      <w:r w:rsidRPr="002F7E63">
        <w:rPr>
          <w:rFonts w:ascii="Times New Roman" w:hAnsi="Times New Roman" w:cs="Times New Roman"/>
          <w:sz w:val="24"/>
          <w:szCs w:val="24"/>
        </w:rPr>
        <w:tab/>
      </w:r>
      <w:r w:rsidRPr="002F7E63">
        <w:rPr>
          <w:rFonts w:ascii="Times New Roman" w:hAnsi="Times New Roman" w:cs="Times New Roman"/>
          <w:sz w:val="24"/>
          <w:szCs w:val="24"/>
        </w:rPr>
        <w:tab/>
      </w:r>
      <w:r w:rsidRPr="002F7E63">
        <w:rPr>
          <w:rFonts w:ascii="Times New Roman" w:hAnsi="Times New Roman" w:cs="Times New Roman"/>
          <w:sz w:val="24"/>
          <w:szCs w:val="24"/>
        </w:rPr>
        <w:tab/>
      </w:r>
      <w:r w:rsidRPr="002F7E63">
        <w:rPr>
          <w:rFonts w:ascii="Times New Roman" w:hAnsi="Times New Roman" w:cs="Times New Roman"/>
          <w:sz w:val="24"/>
          <w:szCs w:val="24"/>
        </w:rPr>
        <w:tab/>
      </w:r>
      <w:r w:rsidRPr="002F7E63">
        <w:rPr>
          <w:rFonts w:ascii="Times New Roman" w:hAnsi="Times New Roman" w:cs="Times New Roman"/>
          <w:sz w:val="24"/>
          <w:szCs w:val="24"/>
        </w:rPr>
        <w:tab/>
        <w:t xml:space="preserve">          (Delia Zahrani)</w:t>
      </w:r>
    </w:p>
    <w:p w14:paraId="75036A8C" w14:textId="77777777" w:rsidR="001C4DC9" w:rsidRPr="001C4DC9" w:rsidRDefault="00D55A23" w:rsidP="001C4DC9">
      <w:bookmarkStart w:id="0" w:name="_Toc20835"/>
      <w:bookmarkStart w:id="1" w:name="_Toc89199213"/>
      <w:r w:rsidRPr="001C4DC9">
        <w:lastRenderedPageBreak/>
        <w:t xml:space="preserve">        </w:t>
      </w:r>
      <w:r w:rsidR="00517055" w:rsidRPr="001C4DC9">
        <w:tab/>
      </w:r>
      <w:r w:rsidR="00517055" w:rsidRPr="001C4DC9">
        <w:tab/>
      </w:r>
      <w:r w:rsidR="00517055" w:rsidRPr="001C4DC9">
        <w:tab/>
      </w:r>
      <w:r w:rsidR="00517055" w:rsidRPr="001C4DC9">
        <w:tab/>
        <w:t xml:space="preserve">           </w:t>
      </w:r>
      <w:r w:rsidRPr="001C4DC9">
        <w:t xml:space="preserve"> </w:t>
      </w:r>
    </w:p>
    <w:p w14:paraId="411F63CF" w14:textId="77777777" w:rsidR="001C4DC9" w:rsidRPr="001C4DC9" w:rsidRDefault="001C4DC9" w:rsidP="001C4DC9">
      <w:pPr>
        <w:jc w:val="center"/>
        <w:rPr>
          <w:rFonts w:ascii="Times New Roman" w:hAnsi="Times New Roman" w:cs="Times New Roman"/>
          <w:b/>
          <w:sz w:val="24"/>
          <w:szCs w:val="24"/>
        </w:rPr>
      </w:pPr>
      <w:r w:rsidRPr="001C4DC9">
        <w:rPr>
          <w:rFonts w:ascii="Times New Roman" w:hAnsi="Times New Roman" w:cs="Times New Roman"/>
          <w:b/>
          <w:sz w:val="24"/>
          <w:szCs w:val="24"/>
        </w:rPr>
        <w:t>KATA PENGANTAR</w:t>
      </w:r>
    </w:p>
    <w:p w14:paraId="6C44C4BA" w14:textId="77777777" w:rsidR="001C4DC9" w:rsidRPr="001C4DC9" w:rsidRDefault="001C4DC9" w:rsidP="001C4DC9"/>
    <w:p w14:paraId="253C0D2E" w14:textId="77777777" w:rsidR="001C4DC9" w:rsidRPr="001C4DC9" w:rsidRDefault="001C4DC9" w:rsidP="001C4DC9"/>
    <w:p w14:paraId="0BD27010" w14:textId="2F0AAE90" w:rsidR="001C4DC9" w:rsidRPr="001C4DC9" w:rsidRDefault="001C4DC9" w:rsidP="001C4DC9">
      <w:pPr>
        <w:spacing w:line="480" w:lineRule="auto"/>
        <w:ind w:firstLine="720"/>
        <w:jc w:val="both"/>
        <w:rPr>
          <w:rFonts w:ascii="Times New Roman" w:hAnsi="Times New Roman" w:cs="Times New Roman"/>
          <w:sz w:val="24"/>
          <w:szCs w:val="24"/>
        </w:rPr>
      </w:pPr>
      <w:r w:rsidRPr="001C4DC9">
        <w:rPr>
          <w:rFonts w:ascii="Times New Roman" w:hAnsi="Times New Roman" w:cs="Times New Roman"/>
          <w:sz w:val="24"/>
          <w:szCs w:val="24"/>
        </w:rPr>
        <w:t xml:space="preserve">Puji syukur penulis panjatkan kepada Allah SWT, karena berkat dan rahmat-Nya sehingga penulis dapat menyelesaikan skripsi ini yang berjudul </w:t>
      </w:r>
      <w:r w:rsidRPr="002F7E63">
        <w:rPr>
          <w:rFonts w:ascii="Times New Roman" w:hAnsi="Times New Roman" w:cs="Times New Roman"/>
          <w:sz w:val="24"/>
          <w:szCs w:val="24"/>
        </w:rPr>
        <w:t>Pengaruh Rasio Risk Based Bank Rating Terhadap Return Saham Perusahaan Perbankan Tahun 2016-2020: Sebelum Dan Masa Pandemi Covid-19</w:t>
      </w:r>
      <w:r w:rsidRPr="001C4DC9">
        <w:rPr>
          <w:rFonts w:ascii="Times New Roman" w:hAnsi="Times New Roman" w:cs="Times New Roman"/>
          <w:sz w:val="24"/>
          <w:szCs w:val="24"/>
        </w:rPr>
        <w:t>. Skripsi ini merupakan tugas akhir salah satu syarat bagi penulis untuk menyelesaikan Program Sarjana (S1) Jurusan Akuntansi di STIE Indonesia Banking School.</w:t>
      </w:r>
    </w:p>
    <w:p w14:paraId="2321BAD4" w14:textId="77777777" w:rsidR="001C4DC9" w:rsidRPr="001C4DC9" w:rsidRDefault="001C4DC9" w:rsidP="001C4DC9">
      <w:pPr>
        <w:spacing w:line="480" w:lineRule="auto"/>
        <w:jc w:val="both"/>
        <w:rPr>
          <w:rFonts w:ascii="Times New Roman" w:hAnsi="Times New Roman" w:cs="Times New Roman"/>
          <w:sz w:val="24"/>
          <w:szCs w:val="24"/>
        </w:rPr>
      </w:pPr>
      <w:r w:rsidRPr="001C4DC9">
        <w:rPr>
          <w:rFonts w:ascii="Times New Roman" w:hAnsi="Times New Roman" w:cs="Times New Roman"/>
          <w:sz w:val="24"/>
          <w:szCs w:val="24"/>
        </w:rPr>
        <w:t>Dalam perjalanan penyusunan skripsi ini, penulis selalu mendaptkan dukungan, saran, bimbingan, dan doa dari berbagai pihak sehingga penulis dapat menyelesaikan skripsi ini dengan baik dan tepat waktu. Oleh karena itu, penulis ingin mengucapkan rasa terima kasih kepada:</w:t>
      </w:r>
    </w:p>
    <w:p w14:paraId="60092683" w14:textId="77777777" w:rsidR="001C4DC9" w:rsidRPr="001C4DC9" w:rsidRDefault="001C4DC9" w:rsidP="003278C1">
      <w:pPr>
        <w:spacing w:line="480" w:lineRule="auto"/>
        <w:ind w:left="720" w:hanging="720"/>
        <w:jc w:val="both"/>
        <w:rPr>
          <w:rFonts w:ascii="Times New Roman" w:hAnsi="Times New Roman" w:cs="Times New Roman"/>
          <w:sz w:val="24"/>
          <w:szCs w:val="24"/>
        </w:rPr>
      </w:pPr>
      <w:r w:rsidRPr="001C4DC9">
        <w:rPr>
          <w:rFonts w:ascii="Times New Roman" w:hAnsi="Times New Roman" w:cs="Times New Roman"/>
          <w:sz w:val="24"/>
          <w:szCs w:val="24"/>
        </w:rPr>
        <w:t>1.</w:t>
      </w:r>
      <w:r w:rsidRPr="001C4DC9">
        <w:rPr>
          <w:rFonts w:ascii="Times New Roman" w:hAnsi="Times New Roman" w:cs="Times New Roman"/>
          <w:sz w:val="24"/>
          <w:szCs w:val="24"/>
        </w:rPr>
        <w:tab/>
        <w:t>Allah SWT yang Kasih dan Rahmat-Nya selalu menyertai penulis setiap saat.</w:t>
      </w:r>
    </w:p>
    <w:p w14:paraId="5A176513" w14:textId="77777777" w:rsidR="001C4DC9" w:rsidRPr="001C4DC9" w:rsidRDefault="001C4DC9" w:rsidP="003278C1">
      <w:pPr>
        <w:spacing w:line="480" w:lineRule="auto"/>
        <w:ind w:left="720" w:hanging="720"/>
        <w:jc w:val="both"/>
        <w:rPr>
          <w:rFonts w:ascii="Times New Roman" w:hAnsi="Times New Roman" w:cs="Times New Roman"/>
          <w:sz w:val="24"/>
          <w:szCs w:val="24"/>
        </w:rPr>
      </w:pPr>
      <w:r w:rsidRPr="001C4DC9">
        <w:rPr>
          <w:rFonts w:ascii="Times New Roman" w:hAnsi="Times New Roman" w:cs="Times New Roman"/>
          <w:sz w:val="24"/>
          <w:szCs w:val="24"/>
        </w:rPr>
        <w:t>2.</w:t>
      </w:r>
      <w:r w:rsidRPr="001C4DC9">
        <w:rPr>
          <w:rFonts w:ascii="Times New Roman" w:hAnsi="Times New Roman" w:cs="Times New Roman"/>
          <w:sz w:val="24"/>
          <w:szCs w:val="24"/>
        </w:rPr>
        <w:tab/>
        <w:t>Ibu Dr. Kusumaningtuti S. Suetiono, S.H., L.L.M. selaku Ketua STIE Indonesia Banking School .</w:t>
      </w:r>
    </w:p>
    <w:p w14:paraId="4E8D82E9" w14:textId="77777777" w:rsidR="001C4DC9" w:rsidRPr="001C4DC9" w:rsidRDefault="001C4DC9" w:rsidP="003278C1">
      <w:pPr>
        <w:spacing w:line="480" w:lineRule="auto"/>
        <w:ind w:left="720" w:hanging="720"/>
        <w:jc w:val="both"/>
        <w:rPr>
          <w:rFonts w:ascii="Times New Roman" w:hAnsi="Times New Roman" w:cs="Times New Roman"/>
          <w:sz w:val="24"/>
          <w:szCs w:val="24"/>
        </w:rPr>
      </w:pPr>
      <w:r w:rsidRPr="001C4DC9">
        <w:rPr>
          <w:rFonts w:ascii="Times New Roman" w:hAnsi="Times New Roman" w:cs="Times New Roman"/>
          <w:sz w:val="24"/>
          <w:szCs w:val="24"/>
        </w:rPr>
        <w:t>3.</w:t>
      </w:r>
      <w:r w:rsidRPr="001C4DC9">
        <w:rPr>
          <w:rFonts w:ascii="Times New Roman" w:hAnsi="Times New Roman" w:cs="Times New Roman"/>
          <w:sz w:val="24"/>
          <w:szCs w:val="24"/>
        </w:rPr>
        <w:tab/>
        <w:t>Bapak Dr. Sparta, S.E., Ak., ME., CA selaku Wakil Ketua I Bidang Akademik STIE Indonesia Banking School dan dosen pembimbing skripsi penulis. Penulis berterima kasih atas setiap bimbingan, arahan serta motivasi yang selalu diberikan kepada penulis selama penyusunan skripsi ini.</w:t>
      </w:r>
    </w:p>
    <w:p w14:paraId="25E40BE6" w14:textId="77777777" w:rsidR="001C4DC9" w:rsidRPr="001C4DC9" w:rsidRDefault="001C4DC9" w:rsidP="003278C1">
      <w:pPr>
        <w:spacing w:line="480" w:lineRule="auto"/>
        <w:ind w:left="720" w:hanging="720"/>
        <w:jc w:val="both"/>
        <w:rPr>
          <w:rFonts w:ascii="Times New Roman" w:hAnsi="Times New Roman" w:cs="Times New Roman"/>
          <w:sz w:val="24"/>
          <w:szCs w:val="24"/>
        </w:rPr>
      </w:pPr>
      <w:r w:rsidRPr="001C4DC9">
        <w:rPr>
          <w:rFonts w:ascii="Times New Roman" w:hAnsi="Times New Roman" w:cs="Times New Roman"/>
          <w:sz w:val="24"/>
          <w:szCs w:val="24"/>
        </w:rPr>
        <w:t>4.</w:t>
      </w:r>
      <w:r w:rsidRPr="001C4DC9">
        <w:rPr>
          <w:rFonts w:ascii="Times New Roman" w:hAnsi="Times New Roman" w:cs="Times New Roman"/>
          <w:sz w:val="24"/>
          <w:szCs w:val="24"/>
        </w:rPr>
        <w:tab/>
        <w:t>Bapak Gatot Sugiono selak Wakil Ketua II Bidang Administrasi, keuangan, umum.</w:t>
      </w:r>
    </w:p>
    <w:p w14:paraId="38A93592" w14:textId="77777777" w:rsidR="001C4DC9" w:rsidRPr="001C4DC9" w:rsidRDefault="001C4DC9" w:rsidP="003278C1">
      <w:pPr>
        <w:spacing w:line="480" w:lineRule="auto"/>
        <w:ind w:left="720" w:hanging="720"/>
        <w:jc w:val="both"/>
        <w:rPr>
          <w:rFonts w:ascii="Times New Roman" w:hAnsi="Times New Roman" w:cs="Times New Roman"/>
          <w:sz w:val="24"/>
          <w:szCs w:val="24"/>
        </w:rPr>
      </w:pPr>
      <w:r w:rsidRPr="001C4DC9">
        <w:rPr>
          <w:rFonts w:ascii="Times New Roman" w:hAnsi="Times New Roman" w:cs="Times New Roman"/>
          <w:sz w:val="24"/>
          <w:szCs w:val="24"/>
        </w:rPr>
        <w:lastRenderedPageBreak/>
        <w:t>5.</w:t>
      </w:r>
      <w:r w:rsidRPr="001C4DC9">
        <w:rPr>
          <w:rFonts w:ascii="Times New Roman" w:hAnsi="Times New Roman" w:cs="Times New Roman"/>
          <w:sz w:val="24"/>
          <w:szCs w:val="24"/>
        </w:rPr>
        <w:tab/>
        <w:t>Ibu Nuri Wulandari SE., M.Sc. selaku Wakil Ketua III Bidang Kemahasiswaan, Pemasaran, dan Informasi Teknologi.</w:t>
      </w:r>
    </w:p>
    <w:p w14:paraId="4E78F2A9" w14:textId="77777777" w:rsidR="001C4DC9" w:rsidRPr="001C4DC9" w:rsidRDefault="001C4DC9" w:rsidP="003278C1">
      <w:pPr>
        <w:spacing w:line="480" w:lineRule="auto"/>
        <w:ind w:left="720" w:hanging="720"/>
        <w:jc w:val="both"/>
        <w:rPr>
          <w:rFonts w:ascii="Times New Roman" w:hAnsi="Times New Roman" w:cs="Times New Roman"/>
          <w:sz w:val="24"/>
          <w:szCs w:val="24"/>
        </w:rPr>
      </w:pPr>
      <w:r w:rsidRPr="001C4DC9">
        <w:rPr>
          <w:rFonts w:ascii="Times New Roman" w:hAnsi="Times New Roman" w:cs="Times New Roman"/>
          <w:sz w:val="24"/>
          <w:szCs w:val="24"/>
        </w:rPr>
        <w:t>6.</w:t>
      </w:r>
      <w:r w:rsidRPr="001C4DC9">
        <w:rPr>
          <w:rFonts w:ascii="Times New Roman" w:hAnsi="Times New Roman" w:cs="Times New Roman"/>
          <w:sz w:val="24"/>
          <w:szCs w:val="24"/>
        </w:rPr>
        <w:tab/>
        <w:t>Ibu Dr. Wiwi Idawati SE., M.Si., Ak., CA., ACPA selaku Kepala Program Studi Akuntansi STIE Indonesia Banking School.</w:t>
      </w:r>
    </w:p>
    <w:p w14:paraId="11022852" w14:textId="3A54074E" w:rsidR="001C4DC9" w:rsidRPr="001C4DC9" w:rsidRDefault="001C4DC9" w:rsidP="003278C1">
      <w:pPr>
        <w:spacing w:line="480" w:lineRule="auto"/>
        <w:ind w:left="720" w:hanging="720"/>
        <w:jc w:val="both"/>
        <w:rPr>
          <w:rFonts w:ascii="Times New Roman" w:hAnsi="Times New Roman" w:cs="Times New Roman"/>
          <w:sz w:val="24"/>
          <w:szCs w:val="24"/>
        </w:rPr>
      </w:pPr>
      <w:r w:rsidRPr="001C4DC9">
        <w:rPr>
          <w:rFonts w:ascii="Times New Roman" w:hAnsi="Times New Roman" w:cs="Times New Roman"/>
          <w:sz w:val="24"/>
          <w:szCs w:val="24"/>
        </w:rPr>
        <w:t>7.</w:t>
      </w:r>
      <w:r w:rsidRPr="001C4DC9">
        <w:rPr>
          <w:rFonts w:ascii="Times New Roman" w:hAnsi="Times New Roman" w:cs="Times New Roman"/>
          <w:sz w:val="24"/>
          <w:szCs w:val="24"/>
        </w:rPr>
        <w:tab/>
        <w:t xml:space="preserve">Kedua dosen penguji skripsi saya, Bapak </w:t>
      </w:r>
      <w:r>
        <w:rPr>
          <w:rFonts w:ascii="Times New Roman" w:hAnsi="Times New Roman" w:cs="Times New Roman"/>
          <w:sz w:val="24"/>
          <w:szCs w:val="24"/>
        </w:rPr>
        <w:t xml:space="preserve">Komar </w:t>
      </w:r>
      <w:r w:rsidRPr="001C4DC9">
        <w:rPr>
          <w:rFonts w:ascii="Times New Roman" w:hAnsi="Times New Roman" w:cs="Times New Roman"/>
          <w:sz w:val="24"/>
          <w:szCs w:val="24"/>
        </w:rPr>
        <w:t>dan Ibu Lediana Sufina yang selalu membimbing dan memberikan arahan yang membangun bagi saya untuk menyelesaikan.</w:t>
      </w:r>
    </w:p>
    <w:p w14:paraId="611B81E6" w14:textId="77533EBA" w:rsidR="00AB68F6" w:rsidRDefault="001C4DC9" w:rsidP="003278C1">
      <w:pPr>
        <w:spacing w:line="480" w:lineRule="auto"/>
        <w:ind w:left="720" w:hanging="720"/>
        <w:jc w:val="both"/>
        <w:rPr>
          <w:rFonts w:ascii="Times New Roman" w:hAnsi="Times New Roman" w:cs="Times New Roman"/>
          <w:sz w:val="24"/>
          <w:szCs w:val="24"/>
        </w:rPr>
      </w:pPr>
      <w:r w:rsidRPr="001C4DC9">
        <w:rPr>
          <w:rFonts w:ascii="Times New Roman" w:hAnsi="Times New Roman" w:cs="Times New Roman"/>
          <w:sz w:val="24"/>
          <w:szCs w:val="24"/>
        </w:rPr>
        <w:t>8.</w:t>
      </w:r>
      <w:r w:rsidRPr="001C4DC9">
        <w:rPr>
          <w:rFonts w:ascii="Times New Roman" w:hAnsi="Times New Roman" w:cs="Times New Roman"/>
          <w:sz w:val="24"/>
          <w:szCs w:val="24"/>
        </w:rPr>
        <w:tab/>
        <w:t>Kedua orang tua penulis</w:t>
      </w:r>
      <w:r>
        <w:rPr>
          <w:rFonts w:ascii="Times New Roman" w:hAnsi="Times New Roman" w:cs="Times New Roman"/>
          <w:sz w:val="24"/>
          <w:szCs w:val="24"/>
        </w:rPr>
        <w:t xml:space="preserve">. </w:t>
      </w:r>
      <w:r w:rsidRPr="001C4DC9">
        <w:rPr>
          <w:rFonts w:ascii="Times New Roman" w:hAnsi="Times New Roman" w:cs="Times New Roman"/>
          <w:sz w:val="24"/>
          <w:szCs w:val="24"/>
        </w:rPr>
        <w:t>Terima kasih untuk setiap pengorbanan baik yang secara material, kasih sayang, serta doa yang tida</w:t>
      </w:r>
      <w:r>
        <w:rPr>
          <w:rFonts w:ascii="Times New Roman" w:hAnsi="Times New Roman" w:cs="Times New Roman"/>
          <w:sz w:val="24"/>
          <w:szCs w:val="24"/>
        </w:rPr>
        <w:t>k putus-putusnya untuk penulis.</w:t>
      </w:r>
    </w:p>
    <w:p w14:paraId="44EAFFE0" w14:textId="06C39B79" w:rsidR="003278C1" w:rsidRPr="001C4DC9" w:rsidRDefault="00AB68F6" w:rsidP="003278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9.  </w:t>
      </w:r>
      <w:r w:rsidR="003278C1">
        <w:rPr>
          <w:rFonts w:ascii="Times New Roman" w:hAnsi="Times New Roman" w:cs="Times New Roman"/>
          <w:sz w:val="24"/>
          <w:szCs w:val="24"/>
        </w:rPr>
        <w:tab/>
        <w:t xml:space="preserve">Kakak dan Adik penulis, Kak Kiki, Abang Lana, dan Davi. Terimakasih untuk kasih sayang dan pemberian semangat kepada penulis. </w:t>
      </w:r>
    </w:p>
    <w:p w14:paraId="33C9FE01" w14:textId="71B8E39D" w:rsidR="001C4DC9" w:rsidRPr="001C4DC9" w:rsidRDefault="003278C1" w:rsidP="003278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1C4DC9" w:rsidRPr="001C4DC9">
        <w:rPr>
          <w:rFonts w:ascii="Times New Roman" w:hAnsi="Times New Roman" w:cs="Times New Roman"/>
          <w:sz w:val="24"/>
          <w:szCs w:val="24"/>
        </w:rPr>
        <w:tab/>
      </w:r>
      <w:r w:rsidR="001C4DC9">
        <w:rPr>
          <w:rFonts w:ascii="Times New Roman" w:hAnsi="Times New Roman" w:cs="Times New Roman"/>
          <w:sz w:val="24"/>
          <w:szCs w:val="24"/>
        </w:rPr>
        <w:t xml:space="preserve">Ira, Alyssa, Fina, Fairuz, Tiara, Indhira </w:t>
      </w:r>
      <w:r w:rsidR="001C4DC9" w:rsidRPr="001C4DC9">
        <w:rPr>
          <w:rFonts w:ascii="Times New Roman" w:hAnsi="Times New Roman" w:cs="Times New Roman"/>
          <w:sz w:val="24"/>
          <w:szCs w:val="24"/>
        </w:rPr>
        <w:t>yang selalu  ada, menghibur, menemani, memotivasi dalam kegiatan belajar mengajar dari semester 1 sampai semester 7.</w:t>
      </w:r>
    </w:p>
    <w:p w14:paraId="67223AD0" w14:textId="77777777" w:rsidR="001C4DC9" w:rsidRDefault="001C4DC9" w:rsidP="003278C1">
      <w:pPr>
        <w:spacing w:line="480" w:lineRule="auto"/>
        <w:ind w:left="720" w:hanging="720"/>
        <w:jc w:val="both"/>
        <w:rPr>
          <w:rFonts w:ascii="Times New Roman" w:hAnsi="Times New Roman" w:cs="Times New Roman"/>
          <w:sz w:val="24"/>
          <w:szCs w:val="24"/>
        </w:rPr>
      </w:pPr>
      <w:r w:rsidRPr="001C4DC9">
        <w:rPr>
          <w:rFonts w:ascii="Times New Roman" w:hAnsi="Times New Roman" w:cs="Times New Roman"/>
          <w:sz w:val="24"/>
          <w:szCs w:val="24"/>
        </w:rPr>
        <w:t>11.</w:t>
      </w:r>
      <w:r w:rsidRPr="001C4DC9">
        <w:rPr>
          <w:rFonts w:ascii="Times New Roman" w:hAnsi="Times New Roman" w:cs="Times New Roman"/>
          <w:sz w:val="24"/>
          <w:szCs w:val="24"/>
        </w:rPr>
        <w:tab/>
        <w:t>Semua teman-teman kasian gempi yang selalu memberikan canda gurau serta motivasi kepada penulis selama 7 semester ini.</w:t>
      </w:r>
    </w:p>
    <w:p w14:paraId="193031B3" w14:textId="2A77FAE7" w:rsidR="003278C1" w:rsidRDefault="003278C1" w:rsidP="003278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Widya selaku sepupu penulis yang selalu ada menghibur, mendengarkan keluh kesah penulis. </w:t>
      </w:r>
    </w:p>
    <w:p w14:paraId="763F6705" w14:textId="57837269" w:rsidR="003278C1" w:rsidRPr="001C4DC9" w:rsidRDefault="003278C1" w:rsidP="003278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Pinkan dan Rian Bima yang selalu menghibur dan selalu ada untuk penulis sejak dari bangku SMP hingga sekarang.</w:t>
      </w:r>
    </w:p>
    <w:p w14:paraId="7CA3B024" w14:textId="70B65693" w:rsidR="001C4DC9" w:rsidRDefault="007C5F64" w:rsidP="003278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1C4DC9" w:rsidRPr="001C4DC9">
        <w:rPr>
          <w:rFonts w:ascii="Times New Roman" w:hAnsi="Times New Roman" w:cs="Times New Roman"/>
          <w:sz w:val="24"/>
          <w:szCs w:val="24"/>
        </w:rPr>
        <w:t>.</w:t>
      </w:r>
      <w:r w:rsidR="001C4DC9" w:rsidRPr="001C4DC9">
        <w:rPr>
          <w:rFonts w:ascii="Times New Roman" w:hAnsi="Times New Roman" w:cs="Times New Roman"/>
          <w:sz w:val="24"/>
          <w:szCs w:val="24"/>
        </w:rPr>
        <w:tab/>
      </w:r>
      <w:r w:rsidR="001C4DC9">
        <w:rPr>
          <w:rFonts w:ascii="Times New Roman" w:hAnsi="Times New Roman" w:cs="Times New Roman"/>
          <w:sz w:val="24"/>
          <w:szCs w:val="24"/>
        </w:rPr>
        <w:t xml:space="preserve">Ajeng dan Intan yang selalu memberikan semangat </w:t>
      </w:r>
      <w:r w:rsidR="003278C1">
        <w:rPr>
          <w:rFonts w:ascii="Times New Roman" w:hAnsi="Times New Roman" w:cs="Times New Roman"/>
          <w:sz w:val="24"/>
          <w:szCs w:val="24"/>
        </w:rPr>
        <w:t xml:space="preserve">serta motivasi dan selalu ada untuk penulis </w:t>
      </w:r>
      <w:r w:rsidR="001C4DC9">
        <w:rPr>
          <w:rFonts w:ascii="Times New Roman" w:hAnsi="Times New Roman" w:cs="Times New Roman"/>
          <w:sz w:val="24"/>
          <w:szCs w:val="24"/>
        </w:rPr>
        <w:t xml:space="preserve">sejak dari SMA </w:t>
      </w:r>
      <w:r w:rsidR="003278C1">
        <w:rPr>
          <w:rFonts w:ascii="Times New Roman" w:hAnsi="Times New Roman" w:cs="Times New Roman"/>
          <w:sz w:val="24"/>
          <w:szCs w:val="24"/>
        </w:rPr>
        <w:t>hingga sekarang.</w:t>
      </w:r>
    </w:p>
    <w:p w14:paraId="2B65C914" w14:textId="6BF1B222" w:rsidR="00AB68F6" w:rsidRDefault="007C5F64" w:rsidP="003278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15</w:t>
      </w:r>
      <w:r w:rsidR="00AB68F6">
        <w:rPr>
          <w:rFonts w:ascii="Times New Roman" w:hAnsi="Times New Roman" w:cs="Times New Roman"/>
          <w:sz w:val="24"/>
          <w:szCs w:val="24"/>
        </w:rPr>
        <w:t xml:space="preserve">. </w:t>
      </w:r>
      <w:r w:rsidR="00AB68F6">
        <w:rPr>
          <w:rFonts w:ascii="Times New Roman" w:hAnsi="Times New Roman" w:cs="Times New Roman"/>
          <w:sz w:val="24"/>
          <w:szCs w:val="24"/>
        </w:rPr>
        <w:tab/>
        <w:t xml:space="preserve">Ka ninis yang selalu ada memotivasi dan membagikan ilmu kepada penulis selama mengerjakan skripsi ini. </w:t>
      </w:r>
    </w:p>
    <w:p w14:paraId="324BA183" w14:textId="2FFBC777" w:rsidR="007C5F64" w:rsidRDefault="007C5F64" w:rsidP="003278C1">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Irfan Fakhrudin yang selalu mendengarkan keluh kesah penulis.</w:t>
      </w:r>
    </w:p>
    <w:p w14:paraId="6E8EAB10" w14:textId="4A5DCBBA" w:rsidR="001C4DC9" w:rsidRDefault="003278C1" w:rsidP="003278C1">
      <w:pPr>
        <w:spacing w:line="480" w:lineRule="auto"/>
        <w:jc w:val="both"/>
      </w:pPr>
      <w:r>
        <w:rPr>
          <w:rFonts w:ascii="Times New Roman" w:hAnsi="Times New Roman" w:cs="Times New Roman"/>
          <w:sz w:val="24"/>
          <w:szCs w:val="24"/>
        </w:rPr>
        <w:t xml:space="preserve">Penulis menyadari bahwa dalam penulisan skripsi ini masih banyak yang kurang dan masih banyak harus dikembangkan. Oleh karena itu penulis mengharapkan saran dan kritik yang dapat membangun dari berbagai pihak demi perbaikan yang semakin baik di masa yang akan datang. Akhir kata semoga skripsi ini dapat bermanfaat bagi pembaca, penulis sendiri, institusi pendidikan, dan masyarakat luas. </w:t>
      </w:r>
    </w:p>
    <w:p w14:paraId="72456970" w14:textId="77777777" w:rsidR="001C4DC9" w:rsidRDefault="001C4DC9" w:rsidP="001C4DC9"/>
    <w:p w14:paraId="6BEAEBCA" w14:textId="77777777" w:rsidR="001C4DC9" w:rsidRDefault="001C4DC9" w:rsidP="001C4DC9"/>
    <w:p w14:paraId="2E649933" w14:textId="7D498B2E" w:rsidR="001C4DC9" w:rsidRDefault="00323A3D" w:rsidP="001C4DC9">
      <w:r>
        <w:tab/>
      </w:r>
      <w:r>
        <w:tab/>
      </w:r>
      <w:r>
        <w:tab/>
      </w:r>
      <w:r>
        <w:tab/>
      </w:r>
      <w:r>
        <w:tab/>
      </w:r>
      <w:r>
        <w:tab/>
      </w:r>
      <w:r>
        <w:tab/>
      </w:r>
      <w:r>
        <w:tab/>
        <w:t xml:space="preserve">Jakarta, 8 Febuari 2022 </w:t>
      </w:r>
    </w:p>
    <w:p w14:paraId="47707566" w14:textId="77777777" w:rsidR="00323A3D" w:rsidRDefault="00323A3D" w:rsidP="00323A3D">
      <w:pPr>
        <w:ind w:left="5040"/>
      </w:pPr>
    </w:p>
    <w:p w14:paraId="6A5FEE65" w14:textId="4054A64B" w:rsidR="00323A3D" w:rsidRDefault="00323A3D" w:rsidP="00323A3D">
      <w:pPr>
        <w:ind w:left="5040"/>
      </w:pPr>
      <w:r>
        <w:t xml:space="preserve">     </w:t>
      </w:r>
      <w:r>
        <w:rPr>
          <w:rFonts w:ascii="Times New Roman" w:hAnsi="Times New Roman" w:cs="Times New Roman"/>
          <w:noProof/>
          <w:sz w:val="24"/>
          <w:szCs w:val="24"/>
          <w:lang w:eastAsia="en-US"/>
        </w:rPr>
        <w:drawing>
          <wp:inline distT="0" distB="0" distL="0" distR="0" wp14:anchorId="4203F7C2" wp14:editId="2D44AAD7">
            <wp:extent cx="1674421" cy="783590"/>
            <wp:effectExtent l="0" t="0" r="254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hatsApp Image 2022-01-05 at 8.29.47 PM.jpeg"/>
                    <pic:cNvPicPr/>
                  </pic:nvPicPr>
                  <pic:blipFill>
                    <a:blip r:embed="rId12">
                      <a:extLst>
                        <a:ext uri="{28A0092B-C50C-407E-A947-70E740481C1C}">
                          <a14:useLocalDpi xmlns:a14="http://schemas.microsoft.com/office/drawing/2010/main" val="0"/>
                        </a:ext>
                      </a:extLst>
                    </a:blip>
                    <a:stretch>
                      <a:fillRect/>
                    </a:stretch>
                  </pic:blipFill>
                  <pic:spPr>
                    <a:xfrm>
                      <a:off x="0" y="0"/>
                      <a:ext cx="1682274" cy="787265"/>
                    </a:xfrm>
                    <a:prstGeom prst="rect">
                      <a:avLst/>
                    </a:prstGeom>
                  </pic:spPr>
                </pic:pic>
              </a:graphicData>
            </a:graphic>
          </wp:inline>
        </w:drawing>
      </w:r>
    </w:p>
    <w:p w14:paraId="6455F3E5" w14:textId="77777777" w:rsidR="001C4DC9" w:rsidRDefault="001C4DC9" w:rsidP="001C4DC9"/>
    <w:p w14:paraId="507A8523" w14:textId="77777777" w:rsidR="001C4DC9" w:rsidRDefault="001C4DC9" w:rsidP="001C4DC9"/>
    <w:p w14:paraId="07526D9B" w14:textId="77777777" w:rsidR="001C4DC9" w:rsidRDefault="001C4DC9" w:rsidP="001C4DC9"/>
    <w:p w14:paraId="00437747" w14:textId="77777777" w:rsidR="001C4DC9" w:rsidRDefault="001C4DC9" w:rsidP="001C4DC9"/>
    <w:p w14:paraId="5435DD2B" w14:textId="77777777" w:rsidR="001C4DC9" w:rsidRDefault="001C4DC9" w:rsidP="001C4DC9"/>
    <w:p w14:paraId="317299DB" w14:textId="77777777" w:rsidR="001C4DC9" w:rsidRDefault="001C4DC9" w:rsidP="001C4DC9"/>
    <w:p w14:paraId="14853B3B" w14:textId="77777777" w:rsidR="001C4DC9" w:rsidRDefault="001C4DC9" w:rsidP="001C4DC9"/>
    <w:p w14:paraId="563E03A6" w14:textId="77777777" w:rsidR="001C4DC9" w:rsidRDefault="001C4DC9" w:rsidP="001C4DC9"/>
    <w:p w14:paraId="241EE082" w14:textId="77777777" w:rsidR="001C4DC9" w:rsidRDefault="001C4DC9" w:rsidP="001C4DC9"/>
    <w:p w14:paraId="4F978F9A" w14:textId="77777777" w:rsidR="001C4DC9" w:rsidRDefault="001C4DC9" w:rsidP="001C4DC9"/>
    <w:p w14:paraId="046CDF84" w14:textId="77777777" w:rsidR="001C4DC9" w:rsidRDefault="001C4DC9" w:rsidP="001C4DC9"/>
    <w:p w14:paraId="5FC772E3" w14:textId="77777777" w:rsidR="001C4DC9" w:rsidRDefault="001C4DC9" w:rsidP="001C4DC9"/>
    <w:p w14:paraId="018F678E" w14:textId="77777777" w:rsidR="001C4DC9" w:rsidRDefault="001C4DC9" w:rsidP="001C4DC9"/>
    <w:p w14:paraId="75845413" w14:textId="77777777" w:rsidR="001C4DC9" w:rsidRDefault="001C4DC9" w:rsidP="001C4DC9"/>
    <w:p w14:paraId="065285ED" w14:textId="77777777" w:rsidR="003278C1" w:rsidRDefault="003278C1" w:rsidP="001C4DC9"/>
    <w:p w14:paraId="26E89025" w14:textId="77777777" w:rsidR="003278C1" w:rsidRDefault="003278C1" w:rsidP="001C4DC9"/>
    <w:p w14:paraId="42EE9403" w14:textId="77777777" w:rsidR="003278C1" w:rsidRDefault="003278C1" w:rsidP="001C4DC9"/>
    <w:p w14:paraId="55B1163F" w14:textId="77777777" w:rsidR="003278C1" w:rsidRDefault="003278C1" w:rsidP="001C4DC9"/>
    <w:p w14:paraId="05AF62F4" w14:textId="77777777" w:rsidR="003278C1" w:rsidRDefault="003278C1" w:rsidP="001C4DC9"/>
    <w:p w14:paraId="3473EBFB" w14:textId="77777777" w:rsidR="003278C1" w:rsidRDefault="003278C1" w:rsidP="001C4DC9"/>
    <w:p w14:paraId="5E30BEA5" w14:textId="77777777" w:rsidR="003278C1" w:rsidRDefault="003278C1" w:rsidP="001C4DC9"/>
    <w:p w14:paraId="0F0E9E34" w14:textId="77777777" w:rsidR="003278C1" w:rsidRDefault="003278C1" w:rsidP="001C4DC9"/>
    <w:p w14:paraId="3ED7F7B3" w14:textId="77777777" w:rsidR="003278C1" w:rsidRDefault="003278C1" w:rsidP="001C4DC9"/>
    <w:p w14:paraId="7E465A73" w14:textId="77777777" w:rsidR="003278C1" w:rsidRDefault="003278C1" w:rsidP="001C4DC9"/>
    <w:p w14:paraId="6C08F878" w14:textId="77777777" w:rsidR="003278C1" w:rsidRDefault="003278C1" w:rsidP="001C4DC9"/>
    <w:p w14:paraId="71C219F0" w14:textId="77777777" w:rsidR="001C4DC9" w:rsidRDefault="001C4DC9" w:rsidP="001C4DC9"/>
    <w:p w14:paraId="3E69F995" w14:textId="77777777" w:rsidR="001C4DC9" w:rsidRDefault="001C4DC9" w:rsidP="001C4DC9"/>
    <w:p w14:paraId="35D048D5" w14:textId="77777777" w:rsidR="001C4DC9" w:rsidRPr="001C4DC9" w:rsidRDefault="001C4DC9" w:rsidP="001C4DC9"/>
    <w:p w14:paraId="34BCDC17" w14:textId="1F1B7D54" w:rsidR="00D55A23" w:rsidRPr="00EA0545" w:rsidRDefault="00D55A23" w:rsidP="001C4DC9">
      <w:pPr>
        <w:ind w:left="2880" w:firstLine="720"/>
        <w:rPr>
          <w:rFonts w:ascii="Times New Roman" w:hAnsi="Times New Roman" w:cs="Times New Roman"/>
          <w:b/>
          <w:sz w:val="28"/>
          <w:szCs w:val="28"/>
        </w:rPr>
      </w:pPr>
      <w:r w:rsidRPr="00EA0545">
        <w:rPr>
          <w:rFonts w:ascii="Times New Roman" w:hAnsi="Times New Roman" w:cs="Times New Roman"/>
          <w:b/>
          <w:sz w:val="28"/>
          <w:szCs w:val="28"/>
        </w:rPr>
        <w:t>ABSTRAK</w:t>
      </w:r>
    </w:p>
    <w:p w14:paraId="4C5439C4" w14:textId="77777777" w:rsidR="00D55A23" w:rsidRDefault="00D55A23" w:rsidP="00D55A23">
      <w:pPr>
        <w:pStyle w:val="Heading1"/>
        <w:spacing w:line="480" w:lineRule="auto"/>
        <w:ind w:firstLine="720"/>
        <w:jc w:val="both"/>
        <w:rPr>
          <w:rFonts w:ascii="Times New Roman" w:hAnsi="Times New Roman" w:cs="Times New Roman"/>
          <w:b w:val="0"/>
          <w:sz w:val="24"/>
          <w:szCs w:val="24"/>
        </w:rPr>
      </w:pPr>
      <w:bookmarkStart w:id="2" w:name="_Toc94995556"/>
      <w:r w:rsidRPr="004B79C7">
        <w:rPr>
          <w:rFonts w:ascii="Times New Roman" w:hAnsi="Times New Roman" w:cs="Times New Roman"/>
          <w:b w:val="0"/>
          <w:sz w:val="24"/>
          <w:szCs w:val="24"/>
        </w:rPr>
        <w:t>Penelitian ini bertujuan untuk mengetahui Pengaruh Penilaian Tingkat Kesehatan Bank Menggunakan Risk Based Bank Rating (RBBR) Terhadap Return Saham. Penelitian ini menggunakan metode deskriptif dengan teknik survei pada bank umum yang terdaftar di</w:t>
      </w:r>
      <w:r>
        <w:rPr>
          <w:rFonts w:ascii="Times New Roman" w:hAnsi="Times New Roman" w:cs="Times New Roman"/>
          <w:b w:val="0"/>
          <w:sz w:val="24"/>
          <w:szCs w:val="24"/>
        </w:rPr>
        <w:t xml:space="preserve"> Bursa Efek Indonesia tahun 2016-2020 sebelum dan selama masa pandemic Covid-19 </w:t>
      </w:r>
      <w:r w:rsidRPr="004B79C7">
        <w:rPr>
          <w:rFonts w:ascii="Times New Roman" w:hAnsi="Times New Roman" w:cs="Times New Roman"/>
          <w:b w:val="0"/>
          <w:sz w:val="24"/>
          <w:szCs w:val="24"/>
        </w:rPr>
        <w:t xml:space="preserve"> dengan analisis sekunder menggunakan metode kuant</w:t>
      </w:r>
      <w:r>
        <w:rPr>
          <w:rFonts w:ascii="Times New Roman" w:hAnsi="Times New Roman" w:cs="Times New Roman"/>
          <w:b w:val="0"/>
          <w:sz w:val="24"/>
          <w:szCs w:val="24"/>
        </w:rPr>
        <w:t xml:space="preserve">itatif. </w:t>
      </w:r>
      <w:r w:rsidRPr="009B5C30">
        <w:rPr>
          <w:rFonts w:ascii="Times New Roman" w:hAnsi="Times New Roman" w:cs="Times New Roman"/>
          <w:b w:val="0"/>
          <w:sz w:val="24"/>
          <w:szCs w:val="24"/>
        </w:rPr>
        <w:t>Hasil penelitian ini memberikan implikasi kepada manajemen, investor dan pemerintah bahwa</w:t>
      </w:r>
      <w:r>
        <w:rPr>
          <w:rFonts w:ascii="Times New Roman" w:hAnsi="Times New Roman" w:cs="Times New Roman"/>
          <w:b w:val="0"/>
          <w:sz w:val="24"/>
          <w:szCs w:val="24"/>
        </w:rPr>
        <w:t xml:space="preserve"> </w:t>
      </w:r>
      <w:r>
        <w:rPr>
          <w:rFonts w:ascii="Times New Roman" w:hAnsi="Times New Roman" w:cs="Times New Roman"/>
          <w:b w:val="0"/>
          <w:i/>
          <w:sz w:val="24"/>
          <w:szCs w:val="24"/>
        </w:rPr>
        <w:t>Risk Profile, Good Corporate Governance</w:t>
      </w:r>
      <w:r w:rsidRPr="009B5C30">
        <w:rPr>
          <w:rFonts w:ascii="Times New Roman" w:hAnsi="Times New Roman" w:cs="Times New Roman"/>
          <w:b w:val="0"/>
          <w:sz w:val="24"/>
          <w:szCs w:val="24"/>
        </w:rPr>
        <w:t>,</w:t>
      </w:r>
      <w:r>
        <w:rPr>
          <w:rFonts w:ascii="Times New Roman" w:hAnsi="Times New Roman" w:cs="Times New Roman"/>
          <w:b w:val="0"/>
          <w:sz w:val="24"/>
          <w:szCs w:val="24"/>
        </w:rPr>
        <w:t xml:space="preserve"> </w:t>
      </w:r>
      <w:r>
        <w:rPr>
          <w:rFonts w:ascii="Times New Roman" w:hAnsi="Times New Roman" w:cs="Times New Roman"/>
          <w:b w:val="0"/>
          <w:i/>
          <w:sz w:val="24"/>
          <w:szCs w:val="24"/>
        </w:rPr>
        <w:t>Return On Asset</w:t>
      </w:r>
      <w:r w:rsidRPr="009B5C30">
        <w:rPr>
          <w:rFonts w:ascii="Times New Roman" w:hAnsi="Times New Roman" w:cs="Times New Roman"/>
          <w:b w:val="0"/>
          <w:sz w:val="24"/>
          <w:szCs w:val="24"/>
        </w:rPr>
        <w:t xml:space="preserve"> dan </w:t>
      </w:r>
      <w:r>
        <w:rPr>
          <w:rFonts w:ascii="Times New Roman" w:hAnsi="Times New Roman" w:cs="Times New Roman"/>
          <w:b w:val="0"/>
          <w:i/>
          <w:sz w:val="24"/>
          <w:szCs w:val="24"/>
        </w:rPr>
        <w:t xml:space="preserve">Capital adequacy ratio </w:t>
      </w:r>
      <w:r w:rsidRPr="009B5C30">
        <w:rPr>
          <w:rFonts w:ascii="Times New Roman" w:hAnsi="Times New Roman" w:cs="Times New Roman"/>
          <w:b w:val="0"/>
          <w:sz w:val="24"/>
          <w:szCs w:val="24"/>
        </w:rPr>
        <w:t>menjadi salah satu bahan pertimbangan dalam</w:t>
      </w:r>
      <w:r>
        <w:rPr>
          <w:rFonts w:ascii="Times New Roman" w:hAnsi="Times New Roman" w:cs="Times New Roman"/>
          <w:b w:val="0"/>
          <w:sz w:val="24"/>
          <w:szCs w:val="24"/>
        </w:rPr>
        <w:t xml:space="preserve"> melakukan investasi</w:t>
      </w:r>
      <w:r w:rsidRPr="009B5C30">
        <w:rPr>
          <w:rFonts w:ascii="Times New Roman" w:hAnsi="Times New Roman" w:cs="Times New Roman"/>
          <w:b w:val="0"/>
          <w:sz w:val="24"/>
          <w:szCs w:val="24"/>
        </w:rPr>
        <w:t>.</w:t>
      </w:r>
      <w:bookmarkEnd w:id="2"/>
    </w:p>
    <w:p w14:paraId="5639051E" w14:textId="77777777" w:rsidR="00D55A23" w:rsidRPr="00091C28" w:rsidRDefault="00D55A23" w:rsidP="00D55A23">
      <w:pPr>
        <w:pStyle w:val="Heading1"/>
        <w:spacing w:line="480" w:lineRule="auto"/>
        <w:jc w:val="both"/>
        <w:rPr>
          <w:rFonts w:ascii="Times New Roman" w:hAnsi="Times New Roman" w:cs="Times New Roman"/>
          <w:b w:val="0"/>
          <w:sz w:val="24"/>
          <w:szCs w:val="24"/>
        </w:rPr>
      </w:pPr>
      <w:r w:rsidRPr="004B79C7">
        <w:rPr>
          <w:rFonts w:ascii="Times New Roman" w:hAnsi="Times New Roman" w:cs="Times New Roman"/>
          <w:b w:val="0"/>
          <w:sz w:val="24"/>
          <w:szCs w:val="24"/>
        </w:rPr>
        <w:t xml:space="preserve"> </w:t>
      </w:r>
      <w:bookmarkStart w:id="3" w:name="_Toc94995557"/>
      <w:r w:rsidRPr="00091C28">
        <w:rPr>
          <w:rFonts w:ascii="Times New Roman" w:hAnsi="Times New Roman" w:cs="Times New Roman"/>
          <w:sz w:val="24"/>
          <w:szCs w:val="24"/>
        </w:rPr>
        <w:t>Kata kunci</w:t>
      </w:r>
      <w:r w:rsidRPr="004B79C7">
        <w:rPr>
          <w:rFonts w:ascii="Times New Roman" w:hAnsi="Times New Roman" w:cs="Times New Roman"/>
          <w:b w:val="0"/>
          <w:sz w:val="24"/>
          <w:szCs w:val="24"/>
        </w:rPr>
        <w:t xml:space="preserve">: </w:t>
      </w:r>
      <w:r w:rsidRPr="009B5C30">
        <w:rPr>
          <w:rFonts w:ascii="Times New Roman" w:hAnsi="Times New Roman" w:cs="Times New Roman"/>
          <w:b w:val="0"/>
          <w:i/>
          <w:sz w:val="24"/>
          <w:szCs w:val="24"/>
        </w:rPr>
        <w:t>Risk Based Bank Rating, Non Performing Loan, Good Corporate Govermane, Net Interest Marg</w:t>
      </w:r>
      <w:r>
        <w:rPr>
          <w:rFonts w:ascii="Times New Roman" w:hAnsi="Times New Roman" w:cs="Times New Roman"/>
          <w:b w:val="0"/>
          <w:i/>
          <w:sz w:val="24"/>
          <w:szCs w:val="24"/>
        </w:rPr>
        <w:t xml:space="preserve">in, Capital Adequacy Ratio, </w:t>
      </w:r>
      <w:r>
        <w:rPr>
          <w:rFonts w:ascii="Times New Roman" w:hAnsi="Times New Roman" w:cs="Times New Roman"/>
          <w:b w:val="0"/>
          <w:sz w:val="24"/>
          <w:szCs w:val="24"/>
        </w:rPr>
        <w:t>Pandemic Covid-19.</w:t>
      </w:r>
      <w:bookmarkEnd w:id="3"/>
    </w:p>
    <w:p w14:paraId="648645D5" w14:textId="77777777" w:rsidR="00D55A23" w:rsidRDefault="00D55A23" w:rsidP="00D55A23"/>
    <w:p w14:paraId="0E31F8D7" w14:textId="77777777" w:rsidR="00D55A23" w:rsidRDefault="00D55A23" w:rsidP="00D55A23"/>
    <w:p w14:paraId="2E23F845" w14:textId="77777777" w:rsidR="00D55A23" w:rsidRDefault="00D55A23" w:rsidP="00D55A23"/>
    <w:p w14:paraId="34F83054" w14:textId="77777777" w:rsidR="00D55A23" w:rsidRDefault="00D55A23" w:rsidP="00D55A23"/>
    <w:p w14:paraId="3062E860" w14:textId="77777777" w:rsidR="00D55A23" w:rsidRDefault="00D55A23" w:rsidP="00D55A23"/>
    <w:p w14:paraId="5D7966E4" w14:textId="77777777" w:rsidR="00D55A23" w:rsidRDefault="00D55A23" w:rsidP="00D55A23"/>
    <w:p w14:paraId="156D25A0" w14:textId="77777777" w:rsidR="00D55A23" w:rsidRDefault="00D55A23" w:rsidP="00D55A23"/>
    <w:p w14:paraId="17493B14" w14:textId="77777777" w:rsidR="00D55A23" w:rsidRDefault="00D55A23" w:rsidP="00D55A23"/>
    <w:p w14:paraId="6F6C1A79" w14:textId="77777777" w:rsidR="00D55A23" w:rsidRDefault="00D55A23" w:rsidP="00D55A23"/>
    <w:p w14:paraId="2140743E" w14:textId="77777777" w:rsidR="00D55A23" w:rsidRDefault="00D55A23" w:rsidP="00D55A23"/>
    <w:p w14:paraId="40B831BC" w14:textId="77777777" w:rsidR="00D55A23" w:rsidRDefault="00D55A23" w:rsidP="00D55A23"/>
    <w:p w14:paraId="7558D083" w14:textId="77777777" w:rsidR="00D55A23" w:rsidRDefault="00D55A23" w:rsidP="00D55A23"/>
    <w:p w14:paraId="6B441BE9" w14:textId="77777777" w:rsidR="00D55A23" w:rsidRDefault="00D55A23" w:rsidP="00D55A23"/>
    <w:p w14:paraId="2EEFB042" w14:textId="77777777" w:rsidR="00D55A23" w:rsidRDefault="00D55A23" w:rsidP="00D55A23"/>
    <w:p w14:paraId="3C499C22" w14:textId="77777777" w:rsidR="00D55A23" w:rsidRDefault="00D55A23" w:rsidP="00D55A23"/>
    <w:p w14:paraId="6EF79B1E" w14:textId="77777777" w:rsidR="00D55A23" w:rsidRDefault="00D55A23" w:rsidP="00D55A23"/>
    <w:p w14:paraId="2C06B4C7" w14:textId="77777777" w:rsidR="00D55A23" w:rsidRDefault="00D55A23" w:rsidP="00D55A23"/>
    <w:p w14:paraId="1851F8E8" w14:textId="77777777" w:rsidR="00D55A23" w:rsidRDefault="00D55A23" w:rsidP="00D55A23"/>
    <w:p w14:paraId="1BC6A21E" w14:textId="77777777" w:rsidR="00D55A23" w:rsidRDefault="00D55A23" w:rsidP="00D55A23"/>
    <w:p w14:paraId="51FEFD68" w14:textId="77777777" w:rsidR="00D55A23" w:rsidRDefault="00D55A23" w:rsidP="00D55A23"/>
    <w:p w14:paraId="3E4C5C11" w14:textId="77777777" w:rsidR="00D55A23" w:rsidRPr="00091C28" w:rsidRDefault="00D55A23" w:rsidP="00D55A23">
      <w:pPr>
        <w:pStyle w:val="Heading1"/>
        <w:spacing w:line="446" w:lineRule="auto"/>
        <w:jc w:val="center"/>
        <w:rPr>
          <w:rFonts w:ascii="Times New Roman" w:hAnsi="Times New Roman" w:cs="Times New Roman"/>
          <w:i/>
          <w:sz w:val="24"/>
          <w:szCs w:val="24"/>
        </w:rPr>
      </w:pPr>
      <w:bookmarkStart w:id="4" w:name="_Toc94995558"/>
      <w:r w:rsidRPr="00091C28">
        <w:rPr>
          <w:rFonts w:ascii="Times New Roman" w:hAnsi="Times New Roman" w:cs="Times New Roman"/>
          <w:i/>
          <w:sz w:val="24"/>
          <w:szCs w:val="24"/>
        </w:rPr>
        <w:t>ABSTRACT</w:t>
      </w:r>
      <w:bookmarkEnd w:id="4"/>
    </w:p>
    <w:p w14:paraId="1274D77D" w14:textId="77777777" w:rsidR="00D55A23" w:rsidRDefault="00D55A23" w:rsidP="00E01684">
      <w:pPr>
        <w:spacing w:line="480" w:lineRule="auto"/>
        <w:ind w:left="720" w:firstLine="720"/>
        <w:jc w:val="both"/>
        <w:rPr>
          <w:rFonts w:ascii="Times New Roman" w:hAnsi="Times New Roman" w:cs="Times New Roman"/>
          <w:i/>
          <w:sz w:val="24"/>
          <w:szCs w:val="24"/>
        </w:rPr>
      </w:pPr>
      <w:r w:rsidRPr="00091C28">
        <w:rPr>
          <w:rFonts w:ascii="Times New Roman" w:hAnsi="Times New Roman" w:cs="Times New Roman"/>
          <w:i/>
          <w:sz w:val="24"/>
          <w:szCs w:val="24"/>
        </w:rPr>
        <w:t>This study aims to determine the effect of Bank Soundness Rating Using Risk Based Bank Rating (RBBR) on Stock Return. This study uses a descriptive method with survey techniques on commercial banks listed on the Indonesia Stock Exchange in 2016-2020 before and during the Covid-19 pandemic with secondary analysis using quantitative methods. The results of this study to management, investors and the government that the Risk Profile, Good Corporate Go</w:t>
      </w:r>
      <w:r>
        <w:rPr>
          <w:rFonts w:ascii="Times New Roman" w:hAnsi="Times New Roman" w:cs="Times New Roman"/>
          <w:i/>
          <w:sz w:val="24"/>
          <w:szCs w:val="24"/>
        </w:rPr>
        <w:t>vernance, Return On Assets and Capital Adequacy R</w:t>
      </w:r>
      <w:r w:rsidRPr="00091C28">
        <w:rPr>
          <w:rFonts w:ascii="Times New Roman" w:hAnsi="Times New Roman" w:cs="Times New Roman"/>
          <w:i/>
          <w:sz w:val="24"/>
          <w:szCs w:val="24"/>
        </w:rPr>
        <w:t>atios are one of the considerations in making investments.</w:t>
      </w:r>
    </w:p>
    <w:p w14:paraId="277B8BB0" w14:textId="77777777" w:rsidR="00D55A23" w:rsidRPr="00091C28" w:rsidRDefault="00D55A23" w:rsidP="00D55A23">
      <w:pPr>
        <w:pStyle w:val="Heading1"/>
        <w:spacing w:line="480" w:lineRule="auto"/>
        <w:jc w:val="both"/>
        <w:rPr>
          <w:rFonts w:ascii="Times New Roman" w:hAnsi="Times New Roman" w:cs="Times New Roman"/>
          <w:b w:val="0"/>
          <w:i/>
          <w:sz w:val="24"/>
          <w:szCs w:val="24"/>
        </w:rPr>
      </w:pPr>
      <w:bookmarkStart w:id="5" w:name="_Toc94995559"/>
      <w:r>
        <w:rPr>
          <w:rFonts w:ascii="Times New Roman" w:hAnsi="Times New Roman" w:cs="Times New Roman"/>
          <w:i/>
          <w:sz w:val="24"/>
          <w:szCs w:val="24"/>
        </w:rPr>
        <w:t>Keyword</w:t>
      </w:r>
      <w:r w:rsidRPr="004B79C7">
        <w:rPr>
          <w:rFonts w:ascii="Times New Roman" w:hAnsi="Times New Roman" w:cs="Times New Roman"/>
          <w:b w:val="0"/>
          <w:sz w:val="24"/>
          <w:szCs w:val="24"/>
        </w:rPr>
        <w:t xml:space="preserve">: </w:t>
      </w:r>
      <w:r w:rsidRPr="009B5C30">
        <w:rPr>
          <w:rFonts w:ascii="Times New Roman" w:hAnsi="Times New Roman" w:cs="Times New Roman"/>
          <w:b w:val="0"/>
          <w:i/>
          <w:sz w:val="24"/>
          <w:szCs w:val="24"/>
        </w:rPr>
        <w:t>Risk Based Bank Rating, Non Performing Loan, Good Corporate Govermane, Net Interest</w:t>
      </w:r>
      <w:r>
        <w:rPr>
          <w:rFonts w:ascii="Times New Roman" w:hAnsi="Times New Roman" w:cs="Times New Roman"/>
          <w:b w:val="0"/>
          <w:i/>
          <w:sz w:val="24"/>
          <w:szCs w:val="24"/>
        </w:rPr>
        <w:t xml:space="preserve"> Margin, Capital Adequacy Ratio, Covid-19.</w:t>
      </w:r>
      <w:bookmarkEnd w:id="5"/>
      <w:r>
        <w:rPr>
          <w:rFonts w:ascii="Times New Roman" w:hAnsi="Times New Roman" w:cs="Times New Roman"/>
          <w:b w:val="0"/>
          <w:i/>
          <w:sz w:val="24"/>
          <w:szCs w:val="24"/>
        </w:rPr>
        <w:t xml:space="preserve"> </w:t>
      </w:r>
    </w:p>
    <w:p w14:paraId="49AA9808" w14:textId="77777777" w:rsidR="00D55A23" w:rsidRPr="00091C28" w:rsidRDefault="00D55A23" w:rsidP="00D55A23">
      <w:pPr>
        <w:spacing w:line="480" w:lineRule="auto"/>
        <w:jc w:val="both"/>
        <w:rPr>
          <w:rFonts w:ascii="Times New Roman" w:hAnsi="Times New Roman" w:cs="Times New Roman"/>
          <w:i/>
          <w:sz w:val="24"/>
          <w:szCs w:val="24"/>
        </w:rPr>
      </w:pPr>
    </w:p>
    <w:p w14:paraId="3097547B" w14:textId="77777777" w:rsidR="00D55A23" w:rsidRDefault="00D55A23" w:rsidP="00D55A23">
      <w:pPr>
        <w:pStyle w:val="Heading1"/>
        <w:spacing w:line="240" w:lineRule="auto"/>
        <w:jc w:val="center"/>
        <w:rPr>
          <w:rFonts w:ascii="Times New Roman" w:hAnsi="Times New Roman" w:cs="Times New Roman"/>
          <w:sz w:val="24"/>
          <w:szCs w:val="24"/>
        </w:rPr>
      </w:pPr>
    </w:p>
    <w:p w14:paraId="3890C9E7" w14:textId="77777777" w:rsidR="00D55A23" w:rsidRDefault="00D55A23" w:rsidP="00D55A23"/>
    <w:p w14:paraId="6376CD77" w14:textId="77777777" w:rsidR="00D55A23" w:rsidRDefault="00D55A23" w:rsidP="00D55A23"/>
    <w:p w14:paraId="5FB53495" w14:textId="77777777" w:rsidR="00D55A23" w:rsidRDefault="00D55A23" w:rsidP="00D55A23"/>
    <w:p w14:paraId="45AF169D" w14:textId="77777777" w:rsidR="00D55A23" w:rsidRDefault="00D55A23" w:rsidP="00D55A23"/>
    <w:p w14:paraId="259E66E1" w14:textId="77777777" w:rsidR="00D55A23" w:rsidRDefault="00D55A23" w:rsidP="00D55A23"/>
    <w:p w14:paraId="48DD95E9" w14:textId="77777777" w:rsidR="00D55A23" w:rsidRDefault="00D55A23" w:rsidP="00D55A23"/>
    <w:p w14:paraId="77CCF31E" w14:textId="77777777" w:rsidR="00D55A23" w:rsidRDefault="00D55A23" w:rsidP="00D55A23"/>
    <w:p w14:paraId="46F8A168" w14:textId="77777777" w:rsidR="00EA0545" w:rsidRDefault="00EA0545" w:rsidP="00D55A23"/>
    <w:p w14:paraId="4B54FC94" w14:textId="77777777" w:rsidR="00EA0545" w:rsidRDefault="00EA0545" w:rsidP="00D55A23"/>
    <w:p w14:paraId="166AA5E4" w14:textId="77777777" w:rsidR="00EA0545" w:rsidRDefault="00EA0545" w:rsidP="00D55A23"/>
    <w:p w14:paraId="061E91CE" w14:textId="77777777" w:rsidR="007E6D62" w:rsidRDefault="007E6D62" w:rsidP="00D55A23"/>
    <w:p w14:paraId="146AD36E" w14:textId="77777777" w:rsidR="00EA0545" w:rsidRDefault="00EA0545" w:rsidP="00D55A23"/>
    <w:p w14:paraId="613DCDE5" w14:textId="77777777" w:rsidR="00EA0545" w:rsidRDefault="00EA0545" w:rsidP="00D55A23"/>
    <w:p w14:paraId="1B10A71B" w14:textId="77777777" w:rsidR="00EA0545" w:rsidRDefault="00EA0545" w:rsidP="00D55A23"/>
    <w:p w14:paraId="68E77346" w14:textId="77777777" w:rsidR="00EA0545" w:rsidRDefault="00EA0545" w:rsidP="00D55A23"/>
    <w:p w14:paraId="123E34AD" w14:textId="77777777" w:rsidR="00EA0545" w:rsidRDefault="00EA0545" w:rsidP="00D55A23"/>
    <w:p w14:paraId="066ECBEA" w14:textId="77777777" w:rsidR="00EA0545" w:rsidRDefault="00EA0545" w:rsidP="00D55A23"/>
    <w:sdt>
      <w:sdtPr>
        <w:rPr>
          <w:rFonts w:asciiTheme="minorHAnsi" w:eastAsiaTheme="minorEastAsia" w:hAnsiTheme="minorHAnsi" w:cstheme="minorBidi"/>
          <w:color w:val="auto"/>
          <w:sz w:val="20"/>
          <w:szCs w:val="20"/>
          <w:lang w:eastAsia="zh-CN"/>
        </w:rPr>
        <w:id w:val="1040708563"/>
        <w:docPartObj>
          <w:docPartGallery w:val="Table of Contents"/>
          <w:docPartUnique/>
        </w:docPartObj>
      </w:sdtPr>
      <w:sdtEndPr>
        <w:rPr>
          <w:rFonts w:ascii="Times New Roman" w:hAnsi="Times New Roman" w:cs="Times New Roman"/>
          <w:b/>
          <w:bCs/>
          <w:noProof/>
          <w:sz w:val="22"/>
          <w:szCs w:val="22"/>
        </w:rPr>
      </w:sdtEndPr>
      <w:sdtContent>
        <w:p w14:paraId="655FAA9A" w14:textId="00A8D0A7" w:rsidR="00EA0545" w:rsidRDefault="00EA0545">
          <w:pPr>
            <w:pStyle w:val="TOCHeading"/>
          </w:pPr>
          <w:r>
            <w:tab/>
          </w:r>
          <w:r>
            <w:tab/>
          </w:r>
          <w:r>
            <w:tab/>
          </w:r>
          <w:r>
            <w:tab/>
          </w:r>
          <w:r w:rsidRPr="00EA0545">
            <w:rPr>
              <w:rFonts w:ascii="Times New Roman" w:hAnsi="Times New Roman" w:cs="Times New Roman"/>
              <w:color w:val="000000" w:themeColor="text1"/>
              <w:sz w:val="24"/>
              <w:szCs w:val="24"/>
            </w:rPr>
            <w:t xml:space="preserve">    DAFTAR PUSTAKA</w:t>
          </w:r>
        </w:p>
        <w:p w14:paraId="70F5CDC6" w14:textId="21FB61DC" w:rsidR="00EA0545" w:rsidRPr="00F16A1C" w:rsidRDefault="00EA0545" w:rsidP="00EA0545">
          <w:pPr>
            <w:pStyle w:val="TOC1"/>
            <w:tabs>
              <w:tab w:val="right" w:leader="dot" w:pos="7931"/>
            </w:tabs>
            <w:rPr>
              <w:rFonts w:ascii="Times New Roman" w:hAnsi="Times New Roman" w:cs="Times New Roman"/>
              <w:noProof/>
              <w:sz w:val="22"/>
              <w:szCs w:val="22"/>
              <w:lang w:eastAsia="en-US"/>
            </w:rPr>
          </w:pPr>
          <w:r w:rsidRPr="00F16A1C">
            <w:rPr>
              <w:rFonts w:ascii="Times New Roman" w:hAnsi="Times New Roman" w:cs="Times New Roman"/>
              <w:sz w:val="22"/>
              <w:szCs w:val="22"/>
            </w:rPr>
            <w:fldChar w:fldCharType="begin"/>
          </w:r>
          <w:r w:rsidRPr="00F16A1C">
            <w:rPr>
              <w:rFonts w:ascii="Times New Roman" w:hAnsi="Times New Roman" w:cs="Times New Roman"/>
              <w:sz w:val="22"/>
              <w:szCs w:val="22"/>
            </w:rPr>
            <w:instrText xml:space="preserve"> TOC \o "1-3" \h \z \u </w:instrText>
          </w:r>
          <w:r w:rsidRPr="00F16A1C">
            <w:rPr>
              <w:rFonts w:ascii="Times New Roman" w:hAnsi="Times New Roman" w:cs="Times New Roman"/>
              <w:sz w:val="22"/>
              <w:szCs w:val="22"/>
            </w:rPr>
            <w:fldChar w:fldCharType="separate"/>
          </w:r>
        </w:p>
        <w:p w14:paraId="20E40F1B"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560" w:history="1">
            <w:r w:rsidR="00EA0545" w:rsidRPr="00F16A1C">
              <w:rPr>
                <w:rStyle w:val="Hyperlink"/>
                <w:rFonts w:ascii="Times New Roman" w:hAnsi="Times New Roman" w:cs="Times New Roman"/>
                <w:noProof/>
                <w:sz w:val="22"/>
                <w:szCs w:val="22"/>
              </w:rPr>
              <w:t>BAB I</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_Toc94995560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w:t>
            </w:r>
            <w:r w:rsidR="00EA0545" w:rsidRPr="00F16A1C">
              <w:rPr>
                <w:rFonts w:ascii="Times New Roman" w:hAnsi="Times New Roman" w:cs="Times New Roman"/>
                <w:noProof/>
                <w:webHidden/>
                <w:sz w:val="22"/>
                <w:szCs w:val="22"/>
              </w:rPr>
              <w:fldChar w:fldCharType="end"/>
            </w:r>
          </w:hyperlink>
        </w:p>
        <w:p w14:paraId="6824411E"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561" w:history="1">
            <w:r w:rsidR="00EA0545" w:rsidRPr="00F16A1C">
              <w:rPr>
                <w:rStyle w:val="Hyperlink"/>
                <w:rFonts w:ascii="Times New Roman" w:hAnsi="Times New Roman" w:cs="Times New Roman"/>
                <w:noProof/>
                <w:sz w:val="22"/>
                <w:szCs w:val="22"/>
              </w:rPr>
              <w:t>PENDAHULUAN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_Toc94995561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w:t>
            </w:r>
            <w:r w:rsidR="00EA0545" w:rsidRPr="00F16A1C">
              <w:rPr>
                <w:rFonts w:ascii="Times New Roman" w:hAnsi="Times New Roman" w:cs="Times New Roman"/>
                <w:noProof/>
                <w:webHidden/>
                <w:sz w:val="22"/>
                <w:szCs w:val="22"/>
              </w:rPr>
              <w:fldChar w:fldCharType="end"/>
            </w:r>
          </w:hyperlink>
        </w:p>
        <w:p w14:paraId="51E31296"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62" w:history="1">
            <w:r w:rsidR="00EA0545" w:rsidRPr="00F16A1C">
              <w:rPr>
                <w:rStyle w:val="Hyperlink"/>
                <w:rFonts w:ascii="Times New Roman" w:hAnsi="Times New Roman" w:cs="Times New Roman"/>
                <w:noProof/>
                <w:sz w:val="22"/>
                <w:szCs w:val="22"/>
              </w:rPr>
              <w:t>1.1 Latar Belakang</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_Toc94995562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w:t>
            </w:r>
            <w:r w:rsidR="00EA0545" w:rsidRPr="00F16A1C">
              <w:rPr>
                <w:rFonts w:ascii="Times New Roman" w:hAnsi="Times New Roman" w:cs="Times New Roman"/>
                <w:noProof/>
                <w:webHidden/>
                <w:sz w:val="22"/>
                <w:szCs w:val="22"/>
              </w:rPr>
              <w:fldChar w:fldCharType="end"/>
            </w:r>
          </w:hyperlink>
        </w:p>
        <w:p w14:paraId="0F4CD38B"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63" w:history="1">
            <w:r w:rsidR="00EA0545" w:rsidRPr="00F16A1C">
              <w:rPr>
                <w:rStyle w:val="Hyperlink"/>
                <w:rFonts w:ascii="Times New Roman" w:hAnsi="Times New Roman" w:cs="Times New Roman"/>
                <w:noProof/>
                <w:sz w:val="22"/>
                <w:szCs w:val="22"/>
              </w:rPr>
              <w:t>1.2 Ruang Lingkup Masalah</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_Toc94995563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8</w:t>
            </w:r>
            <w:r w:rsidR="00EA0545" w:rsidRPr="00F16A1C">
              <w:rPr>
                <w:rFonts w:ascii="Times New Roman" w:hAnsi="Times New Roman" w:cs="Times New Roman"/>
                <w:noProof/>
                <w:webHidden/>
                <w:sz w:val="22"/>
                <w:szCs w:val="22"/>
              </w:rPr>
              <w:fldChar w:fldCharType="end"/>
            </w:r>
          </w:hyperlink>
        </w:p>
        <w:p w14:paraId="115C472D"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64" w:history="1">
            <w:r w:rsidR="00EA0545" w:rsidRPr="00F16A1C">
              <w:rPr>
                <w:rStyle w:val="Hyperlink"/>
                <w:rFonts w:ascii="Times New Roman" w:hAnsi="Times New Roman" w:cs="Times New Roman"/>
                <w:noProof/>
                <w:sz w:val="22"/>
                <w:szCs w:val="22"/>
              </w:rPr>
              <w:t>1.3 Identifikasi Masalah</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_Toc94995564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8</w:t>
            </w:r>
            <w:r w:rsidR="00EA0545" w:rsidRPr="00F16A1C">
              <w:rPr>
                <w:rFonts w:ascii="Times New Roman" w:hAnsi="Times New Roman" w:cs="Times New Roman"/>
                <w:noProof/>
                <w:webHidden/>
                <w:sz w:val="22"/>
                <w:szCs w:val="22"/>
              </w:rPr>
              <w:fldChar w:fldCharType="end"/>
            </w:r>
          </w:hyperlink>
        </w:p>
        <w:p w14:paraId="1C234E5C"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65" w:history="1">
            <w:r w:rsidR="00EA0545" w:rsidRPr="00F16A1C">
              <w:rPr>
                <w:rStyle w:val="Hyperlink"/>
                <w:rFonts w:ascii="Times New Roman" w:hAnsi="Times New Roman" w:cs="Times New Roman"/>
                <w:noProof/>
                <w:sz w:val="22"/>
                <w:szCs w:val="22"/>
              </w:rPr>
              <w:t>1.4 Rumusan Masalah</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_Toc94995565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9</w:t>
            </w:r>
            <w:r w:rsidR="00EA0545" w:rsidRPr="00F16A1C">
              <w:rPr>
                <w:rFonts w:ascii="Times New Roman" w:hAnsi="Times New Roman" w:cs="Times New Roman"/>
                <w:noProof/>
                <w:webHidden/>
                <w:sz w:val="22"/>
                <w:szCs w:val="22"/>
              </w:rPr>
              <w:fldChar w:fldCharType="end"/>
            </w:r>
          </w:hyperlink>
        </w:p>
        <w:p w14:paraId="1181DE11"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66" w:history="1">
            <w:r w:rsidR="00EA0545" w:rsidRPr="00F16A1C">
              <w:rPr>
                <w:rStyle w:val="Hyperlink"/>
                <w:rFonts w:ascii="Times New Roman" w:hAnsi="Times New Roman" w:cs="Times New Roman"/>
                <w:noProof/>
                <w:sz w:val="22"/>
                <w:szCs w:val="22"/>
              </w:rPr>
              <w:t>1.5 Pembatasan Masalah</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_Toc94995566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w:t>
            </w:r>
            <w:r w:rsidR="00EA0545" w:rsidRPr="00F16A1C">
              <w:rPr>
                <w:rFonts w:ascii="Times New Roman" w:hAnsi="Times New Roman" w:cs="Times New Roman"/>
                <w:noProof/>
                <w:webHidden/>
                <w:sz w:val="22"/>
                <w:szCs w:val="22"/>
              </w:rPr>
              <w:fldChar w:fldCharType="end"/>
            </w:r>
          </w:hyperlink>
        </w:p>
        <w:p w14:paraId="3E30DFF5"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67" w:history="1">
            <w:r w:rsidR="00EA0545" w:rsidRPr="00F16A1C">
              <w:rPr>
                <w:rStyle w:val="Hyperlink"/>
                <w:rFonts w:ascii="Times New Roman" w:hAnsi="Times New Roman" w:cs="Times New Roman"/>
                <w:noProof/>
                <w:sz w:val="22"/>
                <w:szCs w:val="22"/>
              </w:rPr>
              <w:t>1.6  Tujuan Penelitian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_Toc94995567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11</w:t>
            </w:r>
            <w:r w:rsidR="00EA0545" w:rsidRPr="00F16A1C">
              <w:rPr>
                <w:rFonts w:ascii="Times New Roman" w:hAnsi="Times New Roman" w:cs="Times New Roman"/>
                <w:noProof/>
                <w:webHidden/>
                <w:sz w:val="22"/>
                <w:szCs w:val="22"/>
              </w:rPr>
              <w:fldChar w:fldCharType="end"/>
            </w:r>
          </w:hyperlink>
        </w:p>
        <w:p w14:paraId="740C932A"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68" w:history="1">
            <w:r w:rsidR="00EA0545" w:rsidRPr="00F16A1C">
              <w:rPr>
                <w:rStyle w:val="Hyperlink"/>
                <w:rFonts w:ascii="Times New Roman" w:hAnsi="Times New Roman" w:cs="Times New Roman"/>
                <w:noProof/>
                <w:sz w:val="22"/>
                <w:szCs w:val="22"/>
              </w:rPr>
              <w:t>1.7 Manfaat Penelitian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_Toc94995568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11</w:t>
            </w:r>
            <w:r w:rsidR="00EA0545" w:rsidRPr="00F16A1C">
              <w:rPr>
                <w:rFonts w:ascii="Times New Roman" w:hAnsi="Times New Roman" w:cs="Times New Roman"/>
                <w:noProof/>
                <w:webHidden/>
                <w:sz w:val="22"/>
                <w:szCs w:val="22"/>
              </w:rPr>
              <w:fldChar w:fldCharType="end"/>
            </w:r>
          </w:hyperlink>
        </w:p>
        <w:p w14:paraId="4B48ECDD"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71" w:history="1">
            <w:r w:rsidR="00EA0545" w:rsidRPr="00F16A1C">
              <w:rPr>
                <w:rStyle w:val="Hyperlink"/>
                <w:rFonts w:ascii="Times New Roman" w:hAnsi="Times New Roman" w:cs="Times New Roman"/>
                <w:noProof/>
                <w:sz w:val="22"/>
                <w:szCs w:val="22"/>
              </w:rPr>
              <w:t>1.8 Sistematika Penulisan Skripsi</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_Toc94995571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12</w:t>
            </w:r>
            <w:r w:rsidR="00EA0545" w:rsidRPr="00F16A1C">
              <w:rPr>
                <w:rFonts w:ascii="Times New Roman" w:hAnsi="Times New Roman" w:cs="Times New Roman"/>
                <w:noProof/>
                <w:webHidden/>
                <w:sz w:val="22"/>
                <w:szCs w:val="22"/>
              </w:rPr>
              <w:fldChar w:fldCharType="end"/>
            </w:r>
          </w:hyperlink>
        </w:p>
        <w:p w14:paraId="47B3C19C"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572" w:history="1">
            <w:r w:rsidR="00EA0545" w:rsidRPr="00F16A1C">
              <w:rPr>
                <w:rStyle w:val="Hyperlink"/>
                <w:rFonts w:ascii="Times New Roman" w:hAnsi="Times New Roman" w:cs="Times New Roman"/>
                <w:noProof/>
                <w:sz w:val="22"/>
                <w:szCs w:val="22"/>
              </w:rPr>
              <w:t>BAB II</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_Toc94995572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13</w:t>
            </w:r>
            <w:r w:rsidR="00EA0545" w:rsidRPr="00F16A1C">
              <w:rPr>
                <w:rFonts w:ascii="Times New Roman" w:hAnsi="Times New Roman" w:cs="Times New Roman"/>
                <w:noProof/>
                <w:webHidden/>
                <w:sz w:val="22"/>
                <w:szCs w:val="22"/>
              </w:rPr>
              <w:fldChar w:fldCharType="end"/>
            </w:r>
          </w:hyperlink>
        </w:p>
        <w:p w14:paraId="56176A04"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573" w:history="1">
            <w:r w:rsidR="00EA0545" w:rsidRPr="00F16A1C">
              <w:rPr>
                <w:rStyle w:val="Hyperlink"/>
                <w:rFonts w:ascii="Times New Roman" w:hAnsi="Times New Roman" w:cs="Times New Roman"/>
                <w:noProof/>
                <w:sz w:val="22"/>
                <w:szCs w:val="22"/>
              </w:rPr>
              <w:t>LANDASAN TEORI</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_Toc94995573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13</w:t>
            </w:r>
            <w:r w:rsidR="00EA0545" w:rsidRPr="00F16A1C">
              <w:rPr>
                <w:rFonts w:ascii="Times New Roman" w:hAnsi="Times New Roman" w:cs="Times New Roman"/>
                <w:noProof/>
                <w:webHidden/>
                <w:sz w:val="22"/>
                <w:szCs w:val="22"/>
              </w:rPr>
              <w:fldChar w:fldCharType="end"/>
            </w:r>
          </w:hyperlink>
        </w:p>
        <w:p w14:paraId="5B4B0E51"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74" w:history="1">
            <w:r w:rsidR="00EA0545" w:rsidRPr="00F16A1C">
              <w:rPr>
                <w:rStyle w:val="Hyperlink"/>
                <w:rFonts w:ascii="Times New Roman" w:hAnsi="Times New Roman" w:cs="Times New Roman"/>
                <w:noProof/>
                <w:sz w:val="22"/>
                <w:szCs w:val="22"/>
              </w:rPr>
              <w:t>2.1 Landasan Teori</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_Toc94995574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13</w:t>
            </w:r>
            <w:r w:rsidR="00EA0545" w:rsidRPr="00F16A1C">
              <w:rPr>
                <w:rFonts w:ascii="Times New Roman" w:hAnsi="Times New Roman" w:cs="Times New Roman"/>
                <w:noProof/>
                <w:webHidden/>
                <w:sz w:val="22"/>
                <w:szCs w:val="22"/>
              </w:rPr>
              <w:fldChar w:fldCharType="end"/>
            </w:r>
          </w:hyperlink>
        </w:p>
        <w:p w14:paraId="697124B9"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75" w:history="1">
            <w:r w:rsidR="00EA0545" w:rsidRPr="00F16A1C">
              <w:rPr>
                <w:rStyle w:val="Hyperlink"/>
                <w:rFonts w:ascii="Times New Roman" w:hAnsi="Times New Roman" w:cs="Times New Roman"/>
                <w:noProof/>
                <w:sz w:val="22"/>
                <w:szCs w:val="22"/>
              </w:rPr>
              <w:t xml:space="preserve">2.2 Teori </w:t>
            </w:r>
            <w:r w:rsidR="00EA0545" w:rsidRPr="00F16A1C">
              <w:rPr>
                <w:rStyle w:val="Hyperlink"/>
                <w:rFonts w:ascii="Times New Roman" w:hAnsi="Times New Roman" w:cs="Times New Roman"/>
                <w:i/>
                <w:iCs/>
                <w:noProof/>
                <w:sz w:val="22"/>
                <w:szCs w:val="22"/>
              </w:rPr>
              <w:t>Signaling</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_Toc94995575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13</w:t>
            </w:r>
            <w:r w:rsidR="00EA0545" w:rsidRPr="00F16A1C">
              <w:rPr>
                <w:rFonts w:ascii="Times New Roman" w:hAnsi="Times New Roman" w:cs="Times New Roman"/>
                <w:noProof/>
                <w:webHidden/>
                <w:sz w:val="22"/>
                <w:szCs w:val="22"/>
              </w:rPr>
              <w:fldChar w:fldCharType="end"/>
            </w:r>
          </w:hyperlink>
        </w:p>
        <w:p w14:paraId="349AAB3E"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76" w:history="1">
            <w:r w:rsidR="00EA0545" w:rsidRPr="00F16A1C">
              <w:rPr>
                <w:rStyle w:val="Hyperlink"/>
                <w:rFonts w:ascii="Times New Roman" w:hAnsi="Times New Roman" w:cs="Times New Roman"/>
                <w:i/>
                <w:iCs/>
                <w:noProof/>
                <w:sz w:val="22"/>
                <w:szCs w:val="22"/>
              </w:rPr>
              <w:t>2.2 Efficient Market Theory (Efficient Market Hypothesis/EMH)</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_Toc94995576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14</w:t>
            </w:r>
            <w:r w:rsidR="00EA0545" w:rsidRPr="00F16A1C">
              <w:rPr>
                <w:rFonts w:ascii="Times New Roman" w:hAnsi="Times New Roman" w:cs="Times New Roman"/>
                <w:noProof/>
                <w:webHidden/>
                <w:sz w:val="22"/>
                <w:szCs w:val="22"/>
              </w:rPr>
              <w:fldChar w:fldCharType="end"/>
            </w:r>
          </w:hyperlink>
        </w:p>
        <w:p w14:paraId="2CA841CA"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77" w:history="1">
            <w:r w:rsidR="00EA0545" w:rsidRPr="00F16A1C">
              <w:rPr>
                <w:rStyle w:val="Hyperlink"/>
                <w:rFonts w:ascii="Times New Roman" w:hAnsi="Times New Roman" w:cs="Times New Roman"/>
                <w:noProof/>
                <w:sz w:val="22"/>
                <w:szCs w:val="22"/>
              </w:rPr>
              <w:t>2.4 Perbankan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_Toc94995577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15</w:t>
            </w:r>
            <w:r w:rsidR="00EA0545" w:rsidRPr="00F16A1C">
              <w:rPr>
                <w:rFonts w:ascii="Times New Roman" w:hAnsi="Times New Roman" w:cs="Times New Roman"/>
                <w:noProof/>
                <w:webHidden/>
                <w:sz w:val="22"/>
                <w:szCs w:val="22"/>
              </w:rPr>
              <w:fldChar w:fldCharType="end"/>
            </w:r>
          </w:hyperlink>
        </w:p>
        <w:p w14:paraId="4DF0BB2C"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78" w:history="1">
            <w:r w:rsidR="00EA0545" w:rsidRPr="00F16A1C">
              <w:rPr>
                <w:rStyle w:val="Hyperlink"/>
                <w:rFonts w:ascii="Times New Roman" w:hAnsi="Times New Roman" w:cs="Times New Roman"/>
                <w:noProof/>
                <w:sz w:val="22"/>
                <w:szCs w:val="22"/>
              </w:rPr>
              <w:t>2.4.1   Pengertian Perbankan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_Toc94995578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15</w:t>
            </w:r>
            <w:r w:rsidR="00EA0545" w:rsidRPr="00F16A1C">
              <w:rPr>
                <w:rFonts w:ascii="Times New Roman" w:hAnsi="Times New Roman" w:cs="Times New Roman"/>
                <w:noProof/>
                <w:webHidden/>
                <w:sz w:val="22"/>
                <w:szCs w:val="22"/>
              </w:rPr>
              <w:fldChar w:fldCharType="end"/>
            </w:r>
          </w:hyperlink>
        </w:p>
        <w:p w14:paraId="27496A31"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79" w:history="1">
            <w:r w:rsidR="00EA0545" w:rsidRPr="00F16A1C">
              <w:rPr>
                <w:rStyle w:val="Hyperlink"/>
                <w:rFonts w:ascii="Times New Roman" w:hAnsi="Times New Roman" w:cs="Times New Roman"/>
                <w:noProof/>
                <w:sz w:val="22"/>
                <w:szCs w:val="22"/>
              </w:rPr>
              <w:t>2.4.2 Kegiatan Perbankan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_Toc94995579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16</w:t>
            </w:r>
            <w:r w:rsidR="00EA0545" w:rsidRPr="00F16A1C">
              <w:rPr>
                <w:rFonts w:ascii="Times New Roman" w:hAnsi="Times New Roman" w:cs="Times New Roman"/>
                <w:noProof/>
                <w:webHidden/>
                <w:sz w:val="22"/>
                <w:szCs w:val="22"/>
              </w:rPr>
              <w:fldChar w:fldCharType="end"/>
            </w:r>
          </w:hyperlink>
        </w:p>
        <w:p w14:paraId="467BA029"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80" w:history="1">
            <w:r w:rsidR="00EA0545" w:rsidRPr="00F16A1C">
              <w:rPr>
                <w:rStyle w:val="Hyperlink"/>
                <w:rFonts w:ascii="Times New Roman" w:hAnsi="Times New Roman" w:cs="Times New Roman"/>
                <w:noProof/>
                <w:sz w:val="22"/>
                <w:szCs w:val="22"/>
              </w:rPr>
              <w:t>2.5   Kesehatan Perbankan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_Toc94995580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17</w:t>
            </w:r>
            <w:r w:rsidR="00EA0545" w:rsidRPr="00F16A1C">
              <w:rPr>
                <w:rFonts w:ascii="Times New Roman" w:hAnsi="Times New Roman" w:cs="Times New Roman"/>
                <w:noProof/>
                <w:webHidden/>
                <w:sz w:val="22"/>
                <w:szCs w:val="22"/>
              </w:rPr>
              <w:fldChar w:fldCharType="end"/>
            </w:r>
          </w:hyperlink>
        </w:p>
        <w:p w14:paraId="0FBC0DE1"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81" w:history="1">
            <w:r w:rsidR="00EA0545" w:rsidRPr="00F16A1C">
              <w:rPr>
                <w:rStyle w:val="Hyperlink"/>
                <w:rFonts w:ascii="Times New Roman" w:hAnsi="Times New Roman" w:cs="Times New Roman"/>
                <w:noProof/>
                <w:sz w:val="22"/>
                <w:szCs w:val="22"/>
              </w:rPr>
              <w:t>2.6</w:t>
            </w:r>
            <w:r w:rsidR="00EA0545" w:rsidRPr="00F16A1C">
              <w:rPr>
                <w:rStyle w:val="Hyperlink"/>
                <w:rFonts w:ascii="Times New Roman" w:hAnsi="Times New Roman" w:cs="Times New Roman"/>
                <w:i/>
                <w:iCs/>
                <w:noProof/>
                <w:sz w:val="22"/>
                <w:szCs w:val="22"/>
              </w:rPr>
              <w:t xml:space="preserve"> Risk Based Bank Rating</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_Toc94995581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18</w:t>
            </w:r>
            <w:r w:rsidR="00EA0545" w:rsidRPr="00F16A1C">
              <w:rPr>
                <w:rFonts w:ascii="Times New Roman" w:hAnsi="Times New Roman" w:cs="Times New Roman"/>
                <w:noProof/>
                <w:webHidden/>
                <w:sz w:val="22"/>
                <w:szCs w:val="22"/>
              </w:rPr>
              <w:fldChar w:fldCharType="end"/>
            </w:r>
          </w:hyperlink>
        </w:p>
        <w:p w14:paraId="3C6D2111"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82" w:history="1">
            <w:r w:rsidR="00EA0545" w:rsidRPr="00F16A1C">
              <w:rPr>
                <w:rStyle w:val="Hyperlink"/>
                <w:rFonts w:ascii="Times New Roman" w:hAnsi="Times New Roman" w:cs="Times New Roman"/>
                <w:noProof/>
                <w:sz w:val="22"/>
                <w:szCs w:val="22"/>
              </w:rPr>
              <w:t xml:space="preserve">2.7 Analisis Komponen </w:t>
            </w:r>
            <w:r w:rsidR="00EA0545" w:rsidRPr="00F16A1C">
              <w:rPr>
                <w:rStyle w:val="Hyperlink"/>
                <w:rFonts w:ascii="Times New Roman" w:hAnsi="Times New Roman" w:cs="Times New Roman"/>
                <w:i/>
                <w:iCs/>
                <w:noProof/>
                <w:sz w:val="22"/>
                <w:szCs w:val="22"/>
              </w:rPr>
              <w:t>Risk-Based Bank Rating (</w:t>
            </w:r>
            <w:r w:rsidR="00EA0545" w:rsidRPr="00F16A1C">
              <w:rPr>
                <w:rStyle w:val="Hyperlink"/>
                <w:rFonts w:ascii="Times New Roman" w:hAnsi="Times New Roman" w:cs="Times New Roman"/>
                <w:noProof/>
                <w:sz w:val="22"/>
                <w:szCs w:val="22"/>
              </w:rPr>
              <w:t>RBBR)</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_Toc94995582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21</w:t>
            </w:r>
            <w:r w:rsidR="00EA0545" w:rsidRPr="00F16A1C">
              <w:rPr>
                <w:rFonts w:ascii="Times New Roman" w:hAnsi="Times New Roman" w:cs="Times New Roman"/>
                <w:noProof/>
                <w:webHidden/>
                <w:sz w:val="22"/>
                <w:szCs w:val="22"/>
              </w:rPr>
              <w:fldChar w:fldCharType="end"/>
            </w:r>
          </w:hyperlink>
        </w:p>
        <w:p w14:paraId="419A6916"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83" w:history="1">
            <w:r w:rsidR="00EA0545" w:rsidRPr="00F16A1C">
              <w:rPr>
                <w:rStyle w:val="Hyperlink"/>
                <w:rFonts w:ascii="Times New Roman" w:hAnsi="Times New Roman" w:cs="Times New Roman"/>
                <w:noProof/>
                <w:sz w:val="22"/>
                <w:szCs w:val="22"/>
              </w:rPr>
              <w:t>2.7.1 Profil Risiko (</w:t>
            </w:r>
            <w:r w:rsidR="00EA0545" w:rsidRPr="00F16A1C">
              <w:rPr>
                <w:rStyle w:val="Hyperlink"/>
                <w:rFonts w:ascii="Times New Roman" w:hAnsi="Times New Roman" w:cs="Times New Roman"/>
                <w:i/>
                <w:iCs/>
                <w:noProof/>
                <w:sz w:val="22"/>
                <w:szCs w:val="22"/>
              </w:rPr>
              <w:t>Risk Profile)</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_Toc94995583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21</w:t>
            </w:r>
            <w:r w:rsidR="00EA0545" w:rsidRPr="00F16A1C">
              <w:rPr>
                <w:rFonts w:ascii="Times New Roman" w:hAnsi="Times New Roman" w:cs="Times New Roman"/>
                <w:noProof/>
                <w:webHidden/>
                <w:sz w:val="22"/>
                <w:szCs w:val="22"/>
              </w:rPr>
              <w:fldChar w:fldCharType="end"/>
            </w:r>
          </w:hyperlink>
        </w:p>
        <w:p w14:paraId="5BBE37A6"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84" w:history="1">
            <w:r w:rsidR="00EA0545" w:rsidRPr="00F16A1C">
              <w:rPr>
                <w:rStyle w:val="Hyperlink"/>
                <w:rFonts w:ascii="Times New Roman" w:hAnsi="Times New Roman" w:cs="Times New Roman"/>
                <w:noProof/>
                <w:sz w:val="22"/>
                <w:szCs w:val="22"/>
              </w:rPr>
              <w:t xml:space="preserve">2.7.2   </w:t>
            </w:r>
            <w:r w:rsidR="00EA0545" w:rsidRPr="00F16A1C">
              <w:rPr>
                <w:rStyle w:val="Hyperlink"/>
                <w:rFonts w:ascii="Times New Roman" w:hAnsi="Times New Roman" w:cs="Times New Roman"/>
                <w:i/>
                <w:iCs/>
                <w:noProof/>
                <w:sz w:val="22"/>
                <w:szCs w:val="22"/>
              </w:rPr>
              <w:t>Good Corporate Governance</w:t>
            </w:r>
            <w:r w:rsidR="00EA0545" w:rsidRPr="00F16A1C">
              <w:rPr>
                <w:rStyle w:val="Hyperlink"/>
                <w:rFonts w:ascii="Times New Roman" w:hAnsi="Times New Roman" w:cs="Times New Roman"/>
                <w:noProof/>
                <w:sz w:val="22"/>
                <w:szCs w:val="22"/>
              </w:rPr>
              <w:t xml:space="preserve"> (GCG)</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_Toc94995584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22</w:t>
            </w:r>
            <w:r w:rsidR="00EA0545" w:rsidRPr="00F16A1C">
              <w:rPr>
                <w:rFonts w:ascii="Times New Roman" w:hAnsi="Times New Roman" w:cs="Times New Roman"/>
                <w:noProof/>
                <w:webHidden/>
                <w:sz w:val="22"/>
                <w:szCs w:val="22"/>
              </w:rPr>
              <w:fldChar w:fldCharType="end"/>
            </w:r>
          </w:hyperlink>
        </w:p>
        <w:p w14:paraId="2B69C029"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85" w:history="1">
            <w:r w:rsidR="00EA0545" w:rsidRPr="00F16A1C">
              <w:rPr>
                <w:rStyle w:val="Hyperlink"/>
                <w:rFonts w:ascii="Times New Roman" w:hAnsi="Times New Roman" w:cs="Times New Roman"/>
                <w:noProof/>
                <w:sz w:val="22"/>
                <w:szCs w:val="22"/>
              </w:rPr>
              <w:t xml:space="preserve">2.7.3  Rentabilitas </w:t>
            </w:r>
            <w:r w:rsidR="00EA0545" w:rsidRPr="00F16A1C">
              <w:rPr>
                <w:rStyle w:val="Hyperlink"/>
                <w:rFonts w:ascii="Times New Roman" w:hAnsi="Times New Roman" w:cs="Times New Roman"/>
                <w:i/>
                <w:iCs/>
                <w:noProof/>
                <w:sz w:val="22"/>
                <w:szCs w:val="22"/>
              </w:rPr>
              <w:t>(Earning)</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_Toc94995585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25</w:t>
            </w:r>
            <w:r w:rsidR="00EA0545" w:rsidRPr="00F16A1C">
              <w:rPr>
                <w:rFonts w:ascii="Times New Roman" w:hAnsi="Times New Roman" w:cs="Times New Roman"/>
                <w:noProof/>
                <w:webHidden/>
                <w:sz w:val="22"/>
                <w:szCs w:val="22"/>
              </w:rPr>
              <w:fldChar w:fldCharType="end"/>
            </w:r>
          </w:hyperlink>
        </w:p>
        <w:p w14:paraId="12FDAB1B"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86" w:history="1">
            <w:r w:rsidR="00EA0545" w:rsidRPr="00F16A1C">
              <w:rPr>
                <w:rStyle w:val="Hyperlink"/>
                <w:rFonts w:ascii="Times New Roman" w:hAnsi="Times New Roman" w:cs="Times New Roman"/>
                <w:noProof/>
                <w:sz w:val="22"/>
                <w:szCs w:val="22"/>
              </w:rPr>
              <w:t>2.7.4   Permodalan (</w:t>
            </w:r>
            <w:r w:rsidR="00EA0545" w:rsidRPr="00F16A1C">
              <w:rPr>
                <w:rStyle w:val="Hyperlink"/>
                <w:rFonts w:ascii="Times New Roman" w:hAnsi="Times New Roman" w:cs="Times New Roman"/>
                <w:i/>
                <w:iCs/>
                <w:noProof/>
                <w:sz w:val="22"/>
                <w:szCs w:val="22"/>
              </w:rPr>
              <w:t>Capital)</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_Toc94995586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26</w:t>
            </w:r>
            <w:r w:rsidR="00EA0545" w:rsidRPr="00F16A1C">
              <w:rPr>
                <w:rFonts w:ascii="Times New Roman" w:hAnsi="Times New Roman" w:cs="Times New Roman"/>
                <w:noProof/>
                <w:webHidden/>
                <w:sz w:val="22"/>
                <w:szCs w:val="22"/>
              </w:rPr>
              <w:fldChar w:fldCharType="end"/>
            </w:r>
          </w:hyperlink>
        </w:p>
        <w:p w14:paraId="2899E5DB"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87" w:history="1">
            <w:r w:rsidR="00EA0545" w:rsidRPr="00F16A1C">
              <w:rPr>
                <w:rStyle w:val="Hyperlink"/>
                <w:rFonts w:ascii="Times New Roman" w:hAnsi="Times New Roman" w:cs="Times New Roman"/>
                <w:noProof/>
                <w:sz w:val="22"/>
                <w:szCs w:val="22"/>
              </w:rPr>
              <w:t>2.8 Variabel dummy - Periode sebelum dan pada masa  Covid-19</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_Toc94995587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27</w:t>
            </w:r>
            <w:r w:rsidR="00EA0545" w:rsidRPr="00F16A1C">
              <w:rPr>
                <w:rFonts w:ascii="Times New Roman" w:hAnsi="Times New Roman" w:cs="Times New Roman"/>
                <w:noProof/>
                <w:webHidden/>
                <w:sz w:val="22"/>
                <w:szCs w:val="22"/>
              </w:rPr>
              <w:fldChar w:fldCharType="end"/>
            </w:r>
          </w:hyperlink>
        </w:p>
        <w:p w14:paraId="3313BB21"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88" w:history="1">
            <w:r w:rsidR="00EA0545" w:rsidRPr="00F16A1C">
              <w:rPr>
                <w:rStyle w:val="Hyperlink"/>
                <w:rFonts w:ascii="Times New Roman" w:hAnsi="Times New Roman" w:cs="Times New Roman"/>
                <w:noProof/>
                <w:sz w:val="22"/>
                <w:szCs w:val="22"/>
              </w:rPr>
              <w:t>2.9   Saham</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_Toc94995588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27</w:t>
            </w:r>
            <w:r w:rsidR="00EA0545" w:rsidRPr="00F16A1C">
              <w:rPr>
                <w:rFonts w:ascii="Times New Roman" w:hAnsi="Times New Roman" w:cs="Times New Roman"/>
                <w:noProof/>
                <w:webHidden/>
                <w:sz w:val="22"/>
                <w:szCs w:val="22"/>
              </w:rPr>
              <w:fldChar w:fldCharType="end"/>
            </w:r>
          </w:hyperlink>
        </w:p>
        <w:p w14:paraId="16FEC026"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89" w:history="1">
            <w:r w:rsidR="00EA0545" w:rsidRPr="00F16A1C">
              <w:rPr>
                <w:rStyle w:val="Hyperlink"/>
                <w:rFonts w:ascii="Times New Roman" w:hAnsi="Times New Roman" w:cs="Times New Roman"/>
                <w:noProof/>
                <w:sz w:val="22"/>
                <w:szCs w:val="22"/>
              </w:rPr>
              <w:t>2.9.1. Harga Saham</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_Toc94995589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27</w:t>
            </w:r>
            <w:r w:rsidR="00EA0545" w:rsidRPr="00F16A1C">
              <w:rPr>
                <w:rFonts w:ascii="Times New Roman" w:hAnsi="Times New Roman" w:cs="Times New Roman"/>
                <w:noProof/>
                <w:webHidden/>
                <w:sz w:val="22"/>
                <w:szCs w:val="22"/>
              </w:rPr>
              <w:fldChar w:fldCharType="end"/>
            </w:r>
          </w:hyperlink>
        </w:p>
        <w:p w14:paraId="461E3F81"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90" w:history="1">
            <w:r w:rsidR="00EA0545" w:rsidRPr="00F16A1C">
              <w:rPr>
                <w:rStyle w:val="Hyperlink"/>
                <w:rFonts w:ascii="Times New Roman" w:hAnsi="Times New Roman" w:cs="Times New Roman"/>
                <w:noProof/>
                <w:sz w:val="22"/>
                <w:szCs w:val="22"/>
              </w:rPr>
              <w:t>2.9.2 Return Saham</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_Toc94995590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28</w:t>
            </w:r>
            <w:r w:rsidR="00EA0545" w:rsidRPr="00F16A1C">
              <w:rPr>
                <w:rFonts w:ascii="Times New Roman" w:hAnsi="Times New Roman" w:cs="Times New Roman"/>
                <w:noProof/>
                <w:webHidden/>
                <w:sz w:val="22"/>
                <w:szCs w:val="22"/>
              </w:rPr>
              <w:fldChar w:fldCharType="end"/>
            </w:r>
          </w:hyperlink>
        </w:p>
        <w:p w14:paraId="11771F91"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91" w:history="1">
            <w:r w:rsidR="00EA0545" w:rsidRPr="00F16A1C">
              <w:rPr>
                <w:rStyle w:val="Hyperlink"/>
                <w:rFonts w:ascii="Times New Roman" w:hAnsi="Times New Roman" w:cs="Times New Roman"/>
                <w:noProof/>
                <w:sz w:val="22"/>
                <w:szCs w:val="22"/>
              </w:rPr>
              <w:t>2.10  Penilitian Terdahulu</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_Toc94995591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30</w:t>
            </w:r>
            <w:r w:rsidR="00EA0545" w:rsidRPr="00F16A1C">
              <w:rPr>
                <w:rFonts w:ascii="Times New Roman" w:hAnsi="Times New Roman" w:cs="Times New Roman"/>
                <w:noProof/>
                <w:webHidden/>
                <w:sz w:val="22"/>
                <w:szCs w:val="22"/>
              </w:rPr>
              <w:fldChar w:fldCharType="end"/>
            </w:r>
          </w:hyperlink>
        </w:p>
        <w:p w14:paraId="2202C024"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92" w:history="1">
            <w:r w:rsidR="00EA0545" w:rsidRPr="00F16A1C">
              <w:rPr>
                <w:rStyle w:val="Hyperlink"/>
                <w:rFonts w:ascii="Times New Roman" w:hAnsi="Times New Roman" w:cs="Times New Roman"/>
                <w:noProof/>
                <w:sz w:val="22"/>
                <w:szCs w:val="22"/>
              </w:rPr>
              <w:t xml:space="preserve">2.11 Kerangka Pemikiran </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_Toc94995592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36</w:t>
            </w:r>
            <w:r w:rsidR="00EA0545" w:rsidRPr="00F16A1C">
              <w:rPr>
                <w:rFonts w:ascii="Times New Roman" w:hAnsi="Times New Roman" w:cs="Times New Roman"/>
                <w:noProof/>
                <w:webHidden/>
                <w:sz w:val="22"/>
                <w:szCs w:val="22"/>
              </w:rPr>
              <w:fldChar w:fldCharType="end"/>
            </w:r>
          </w:hyperlink>
        </w:p>
        <w:p w14:paraId="5E91DCF9"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593" w:history="1">
            <w:r w:rsidR="00EA0545" w:rsidRPr="00F16A1C">
              <w:rPr>
                <w:rStyle w:val="Hyperlink"/>
                <w:rFonts w:ascii="Times New Roman" w:hAnsi="Times New Roman" w:cs="Times New Roman"/>
                <w:noProof/>
                <w:sz w:val="22"/>
                <w:szCs w:val="22"/>
              </w:rPr>
              <w:t>2.12 Pengembangan Hipotesis</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_Toc94995593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36</w:t>
            </w:r>
            <w:r w:rsidR="00EA0545" w:rsidRPr="00F16A1C">
              <w:rPr>
                <w:rFonts w:ascii="Times New Roman" w:hAnsi="Times New Roman" w:cs="Times New Roman"/>
                <w:noProof/>
                <w:webHidden/>
                <w:sz w:val="22"/>
                <w:szCs w:val="22"/>
              </w:rPr>
              <w:fldChar w:fldCharType="end"/>
            </w:r>
          </w:hyperlink>
        </w:p>
        <w:p w14:paraId="1CD729A1"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94" w:history="1">
            <w:r w:rsidR="00EA0545" w:rsidRPr="00F16A1C">
              <w:rPr>
                <w:rStyle w:val="Hyperlink"/>
                <w:rFonts w:ascii="Times New Roman" w:hAnsi="Times New Roman" w:cs="Times New Roman"/>
                <w:noProof/>
                <w:sz w:val="22"/>
                <w:szCs w:val="22"/>
              </w:rPr>
              <w:t>2.12.1 Pengaruh Non Perfoming Loan terhadap Penilaian Return Saham</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_Toc94995594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36</w:t>
            </w:r>
            <w:r w:rsidR="00EA0545" w:rsidRPr="00F16A1C">
              <w:rPr>
                <w:rFonts w:ascii="Times New Roman" w:hAnsi="Times New Roman" w:cs="Times New Roman"/>
                <w:noProof/>
                <w:webHidden/>
                <w:sz w:val="22"/>
                <w:szCs w:val="22"/>
              </w:rPr>
              <w:fldChar w:fldCharType="end"/>
            </w:r>
          </w:hyperlink>
        </w:p>
        <w:p w14:paraId="0564D1EB"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95" w:history="1">
            <w:r w:rsidR="00EA0545" w:rsidRPr="00F16A1C">
              <w:rPr>
                <w:rStyle w:val="Hyperlink"/>
                <w:rFonts w:ascii="Times New Roman" w:hAnsi="Times New Roman" w:cs="Times New Roman"/>
                <w:noProof/>
                <w:sz w:val="22"/>
                <w:szCs w:val="22"/>
              </w:rPr>
              <w:t>2.12.2 Pengaruh Good Corporate Governance terhadap Return Saham</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_Toc94995595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37</w:t>
            </w:r>
            <w:r w:rsidR="00EA0545" w:rsidRPr="00F16A1C">
              <w:rPr>
                <w:rFonts w:ascii="Times New Roman" w:hAnsi="Times New Roman" w:cs="Times New Roman"/>
                <w:noProof/>
                <w:webHidden/>
                <w:sz w:val="22"/>
                <w:szCs w:val="22"/>
              </w:rPr>
              <w:fldChar w:fldCharType="end"/>
            </w:r>
          </w:hyperlink>
        </w:p>
        <w:p w14:paraId="07D5E257"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96" w:history="1">
            <w:r w:rsidR="00EA0545" w:rsidRPr="00F16A1C">
              <w:rPr>
                <w:rStyle w:val="Hyperlink"/>
                <w:rFonts w:ascii="Times New Roman" w:hAnsi="Times New Roman" w:cs="Times New Roman"/>
                <w:noProof/>
                <w:sz w:val="22"/>
                <w:szCs w:val="22"/>
              </w:rPr>
              <w:t>2.12.3. Pengaruh Rentabilitas pada Return Saham</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_Toc94995596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39</w:t>
            </w:r>
            <w:r w:rsidR="00EA0545" w:rsidRPr="00F16A1C">
              <w:rPr>
                <w:rFonts w:ascii="Times New Roman" w:hAnsi="Times New Roman" w:cs="Times New Roman"/>
                <w:noProof/>
                <w:webHidden/>
                <w:sz w:val="22"/>
                <w:szCs w:val="22"/>
              </w:rPr>
              <w:fldChar w:fldCharType="end"/>
            </w:r>
          </w:hyperlink>
        </w:p>
        <w:p w14:paraId="3358DF66"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97" w:history="1">
            <w:r w:rsidR="00EA0545" w:rsidRPr="00F16A1C">
              <w:rPr>
                <w:rStyle w:val="Hyperlink"/>
                <w:rFonts w:ascii="Times New Roman" w:hAnsi="Times New Roman" w:cs="Times New Roman"/>
                <w:noProof/>
                <w:sz w:val="22"/>
                <w:szCs w:val="22"/>
              </w:rPr>
              <w:t>2.13.4. Pengaruh Permodalan terhadap Return Saham</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_Toc94995597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40</w:t>
            </w:r>
            <w:r w:rsidR="00EA0545" w:rsidRPr="00F16A1C">
              <w:rPr>
                <w:rFonts w:ascii="Times New Roman" w:hAnsi="Times New Roman" w:cs="Times New Roman"/>
                <w:noProof/>
                <w:webHidden/>
                <w:sz w:val="22"/>
                <w:szCs w:val="22"/>
              </w:rPr>
              <w:fldChar w:fldCharType="end"/>
            </w:r>
          </w:hyperlink>
        </w:p>
        <w:p w14:paraId="737F23F1"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598" w:history="1">
            <w:r w:rsidR="00EA0545" w:rsidRPr="00F16A1C">
              <w:rPr>
                <w:rStyle w:val="Hyperlink"/>
                <w:rFonts w:ascii="Times New Roman" w:hAnsi="Times New Roman" w:cs="Times New Roman"/>
                <w:noProof/>
                <w:sz w:val="22"/>
                <w:szCs w:val="22"/>
              </w:rPr>
              <w:t>2.13.5 Dampak Pandemic Covid - 19 terhadap Return Saham</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_Toc94995598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41</w:t>
            </w:r>
            <w:r w:rsidR="00EA0545" w:rsidRPr="00F16A1C">
              <w:rPr>
                <w:rFonts w:ascii="Times New Roman" w:hAnsi="Times New Roman" w:cs="Times New Roman"/>
                <w:noProof/>
                <w:webHidden/>
                <w:sz w:val="22"/>
                <w:szCs w:val="22"/>
              </w:rPr>
              <w:fldChar w:fldCharType="end"/>
            </w:r>
          </w:hyperlink>
        </w:p>
        <w:p w14:paraId="6F92D739"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599" w:history="1">
            <w:r w:rsidR="00EA0545" w:rsidRPr="00F16A1C">
              <w:rPr>
                <w:rStyle w:val="Hyperlink"/>
                <w:rFonts w:ascii="Times New Roman" w:hAnsi="Times New Roman" w:cs="Times New Roman"/>
                <w:noProof/>
                <w:sz w:val="22"/>
                <w:szCs w:val="22"/>
              </w:rPr>
              <w:t>BAB III</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_Toc94995599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43</w:t>
            </w:r>
            <w:r w:rsidR="00EA0545" w:rsidRPr="00F16A1C">
              <w:rPr>
                <w:rFonts w:ascii="Times New Roman" w:hAnsi="Times New Roman" w:cs="Times New Roman"/>
                <w:noProof/>
                <w:webHidden/>
                <w:sz w:val="22"/>
                <w:szCs w:val="22"/>
              </w:rPr>
              <w:fldChar w:fldCharType="end"/>
            </w:r>
          </w:hyperlink>
        </w:p>
        <w:p w14:paraId="6F579D84"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600" w:history="1">
            <w:r w:rsidR="00EA0545" w:rsidRPr="00F16A1C">
              <w:rPr>
                <w:rStyle w:val="Hyperlink"/>
                <w:rFonts w:ascii="Times New Roman" w:hAnsi="Times New Roman" w:cs="Times New Roman"/>
                <w:noProof/>
                <w:sz w:val="22"/>
                <w:szCs w:val="22"/>
              </w:rPr>
              <w:t>METODE PENILITIAN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_Toc94995600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43</w:t>
            </w:r>
            <w:r w:rsidR="00EA0545" w:rsidRPr="00F16A1C">
              <w:rPr>
                <w:rFonts w:ascii="Times New Roman" w:hAnsi="Times New Roman" w:cs="Times New Roman"/>
                <w:noProof/>
                <w:webHidden/>
                <w:sz w:val="22"/>
                <w:szCs w:val="22"/>
              </w:rPr>
              <w:fldChar w:fldCharType="end"/>
            </w:r>
          </w:hyperlink>
        </w:p>
        <w:p w14:paraId="0F42BBE1"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01" w:history="1">
            <w:r w:rsidR="00EA0545" w:rsidRPr="00F16A1C">
              <w:rPr>
                <w:rStyle w:val="Hyperlink"/>
                <w:rFonts w:ascii="Times New Roman" w:hAnsi="Times New Roman" w:cs="Times New Roman"/>
                <w:noProof/>
                <w:sz w:val="22"/>
                <w:szCs w:val="22"/>
              </w:rPr>
              <w:t>3.1 Objek Penilitian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_Toc94995601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43</w:t>
            </w:r>
            <w:r w:rsidR="00EA0545" w:rsidRPr="00F16A1C">
              <w:rPr>
                <w:rFonts w:ascii="Times New Roman" w:hAnsi="Times New Roman" w:cs="Times New Roman"/>
                <w:noProof/>
                <w:webHidden/>
                <w:sz w:val="22"/>
                <w:szCs w:val="22"/>
              </w:rPr>
              <w:fldChar w:fldCharType="end"/>
            </w:r>
          </w:hyperlink>
        </w:p>
        <w:p w14:paraId="0E2E6203"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02" w:history="1">
            <w:r w:rsidR="00EA0545" w:rsidRPr="00F16A1C">
              <w:rPr>
                <w:rStyle w:val="Hyperlink"/>
                <w:rFonts w:ascii="Times New Roman" w:hAnsi="Times New Roman" w:cs="Times New Roman"/>
                <w:noProof/>
                <w:sz w:val="22"/>
                <w:szCs w:val="22"/>
              </w:rPr>
              <w:t>3.2  Design Penilitian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_Toc94995602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43</w:t>
            </w:r>
            <w:r w:rsidR="00EA0545" w:rsidRPr="00F16A1C">
              <w:rPr>
                <w:rFonts w:ascii="Times New Roman" w:hAnsi="Times New Roman" w:cs="Times New Roman"/>
                <w:noProof/>
                <w:webHidden/>
                <w:sz w:val="22"/>
                <w:szCs w:val="22"/>
              </w:rPr>
              <w:fldChar w:fldCharType="end"/>
            </w:r>
          </w:hyperlink>
        </w:p>
        <w:p w14:paraId="2472B434"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03" w:history="1">
            <w:r w:rsidR="00EA0545" w:rsidRPr="00F16A1C">
              <w:rPr>
                <w:rStyle w:val="Hyperlink"/>
                <w:rFonts w:ascii="Times New Roman" w:hAnsi="Times New Roman" w:cs="Times New Roman"/>
                <w:noProof/>
                <w:sz w:val="22"/>
                <w:szCs w:val="22"/>
              </w:rPr>
              <w:t>3.3  Metode Pengambilan Sampel</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_Toc94995603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43</w:t>
            </w:r>
            <w:r w:rsidR="00EA0545" w:rsidRPr="00F16A1C">
              <w:rPr>
                <w:rFonts w:ascii="Times New Roman" w:hAnsi="Times New Roman" w:cs="Times New Roman"/>
                <w:noProof/>
                <w:webHidden/>
                <w:sz w:val="22"/>
                <w:szCs w:val="22"/>
              </w:rPr>
              <w:fldChar w:fldCharType="end"/>
            </w:r>
          </w:hyperlink>
        </w:p>
        <w:p w14:paraId="5F7801AF"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04" w:history="1">
            <w:r w:rsidR="00EA0545" w:rsidRPr="00F16A1C">
              <w:rPr>
                <w:rStyle w:val="Hyperlink"/>
                <w:rFonts w:ascii="Times New Roman" w:hAnsi="Times New Roman" w:cs="Times New Roman"/>
                <w:noProof/>
                <w:sz w:val="22"/>
                <w:szCs w:val="22"/>
              </w:rPr>
              <w:t>3.3.1 Jenis Data</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_Toc94995604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43</w:t>
            </w:r>
            <w:r w:rsidR="00EA0545" w:rsidRPr="00F16A1C">
              <w:rPr>
                <w:rFonts w:ascii="Times New Roman" w:hAnsi="Times New Roman" w:cs="Times New Roman"/>
                <w:noProof/>
                <w:webHidden/>
                <w:sz w:val="22"/>
                <w:szCs w:val="22"/>
              </w:rPr>
              <w:fldChar w:fldCharType="end"/>
            </w:r>
          </w:hyperlink>
        </w:p>
        <w:p w14:paraId="19E58BC4"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05" w:history="1">
            <w:r w:rsidR="00EA0545" w:rsidRPr="00F16A1C">
              <w:rPr>
                <w:rStyle w:val="Hyperlink"/>
                <w:rFonts w:ascii="Times New Roman" w:hAnsi="Times New Roman" w:cs="Times New Roman"/>
                <w:noProof/>
                <w:sz w:val="22"/>
                <w:szCs w:val="22"/>
              </w:rPr>
              <w:t>3.3.3. Teknik Pengumpulan Data</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_Toc94995605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44</w:t>
            </w:r>
            <w:r w:rsidR="00EA0545" w:rsidRPr="00F16A1C">
              <w:rPr>
                <w:rFonts w:ascii="Times New Roman" w:hAnsi="Times New Roman" w:cs="Times New Roman"/>
                <w:noProof/>
                <w:webHidden/>
                <w:sz w:val="22"/>
                <w:szCs w:val="22"/>
              </w:rPr>
              <w:fldChar w:fldCharType="end"/>
            </w:r>
          </w:hyperlink>
        </w:p>
        <w:p w14:paraId="162F94FB"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06" w:history="1">
            <w:r w:rsidR="00EA0545" w:rsidRPr="00F16A1C">
              <w:rPr>
                <w:rStyle w:val="Hyperlink"/>
                <w:rFonts w:ascii="Times New Roman" w:hAnsi="Times New Roman" w:cs="Times New Roman"/>
                <w:noProof/>
                <w:sz w:val="22"/>
                <w:szCs w:val="22"/>
              </w:rPr>
              <w:t>3.3.4 Sampel Penilitian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_Toc94995606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44</w:t>
            </w:r>
            <w:r w:rsidR="00EA0545" w:rsidRPr="00F16A1C">
              <w:rPr>
                <w:rFonts w:ascii="Times New Roman" w:hAnsi="Times New Roman" w:cs="Times New Roman"/>
                <w:noProof/>
                <w:webHidden/>
                <w:sz w:val="22"/>
                <w:szCs w:val="22"/>
              </w:rPr>
              <w:fldChar w:fldCharType="end"/>
            </w:r>
          </w:hyperlink>
        </w:p>
        <w:p w14:paraId="3A730C31"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07" w:history="1">
            <w:r w:rsidR="00EA0545" w:rsidRPr="00F16A1C">
              <w:rPr>
                <w:rStyle w:val="Hyperlink"/>
                <w:rFonts w:ascii="Times New Roman" w:hAnsi="Times New Roman" w:cs="Times New Roman"/>
                <w:noProof/>
                <w:sz w:val="22"/>
                <w:szCs w:val="22"/>
              </w:rPr>
              <w:t>3.4 Definisi Operasional Variabel dan Pengukurannya</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_Toc94995607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45</w:t>
            </w:r>
            <w:r w:rsidR="00EA0545" w:rsidRPr="00F16A1C">
              <w:rPr>
                <w:rFonts w:ascii="Times New Roman" w:hAnsi="Times New Roman" w:cs="Times New Roman"/>
                <w:noProof/>
                <w:webHidden/>
                <w:sz w:val="22"/>
                <w:szCs w:val="22"/>
              </w:rPr>
              <w:fldChar w:fldCharType="end"/>
            </w:r>
          </w:hyperlink>
        </w:p>
        <w:p w14:paraId="6AA797AE"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08" w:history="1">
            <w:r w:rsidR="00EA0545" w:rsidRPr="00F16A1C">
              <w:rPr>
                <w:rStyle w:val="Hyperlink"/>
                <w:rFonts w:ascii="Times New Roman" w:hAnsi="Times New Roman" w:cs="Times New Roman"/>
                <w:noProof/>
                <w:sz w:val="22"/>
                <w:szCs w:val="22"/>
              </w:rPr>
              <w:t>3.4.1 Variabel Dependen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_Toc94995608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45</w:t>
            </w:r>
            <w:r w:rsidR="00EA0545" w:rsidRPr="00F16A1C">
              <w:rPr>
                <w:rFonts w:ascii="Times New Roman" w:hAnsi="Times New Roman" w:cs="Times New Roman"/>
                <w:noProof/>
                <w:webHidden/>
                <w:sz w:val="22"/>
                <w:szCs w:val="22"/>
              </w:rPr>
              <w:fldChar w:fldCharType="end"/>
            </w:r>
          </w:hyperlink>
        </w:p>
        <w:p w14:paraId="3A72CCEC"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09" w:history="1">
            <w:r w:rsidR="00EA0545" w:rsidRPr="00F16A1C">
              <w:rPr>
                <w:rStyle w:val="Hyperlink"/>
                <w:rFonts w:ascii="Times New Roman" w:hAnsi="Times New Roman" w:cs="Times New Roman"/>
                <w:noProof/>
                <w:sz w:val="22"/>
                <w:szCs w:val="22"/>
              </w:rPr>
              <w:t>3.4.2 Variabel Independen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_Toc94995609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46</w:t>
            </w:r>
            <w:r w:rsidR="00EA0545" w:rsidRPr="00F16A1C">
              <w:rPr>
                <w:rFonts w:ascii="Times New Roman" w:hAnsi="Times New Roman" w:cs="Times New Roman"/>
                <w:noProof/>
                <w:webHidden/>
                <w:sz w:val="22"/>
                <w:szCs w:val="22"/>
              </w:rPr>
              <w:fldChar w:fldCharType="end"/>
            </w:r>
          </w:hyperlink>
        </w:p>
        <w:p w14:paraId="612C43FD"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10" w:history="1">
            <w:r w:rsidR="00EA0545" w:rsidRPr="00F16A1C">
              <w:rPr>
                <w:rStyle w:val="Hyperlink"/>
                <w:rFonts w:ascii="Times New Roman" w:hAnsi="Times New Roman" w:cs="Times New Roman"/>
                <w:noProof/>
                <w:sz w:val="22"/>
                <w:szCs w:val="22"/>
              </w:rPr>
              <w:t xml:space="preserve">3.4.2.1. </w:t>
            </w:r>
            <w:r w:rsidR="00EA0545" w:rsidRPr="00F16A1C">
              <w:rPr>
                <w:rStyle w:val="Hyperlink"/>
                <w:rFonts w:ascii="Times New Roman" w:hAnsi="Times New Roman" w:cs="Times New Roman"/>
                <w:i/>
                <w:iCs/>
                <w:noProof/>
                <w:sz w:val="22"/>
                <w:szCs w:val="22"/>
              </w:rPr>
              <w:t>Non Perfoming Loan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_Toc94995610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46</w:t>
            </w:r>
            <w:r w:rsidR="00EA0545" w:rsidRPr="00F16A1C">
              <w:rPr>
                <w:rFonts w:ascii="Times New Roman" w:hAnsi="Times New Roman" w:cs="Times New Roman"/>
                <w:noProof/>
                <w:webHidden/>
                <w:sz w:val="22"/>
                <w:szCs w:val="22"/>
              </w:rPr>
              <w:fldChar w:fldCharType="end"/>
            </w:r>
          </w:hyperlink>
        </w:p>
        <w:p w14:paraId="7A391AF9"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11" w:history="1">
            <w:r w:rsidR="00EA0545" w:rsidRPr="00F16A1C">
              <w:rPr>
                <w:rStyle w:val="Hyperlink"/>
                <w:rFonts w:ascii="Times New Roman" w:hAnsi="Times New Roman" w:cs="Times New Roman"/>
                <w:noProof/>
                <w:sz w:val="22"/>
                <w:szCs w:val="22"/>
              </w:rPr>
              <w:t xml:space="preserve">3.4.2.2. </w:t>
            </w:r>
            <w:r w:rsidR="00EA0545" w:rsidRPr="00F16A1C">
              <w:rPr>
                <w:rStyle w:val="Hyperlink"/>
                <w:rFonts w:ascii="Times New Roman" w:hAnsi="Times New Roman" w:cs="Times New Roman"/>
                <w:i/>
                <w:iCs/>
                <w:noProof/>
                <w:sz w:val="22"/>
                <w:szCs w:val="22"/>
              </w:rPr>
              <w:t>Good Corporate Governance</w:t>
            </w:r>
            <w:r w:rsidR="00EA0545" w:rsidRPr="00F16A1C">
              <w:rPr>
                <w:rStyle w:val="Hyperlink"/>
                <w:rFonts w:ascii="Times New Roman" w:hAnsi="Times New Roman" w:cs="Times New Roman"/>
                <w:noProof/>
                <w:sz w:val="22"/>
                <w:szCs w:val="22"/>
              </w:rPr>
              <w:t xml:space="preserve"> (GCG)</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_Toc94995611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47</w:t>
            </w:r>
            <w:r w:rsidR="00EA0545" w:rsidRPr="00F16A1C">
              <w:rPr>
                <w:rFonts w:ascii="Times New Roman" w:hAnsi="Times New Roman" w:cs="Times New Roman"/>
                <w:noProof/>
                <w:webHidden/>
                <w:sz w:val="22"/>
                <w:szCs w:val="22"/>
              </w:rPr>
              <w:fldChar w:fldCharType="end"/>
            </w:r>
          </w:hyperlink>
        </w:p>
        <w:p w14:paraId="7BCCA908"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12" w:history="1">
            <w:r w:rsidR="00EA0545" w:rsidRPr="00F16A1C">
              <w:rPr>
                <w:rStyle w:val="Hyperlink"/>
                <w:rFonts w:ascii="Times New Roman" w:hAnsi="Times New Roman" w:cs="Times New Roman"/>
                <w:noProof/>
                <w:sz w:val="22"/>
                <w:szCs w:val="22"/>
              </w:rPr>
              <w:t xml:space="preserve">3.4.2.3  </w:t>
            </w:r>
            <w:r w:rsidR="00EA0545" w:rsidRPr="00F16A1C">
              <w:rPr>
                <w:rStyle w:val="Hyperlink"/>
                <w:rFonts w:ascii="Times New Roman" w:hAnsi="Times New Roman" w:cs="Times New Roman"/>
                <w:i/>
                <w:iCs/>
                <w:noProof/>
                <w:sz w:val="22"/>
                <w:szCs w:val="22"/>
              </w:rPr>
              <w:t>Return On Assets</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_Toc94995612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47</w:t>
            </w:r>
            <w:r w:rsidR="00EA0545" w:rsidRPr="00F16A1C">
              <w:rPr>
                <w:rFonts w:ascii="Times New Roman" w:hAnsi="Times New Roman" w:cs="Times New Roman"/>
                <w:noProof/>
                <w:webHidden/>
                <w:sz w:val="22"/>
                <w:szCs w:val="22"/>
              </w:rPr>
              <w:fldChar w:fldCharType="end"/>
            </w:r>
          </w:hyperlink>
        </w:p>
        <w:p w14:paraId="757D8B5E"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13" w:history="1">
            <w:r w:rsidR="00EA0545" w:rsidRPr="00F16A1C">
              <w:rPr>
                <w:rStyle w:val="Hyperlink"/>
                <w:rFonts w:ascii="Times New Roman" w:hAnsi="Times New Roman" w:cs="Times New Roman"/>
                <w:noProof/>
                <w:sz w:val="22"/>
                <w:szCs w:val="22"/>
              </w:rPr>
              <w:t xml:space="preserve">3.4.2.4 </w:t>
            </w:r>
            <w:r w:rsidR="00EA0545" w:rsidRPr="00F16A1C">
              <w:rPr>
                <w:rStyle w:val="Hyperlink"/>
                <w:rFonts w:ascii="Times New Roman" w:hAnsi="Times New Roman" w:cs="Times New Roman"/>
                <w:i/>
                <w:iCs/>
                <w:noProof/>
                <w:sz w:val="22"/>
                <w:szCs w:val="22"/>
              </w:rPr>
              <w:t>Capital Adequacy Ratio</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_Toc94995613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48</w:t>
            </w:r>
            <w:r w:rsidR="00EA0545" w:rsidRPr="00F16A1C">
              <w:rPr>
                <w:rFonts w:ascii="Times New Roman" w:hAnsi="Times New Roman" w:cs="Times New Roman"/>
                <w:noProof/>
                <w:webHidden/>
                <w:sz w:val="22"/>
                <w:szCs w:val="22"/>
              </w:rPr>
              <w:fldChar w:fldCharType="end"/>
            </w:r>
          </w:hyperlink>
        </w:p>
        <w:p w14:paraId="6C5891E7"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14" w:history="1">
            <w:r w:rsidR="00EA0545" w:rsidRPr="00F16A1C">
              <w:rPr>
                <w:rStyle w:val="Hyperlink"/>
                <w:rFonts w:ascii="Times New Roman" w:hAnsi="Times New Roman" w:cs="Times New Roman"/>
                <w:noProof/>
                <w:sz w:val="22"/>
                <w:szCs w:val="22"/>
              </w:rPr>
              <w:t>3.4.2.5 Variabel Pandemic Covid-19</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_Toc94995614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48</w:t>
            </w:r>
            <w:r w:rsidR="00EA0545" w:rsidRPr="00F16A1C">
              <w:rPr>
                <w:rFonts w:ascii="Times New Roman" w:hAnsi="Times New Roman" w:cs="Times New Roman"/>
                <w:noProof/>
                <w:webHidden/>
                <w:sz w:val="22"/>
                <w:szCs w:val="22"/>
              </w:rPr>
              <w:fldChar w:fldCharType="end"/>
            </w:r>
          </w:hyperlink>
        </w:p>
        <w:p w14:paraId="1CE23565"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15" w:history="1">
            <w:r w:rsidR="00EA0545" w:rsidRPr="00F16A1C">
              <w:rPr>
                <w:rStyle w:val="Hyperlink"/>
                <w:rFonts w:ascii="Times New Roman" w:hAnsi="Times New Roman" w:cs="Times New Roman"/>
                <w:noProof/>
                <w:sz w:val="22"/>
                <w:szCs w:val="22"/>
              </w:rPr>
              <w:t>3.4.2.6 Variabel Kontrol</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_Toc94995615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49</w:t>
            </w:r>
            <w:r w:rsidR="00EA0545" w:rsidRPr="00F16A1C">
              <w:rPr>
                <w:rFonts w:ascii="Times New Roman" w:hAnsi="Times New Roman" w:cs="Times New Roman"/>
                <w:noProof/>
                <w:webHidden/>
                <w:sz w:val="22"/>
                <w:szCs w:val="22"/>
              </w:rPr>
              <w:fldChar w:fldCharType="end"/>
            </w:r>
          </w:hyperlink>
        </w:p>
        <w:p w14:paraId="2D271B84"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16" w:history="1">
            <w:r w:rsidR="00EA0545" w:rsidRPr="00F16A1C">
              <w:rPr>
                <w:rStyle w:val="Hyperlink"/>
                <w:rFonts w:ascii="Times New Roman" w:hAnsi="Times New Roman" w:cs="Times New Roman"/>
                <w:noProof/>
                <w:sz w:val="22"/>
                <w:szCs w:val="22"/>
              </w:rPr>
              <w:t>3.5  Teknik Pengolahan dan Analisis Data</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_Toc94995616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65</w:t>
            </w:r>
            <w:r w:rsidR="00EA0545" w:rsidRPr="00F16A1C">
              <w:rPr>
                <w:rFonts w:ascii="Times New Roman" w:hAnsi="Times New Roman" w:cs="Times New Roman"/>
                <w:noProof/>
                <w:webHidden/>
                <w:sz w:val="22"/>
                <w:szCs w:val="22"/>
              </w:rPr>
              <w:fldChar w:fldCharType="end"/>
            </w:r>
          </w:hyperlink>
        </w:p>
        <w:p w14:paraId="505756CB"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17" w:history="1">
            <w:r w:rsidR="00EA0545" w:rsidRPr="00F16A1C">
              <w:rPr>
                <w:rStyle w:val="Hyperlink"/>
                <w:rFonts w:ascii="Times New Roman" w:hAnsi="Times New Roman" w:cs="Times New Roman"/>
                <w:noProof/>
                <w:sz w:val="22"/>
                <w:szCs w:val="22"/>
              </w:rPr>
              <w:t>3.5.1 Statistik Deskriptif</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_Toc94995617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65</w:t>
            </w:r>
            <w:r w:rsidR="00EA0545" w:rsidRPr="00F16A1C">
              <w:rPr>
                <w:rFonts w:ascii="Times New Roman" w:hAnsi="Times New Roman" w:cs="Times New Roman"/>
                <w:noProof/>
                <w:webHidden/>
                <w:sz w:val="22"/>
                <w:szCs w:val="22"/>
              </w:rPr>
              <w:fldChar w:fldCharType="end"/>
            </w:r>
          </w:hyperlink>
        </w:p>
        <w:p w14:paraId="41A97A4B"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18" w:history="1">
            <w:r w:rsidR="00EA0545" w:rsidRPr="00F16A1C">
              <w:rPr>
                <w:rStyle w:val="Hyperlink"/>
                <w:rFonts w:ascii="Times New Roman" w:hAnsi="Times New Roman" w:cs="Times New Roman"/>
                <w:noProof/>
                <w:sz w:val="22"/>
                <w:szCs w:val="22"/>
              </w:rPr>
              <w:t>3.5.2  Uji Regresi Linier</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_Toc94995618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65</w:t>
            </w:r>
            <w:r w:rsidR="00EA0545" w:rsidRPr="00F16A1C">
              <w:rPr>
                <w:rFonts w:ascii="Times New Roman" w:hAnsi="Times New Roman" w:cs="Times New Roman"/>
                <w:noProof/>
                <w:webHidden/>
                <w:sz w:val="22"/>
                <w:szCs w:val="22"/>
              </w:rPr>
              <w:fldChar w:fldCharType="end"/>
            </w:r>
          </w:hyperlink>
        </w:p>
        <w:p w14:paraId="1DC57334"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19" w:history="1">
            <w:r w:rsidR="00EA0545" w:rsidRPr="00F16A1C">
              <w:rPr>
                <w:rStyle w:val="Hyperlink"/>
                <w:rFonts w:ascii="Times New Roman" w:hAnsi="Times New Roman" w:cs="Times New Roman"/>
                <w:noProof/>
                <w:sz w:val="22"/>
                <w:szCs w:val="22"/>
              </w:rPr>
              <w:t>3.5.3 Analisis Regresi  Data Panel</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_Toc94995619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67</w:t>
            </w:r>
            <w:r w:rsidR="00EA0545" w:rsidRPr="00F16A1C">
              <w:rPr>
                <w:rFonts w:ascii="Times New Roman" w:hAnsi="Times New Roman" w:cs="Times New Roman"/>
                <w:noProof/>
                <w:webHidden/>
                <w:sz w:val="22"/>
                <w:szCs w:val="22"/>
              </w:rPr>
              <w:fldChar w:fldCharType="end"/>
            </w:r>
          </w:hyperlink>
        </w:p>
        <w:p w14:paraId="3AE15135"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20" w:history="1">
            <w:r w:rsidR="00EA0545" w:rsidRPr="00F16A1C">
              <w:rPr>
                <w:rStyle w:val="Hyperlink"/>
                <w:rFonts w:ascii="Times New Roman" w:hAnsi="Times New Roman" w:cs="Times New Roman"/>
                <w:noProof/>
                <w:sz w:val="22"/>
                <w:szCs w:val="22"/>
              </w:rPr>
              <w:t>3.5.4 Uji Asumsi Klasik</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_Toc94995620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69</w:t>
            </w:r>
            <w:r w:rsidR="00EA0545" w:rsidRPr="00F16A1C">
              <w:rPr>
                <w:rFonts w:ascii="Times New Roman" w:hAnsi="Times New Roman" w:cs="Times New Roman"/>
                <w:noProof/>
                <w:webHidden/>
                <w:sz w:val="22"/>
                <w:szCs w:val="22"/>
              </w:rPr>
              <w:fldChar w:fldCharType="end"/>
            </w:r>
          </w:hyperlink>
        </w:p>
        <w:p w14:paraId="70F52462"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21" w:history="1">
            <w:r w:rsidR="00EA0545" w:rsidRPr="00F16A1C">
              <w:rPr>
                <w:rStyle w:val="Hyperlink"/>
                <w:rFonts w:ascii="Times New Roman" w:hAnsi="Times New Roman" w:cs="Times New Roman"/>
                <w:noProof/>
                <w:sz w:val="22"/>
                <w:szCs w:val="22"/>
              </w:rPr>
              <w:t>3.6 Uji Determinasi (R</w:t>
            </w:r>
            <w:r w:rsidR="00EA0545" w:rsidRPr="00F16A1C">
              <w:rPr>
                <w:rStyle w:val="Hyperlink"/>
                <w:rFonts w:ascii="Times New Roman" w:hAnsi="Times New Roman" w:cs="Times New Roman"/>
                <w:noProof/>
                <w:sz w:val="22"/>
                <w:szCs w:val="22"/>
                <w:vertAlign w:val="superscript"/>
              </w:rPr>
              <w:t>2</w:t>
            </w:r>
            <w:r w:rsidR="00EA0545" w:rsidRPr="00F16A1C">
              <w:rPr>
                <w:rStyle w:val="Hyperlink"/>
                <w:rFonts w:ascii="Times New Roman" w:hAnsi="Times New Roman" w:cs="Times New Roman"/>
                <w:noProof/>
                <w:sz w:val="22"/>
                <w:szCs w:val="22"/>
              </w:rPr>
              <w:t>)</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_Toc94995621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71</w:t>
            </w:r>
            <w:r w:rsidR="00EA0545" w:rsidRPr="00F16A1C">
              <w:rPr>
                <w:rFonts w:ascii="Times New Roman" w:hAnsi="Times New Roman" w:cs="Times New Roman"/>
                <w:noProof/>
                <w:webHidden/>
                <w:sz w:val="22"/>
                <w:szCs w:val="22"/>
              </w:rPr>
              <w:fldChar w:fldCharType="end"/>
            </w:r>
          </w:hyperlink>
        </w:p>
        <w:p w14:paraId="0781C468"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22" w:history="1">
            <w:r w:rsidR="00EA0545" w:rsidRPr="00F16A1C">
              <w:rPr>
                <w:rStyle w:val="Hyperlink"/>
                <w:rFonts w:ascii="Times New Roman" w:hAnsi="Times New Roman" w:cs="Times New Roman"/>
                <w:noProof/>
                <w:sz w:val="22"/>
                <w:szCs w:val="22"/>
              </w:rPr>
              <w:t>3.7 Teknik Pengujian Hipotesis</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_Toc94995622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72</w:t>
            </w:r>
            <w:r w:rsidR="00EA0545" w:rsidRPr="00F16A1C">
              <w:rPr>
                <w:rFonts w:ascii="Times New Roman" w:hAnsi="Times New Roman" w:cs="Times New Roman"/>
                <w:noProof/>
                <w:webHidden/>
                <w:sz w:val="22"/>
                <w:szCs w:val="22"/>
              </w:rPr>
              <w:fldChar w:fldCharType="end"/>
            </w:r>
          </w:hyperlink>
        </w:p>
        <w:p w14:paraId="1858868D"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23" w:history="1">
            <w:r w:rsidR="00EA0545" w:rsidRPr="00F16A1C">
              <w:rPr>
                <w:rStyle w:val="Hyperlink"/>
                <w:rFonts w:ascii="Times New Roman" w:hAnsi="Times New Roman" w:cs="Times New Roman"/>
                <w:noProof/>
                <w:sz w:val="22"/>
                <w:szCs w:val="22"/>
              </w:rPr>
              <w:t>3.7.1 Uji Signifikansi Simultan (Uji F)</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_Toc94995623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72</w:t>
            </w:r>
            <w:r w:rsidR="00EA0545" w:rsidRPr="00F16A1C">
              <w:rPr>
                <w:rFonts w:ascii="Times New Roman" w:hAnsi="Times New Roman" w:cs="Times New Roman"/>
                <w:noProof/>
                <w:webHidden/>
                <w:sz w:val="22"/>
                <w:szCs w:val="22"/>
              </w:rPr>
              <w:fldChar w:fldCharType="end"/>
            </w:r>
          </w:hyperlink>
        </w:p>
        <w:p w14:paraId="172E8E9D"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24" w:history="1">
            <w:r w:rsidR="00EA0545" w:rsidRPr="00F16A1C">
              <w:rPr>
                <w:rStyle w:val="Hyperlink"/>
                <w:rFonts w:ascii="Times New Roman" w:hAnsi="Times New Roman" w:cs="Times New Roman"/>
                <w:noProof/>
                <w:sz w:val="22"/>
                <w:szCs w:val="22"/>
              </w:rPr>
              <w:t>3.7.2 Uji Pengaruh Parsial (Uji T)</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_Toc94995624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72</w:t>
            </w:r>
            <w:r w:rsidR="00EA0545" w:rsidRPr="00F16A1C">
              <w:rPr>
                <w:rFonts w:ascii="Times New Roman" w:hAnsi="Times New Roman" w:cs="Times New Roman"/>
                <w:noProof/>
                <w:webHidden/>
                <w:sz w:val="22"/>
                <w:szCs w:val="22"/>
              </w:rPr>
              <w:fldChar w:fldCharType="end"/>
            </w:r>
          </w:hyperlink>
        </w:p>
        <w:p w14:paraId="7021EA22"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625" w:history="1">
            <w:r w:rsidR="00EA0545" w:rsidRPr="00F16A1C">
              <w:rPr>
                <w:rStyle w:val="Hyperlink"/>
                <w:rFonts w:ascii="Times New Roman" w:hAnsi="Times New Roman" w:cs="Times New Roman"/>
                <w:noProof/>
                <w:sz w:val="22"/>
                <w:szCs w:val="22"/>
              </w:rPr>
              <w:t>BAB IV</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_Toc94995625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74</w:t>
            </w:r>
            <w:r w:rsidR="00EA0545" w:rsidRPr="00F16A1C">
              <w:rPr>
                <w:rFonts w:ascii="Times New Roman" w:hAnsi="Times New Roman" w:cs="Times New Roman"/>
                <w:noProof/>
                <w:webHidden/>
                <w:sz w:val="22"/>
                <w:szCs w:val="22"/>
              </w:rPr>
              <w:fldChar w:fldCharType="end"/>
            </w:r>
          </w:hyperlink>
        </w:p>
        <w:p w14:paraId="60201708"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626" w:history="1">
            <w:r w:rsidR="00EA0545" w:rsidRPr="00F16A1C">
              <w:rPr>
                <w:rStyle w:val="Hyperlink"/>
                <w:rFonts w:ascii="Times New Roman" w:hAnsi="Times New Roman" w:cs="Times New Roman"/>
                <w:noProof/>
                <w:sz w:val="22"/>
                <w:szCs w:val="22"/>
              </w:rPr>
              <w:t>PEMBAHASAN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_Toc94995626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74</w:t>
            </w:r>
            <w:r w:rsidR="00EA0545" w:rsidRPr="00F16A1C">
              <w:rPr>
                <w:rFonts w:ascii="Times New Roman" w:hAnsi="Times New Roman" w:cs="Times New Roman"/>
                <w:noProof/>
                <w:webHidden/>
                <w:sz w:val="22"/>
                <w:szCs w:val="22"/>
              </w:rPr>
              <w:fldChar w:fldCharType="end"/>
            </w:r>
          </w:hyperlink>
        </w:p>
        <w:p w14:paraId="4A207156" w14:textId="77777777" w:rsidR="00EA0545" w:rsidRPr="00F16A1C" w:rsidRDefault="004D14DD">
          <w:pPr>
            <w:pStyle w:val="TOC2"/>
            <w:tabs>
              <w:tab w:val="left" w:pos="1100"/>
              <w:tab w:val="right" w:leader="dot" w:pos="7931"/>
            </w:tabs>
            <w:ind w:left="400"/>
            <w:rPr>
              <w:rFonts w:ascii="Times New Roman" w:hAnsi="Times New Roman" w:cs="Times New Roman"/>
              <w:noProof/>
              <w:sz w:val="22"/>
              <w:szCs w:val="22"/>
              <w:lang w:eastAsia="en-US"/>
            </w:rPr>
          </w:pPr>
          <w:hyperlink w:anchor="_Toc94995627" w:history="1">
            <w:r w:rsidR="00EA0545" w:rsidRPr="00F16A1C">
              <w:rPr>
                <w:rStyle w:val="Hyperlink"/>
                <w:rFonts w:ascii="Times New Roman" w:eastAsia="Times New Roman" w:hAnsi="Times New Roman" w:cs="Times New Roman"/>
                <w:noProof/>
                <w:sz w:val="22"/>
                <w:szCs w:val="22"/>
                <w:lang w:val="id" w:eastAsia="en-US"/>
              </w:rPr>
              <w:t>4.1</w:t>
            </w:r>
            <w:r w:rsidR="00EA0545" w:rsidRPr="00F16A1C">
              <w:rPr>
                <w:rFonts w:ascii="Times New Roman" w:hAnsi="Times New Roman" w:cs="Times New Roman"/>
                <w:noProof/>
                <w:sz w:val="22"/>
                <w:szCs w:val="22"/>
                <w:lang w:eastAsia="en-US"/>
              </w:rPr>
              <w:tab/>
            </w:r>
            <w:r w:rsidR="00EA0545" w:rsidRPr="00F16A1C">
              <w:rPr>
                <w:rStyle w:val="Hyperlink"/>
                <w:rFonts w:ascii="Times New Roman" w:hAnsi="Times New Roman" w:cs="Times New Roman"/>
                <w:noProof/>
                <w:sz w:val="22"/>
                <w:szCs w:val="22"/>
              </w:rPr>
              <w:t>Deskripsi</w:t>
            </w:r>
            <w:r w:rsidR="00EA0545" w:rsidRPr="00F16A1C">
              <w:rPr>
                <w:rStyle w:val="Hyperlink"/>
                <w:rFonts w:ascii="Times New Roman" w:hAnsi="Times New Roman" w:cs="Times New Roman"/>
                <w:noProof/>
                <w:spacing w:val="-3"/>
                <w:sz w:val="22"/>
                <w:szCs w:val="22"/>
              </w:rPr>
              <w:t xml:space="preserve"> </w:t>
            </w:r>
            <w:r w:rsidR="00EA0545" w:rsidRPr="00F16A1C">
              <w:rPr>
                <w:rStyle w:val="Hyperlink"/>
                <w:rFonts w:ascii="Times New Roman" w:hAnsi="Times New Roman" w:cs="Times New Roman"/>
                <w:noProof/>
                <w:sz w:val="22"/>
                <w:szCs w:val="22"/>
              </w:rPr>
              <w:t>Objek</w:t>
            </w:r>
            <w:r w:rsidR="00EA0545" w:rsidRPr="00F16A1C">
              <w:rPr>
                <w:rStyle w:val="Hyperlink"/>
                <w:rFonts w:ascii="Times New Roman" w:hAnsi="Times New Roman" w:cs="Times New Roman"/>
                <w:noProof/>
                <w:spacing w:val="-2"/>
                <w:sz w:val="22"/>
                <w:szCs w:val="22"/>
              </w:rPr>
              <w:t xml:space="preserve"> </w:t>
            </w:r>
            <w:r w:rsidR="00EA0545" w:rsidRPr="00F16A1C">
              <w:rPr>
                <w:rStyle w:val="Hyperlink"/>
                <w:rFonts w:ascii="Times New Roman" w:hAnsi="Times New Roman" w:cs="Times New Roman"/>
                <w:noProof/>
                <w:sz w:val="22"/>
                <w:szCs w:val="22"/>
              </w:rPr>
              <w:t>Penelitian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_Toc94995627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74</w:t>
            </w:r>
            <w:r w:rsidR="00EA0545" w:rsidRPr="00F16A1C">
              <w:rPr>
                <w:rFonts w:ascii="Times New Roman" w:hAnsi="Times New Roman" w:cs="Times New Roman"/>
                <w:noProof/>
                <w:webHidden/>
                <w:sz w:val="22"/>
                <w:szCs w:val="22"/>
              </w:rPr>
              <w:fldChar w:fldCharType="end"/>
            </w:r>
          </w:hyperlink>
        </w:p>
        <w:p w14:paraId="59A8CB81" w14:textId="77777777" w:rsidR="00EA0545" w:rsidRPr="00F16A1C" w:rsidRDefault="004D14DD">
          <w:pPr>
            <w:pStyle w:val="TOC2"/>
            <w:tabs>
              <w:tab w:val="left" w:pos="1100"/>
              <w:tab w:val="right" w:leader="dot" w:pos="7931"/>
            </w:tabs>
            <w:ind w:left="400"/>
            <w:rPr>
              <w:rFonts w:ascii="Times New Roman" w:hAnsi="Times New Roman" w:cs="Times New Roman"/>
              <w:noProof/>
              <w:sz w:val="22"/>
              <w:szCs w:val="22"/>
              <w:lang w:eastAsia="en-US"/>
            </w:rPr>
          </w:pPr>
          <w:hyperlink w:anchor="_Toc94995628" w:history="1">
            <w:r w:rsidR="00EA0545" w:rsidRPr="00F16A1C">
              <w:rPr>
                <w:rStyle w:val="Hyperlink"/>
                <w:rFonts w:ascii="Times New Roman" w:eastAsia="Times New Roman" w:hAnsi="Times New Roman" w:cs="Times New Roman"/>
                <w:noProof/>
                <w:sz w:val="22"/>
                <w:szCs w:val="22"/>
                <w:lang w:val="id" w:eastAsia="en-US"/>
              </w:rPr>
              <w:t>4.2</w:t>
            </w:r>
            <w:r w:rsidR="00EA0545" w:rsidRPr="00F16A1C">
              <w:rPr>
                <w:rFonts w:ascii="Times New Roman" w:hAnsi="Times New Roman" w:cs="Times New Roman"/>
                <w:noProof/>
                <w:sz w:val="22"/>
                <w:szCs w:val="22"/>
                <w:lang w:eastAsia="en-US"/>
              </w:rPr>
              <w:tab/>
            </w:r>
            <w:r w:rsidR="00EA0545" w:rsidRPr="00F16A1C">
              <w:rPr>
                <w:rStyle w:val="Hyperlink"/>
                <w:rFonts w:ascii="Times New Roman" w:hAnsi="Times New Roman" w:cs="Times New Roman"/>
                <w:noProof/>
                <w:sz w:val="22"/>
                <w:szCs w:val="22"/>
              </w:rPr>
              <w:t>Analisis</w:t>
            </w:r>
            <w:r w:rsidR="00EA0545" w:rsidRPr="00F16A1C">
              <w:rPr>
                <w:rStyle w:val="Hyperlink"/>
                <w:rFonts w:ascii="Times New Roman" w:hAnsi="Times New Roman" w:cs="Times New Roman"/>
                <w:noProof/>
                <w:spacing w:val="-3"/>
                <w:sz w:val="22"/>
                <w:szCs w:val="22"/>
              </w:rPr>
              <w:t xml:space="preserve"> </w:t>
            </w:r>
            <w:r w:rsidR="00EA0545" w:rsidRPr="00F16A1C">
              <w:rPr>
                <w:rStyle w:val="Hyperlink"/>
                <w:rFonts w:ascii="Times New Roman" w:hAnsi="Times New Roman" w:cs="Times New Roman"/>
                <w:noProof/>
                <w:sz w:val="22"/>
                <w:szCs w:val="22"/>
              </w:rPr>
              <w:t>dan</w:t>
            </w:r>
            <w:r w:rsidR="00EA0545" w:rsidRPr="00F16A1C">
              <w:rPr>
                <w:rStyle w:val="Hyperlink"/>
                <w:rFonts w:ascii="Times New Roman" w:hAnsi="Times New Roman" w:cs="Times New Roman"/>
                <w:noProof/>
                <w:spacing w:val="-2"/>
                <w:sz w:val="22"/>
                <w:szCs w:val="22"/>
              </w:rPr>
              <w:t xml:space="preserve"> </w:t>
            </w:r>
            <w:r w:rsidR="00EA0545" w:rsidRPr="00F16A1C">
              <w:rPr>
                <w:rStyle w:val="Hyperlink"/>
                <w:rFonts w:ascii="Times New Roman" w:hAnsi="Times New Roman" w:cs="Times New Roman"/>
                <w:noProof/>
                <w:sz w:val="22"/>
                <w:szCs w:val="22"/>
              </w:rPr>
              <w:t>Pembahasaan</w:t>
            </w:r>
            <w:r w:rsidR="00EA0545" w:rsidRPr="00F16A1C">
              <w:rPr>
                <w:rStyle w:val="Hyperlink"/>
                <w:rFonts w:ascii="Times New Roman" w:hAnsi="Times New Roman" w:cs="Times New Roman"/>
                <w:noProof/>
                <w:spacing w:val="-3"/>
                <w:sz w:val="22"/>
                <w:szCs w:val="22"/>
              </w:rPr>
              <w:t xml:space="preserve"> </w:t>
            </w:r>
            <w:r w:rsidR="00EA0545" w:rsidRPr="00F16A1C">
              <w:rPr>
                <w:rStyle w:val="Hyperlink"/>
                <w:rFonts w:ascii="Times New Roman" w:hAnsi="Times New Roman" w:cs="Times New Roman"/>
                <w:noProof/>
                <w:sz w:val="22"/>
                <w:szCs w:val="22"/>
              </w:rPr>
              <w:t>Penelitian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_Toc94995628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75</w:t>
            </w:r>
            <w:r w:rsidR="00EA0545" w:rsidRPr="00F16A1C">
              <w:rPr>
                <w:rFonts w:ascii="Times New Roman" w:hAnsi="Times New Roman" w:cs="Times New Roman"/>
                <w:noProof/>
                <w:webHidden/>
                <w:sz w:val="22"/>
                <w:szCs w:val="22"/>
              </w:rPr>
              <w:fldChar w:fldCharType="end"/>
            </w:r>
          </w:hyperlink>
        </w:p>
        <w:p w14:paraId="3B93F6D8"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29" w:history="1">
            <w:r w:rsidR="00EA0545" w:rsidRPr="00F16A1C">
              <w:rPr>
                <w:rStyle w:val="Hyperlink"/>
                <w:rFonts w:ascii="Times New Roman" w:hAnsi="Times New Roman" w:cs="Times New Roman"/>
                <w:noProof/>
                <w:sz w:val="22"/>
                <w:szCs w:val="22"/>
              </w:rPr>
              <w:t>4.2.1 Analisis</w:t>
            </w:r>
            <w:r w:rsidR="00EA0545" w:rsidRPr="00F16A1C">
              <w:rPr>
                <w:rStyle w:val="Hyperlink"/>
                <w:rFonts w:ascii="Times New Roman" w:hAnsi="Times New Roman" w:cs="Times New Roman"/>
                <w:noProof/>
                <w:spacing w:val="-2"/>
                <w:sz w:val="22"/>
                <w:szCs w:val="22"/>
              </w:rPr>
              <w:t xml:space="preserve"> </w:t>
            </w:r>
            <w:r w:rsidR="00EA0545" w:rsidRPr="00F16A1C">
              <w:rPr>
                <w:rStyle w:val="Hyperlink"/>
                <w:rFonts w:ascii="Times New Roman" w:hAnsi="Times New Roman" w:cs="Times New Roman"/>
                <w:noProof/>
                <w:sz w:val="22"/>
                <w:szCs w:val="22"/>
              </w:rPr>
              <w:t>Statistik</w:t>
            </w:r>
            <w:r w:rsidR="00EA0545" w:rsidRPr="00F16A1C">
              <w:rPr>
                <w:rStyle w:val="Hyperlink"/>
                <w:rFonts w:ascii="Times New Roman" w:hAnsi="Times New Roman" w:cs="Times New Roman"/>
                <w:noProof/>
                <w:spacing w:val="-3"/>
                <w:sz w:val="22"/>
                <w:szCs w:val="22"/>
              </w:rPr>
              <w:t xml:space="preserve"> </w:t>
            </w:r>
            <w:r w:rsidR="00EA0545" w:rsidRPr="00F16A1C">
              <w:rPr>
                <w:rStyle w:val="Hyperlink"/>
                <w:rFonts w:ascii="Times New Roman" w:hAnsi="Times New Roman" w:cs="Times New Roman"/>
                <w:noProof/>
                <w:sz w:val="22"/>
                <w:szCs w:val="22"/>
              </w:rPr>
              <w:t>Deskriptif</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_Toc94995629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75</w:t>
            </w:r>
            <w:r w:rsidR="00EA0545" w:rsidRPr="00F16A1C">
              <w:rPr>
                <w:rFonts w:ascii="Times New Roman" w:hAnsi="Times New Roman" w:cs="Times New Roman"/>
                <w:noProof/>
                <w:webHidden/>
                <w:sz w:val="22"/>
                <w:szCs w:val="22"/>
              </w:rPr>
              <w:fldChar w:fldCharType="end"/>
            </w:r>
          </w:hyperlink>
        </w:p>
        <w:p w14:paraId="36719449"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30" w:history="1">
            <w:r w:rsidR="00EA0545" w:rsidRPr="00F16A1C">
              <w:rPr>
                <w:rStyle w:val="Hyperlink"/>
                <w:rFonts w:ascii="Times New Roman" w:hAnsi="Times New Roman" w:cs="Times New Roman"/>
                <w:noProof/>
                <w:sz w:val="22"/>
                <w:szCs w:val="22"/>
              </w:rPr>
              <w:t>4.2.2 Analisis Data Panel</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_Toc94995630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80</w:t>
            </w:r>
            <w:r w:rsidR="00EA0545" w:rsidRPr="00F16A1C">
              <w:rPr>
                <w:rFonts w:ascii="Times New Roman" w:hAnsi="Times New Roman" w:cs="Times New Roman"/>
                <w:noProof/>
                <w:webHidden/>
                <w:sz w:val="22"/>
                <w:szCs w:val="22"/>
              </w:rPr>
              <w:fldChar w:fldCharType="end"/>
            </w:r>
          </w:hyperlink>
        </w:p>
        <w:p w14:paraId="3E5289DD"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31" w:history="1">
            <w:r w:rsidR="00EA0545" w:rsidRPr="00F16A1C">
              <w:rPr>
                <w:rStyle w:val="Hyperlink"/>
                <w:rFonts w:ascii="Times New Roman" w:hAnsi="Times New Roman" w:cs="Times New Roman"/>
                <w:noProof/>
                <w:sz w:val="22"/>
                <w:szCs w:val="22"/>
              </w:rPr>
              <w:t>4. Uji</w:t>
            </w:r>
            <w:r w:rsidR="00EA0545" w:rsidRPr="00F16A1C">
              <w:rPr>
                <w:rStyle w:val="Hyperlink"/>
                <w:rFonts w:ascii="Times New Roman" w:hAnsi="Times New Roman" w:cs="Times New Roman"/>
                <w:noProof/>
                <w:spacing w:val="-1"/>
                <w:sz w:val="22"/>
                <w:szCs w:val="22"/>
              </w:rPr>
              <w:t xml:space="preserve"> </w:t>
            </w:r>
            <w:r w:rsidR="00EA0545" w:rsidRPr="00F16A1C">
              <w:rPr>
                <w:rStyle w:val="Hyperlink"/>
                <w:rFonts w:ascii="Times New Roman" w:hAnsi="Times New Roman" w:cs="Times New Roman"/>
                <w:noProof/>
                <w:sz w:val="22"/>
                <w:szCs w:val="22"/>
              </w:rPr>
              <w:t>Asumsi</w:t>
            </w:r>
            <w:r w:rsidR="00EA0545" w:rsidRPr="00F16A1C">
              <w:rPr>
                <w:rStyle w:val="Hyperlink"/>
                <w:rFonts w:ascii="Times New Roman" w:hAnsi="Times New Roman" w:cs="Times New Roman"/>
                <w:noProof/>
                <w:spacing w:val="-1"/>
                <w:sz w:val="22"/>
                <w:szCs w:val="22"/>
              </w:rPr>
              <w:t xml:space="preserve"> </w:t>
            </w:r>
            <w:r w:rsidR="00EA0545" w:rsidRPr="00F16A1C">
              <w:rPr>
                <w:rStyle w:val="Hyperlink"/>
                <w:rFonts w:ascii="Times New Roman" w:hAnsi="Times New Roman" w:cs="Times New Roman"/>
                <w:noProof/>
                <w:sz w:val="22"/>
                <w:szCs w:val="22"/>
              </w:rPr>
              <w:t>Klasik</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_Toc94995631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82</w:t>
            </w:r>
            <w:r w:rsidR="00EA0545" w:rsidRPr="00F16A1C">
              <w:rPr>
                <w:rFonts w:ascii="Times New Roman" w:hAnsi="Times New Roman" w:cs="Times New Roman"/>
                <w:noProof/>
                <w:webHidden/>
                <w:sz w:val="22"/>
                <w:szCs w:val="22"/>
              </w:rPr>
              <w:fldChar w:fldCharType="end"/>
            </w:r>
          </w:hyperlink>
        </w:p>
        <w:p w14:paraId="7F7FB8DA" w14:textId="77777777" w:rsidR="00EA0545" w:rsidRPr="00F16A1C" w:rsidRDefault="004D14DD">
          <w:pPr>
            <w:pStyle w:val="TOC3"/>
            <w:tabs>
              <w:tab w:val="left" w:pos="1540"/>
              <w:tab w:val="right" w:leader="dot" w:pos="7931"/>
            </w:tabs>
            <w:ind w:left="800"/>
            <w:rPr>
              <w:rFonts w:ascii="Times New Roman" w:hAnsi="Times New Roman" w:cs="Times New Roman"/>
              <w:noProof/>
              <w:sz w:val="22"/>
              <w:szCs w:val="22"/>
              <w:lang w:eastAsia="en-US"/>
            </w:rPr>
          </w:pPr>
          <w:hyperlink w:anchor="_Toc94995632" w:history="1">
            <w:r w:rsidR="00EA0545" w:rsidRPr="00F16A1C">
              <w:rPr>
                <w:rStyle w:val="Hyperlink"/>
                <w:rFonts w:ascii="Times New Roman" w:hAnsi="Times New Roman" w:cs="Times New Roman"/>
                <w:noProof/>
                <w:sz w:val="22"/>
                <w:szCs w:val="22"/>
              </w:rPr>
              <w:t>4.2.4</w:t>
            </w:r>
            <w:r w:rsidR="00EA0545" w:rsidRPr="00F16A1C">
              <w:rPr>
                <w:rFonts w:ascii="Times New Roman" w:hAnsi="Times New Roman" w:cs="Times New Roman"/>
                <w:noProof/>
                <w:sz w:val="22"/>
                <w:szCs w:val="22"/>
                <w:lang w:eastAsia="en-US"/>
              </w:rPr>
              <w:tab/>
            </w:r>
            <w:r w:rsidR="00EA0545" w:rsidRPr="00F16A1C">
              <w:rPr>
                <w:rStyle w:val="Hyperlink"/>
                <w:rFonts w:ascii="Times New Roman" w:hAnsi="Times New Roman" w:cs="Times New Roman"/>
                <w:noProof/>
                <w:sz w:val="22"/>
                <w:szCs w:val="22"/>
              </w:rPr>
              <w:t>Analisis Regresi Berganda</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_Toc94995632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88</w:t>
            </w:r>
            <w:r w:rsidR="00EA0545" w:rsidRPr="00F16A1C">
              <w:rPr>
                <w:rFonts w:ascii="Times New Roman" w:hAnsi="Times New Roman" w:cs="Times New Roman"/>
                <w:noProof/>
                <w:webHidden/>
                <w:sz w:val="22"/>
                <w:szCs w:val="22"/>
              </w:rPr>
              <w:fldChar w:fldCharType="end"/>
            </w:r>
          </w:hyperlink>
        </w:p>
        <w:p w14:paraId="61E36DAB" w14:textId="77777777" w:rsidR="00EA0545" w:rsidRPr="00F16A1C" w:rsidRDefault="004D14DD">
          <w:pPr>
            <w:pStyle w:val="TOC3"/>
            <w:tabs>
              <w:tab w:val="left" w:pos="1540"/>
              <w:tab w:val="right" w:leader="dot" w:pos="7931"/>
            </w:tabs>
            <w:ind w:left="800"/>
            <w:rPr>
              <w:rFonts w:ascii="Times New Roman" w:hAnsi="Times New Roman" w:cs="Times New Roman"/>
              <w:noProof/>
              <w:sz w:val="22"/>
              <w:szCs w:val="22"/>
              <w:lang w:eastAsia="en-US"/>
            </w:rPr>
          </w:pPr>
          <w:hyperlink w:anchor="_Toc94995633" w:history="1">
            <w:r w:rsidR="00EA0545" w:rsidRPr="00F16A1C">
              <w:rPr>
                <w:rStyle w:val="Hyperlink"/>
                <w:rFonts w:ascii="Times New Roman" w:hAnsi="Times New Roman" w:cs="Times New Roman"/>
                <w:noProof/>
                <w:sz w:val="22"/>
                <w:szCs w:val="22"/>
              </w:rPr>
              <w:t>4.2.5</w:t>
            </w:r>
            <w:r w:rsidR="00EA0545" w:rsidRPr="00F16A1C">
              <w:rPr>
                <w:rFonts w:ascii="Times New Roman" w:hAnsi="Times New Roman" w:cs="Times New Roman"/>
                <w:noProof/>
                <w:sz w:val="22"/>
                <w:szCs w:val="22"/>
                <w:lang w:eastAsia="en-US"/>
              </w:rPr>
              <w:tab/>
            </w:r>
            <w:r w:rsidR="00EA0545" w:rsidRPr="00F16A1C">
              <w:rPr>
                <w:rStyle w:val="Hyperlink"/>
                <w:rFonts w:ascii="Times New Roman" w:hAnsi="Times New Roman" w:cs="Times New Roman"/>
                <w:noProof/>
                <w:sz w:val="22"/>
                <w:szCs w:val="22"/>
              </w:rPr>
              <w:t>Koefisien Determinasi</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_Toc94995633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92</w:t>
            </w:r>
            <w:r w:rsidR="00EA0545" w:rsidRPr="00F16A1C">
              <w:rPr>
                <w:rFonts w:ascii="Times New Roman" w:hAnsi="Times New Roman" w:cs="Times New Roman"/>
                <w:noProof/>
                <w:webHidden/>
                <w:sz w:val="22"/>
                <w:szCs w:val="22"/>
              </w:rPr>
              <w:fldChar w:fldCharType="end"/>
            </w:r>
          </w:hyperlink>
        </w:p>
        <w:p w14:paraId="6CF3174E" w14:textId="77777777" w:rsidR="00EA0545" w:rsidRPr="00F16A1C" w:rsidRDefault="004D14DD">
          <w:pPr>
            <w:pStyle w:val="TOC3"/>
            <w:tabs>
              <w:tab w:val="left" w:pos="1540"/>
              <w:tab w:val="right" w:leader="dot" w:pos="7931"/>
            </w:tabs>
            <w:ind w:left="800"/>
            <w:rPr>
              <w:rFonts w:ascii="Times New Roman" w:hAnsi="Times New Roman" w:cs="Times New Roman"/>
              <w:noProof/>
              <w:sz w:val="22"/>
              <w:szCs w:val="22"/>
              <w:lang w:eastAsia="en-US"/>
            </w:rPr>
          </w:pPr>
          <w:hyperlink w:anchor="_Toc94995634" w:history="1">
            <w:r w:rsidR="00EA0545" w:rsidRPr="00F16A1C">
              <w:rPr>
                <w:rStyle w:val="Hyperlink"/>
                <w:rFonts w:ascii="Times New Roman" w:hAnsi="Times New Roman" w:cs="Times New Roman"/>
                <w:noProof/>
                <w:sz w:val="22"/>
                <w:szCs w:val="22"/>
              </w:rPr>
              <w:t>4.2.6</w:t>
            </w:r>
            <w:r w:rsidR="00EA0545" w:rsidRPr="00F16A1C">
              <w:rPr>
                <w:rFonts w:ascii="Times New Roman" w:hAnsi="Times New Roman" w:cs="Times New Roman"/>
                <w:noProof/>
                <w:sz w:val="22"/>
                <w:szCs w:val="22"/>
                <w:lang w:eastAsia="en-US"/>
              </w:rPr>
              <w:tab/>
            </w:r>
            <w:r w:rsidR="00EA0545" w:rsidRPr="00F16A1C">
              <w:rPr>
                <w:rStyle w:val="Hyperlink"/>
                <w:rFonts w:ascii="Times New Roman" w:hAnsi="Times New Roman" w:cs="Times New Roman"/>
                <w:noProof/>
                <w:sz w:val="22"/>
                <w:szCs w:val="22"/>
              </w:rPr>
              <w:t>Pengujian Hipotesis (Uji-t)</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_Toc94995634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92</w:t>
            </w:r>
            <w:r w:rsidR="00EA0545" w:rsidRPr="00F16A1C">
              <w:rPr>
                <w:rFonts w:ascii="Times New Roman" w:hAnsi="Times New Roman" w:cs="Times New Roman"/>
                <w:noProof/>
                <w:webHidden/>
                <w:sz w:val="22"/>
                <w:szCs w:val="22"/>
              </w:rPr>
              <w:fldChar w:fldCharType="end"/>
            </w:r>
          </w:hyperlink>
        </w:p>
        <w:p w14:paraId="44D1F18A"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35" w:history="1">
            <w:r w:rsidR="00EA0545" w:rsidRPr="00F16A1C">
              <w:rPr>
                <w:rStyle w:val="Hyperlink"/>
                <w:rFonts w:ascii="Times New Roman" w:hAnsi="Times New Roman" w:cs="Times New Roman"/>
                <w:noProof/>
                <w:sz w:val="22"/>
                <w:szCs w:val="22"/>
              </w:rPr>
              <w:t>4.3 Pembahasan Hasil Penelitian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_Toc94995635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97</w:t>
            </w:r>
            <w:r w:rsidR="00EA0545" w:rsidRPr="00F16A1C">
              <w:rPr>
                <w:rFonts w:ascii="Times New Roman" w:hAnsi="Times New Roman" w:cs="Times New Roman"/>
                <w:noProof/>
                <w:webHidden/>
                <w:sz w:val="22"/>
                <w:szCs w:val="22"/>
              </w:rPr>
              <w:fldChar w:fldCharType="end"/>
            </w:r>
          </w:hyperlink>
        </w:p>
        <w:p w14:paraId="452C0BAE"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36" w:history="1">
            <w:r w:rsidR="00EA0545" w:rsidRPr="00F16A1C">
              <w:rPr>
                <w:rStyle w:val="Hyperlink"/>
                <w:rFonts w:ascii="Times New Roman" w:hAnsi="Times New Roman" w:cs="Times New Roman"/>
                <w:noProof/>
                <w:sz w:val="22"/>
                <w:szCs w:val="22"/>
              </w:rPr>
              <w:t>4.3.1 Risk Profile</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_Toc94995636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97</w:t>
            </w:r>
            <w:r w:rsidR="00EA0545" w:rsidRPr="00F16A1C">
              <w:rPr>
                <w:rFonts w:ascii="Times New Roman" w:hAnsi="Times New Roman" w:cs="Times New Roman"/>
                <w:noProof/>
                <w:webHidden/>
                <w:sz w:val="22"/>
                <w:szCs w:val="22"/>
              </w:rPr>
              <w:fldChar w:fldCharType="end"/>
            </w:r>
          </w:hyperlink>
        </w:p>
        <w:p w14:paraId="45C8F62A"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37" w:history="1">
            <w:r w:rsidR="00EA0545" w:rsidRPr="00F16A1C">
              <w:rPr>
                <w:rStyle w:val="Hyperlink"/>
                <w:rFonts w:ascii="Times New Roman" w:hAnsi="Times New Roman" w:cs="Times New Roman"/>
                <w:noProof/>
                <w:sz w:val="22"/>
                <w:szCs w:val="22"/>
              </w:rPr>
              <w:t>4.3.2 Good Corporate Governance</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_Toc94995637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98</w:t>
            </w:r>
            <w:r w:rsidR="00EA0545" w:rsidRPr="00F16A1C">
              <w:rPr>
                <w:rFonts w:ascii="Times New Roman" w:hAnsi="Times New Roman" w:cs="Times New Roman"/>
                <w:noProof/>
                <w:webHidden/>
                <w:sz w:val="22"/>
                <w:szCs w:val="22"/>
              </w:rPr>
              <w:fldChar w:fldCharType="end"/>
            </w:r>
          </w:hyperlink>
        </w:p>
        <w:p w14:paraId="49988EEF"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38" w:history="1">
            <w:r w:rsidR="00EA0545" w:rsidRPr="00F16A1C">
              <w:rPr>
                <w:rStyle w:val="Hyperlink"/>
                <w:rFonts w:ascii="Times New Roman" w:hAnsi="Times New Roman" w:cs="Times New Roman"/>
                <w:noProof/>
                <w:sz w:val="22"/>
                <w:szCs w:val="22"/>
              </w:rPr>
              <w:t>4.3.3 Rentabilitas</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_Toc94995638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100</w:t>
            </w:r>
            <w:r w:rsidR="00EA0545" w:rsidRPr="00F16A1C">
              <w:rPr>
                <w:rFonts w:ascii="Times New Roman" w:hAnsi="Times New Roman" w:cs="Times New Roman"/>
                <w:noProof/>
                <w:webHidden/>
                <w:sz w:val="22"/>
                <w:szCs w:val="22"/>
              </w:rPr>
              <w:fldChar w:fldCharType="end"/>
            </w:r>
          </w:hyperlink>
        </w:p>
        <w:p w14:paraId="7CB05351"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39" w:history="1">
            <w:r w:rsidR="00EA0545" w:rsidRPr="00F16A1C">
              <w:rPr>
                <w:rStyle w:val="Hyperlink"/>
                <w:rFonts w:ascii="Times New Roman" w:hAnsi="Times New Roman" w:cs="Times New Roman"/>
                <w:noProof/>
                <w:sz w:val="22"/>
                <w:szCs w:val="22"/>
              </w:rPr>
              <w:t>4.3.4 Permodalan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_Toc94995639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101</w:t>
            </w:r>
            <w:r w:rsidR="00EA0545" w:rsidRPr="00F16A1C">
              <w:rPr>
                <w:rFonts w:ascii="Times New Roman" w:hAnsi="Times New Roman" w:cs="Times New Roman"/>
                <w:noProof/>
                <w:webHidden/>
                <w:sz w:val="22"/>
                <w:szCs w:val="22"/>
              </w:rPr>
              <w:fldChar w:fldCharType="end"/>
            </w:r>
          </w:hyperlink>
        </w:p>
        <w:p w14:paraId="13794B3B"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40" w:history="1">
            <w:r w:rsidR="00EA0545" w:rsidRPr="00F16A1C">
              <w:rPr>
                <w:rStyle w:val="Hyperlink"/>
                <w:rFonts w:ascii="Times New Roman" w:hAnsi="Times New Roman" w:cs="Times New Roman"/>
                <w:noProof/>
                <w:sz w:val="22"/>
                <w:szCs w:val="22"/>
              </w:rPr>
              <w:t>4.3.5 Pandemi Covid-19</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_Toc94995640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102</w:t>
            </w:r>
            <w:r w:rsidR="00EA0545" w:rsidRPr="00F16A1C">
              <w:rPr>
                <w:rFonts w:ascii="Times New Roman" w:hAnsi="Times New Roman" w:cs="Times New Roman"/>
                <w:noProof/>
                <w:webHidden/>
                <w:sz w:val="22"/>
                <w:szCs w:val="22"/>
              </w:rPr>
              <w:fldChar w:fldCharType="end"/>
            </w:r>
          </w:hyperlink>
        </w:p>
        <w:p w14:paraId="2F47D334" w14:textId="77777777" w:rsidR="00EA0545" w:rsidRPr="00F16A1C" w:rsidRDefault="004D14DD">
          <w:pPr>
            <w:pStyle w:val="TOC3"/>
            <w:tabs>
              <w:tab w:val="right" w:leader="dot" w:pos="7931"/>
            </w:tabs>
            <w:ind w:left="800"/>
            <w:rPr>
              <w:rFonts w:ascii="Times New Roman" w:hAnsi="Times New Roman" w:cs="Times New Roman"/>
              <w:noProof/>
              <w:sz w:val="22"/>
              <w:szCs w:val="22"/>
              <w:lang w:eastAsia="en-US"/>
            </w:rPr>
          </w:pPr>
          <w:hyperlink w:anchor="_Toc94995641" w:history="1">
            <w:r w:rsidR="00EA0545" w:rsidRPr="00F16A1C">
              <w:rPr>
                <w:rStyle w:val="Hyperlink"/>
                <w:rFonts w:ascii="Times New Roman" w:hAnsi="Times New Roman" w:cs="Times New Roman"/>
                <w:noProof/>
                <w:sz w:val="22"/>
                <w:szCs w:val="22"/>
              </w:rPr>
              <w:t>4.3.6 Bank Size</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_Toc94995641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103</w:t>
            </w:r>
            <w:r w:rsidR="00EA0545" w:rsidRPr="00F16A1C">
              <w:rPr>
                <w:rFonts w:ascii="Times New Roman" w:hAnsi="Times New Roman" w:cs="Times New Roman"/>
                <w:noProof/>
                <w:webHidden/>
                <w:sz w:val="22"/>
                <w:szCs w:val="22"/>
              </w:rPr>
              <w:fldChar w:fldCharType="end"/>
            </w:r>
          </w:hyperlink>
        </w:p>
        <w:p w14:paraId="717E3147"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42" w:history="1">
            <w:r w:rsidR="00EA0545" w:rsidRPr="00F16A1C">
              <w:rPr>
                <w:rStyle w:val="Hyperlink"/>
                <w:rFonts w:ascii="Times New Roman" w:hAnsi="Times New Roman" w:cs="Times New Roman"/>
                <w:noProof/>
                <w:sz w:val="22"/>
                <w:szCs w:val="22"/>
              </w:rPr>
              <w:t>4.4 Implikasi Manajerial</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_Toc94995642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104</w:t>
            </w:r>
            <w:r w:rsidR="00EA0545" w:rsidRPr="00F16A1C">
              <w:rPr>
                <w:rFonts w:ascii="Times New Roman" w:hAnsi="Times New Roman" w:cs="Times New Roman"/>
                <w:noProof/>
                <w:webHidden/>
                <w:sz w:val="22"/>
                <w:szCs w:val="22"/>
              </w:rPr>
              <w:fldChar w:fldCharType="end"/>
            </w:r>
          </w:hyperlink>
        </w:p>
        <w:p w14:paraId="11356443"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643" w:history="1">
            <w:r w:rsidR="00EA0545" w:rsidRPr="00F16A1C">
              <w:rPr>
                <w:rStyle w:val="Hyperlink"/>
                <w:rFonts w:ascii="Times New Roman" w:hAnsi="Times New Roman" w:cs="Times New Roman"/>
                <w:noProof/>
                <w:sz w:val="22"/>
                <w:szCs w:val="22"/>
              </w:rPr>
              <w:t>BAB V</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_Toc94995643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107</w:t>
            </w:r>
            <w:r w:rsidR="00EA0545" w:rsidRPr="00F16A1C">
              <w:rPr>
                <w:rFonts w:ascii="Times New Roman" w:hAnsi="Times New Roman" w:cs="Times New Roman"/>
                <w:noProof/>
                <w:webHidden/>
                <w:sz w:val="22"/>
                <w:szCs w:val="22"/>
              </w:rPr>
              <w:fldChar w:fldCharType="end"/>
            </w:r>
          </w:hyperlink>
        </w:p>
        <w:p w14:paraId="48540E5E" w14:textId="77777777" w:rsidR="00EA0545" w:rsidRPr="00F16A1C" w:rsidRDefault="004D14DD">
          <w:pPr>
            <w:pStyle w:val="TOC1"/>
            <w:tabs>
              <w:tab w:val="right" w:leader="dot" w:pos="7931"/>
            </w:tabs>
            <w:rPr>
              <w:rFonts w:ascii="Times New Roman" w:hAnsi="Times New Roman" w:cs="Times New Roman"/>
              <w:noProof/>
              <w:sz w:val="22"/>
              <w:szCs w:val="22"/>
              <w:lang w:eastAsia="en-US"/>
            </w:rPr>
          </w:pPr>
          <w:hyperlink w:anchor="_Toc94995644" w:history="1">
            <w:r w:rsidR="00EA0545" w:rsidRPr="00F16A1C">
              <w:rPr>
                <w:rStyle w:val="Hyperlink"/>
                <w:rFonts w:ascii="Times New Roman" w:hAnsi="Times New Roman" w:cs="Times New Roman"/>
                <w:noProof/>
                <w:sz w:val="22"/>
                <w:szCs w:val="22"/>
              </w:rPr>
              <w:t>KESIMPULAN DAN SARAN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_Toc94995644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107</w:t>
            </w:r>
            <w:r w:rsidR="00EA0545" w:rsidRPr="00F16A1C">
              <w:rPr>
                <w:rFonts w:ascii="Times New Roman" w:hAnsi="Times New Roman" w:cs="Times New Roman"/>
                <w:noProof/>
                <w:webHidden/>
                <w:sz w:val="22"/>
                <w:szCs w:val="22"/>
              </w:rPr>
              <w:fldChar w:fldCharType="end"/>
            </w:r>
          </w:hyperlink>
        </w:p>
        <w:p w14:paraId="5BB8168C"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45" w:history="1">
            <w:r w:rsidR="00EA0545" w:rsidRPr="00F16A1C">
              <w:rPr>
                <w:rStyle w:val="Hyperlink"/>
                <w:rFonts w:ascii="Times New Roman" w:hAnsi="Times New Roman" w:cs="Times New Roman"/>
                <w:noProof/>
                <w:sz w:val="22"/>
                <w:szCs w:val="22"/>
              </w:rPr>
              <w:t>5.1 Kesimpulan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_Toc94995645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107</w:t>
            </w:r>
            <w:r w:rsidR="00EA0545" w:rsidRPr="00F16A1C">
              <w:rPr>
                <w:rFonts w:ascii="Times New Roman" w:hAnsi="Times New Roman" w:cs="Times New Roman"/>
                <w:noProof/>
                <w:webHidden/>
                <w:sz w:val="22"/>
                <w:szCs w:val="22"/>
              </w:rPr>
              <w:fldChar w:fldCharType="end"/>
            </w:r>
          </w:hyperlink>
        </w:p>
        <w:p w14:paraId="4045D000"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46" w:history="1">
            <w:r w:rsidR="00EA0545" w:rsidRPr="00F16A1C">
              <w:rPr>
                <w:rStyle w:val="Hyperlink"/>
                <w:rFonts w:ascii="Times New Roman" w:hAnsi="Times New Roman" w:cs="Times New Roman"/>
                <w:noProof/>
                <w:sz w:val="22"/>
                <w:szCs w:val="22"/>
              </w:rPr>
              <w:t>5.2 Keterbatasan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_Toc94995646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109</w:t>
            </w:r>
            <w:r w:rsidR="00EA0545" w:rsidRPr="00F16A1C">
              <w:rPr>
                <w:rFonts w:ascii="Times New Roman" w:hAnsi="Times New Roman" w:cs="Times New Roman"/>
                <w:noProof/>
                <w:webHidden/>
                <w:sz w:val="22"/>
                <w:szCs w:val="22"/>
              </w:rPr>
              <w:fldChar w:fldCharType="end"/>
            </w:r>
          </w:hyperlink>
        </w:p>
        <w:p w14:paraId="5149735B" w14:textId="77777777" w:rsidR="00EA0545" w:rsidRPr="00F16A1C" w:rsidRDefault="004D14DD">
          <w:pPr>
            <w:pStyle w:val="TOC2"/>
            <w:tabs>
              <w:tab w:val="right" w:leader="dot" w:pos="7931"/>
            </w:tabs>
            <w:ind w:left="400"/>
            <w:rPr>
              <w:rFonts w:ascii="Times New Roman" w:hAnsi="Times New Roman" w:cs="Times New Roman"/>
              <w:noProof/>
              <w:sz w:val="22"/>
              <w:szCs w:val="22"/>
              <w:lang w:eastAsia="en-US"/>
            </w:rPr>
          </w:pPr>
          <w:hyperlink w:anchor="_Toc94995647" w:history="1">
            <w:r w:rsidR="00EA0545" w:rsidRPr="00F16A1C">
              <w:rPr>
                <w:rStyle w:val="Hyperlink"/>
                <w:rFonts w:ascii="Times New Roman" w:hAnsi="Times New Roman" w:cs="Times New Roman"/>
                <w:noProof/>
                <w:sz w:val="22"/>
                <w:szCs w:val="22"/>
              </w:rPr>
              <w:t>5.3 Saran</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_Toc94995647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109</w:t>
            </w:r>
            <w:r w:rsidR="00EA0545" w:rsidRPr="00F16A1C">
              <w:rPr>
                <w:rFonts w:ascii="Times New Roman" w:hAnsi="Times New Roman" w:cs="Times New Roman"/>
                <w:noProof/>
                <w:webHidden/>
                <w:sz w:val="22"/>
                <w:szCs w:val="22"/>
              </w:rPr>
              <w:fldChar w:fldCharType="end"/>
            </w:r>
          </w:hyperlink>
        </w:p>
        <w:p w14:paraId="09DB3E5B" w14:textId="77777777" w:rsidR="00EA0545" w:rsidRDefault="004D14DD">
          <w:pPr>
            <w:pStyle w:val="TOC1"/>
            <w:tabs>
              <w:tab w:val="right" w:leader="dot" w:pos="7931"/>
            </w:tabs>
            <w:rPr>
              <w:rFonts w:ascii="Times New Roman" w:hAnsi="Times New Roman" w:cs="Times New Roman"/>
              <w:noProof/>
              <w:sz w:val="22"/>
              <w:szCs w:val="22"/>
            </w:rPr>
          </w:pPr>
          <w:hyperlink w:anchor="_Toc94995648" w:history="1">
            <w:r w:rsidR="00EA0545" w:rsidRPr="00F16A1C">
              <w:rPr>
                <w:rStyle w:val="Hyperlink"/>
                <w:rFonts w:ascii="Times New Roman" w:hAnsi="Times New Roman" w:cs="Times New Roman"/>
                <w:noProof/>
                <w:sz w:val="22"/>
                <w:szCs w:val="22"/>
              </w:rPr>
              <w:t>DAFTAR PUSTAKA</w:t>
            </w:r>
            <w:r w:rsidR="00EA0545" w:rsidRPr="00F16A1C">
              <w:rPr>
                <w:rFonts w:ascii="Times New Roman" w:hAnsi="Times New Roman" w:cs="Times New Roman"/>
                <w:noProof/>
                <w:webHidden/>
                <w:sz w:val="22"/>
                <w:szCs w:val="22"/>
              </w:rPr>
              <w:tab/>
            </w:r>
            <w:r w:rsidR="00EA0545" w:rsidRPr="00F16A1C">
              <w:rPr>
                <w:rFonts w:ascii="Times New Roman" w:hAnsi="Times New Roman" w:cs="Times New Roman"/>
                <w:noProof/>
                <w:webHidden/>
                <w:sz w:val="22"/>
                <w:szCs w:val="22"/>
              </w:rPr>
              <w:fldChar w:fldCharType="begin"/>
            </w:r>
            <w:r w:rsidR="00EA0545" w:rsidRPr="00F16A1C">
              <w:rPr>
                <w:rFonts w:ascii="Times New Roman" w:hAnsi="Times New Roman" w:cs="Times New Roman"/>
                <w:noProof/>
                <w:webHidden/>
                <w:sz w:val="22"/>
                <w:szCs w:val="22"/>
              </w:rPr>
              <w:instrText xml:space="preserve"> PAGEREF _Toc94995648 \h </w:instrText>
            </w:r>
            <w:r w:rsidR="00EA0545" w:rsidRPr="00F16A1C">
              <w:rPr>
                <w:rFonts w:ascii="Times New Roman" w:hAnsi="Times New Roman" w:cs="Times New Roman"/>
                <w:noProof/>
                <w:webHidden/>
                <w:sz w:val="22"/>
                <w:szCs w:val="22"/>
              </w:rPr>
            </w:r>
            <w:r w:rsidR="00EA0545" w:rsidRPr="00F16A1C">
              <w:rPr>
                <w:rFonts w:ascii="Times New Roman" w:hAnsi="Times New Roman" w:cs="Times New Roman"/>
                <w:noProof/>
                <w:webHidden/>
                <w:sz w:val="22"/>
                <w:szCs w:val="22"/>
              </w:rPr>
              <w:fldChar w:fldCharType="separate"/>
            </w:r>
            <w:r w:rsidR="005C4518">
              <w:rPr>
                <w:rFonts w:ascii="Times New Roman" w:hAnsi="Times New Roman" w:cs="Times New Roman"/>
                <w:noProof/>
                <w:webHidden/>
                <w:sz w:val="22"/>
                <w:szCs w:val="22"/>
              </w:rPr>
              <w:t>110</w:t>
            </w:r>
            <w:r w:rsidR="00EA0545" w:rsidRPr="00F16A1C">
              <w:rPr>
                <w:rFonts w:ascii="Times New Roman" w:hAnsi="Times New Roman" w:cs="Times New Roman"/>
                <w:noProof/>
                <w:webHidden/>
                <w:sz w:val="22"/>
                <w:szCs w:val="22"/>
              </w:rPr>
              <w:fldChar w:fldCharType="end"/>
            </w:r>
          </w:hyperlink>
        </w:p>
        <w:p w14:paraId="05A7A9BD" w14:textId="77777777" w:rsidR="00113760" w:rsidRDefault="00113760" w:rsidP="00113760">
          <w:pPr>
            <w:rPr>
              <w:noProof/>
            </w:rPr>
            <w:sectPr w:rsidR="00113760" w:rsidSect="005C4518">
              <w:footerReference w:type="default" r:id="rId13"/>
              <w:pgSz w:w="11910" w:h="16840"/>
              <w:pgMar w:top="2268" w:right="1701" w:bottom="1701" w:left="2268" w:header="0" w:footer="662" w:gutter="0"/>
              <w:pgNumType w:fmt="upperRoman" w:start="1"/>
              <w:cols w:space="720"/>
              <w:titlePg/>
              <w:docGrid w:linePitch="272"/>
            </w:sectPr>
          </w:pPr>
        </w:p>
        <w:p w14:paraId="23794B64" w14:textId="05400FB8" w:rsidR="00113760" w:rsidRPr="00113760" w:rsidRDefault="00113760" w:rsidP="00113760">
          <w:pPr>
            <w:rPr>
              <w:noProof/>
            </w:rPr>
          </w:pPr>
        </w:p>
        <w:p w14:paraId="2220B63B" w14:textId="3AF3E9CC" w:rsidR="00EA0545" w:rsidRPr="00F16A1C" w:rsidRDefault="00EA0545">
          <w:pPr>
            <w:rPr>
              <w:rFonts w:ascii="Times New Roman" w:hAnsi="Times New Roman" w:cs="Times New Roman"/>
              <w:sz w:val="22"/>
              <w:szCs w:val="22"/>
            </w:rPr>
          </w:pPr>
          <w:r w:rsidRPr="00F16A1C">
            <w:rPr>
              <w:rFonts w:ascii="Times New Roman" w:hAnsi="Times New Roman" w:cs="Times New Roman"/>
              <w:b/>
              <w:bCs/>
              <w:noProof/>
              <w:sz w:val="22"/>
              <w:szCs w:val="22"/>
            </w:rPr>
            <w:fldChar w:fldCharType="end"/>
          </w:r>
        </w:p>
      </w:sdtContent>
    </w:sdt>
    <w:p w14:paraId="63917B2A" w14:textId="77777777" w:rsidR="00EA0545" w:rsidRPr="00F16A1C" w:rsidRDefault="00EA0545" w:rsidP="00D55A23">
      <w:pPr>
        <w:rPr>
          <w:rFonts w:ascii="Times New Roman" w:hAnsi="Times New Roman" w:cs="Times New Roman"/>
          <w:sz w:val="22"/>
          <w:szCs w:val="22"/>
        </w:rPr>
      </w:pPr>
    </w:p>
    <w:p w14:paraId="5F2EEC13" w14:textId="77777777" w:rsidR="00EA0545" w:rsidRDefault="00EA0545" w:rsidP="00D55A23"/>
    <w:p w14:paraId="26236B5F" w14:textId="77777777" w:rsidR="00EA0545" w:rsidRDefault="00EA0545" w:rsidP="00D55A23"/>
    <w:p w14:paraId="1C42E5A4" w14:textId="77777777" w:rsidR="00113760" w:rsidRDefault="00113760" w:rsidP="00D55A23">
      <w:pPr>
        <w:sectPr w:rsidR="00113760" w:rsidSect="00113760">
          <w:type w:val="continuous"/>
          <w:pgSz w:w="11910" w:h="16840"/>
          <w:pgMar w:top="2268" w:right="1701" w:bottom="1701" w:left="2268" w:header="0" w:footer="662" w:gutter="0"/>
          <w:pgNumType w:fmt="upperRoman" w:start="1"/>
          <w:cols w:space="720"/>
          <w:docGrid w:linePitch="272"/>
        </w:sectPr>
      </w:pPr>
    </w:p>
    <w:p w14:paraId="37DAE684" w14:textId="5CB1637F" w:rsidR="00EA0545" w:rsidRDefault="00EA0545" w:rsidP="00D55A23"/>
    <w:p w14:paraId="1CEFC09C" w14:textId="77777777" w:rsidR="00D55A23" w:rsidRDefault="00D55A23" w:rsidP="00EA0545">
      <w:pPr>
        <w:pStyle w:val="Heading1"/>
        <w:spacing w:line="240" w:lineRule="auto"/>
        <w:rPr>
          <w:rFonts w:ascii="Times New Roman" w:hAnsi="Times New Roman" w:cs="Times New Roman"/>
          <w:sz w:val="24"/>
          <w:szCs w:val="24"/>
        </w:rPr>
      </w:pPr>
    </w:p>
    <w:p w14:paraId="0B1AF6E8" w14:textId="77777777" w:rsidR="004B1E87" w:rsidRDefault="00520633">
      <w:pPr>
        <w:pStyle w:val="Heading1"/>
        <w:spacing w:line="240" w:lineRule="auto"/>
        <w:jc w:val="center"/>
        <w:rPr>
          <w:rFonts w:ascii="Times New Roman" w:hAnsi="Times New Roman" w:cs="Times New Roman"/>
          <w:sz w:val="24"/>
          <w:szCs w:val="24"/>
        </w:rPr>
      </w:pPr>
      <w:bookmarkStart w:id="6" w:name="_Toc94995560"/>
      <w:r>
        <w:rPr>
          <w:rFonts w:ascii="Times New Roman" w:hAnsi="Times New Roman" w:cs="Times New Roman"/>
          <w:sz w:val="24"/>
          <w:szCs w:val="24"/>
        </w:rPr>
        <w:t>BAB I</w:t>
      </w:r>
      <w:bookmarkEnd w:id="0"/>
      <w:bookmarkEnd w:id="1"/>
      <w:bookmarkEnd w:id="6"/>
    </w:p>
    <w:p w14:paraId="247ED695" w14:textId="77777777" w:rsidR="004B1E87" w:rsidRDefault="00520633">
      <w:pPr>
        <w:pStyle w:val="Heading1"/>
        <w:spacing w:line="240" w:lineRule="auto"/>
        <w:jc w:val="center"/>
        <w:rPr>
          <w:rFonts w:ascii="Times New Roman" w:hAnsi="Times New Roman" w:cs="Times New Roman"/>
          <w:sz w:val="24"/>
          <w:szCs w:val="24"/>
        </w:rPr>
      </w:pPr>
      <w:bookmarkStart w:id="7" w:name="_Toc13026"/>
      <w:bookmarkStart w:id="8" w:name="_Toc89199214"/>
      <w:bookmarkStart w:id="9" w:name="_Toc94995561"/>
      <w:r>
        <w:rPr>
          <w:rFonts w:ascii="Times New Roman" w:hAnsi="Times New Roman" w:cs="Times New Roman"/>
          <w:sz w:val="24"/>
          <w:szCs w:val="24"/>
        </w:rPr>
        <w:t>PENDAHULUAN</w:t>
      </w:r>
      <w:bookmarkEnd w:id="7"/>
      <w:bookmarkEnd w:id="8"/>
      <w:bookmarkEnd w:id="9"/>
    </w:p>
    <w:p w14:paraId="30FAE3BA" w14:textId="77777777" w:rsidR="004B1E87" w:rsidRDefault="00520633">
      <w:pPr>
        <w:pStyle w:val="Heading2"/>
        <w:numPr>
          <w:ilvl w:val="1"/>
          <w:numId w:val="1"/>
        </w:numPr>
        <w:rPr>
          <w:rFonts w:ascii="Times New Roman" w:hAnsi="Times New Roman" w:cs="Times New Roman"/>
          <w:sz w:val="24"/>
          <w:szCs w:val="24"/>
        </w:rPr>
      </w:pPr>
      <w:bookmarkStart w:id="10" w:name="_Toc12589"/>
      <w:bookmarkStart w:id="11" w:name="_Toc89199215"/>
      <w:bookmarkStart w:id="12" w:name="_Toc94995562"/>
      <w:r>
        <w:rPr>
          <w:rFonts w:ascii="Times New Roman" w:hAnsi="Times New Roman" w:cs="Times New Roman"/>
          <w:sz w:val="24"/>
          <w:szCs w:val="24"/>
        </w:rPr>
        <w:t>Latar Belakang</w:t>
      </w:r>
      <w:bookmarkEnd w:id="10"/>
      <w:bookmarkEnd w:id="11"/>
      <w:bookmarkEnd w:id="12"/>
      <w:r>
        <w:rPr>
          <w:rFonts w:ascii="Times New Roman" w:hAnsi="Times New Roman" w:cs="Times New Roman"/>
          <w:sz w:val="24"/>
          <w:szCs w:val="24"/>
        </w:rPr>
        <w:t xml:space="preserve"> </w:t>
      </w:r>
    </w:p>
    <w:p w14:paraId="23FF28FE" w14:textId="77777777" w:rsidR="004B1E87" w:rsidRDefault="00520633">
      <w:pPr>
        <w:spacing w:line="480" w:lineRule="auto"/>
        <w:ind w:firstLine="720"/>
        <w:jc w:val="both"/>
        <w:rPr>
          <w:rFonts w:ascii="Times New Roman" w:eastAsia="SimSun" w:hAnsi="Times New Roman"/>
          <w:color w:val="000000"/>
          <w:sz w:val="24"/>
          <w:szCs w:val="24"/>
        </w:rPr>
      </w:pPr>
      <w:r>
        <w:rPr>
          <w:rFonts w:ascii="Times New Roman" w:eastAsia="SimSun" w:hAnsi="Times New Roman"/>
          <w:color w:val="000000"/>
          <w:sz w:val="24"/>
          <w:szCs w:val="24"/>
        </w:rPr>
        <w:t>Dalam perekonomian</w:t>
      </w:r>
      <w:r>
        <w:rPr>
          <w:rFonts w:ascii="Times New Roman" w:eastAsia="SimSun" w:hAnsi="Times New Roman" w:cs="Times New Roman"/>
          <w:b/>
          <w:bCs/>
          <w:color w:val="000000"/>
          <w:sz w:val="24"/>
          <w:szCs w:val="24"/>
          <w:lang w:bidi="ar"/>
        </w:rPr>
        <w:tab/>
      </w:r>
      <w:r>
        <w:rPr>
          <w:rFonts w:ascii="Times New Roman" w:eastAsia="SimSun" w:hAnsi="Times New Roman" w:cs="Times New Roman"/>
          <w:color w:val="000000"/>
          <w:sz w:val="24"/>
          <w:szCs w:val="24"/>
          <w:lang w:bidi="ar"/>
        </w:rPr>
        <w:t>peran perbankan</w:t>
      </w:r>
      <w:r>
        <w:rPr>
          <w:rFonts w:ascii="Times New Roman" w:eastAsia="SimSun" w:hAnsi="Times New Roman"/>
          <w:color w:val="000000"/>
          <w:sz w:val="24"/>
          <w:szCs w:val="24"/>
        </w:rPr>
        <w:t xml:space="preserve"> terdiri dari faktor yang mengatur sistem keuangan saat ini. Hal ini menunjukkan bahwa sistem keuangan yang tidak stabil akan berdampak pada memburuknya kondisi ekonomi, terutama jika memicu krisis, oleh karena itu bank-bank yang mengelola kinerjanya dengan baik  mendorong sistem keuangan yang baik. Peran perbankan diyakini sangat penting dalam meningkatkan dan mendukung pertumbuhan ekonomi suatu negara. Sistem keuangan memegang peranan penting dalam perekonomian, sistem keuangan berfungsi mengalokasikan dana dari yang surplus kepada yang defisit. Ketika sistem keuangan menjadi tidak stabil, perputaran dana akan menjadi salah satu faktor yang terpenting yang dalam menghambat pertumbuhan ekonomi. </w:t>
      </w:r>
    </w:p>
    <w:p w14:paraId="0ED46A9F" w14:textId="77777777" w:rsidR="004B1E87" w:rsidRDefault="00520633">
      <w:pPr>
        <w:spacing w:line="480" w:lineRule="auto"/>
        <w:ind w:firstLine="720"/>
        <w:jc w:val="both"/>
        <w:rPr>
          <w:rFonts w:ascii="Times New Roman" w:eastAsia="Book Antiqua" w:hAnsi="Times New Roman"/>
          <w:color w:val="000000"/>
          <w:sz w:val="24"/>
          <w:szCs w:val="24"/>
        </w:rPr>
      </w:pPr>
      <w:r>
        <w:rPr>
          <w:rFonts w:ascii="Times New Roman" w:eastAsia="SimSun" w:hAnsi="Times New Roman"/>
          <w:color w:val="000000"/>
          <w:sz w:val="24"/>
          <w:szCs w:val="24"/>
        </w:rPr>
        <w:t xml:space="preserve">Saat sebelum menginvestasikan dananya, investor memerlukan data tentang pertumbuhan perusahaan. Bila kinerja perusahaan baik, investor akan tertarik untuk melakukan investasi. Sistem keuangan bisa dilihat dari berbagai bermacam indikator. Salah satu sumber indikator terpenting yang menjadi dasar penilaian merupakan laporan keuangan tiap-tiap bank. Penutupan bank akan berguna untuk macam-macam pihak yang membutuhkan, baik internal ataupun eksternal perusahaan. Pihak eksternal yang memerlukan pelaporan keuangan antara lain </w:t>
      </w:r>
      <w:r>
        <w:rPr>
          <w:rFonts w:ascii="Times New Roman" w:eastAsia="SimSun" w:hAnsi="Times New Roman"/>
          <w:color w:val="000000"/>
          <w:sz w:val="24"/>
          <w:szCs w:val="24"/>
        </w:rPr>
        <w:lastRenderedPageBreak/>
        <w:t xml:space="preserve">investor, mengingat persaingan bisnis yang terus menjadi ketat menuntut bank guna menaikan kinerjanya untuk menarik investor. </w:t>
      </w:r>
    </w:p>
    <w:p w14:paraId="060B2125" w14:textId="77777777" w:rsidR="004B1E87" w:rsidRDefault="00520633">
      <w:pPr>
        <w:spacing w:line="480" w:lineRule="auto"/>
        <w:ind w:firstLine="720"/>
        <w:jc w:val="both"/>
        <w:rPr>
          <w:rFonts w:ascii="Times New Roman" w:eastAsia="Book Antiqua" w:hAnsi="Times New Roman"/>
          <w:color w:val="000000"/>
          <w:sz w:val="24"/>
          <w:szCs w:val="24"/>
        </w:rPr>
      </w:pPr>
      <w:r>
        <w:rPr>
          <w:rFonts w:ascii="Times New Roman" w:eastAsia="Book Antiqua" w:hAnsi="Times New Roman"/>
          <w:color w:val="000000"/>
          <w:sz w:val="24"/>
          <w:szCs w:val="24"/>
        </w:rPr>
        <w:t xml:space="preserve">Saham, atau </w:t>
      </w:r>
      <w:r>
        <w:rPr>
          <w:rFonts w:ascii="Times New Roman" w:eastAsia="Book Antiqua" w:hAnsi="Times New Roman"/>
          <w:i/>
          <w:iCs/>
          <w:color w:val="000000"/>
          <w:sz w:val="24"/>
          <w:szCs w:val="24"/>
        </w:rPr>
        <w:t>stock</w:t>
      </w:r>
      <w:r>
        <w:rPr>
          <w:rFonts w:ascii="Times New Roman" w:eastAsia="Book Antiqua" w:hAnsi="Times New Roman"/>
          <w:color w:val="000000"/>
          <w:sz w:val="24"/>
          <w:szCs w:val="24"/>
        </w:rPr>
        <w:t>, didefinisikan sebagai tanda kepemilikan seseorang dalam bentuk selembar kertas yang menyatakan bahwa pemilik kertas  adalah pemilik perusahaan yang menerbitkan efek. Besarnya kepemilikan tergantung pada seberapa banyak saham yang ditanamkan dalam perusahaan. Saham merupakan salah satu sarana investasi yang paling dicari oleh investor dan ditawarkan oleh perusahaan. Tujuan utama investor yang berinvestasi adalah untuk mendapatkan keuntungan. Namun, agar investor mendapatkan keuntungan saat berinvestasi, mereka harus mengetahui kinerja return saham perusahaan.</w:t>
      </w:r>
    </w:p>
    <w:p w14:paraId="74033193" w14:textId="77777777" w:rsidR="004B1E87" w:rsidRDefault="00520633">
      <w:pPr>
        <w:spacing w:line="480" w:lineRule="auto"/>
        <w:ind w:firstLine="720"/>
        <w:jc w:val="both"/>
        <w:rPr>
          <w:rFonts w:ascii="Times New Roman" w:eastAsia="Book Antiqua" w:hAnsi="Times New Roman"/>
          <w:color w:val="000000"/>
          <w:sz w:val="24"/>
          <w:szCs w:val="24"/>
        </w:rPr>
      </w:pPr>
      <w:r>
        <w:rPr>
          <w:rFonts w:ascii="Times New Roman" w:eastAsia="Book Antiqua" w:hAnsi="Times New Roman"/>
          <w:color w:val="000000"/>
          <w:sz w:val="24"/>
          <w:szCs w:val="24"/>
        </w:rPr>
        <w:t xml:space="preserve">Keadaan Ekonomi global pada saat sebelum adanya pandemi Covid-19, masih menunjukkan perkembangan yang positif. Tidak hanya perekonomian dunia yang masih positif, terlebih lagi sebelum pandemi, perekonomian masih dibilang baik setelah IHSG pada awal Januari yang sempat menembus 6.300, ini ialah salah satu pencapaian yang baik serta  menarik bagi Indonesia. Tidak hanya itu, prospek perekonomianpun normal, di mana perkembangan ekonomi berada pada level lima hingga lima setengah persen. Setelah itu ada pula peraturan pemerintah, status rupiah yang secara universal lebih normal serta cadangan devisa kita yang baik menjadi insentif bagi investor untuk melakukan investasi di Indoneia. </w:t>
      </w:r>
    </w:p>
    <w:p w14:paraId="3991C9E4" w14:textId="77777777" w:rsidR="004B1E87" w:rsidRDefault="00520633">
      <w:pPr>
        <w:spacing w:line="480" w:lineRule="auto"/>
        <w:ind w:firstLine="720"/>
        <w:jc w:val="both"/>
        <w:rPr>
          <w:rFonts w:ascii="Times New Roman" w:eastAsia="Book Antiqua" w:hAnsi="Times New Roman"/>
          <w:color w:val="000000"/>
          <w:sz w:val="24"/>
          <w:szCs w:val="24"/>
        </w:rPr>
      </w:pPr>
      <w:r>
        <w:rPr>
          <w:rFonts w:ascii="Times New Roman" w:eastAsia="Book Antiqua" w:hAnsi="Times New Roman"/>
          <w:color w:val="000000"/>
          <w:sz w:val="24"/>
          <w:szCs w:val="24"/>
        </w:rPr>
        <w:t xml:space="preserve">Kondiri Indeks harga saham setelah ada nya pandemi covid-19 di berbagai dunia jatuh serta IHSG di Indonesia turun drastis. Untuk menghindari memburuknya keadaan pasar lebih lanjut  (Otoritas Jasa Keuangan) OJK serta BEI (Bursa Efek Indonesia) telah membuat berbagai peraturan baru ,seperti mengurangi </w:t>
      </w:r>
      <w:r>
        <w:rPr>
          <w:rFonts w:ascii="Times New Roman" w:eastAsia="Book Antiqua" w:hAnsi="Times New Roman"/>
          <w:color w:val="000000"/>
          <w:sz w:val="24"/>
          <w:szCs w:val="24"/>
        </w:rPr>
        <w:lastRenderedPageBreak/>
        <w:t>perdagangan saham 1,5 jam dari jadwal perdagangan normal,  kebijakan penghentian perdagangan sementara selama 30 menit</w:t>
      </w:r>
      <w:r>
        <w:rPr>
          <w:rFonts w:ascii="Times New Roman" w:eastAsia="Book Antiqua" w:hAnsi="Times New Roman" w:cs="Times New Roman"/>
          <w:color w:val="000000"/>
          <w:sz w:val="24"/>
          <w:szCs w:val="24"/>
          <w:lang w:bidi="ar"/>
        </w:rPr>
        <w:t xml:space="preserve"> bila terjadi penurunan sebanyak 5% dalam perdagangan</w:t>
      </w:r>
      <w:r>
        <w:rPr>
          <w:rFonts w:ascii="Times New Roman" w:eastAsia="Book Antiqua" w:hAnsi="Times New Roman" w:cs="Times New Roman"/>
          <w:i/>
          <w:iCs/>
          <w:color w:val="000000"/>
          <w:sz w:val="24"/>
          <w:szCs w:val="24"/>
          <w:lang w:bidi="ar"/>
        </w:rPr>
        <w:t xml:space="preserve"> intradaty  </w:t>
      </w:r>
      <w:r>
        <w:rPr>
          <w:rFonts w:ascii="Times New Roman" w:eastAsia="Book Antiqua" w:hAnsi="Times New Roman" w:cs="Times New Roman"/>
          <w:color w:val="000000"/>
          <w:sz w:val="24"/>
          <w:szCs w:val="24"/>
          <w:lang w:bidi="ar"/>
        </w:rPr>
        <w:t xml:space="preserve">Selama 2020 kinerja IHSG  mengalami penurunan hingga mencapai 18,3% yang disebabkan konidisi pasar terhadap ada nya pandemi covid 19. IHSG mencapai level terbawah pada 24 Maret 2020 yaitu berada pada level 3.997 atau turun 37,5 % jika dibandingkan akhir tahun 2019 di level 6.300. Kondisi ini tidak hanya terjadi di bursa efek Indonesia, tetapi juga di sebagian besar bursa di seluruh dunia. </w:t>
      </w:r>
    </w:p>
    <w:p w14:paraId="28FB027A" w14:textId="77777777" w:rsidR="004B1E87" w:rsidRDefault="00520633">
      <w:pPr>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Penilaian saham di masa pandemi merupakan salah satu pertimbangan yang harus diperhitungkan dalam mengambil keputusan investasi  di pasar  modal. Sebagai aturan umum investor melakukan investasi dengan tujuan menghasilkan keuntungan di masa depan. Investor mengharapkan pengembalian tinggi dengan risiko yang rendah, sehingga investor harus mempertimbangkan kinerja dan faktor  risiko saat melakukan imvestasi. Investor rasional akan berinvestasi pada saham yang menawarkan </w:t>
      </w:r>
      <w:r>
        <w:rPr>
          <w:rFonts w:ascii="Times New Roman" w:hAnsi="Times New Roman"/>
          <w:i/>
          <w:iCs/>
          <w:sz w:val="24"/>
          <w:szCs w:val="24"/>
        </w:rPr>
        <w:t>return</w:t>
      </w:r>
      <w:r>
        <w:rPr>
          <w:rFonts w:ascii="Times New Roman" w:hAnsi="Times New Roman"/>
          <w:sz w:val="24"/>
          <w:szCs w:val="24"/>
        </w:rPr>
        <w:t xml:space="preserve"> tinggi dengan beberapa risiko, dan Risiko yang sering diprediksi oleh berbagai investor dan analis pasar modal adalah potensi resesi dan krisis ekonomi. Bursa Efek Indonesia (BEI), salah satu pendukung pasar modal, dan mengupayakan keharmonisan dengan menciptakan pasar yang berintegritas dan baik. BEI berupaya untuk menyiapkan kebijakan dan penyesuaian baru tanpa penundaan di tengah terjadinya pandemi COVID-19</w:t>
      </w:r>
      <w:r>
        <w:rPr>
          <w:rFonts w:ascii="Times New Roman" w:hAnsi="Times New Roman" w:cs="Times New Roman"/>
          <w:sz w:val="24"/>
          <w:szCs w:val="24"/>
        </w:rPr>
        <w:tab/>
        <w:t>.</w:t>
      </w:r>
    </w:p>
    <w:p w14:paraId="409AC335" w14:textId="77777777" w:rsidR="004B1E87" w:rsidRDefault="004B1E87">
      <w:pPr>
        <w:spacing w:line="480" w:lineRule="auto"/>
        <w:ind w:firstLine="720"/>
        <w:jc w:val="both"/>
        <w:rPr>
          <w:rFonts w:ascii="Times New Roman" w:hAnsi="Times New Roman" w:cs="Times New Roman"/>
          <w:sz w:val="24"/>
          <w:szCs w:val="24"/>
        </w:rPr>
      </w:pPr>
    </w:p>
    <w:p w14:paraId="0C3FADA3" w14:textId="77777777" w:rsidR="004B1E87" w:rsidRDefault="004B1E87">
      <w:pPr>
        <w:spacing w:line="480" w:lineRule="auto"/>
        <w:jc w:val="both"/>
        <w:rPr>
          <w:rFonts w:ascii="Times New Roman" w:hAnsi="Times New Roman" w:cs="Times New Roman"/>
          <w:sz w:val="24"/>
          <w:szCs w:val="24"/>
        </w:rPr>
      </w:pPr>
    </w:p>
    <w:p w14:paraId="01F4F07B" w14:textId="77777777" w:rsidR="004B1E87" w:rsidRDefault="004B1E87">
      <w:pPr>
        <w:spacing w:line="480" w:lineRule="auto"/>
        <w:jc w:val="both"/>
        <w:rPr>
          <w:rFonts w:ascii="Times New Roman" w:hAnsi="Times New Roman" w:cs="Times New Roman"/>
          <w:sz w:val="24"/>
          <w:szCs w:val="24"/>
        </w:rPr>
      </w:pPr>
    </w:p>
    <w:p w14:paraId="2CBA3CE2" w14:textId="77777777" w:rsidR="004B1E87" w:rsidRDefault="004B1E87">
      <w:pPr>
        <w:spacing w:line="480" w:lineRule="auto"/>
        <w:jc w:val="both"/>
        <w:rPr>
          <w:rFonts w:ascii="Times New Roman" w:hAnsi="Times New Roman" w:cs="Times New Roman"/>
          <w:sz w:val="24"/>
          <w:szCs w:val="24"/>
        </w:rPr>
      </w:pPr>
    </w:p>
    <w:p w14:paraId="3F63BFEA" w14:textId="77777777" w:rsidR="00D55A23" w:rsidRDefault="00D55A23">
      <w:pPr>
        <w:spacing w:line="480" w:lineRule="auto"/>
        <w:jc w:val="both"/>
        <w:rPr>
          <w:rFonts w:ascii="Times New Roman" w:hAnsi="Times New Roman" w:cs="Times New Roman"/>
          <w:sz w:val="24"/>
          <w:szCs w:val="24"/>
        </w:rPr>
      </w:pPr>
    </w:p>
    <w:p w14:paraId="7FBE654B" w14:textId="77777777" w:rsidR="004B1E87" w:rsidRDefault="00520633">
      <w:pPr>
        <w:spacing w:line="480" w:lineRule="auto"/>
        <w:jc w:val="both"/>
        <w:rPr>
          <w:rFonts w:ascii="Times New Roman" w:hAnsi="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b/>
          <w:bCs/>
          <w:sz w:val="24"/>
          <w:szCs w:val="24"/>
        </w:rPr>
        <w:t>Gambar 1.1</w:t>
      </w:r>
    </w:p>
    <w:p w14:paraId="4640F21F" w14:textId="77777777" w:rsidR="004B1E87" w:rsidRDefault="00520633">
      <w:pPr>
        <w:spacing w:line="480" w:lineRule="auto"/>
        <w:ind w:firstLineChars="200" w:firstLine="482"/>
        <w:jc w:val="both"/>
        <w:rPr>
          <w:rFonts w:ascii="Times New Roman" w:hAnsi="Times New Roman" w:cs="Times New Roman"/>
          <w:b/>
          <w:bCs/>
          <w:sz w:val="24"/>
          <w:szCs w:val="24"/>
        </w:rPr>
      </w:pPr>
      <w:r>
        <w:rPr>
          <w:rFonts w:ascii="Times New Roman" w:hAnsi="Times New Roman"/>
          <w:b/>
          <w:bCs/>
          <w:sz w:val="24"/>
          <w:szCs w:val="24"/>
        </w:rPr>
        <w:t>Kondisi Harga Saham Perbankan yang memiliki Jumlah Asset Terbesar</w:t>
      </w:r>
    </w:p>
    <w:p w14:paraId="44955D1D" w14:textId="77777777" w:rsidR="004B1E87" w:rsidRDefault="00520633">
      <w:pPr>
        <w:spacing w:line="480" w:lineRule="auto"/>
        <w:jc w:val="both"/>
      </w:pPr>
      <w:r>
        <w:t xml:space="preserve">                     </w:t>
      </w:r>
      <w:r>
        <w:rPr>
          <w:noProof/>
          <w:lang w:eastAsia="en-US"/>
        </w:rPr>
        <w:drawing>
          <wp:inline distT="0" distB="0" distL="114300" distR="114300" wp14:anchorId="695D38B7" wp14:editId="3855C462">
            <wp:extent cx="5059680" cy="2669540"/>
            <wp:effectExtent l="4445" t="4445" r="22225" b="12065"/>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21F0CF" w14:textId="77777777" w:rsidR="004B1E87" w:rsidRDefault="00520633">
      <w:pPr>
        <w:spacing w:line="480" w:lineRule="auto"/>
        <w:ind w:left="1440" w:firstLineChars="459" w:firstLine="1106"/>
        <w:jc w:val="both"/>
        <w:rPr>
          <w:rFonts w:ascii="Times New Roman" w:hAnsi="Times New Roman" w:cs="Times New Roman"/>
          <w:b/>
          <w:bCs/>
          <w:sz w:val="24"/>
          <w:szCs w:val="24"/>
        </w:rPr>
      </w:pPr>
      <w:r>
        <w:rPr>
          <w:rFonts w:ascii="Times New Roman" w:hAnsi="Times New Roman" w:cs="Times New Roman"/>
          <w:b/>
          <w:bCs/>
          <w:sz w:val="24"/>
          <w:szCs w:val="24"/>
        </w:rPr>
        <w:t>Sumber: Bursa Efek Indonesia</w:t>
      </w:r>
    </w:p>
    <w:p w14:paraId="7E2015C7" w14:textId="5AA0B194" w:rsidR="004B1E87" w:rsidRDefault="00520633">
      <w:pPr>
        <w:spacing w:line="480" w:lineRule="auto"/>
        <w:ind w:firstLine="720"/>
        <w:jc w:val="both"/>
        <w:rPr>
          <w:rFonts w:ascii="Times New Roman" w:hAnsi="Times New Roman"/>
          <w:sz w:val="24"/>
          <w:szCs w:val="24"/>
        </w:rPr>
      </w:pPr>
      <w:r>
        <w:rPr>
          <w:rFonts w:ascii="Times New Roman" w:hAnsi="Times New Roman"/>
          <w:sz w:val="24"/>
          <w:szCs w:val="24"/>
        </w:rPr>
        <w:t xml:space="preserve"> Perbankan sebagai pemutar roda perekonomian beperan dalam menghimpun dan menyalurkan dana kepada masyarakat. Sejak terjadinya pandemic Covid 19. Kelompok bank dengan asset kecil menjadi sangat rentan dengan kondisi ini, Perbankan menjadi salah Industri yang memberikan kontribusi nilai IHSG di Bursa Efek Indonesia adalah sektor Perbankan. Bank telah membatasi jumlah penyaluran kredit, tetapi bank masih menerima pengembalian dana untuk memberikan layanan kredit kepada masyarakat yang secara tidak langsung mempengaruhi harga saham.  Bank tersebut jika mengalami jumlah balas jasa kredit </w:t>
      </w:r>
      <w:r>
        <w:rPr>
          <w:rFonts w:ascii="Times New Roman" w:hAnsi="Times New Roman"/>
          <w:sz w:val="24"/>
          <w:szCs w:val="24"/>
        </w:rPr>
        <w:lastRenderedPageBreak/>
        <w:t xml:space="preserve">menurun dan diikuti dengan penurunan jumlah pendapatan bank maka akan menurunkan harga saham bank tesebut </w:t>
      </w:r>
      <w:r>
        <w:rPr>
          <w:rFonts w:ascii="Times New Roman" w:hAnsi="Times New Roman"/>
          <w:sz w:val="24"/>
          <w:szCs w:val="24"/>
        </w:rPr>
        <w:fldChar w:fldCharType="begin" w:fldLock="1"/>
      </w:r>
      <w:r w:rsidR="00B24797">
        <w:rPr>
          <w:rFonts w:ascii="Times New Roman" w:hAnsi="Times New Roman"/>
          <w:sz w:val="24"/>
          <w:szCs w:val="24"/>
        </w:rPr>
        <w:instrText>ADDIN CSL_CITATION {"citationItems":[{"id":"ITEM-1","itemData":{"ISSN":"2686-4924","author":[{"dropping-particle":"","family":"Putri","given":"Hana Tamara","non-dropping-particle":"","parse-names":false,"suffix":""},{"dropping-particle":"","family":"Adisetiawan","given":"R","non-dropping-particle":"","parse-names":false,"suffix":""},{"dropping-particle":"","family":"Salsabila","given":"Marsa","non-dropping-particle":"","parse-names":false,"suffix":""}],"container-title":"Jurnal Ilmu Manajemen Terapan","id":"ITEM-1","issue":"6","issued":{"date-parts":[["2021"]]},"page":"859-873","title":"RASIO AKTIFITAS DAN PENGARUHNYA TERHADAP RETURN ON ASSET PADA SUB SEKTOR COAL DAN MINING PERIODE 2015–2019","type":"article-journal","volume":"2"},"uris":["http://www.mendeley.com/documents/?uuid=7fbcd12e-51b0-4704-8a4d-2c14e5f764de","http://www.mendeley.com/documents/?uuid=7f31d7b0-f58a-42bf-8e62-e146252a6e46"]}],"mendeley":{"formattedCitation":"(Putri et al., 2021)","plainTextFormattedCitation":"(Putri et al., 2021)","previouslyFormattedCitation":"(Putri et al., 2021)"},"properties":{"noteIndex":0},"schema":"https://github.com/citation-style-language/schema/raw/master/csl-citation.json"}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(Putri et al., 2021)</w:t>
      </w:r>
      <w:r>
        <w:rPr>
          <w:rFonts w:ascii="Times New Roman" w:hAnsi="Times New Roman"/>
          <w:sz w:val="24"/>
          <w:szCs w:val="24"/>
        </w:rPr>
        <w:fldChar w:fldCharType="end"/>
      </w:r>
      <w:r>
        <w:rPr>
          <w:rFonts w:ascii="Times New Roman" w:hAnsi="Times New Roman"/>
          <w:sz w:val="24"/>
          <w:szCs w:val="24"/>
        </w:rPr>
        <w:t>.</w:t>
      </w:r>
    </w:p>
    <w:p w14:paraId="2FF078AB" w14:textId="6417138F" w:rsidR="004B1E87" w:rsidRDefault="00520633">
      <w:pPr>
        <w:spacing w:line="480" w:lineRule="auto"/>
        <w:ind w:firstLine="720"/>
        <w:jc w:val="both"/>
        <w:rPr>
          <w:rFonts w:ascii="Times New Roman" w:hAnsi="Times New Roman"/>
          <w:sz w:val="24"/>
          <w:szCs w:val="24"/>
        </w:rPr>
      </w:pPr>
      <w:r>
        <w:rPr>
          <w:rFonts w:ascii="Times New Roman" w:hAnsi="Times New Roman"/>
          <w:sz w:val="24"/>
          <w:szCs w:val="24"/>
        </w:rPr>
        <w:t xml:space="preserve">Investor pada umumnya berinvestasi dengan tujuan untuk menghasilkan keuntungan di masa depan, penilaian saham di masa pandemi menjadi salah satu pertimbangan yang harus diperhatikan dalam mengambil keputusan investasi di pasar modal.  Sehingga semua investor harus mempertimbangkan pengembalian dan faktor risiko saat berinvestasi. Investor yang rasional akan berinvestasi ada saham yang menawarkan </w:t>
      </w:r>
      <w:r>
        <w:rPr>
          <w:rFonts w:ascii="Times New Roman" w:hAnsi="Times New Roman"/>
          <w:i/>
          <w:iCs/>
          <w:sz w:val="24"/>
          <w:szCs w:val="24"/>
        </w:rPr>
        <w:t xml:space="preserve">return </w:t>
      </w:r>
      <w:r>
        <w:rPr>
          <w:rFonts w:ascii="Times New Roman" w:hAnsi="Times New Roman"/>
          <w:sz w:val="24"/>
          <w:szCs w:val="24"/>
        </w:rPr>
        <w:t xml:space="preserve">tinggi dengan risiko rendah. </w:t>
      </w:r>
    </w:p>
    <w:p w14:paraId="64563322" w14:textId="5DFD85A7" w:rsidR="00817346" w:rsidRPr="00817346" w:rsidRDefault="00817346" w:rsidP="00817346">
      <w:pPr>
        <w:spacing w:line="480" w:lineRule="auto"/>
        <w:ind w:firstLine="720"/>
        <w:jc w:val="both"/>
        <w:rPr>
          <w:rFonts w:ascii="Times New Roman" w:eastAsia="Times New Roman" w:hAnsi="Times New Roman" w:cs="Times New Roman"/>
          <w:sz w:val="24"/>
          <w:szCs w:val="24"/>
          <w:lang w:eastAsia="en-US"/>
        </w:rPr>
      </w:pPr>
      <w:bookmarkStart w:id="13" w:name="_Hlk88898721"/>
      <w:r>
        <w:rPr>
          <w:rFonts w:ascii="Times New Roman" w:eastAsia="Times New Roman" w:hAnsi="Times New Roman" w:cs="Times New Roman"/>
          <w:sz w:val="24"/>
          <w:szCs w:val="24"/>
          <w:lang w:eastAsia="en-US"/>
        </w:rPr>
        <w:t xml:space="preserve">Investor yang berinvestasi di pasar modal menginginkan adanya keuntungan yang dapat diperoleh dalam bentuk dividend dan tingkat pengembalian yang besar. Pasar modal mempunyai ketidakpastian dari sisi produk yang ditawarkan, baik dari segi harga maupun pembayaran bunga dan dividen. Untuk mengurangi ketidakpastian ini investor memerlukan informasi akuntansu untuk menilai risiko yang melekat pada investasinya dan juga untuk dapat memperkirakan tingkat pengembalian yang akan diperoleh dari investasi tersebut </w:t>
      </w:r>
      <w:r>
        <w:rPr>
          <w:rFonts w:ascii="Times New Roman" w:eastAsia="Times New Roman" w:hAnsi="Times New Roman" w:cs="Times New Roman"/>
          <w:sz w:val="24"/>
          <w:szCs w:val="24"/>
          <w:lang w:eastAsia="en-US"/>
        </w:rPr>
        <w:fldChar w:fldCharType="begin" w:fldLock="1"/>
      </w:r>
      <w:r w:rsidR="00B24797">
        <w:rPr>
          <w:rFonts w:ascii="Times New Roman" w:eastAsia="Times New Roman" w:hAnsi="Times New Roman" w:cs="Times New Roman"/>
          <w:sz w:val="24"/>
          <w:szCs w:val="24"/>
          <w:lang w:eastAsia="en-US"/>
        </w:rPr>
        <w:instrText>ADDIN CSL_CITATION {"citationItems":[{"id":"ITEM-1","itemData":{"ISSN":"2579-8189","author":[{"dropping-particle":"","family":"Sufina","given":"Lediana","non-dropping-particle":"","parse-names":false,"suffix":""}],"container-title":"Jurnal Indonesia Membangun","id":"ITEM-1","issue":"3","issued":{"date-parts":[["2016"]]},"page":"1-17","title":"ANALISIS HUBUNGAN TINGKAT PENGEMBALIAN SAHAM DENGAN LABA DAN ARUS KAS DI BURSA EFEK JAKARTA","type":"article-journal","volume":"15"},"uris":["http://www.mendeley.com/documents/?uuid=a6d01c03-e198-4ed2-96df-6f1f744afd32","http://www.mendeley.com/documents/?uuid=11ac8a0a-6b8a-482b-99aa-1c8946af908e"]}],"mendeley":{"formattedCitation":"(Sufina, 2016)","plainTextFormattedCitation":"(Sufina, 2016)","previouslyFormattedCitation":"(Sufina, 2016)"},"properties":{"noteIndex":0},"schema":"https://github.com/citation-style-language/schema/raw/master/csl-citation.json"}</w:instrText>
      </w:r>
      <w:r>
        <w:rPr>
          <w:rFonts w:ascii="Times New Roman" w:eastAsia="Times New Roman" w:hAnsi="Times New Roman" w:cs="Times New Roman"/>
          <w:sz w:val="24"/>
          <w:szCs w:val="24"/>
          <w:lang w:eastAsia="en-US"/>
        </w:rPr>
        <w:fldChar w:fldCharType="separate"/>
      </w:r>
      <w:r>
        <w:rPr>
          <w:rFonts w:ascii="Times New Roman" w:eastAsia="Times New Roman" w:hAnsi="Times New Roman" w:cs="Times New Roman"/>
          <w:noProof/>
          <w:sz w:val="24"/>
          <w:szCs w:val="24"/>
          <w:lang w:eastAsia="en-US"/>
        </w:rPr>
        <w:t>(Sufina, 2016)</w:t>
      </w:r>
      <w:r>
        <w:rPr>
          <w:rFonts w:ascii="Times New Roman" w:eastAsia="Times New Roman" w:hAnsi="Times New Roman" w:cs="Times New Roman"/>
          <w:sz w:val="24"/>
          <w:szCs w:val="24"/>
          <w:lang w:eastAsia="en-US"/>
        </w:rPr>
        <w:fldChar w:fldCharType="end"/>
      </w:r>
      <w:r>
        <w:rPr>
          <w:rFonts w:ascii="Times New Roman" w:eastAsia="Times New Roman" w:hAnsi="Times New Roman" w:cs="Times New Roman"/>
          <w:sz w:val="24"/>
          <w:szCs w:val="24"/>
          <w:lang w:eastAsia="en-US"/>
        </w:rPr>
        <w:t>.</w:t>
      </w:r>
      <w:bookmarkEnd w:id="13"/>
    </w:p>
    <w:p w14:paraId="3751F7E3" w14:textId="5AAE2CF7" w:rsidR="004B1E87" w:rsidRDefault="00520633">
      <w:pPr>
        <w:spacing w:line="480" w:lineRule="auto"/>
        <w:ind w:firstLine="720"/>
        <w:jc w:val="both"/>
        <w:rPr>
          <w:rFonts w:ascii="Times New Roman" w:hAnsi="Times New Roman"/>
          <w:sz w:val="24"/>
          <w:szCs w:val="24"/>
        </w:rPr>
      </w:pPr>
      <w:r>
        <w:rPr>
          <w:rFonts w:ascii="Times New Roman" w:hAnsi="Times New Roman"/>
          <w:i/>
          <w:iCs/>
          <w:sz w:val="24"/>
          <w:szCs w:val="24"/>
        </w:rPr>
        <w:t>Risk Profile</w:t>
      </w:r>
      <w:r>
        <w:rPr>
          <w:rFonts w:ascii="Times New Roman" w:hAnsi="Times New Roman"/>
          <w:sz w:val="24"/>
          <w:szCs w:val="24"/>
        </w:rPr>
        <w:t xml:space="preserve"> ialah penilaian atas risiko bawaan  dan kualitas penerapan   manajemen   risiko   dalam operasional   perbankan.   Harga   saham   bisa turun jika perusahaan sedang mengalami risiko tinggi. Pasar saham bereaksi terhadap informasi tentang  profil risiko perusahaan perbankan </w:t>
      </w:r>
      <w:r>
        <w:rPr>
          <w:rFonts w:ascii="Times New Roman" w:hAnsi="Times New Roman"/>
          <w:sz w:val="24"/>
          <w:szCs w:val="24"/>
        </w:rPr>
        <w:fldChar w:fldCharType="begin" w:fldLock="1"/>
      </w:r>
      <w:r w:rsidR="00B24797">
        <w:rPr>
          <w:rFonts w:ascii="Times New Roman" w:hAnsi="Times New Roman"/>
          <w:sz w:val="24"/>
          <w:szCs w:val="24"/>
        </w:rPr>
        <w:instrText>ADDIN CSL_CITATION {"citationItems":[{"id":"ITEM-1","itemData":{"ISBN":"2302-8912","author":[{"dropping-particle":"","family":"Indriani","given":"Ni Putu Lilis","non-dropping-particle":"","parse-names":false,"suffix":""},{"dropping-particle":"","family":"Dewi","given":"Sayu Kt Sutrisna","non-dropping-particle":"","parse-names":false,"suffix":""}],"id":"ITEM-1","issued":{"date-parts":[["2016"]]},"publisher":"Udayana University","title":"Pengaruh Variabel Tingkat Kesehatan Bank Terhadap Harga Saham Perbankan Di Bursa Efek Indonesia","type":"article"},"uris":["http://www.mendeley.com/documents/?uuid=03649e10-9c6f-4335-ac04-bff75ba0ac06","http://www.mendeley.com/documents/?uuid=8e6e37ba-850c-4317-926b-2664b0c35de8"]}],"mendeley":{"formattedCitation":"(Indriani &amp; Dewi, 2016)","plainTextFormattedCitation":"(Indriani &amp; Dewi, 2016)","previouslyFormattedCitation":"(Indriani &amp; Dewi,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(Indriani &amp; Dewi, 2016)</w:t>
      </w:r>
      <w:r>
        <w:rPr>
          <w:rFonts w:ascii="Times New Roman" w:hAnsi="Times New Roman"/>
          <w:sz w:val="24"/>
          <w:szCs w:val="24"/>
        </w:rPr>
        <w:fldChar w:fldCharType="end"/>
      </w:r>
      <w:r>
        <w:rPr>
          <w:rFonts w:ascii="Times New Roman" w:hAnsi="Times New Roman"/>
          <w:sz w:val="24"/>
          <w:szCs w:val="24"/>
        </w:rPr>
        <w:t xml:space="preserve">.  Informasi  ini  membantu  investor  untuk  menilai  tingkat  risiko  dan  efektivitas penerapan  manajemen  risiko  di perusahaan. </w:t>
      </w:r>
    </w:p>
    <w:p w14:paraId="2F258A0A" w14:textId="77777777" w:rsidR="00817346" w:rsidRDefault="00520633">
      <w:pPr>
        <w:spacing w:line="480" w:lineRule="auto"/>
        <w:ind w:firstLine="720"/>
        <w:jc w:val="both"/>
        <w:rPr>
          <w:rFonts w:ascii="Times New Roman" w:hAnsi="Times New Roman"/>
          <w:sz w:val="24"/>
          <w:szCs w:val="24"/>
        </w:rPr>
      </w:pPr>
      <w:r>
        <w:rPr>
          <w:rFonts w:ascii="Times New Roman" w:hAnsi="Times New Roman"/>
          <w:sz w:val="24"/>
          <w:szCs w:val="24"/>
        </w:rPr>
        <w:t xml:space="preserve">Otoritas Jasa Keuangan menghasilkan kebijakan Nomor 55/POJK.03/ 2016 terpaut pelaksanaan tata kelola untuk Bank secara Universal mengendalikan kalau </w:t>
      </w:r>
      <w:r>
        <w:rPr>
          <w:rFonts w:ascii="Times New Roman" w:hAnsi="Times New Roman"/>
          <w:sz w:val="24"/>
          <w:szCs w:val="24"/>
        </w:rPr>
        <w:lastRenderedPageBreak/>
        <w:t xml:space="preserve">tata kelola yang baik adalah tata metode pengelolaan bank yang menjajaki prinsip- prinsip keterbukaan </w:t>
      </w:r>
      <w:r>
        <w:rPr>
          <w:rFonts w:ascii="Times New Roman" w:hAnsi="Times New Roman"/>
          <w:i/>
          <w:iCs/>
          <w:sz w:val="24"/>
          <w:szCs w:val="24"/>
        </w:rPr>
        <w:t>(tranparency),</w:t>
      </w:r>
      <w:r>
        <w:rPr>
          <w:rFonts w:ascii="Times New Roman" w:hAnsi="Times New Roman"/>
          <w:sz w:val="24"/>
          <w:szCs w:val="24"/>
        </w:rPr>
        <w:t xml:space="preserve"> akuntabilitas </w:t>
      </w:r>
      <w:r>
        <w:rPr>
          <w:rFonts w:ascii="Times New Roman" w:hAnsi="Times New Roman"/>
          <w:i/>
          <w:iCs/>
          <w:sz w:val="24"/>
          <w:szCs w:val="24"/>
        </w:rPr>
        <w:t>(accountability</w:t>
      </w:r>
      <w:r>
        <w:rPr>
          <w:rFonts w:ascii="Times New Roman" w:hAnsi="Times New Roman"/>
          <w:sz w:val="24"/>
          <w:szCs w:val="24"/>
        </w:rPr>
        <w:t>), pertanggung jawaban (</w:t>
      </w:r>
      <w:r>
        <w:rPr>
          <w:rFonts w:ascii="Times New Roman" w:hAnsi="Times New Roman"/>
          <w:i/>
          <w:iCs/>
          <w:sz w:val="24"/>
          <w:szCs w:val="24"/>
        </w:rPr>
        <w:t>resposibility)</w:t>
      </w:r>
      <w:r>
        <w:rPr>
          <w:rFonts w:ascii="Times New Roman" w:hAnsi="Times New Roman"/>
          <w:sz w:val="24"/>
          <w:szCs w:val="24"/>
        </w:rPr>
        <w:t xml:space="preserve">, indepedensi </w:t>
      </w:r>
      <w:r>
        <w:rPr>
          <w:rFonts w:ascii="Times New Roman" w:hAnsi="Times New Roman"/>
          <w:i/>
          <w:iCs/>
          <w:sz w:val="24"/>
          <w:szCs w:val="24"/>
        </w:rPr>
        <w:t>(indepedency)</w:t>
      </w:r>
      <w:r>
        <w:rPr>
          <w:rFonts w:ascii="Times New Roman" w:hAnsi="Times New Roman"/>
          <w:sz w:val="24"/>
          <w:szCs w:val="24"/>
        </w:rPr>
        <w:t xml:space="preserve">, kewajaran </w:t>
      </w:r>
      <w:r>
        <w:rPr>
          <w:rFonts w:ascii="Times New Roman" w:hAnsi="Times New Roman"/>
          <w:i/>
          <w:iCs/>
          <w:sz w:val="24"/>
          <w:szCs w:val="24"/>
        </w:rPr>
        <w:t xml:space="preserve">(fairness) </w:t>
      </w:r>
      <w:r>
        <w:rPr>
          <w:rFonts w:ascii="Times New Roman" w:hAnsi="Times New Roman"/>
          <w:sz w:val="24"/>
          <w:szCs w:val="24"/>
        </w:rPr>
        <w:t xml:space="preserve">Evaluasi aspek GCG ialah evaluasi terhadap manajemen bank atas pelaksanaan prinsip- prinsip GCG cocok dengan PBI GCG. Penetapan peringkat aspek GCG didasarkan pada analisis terhadap: (i) pelaksanaan prinsip- prinsip GCG Bank cocok dengan Pasal 1; (ii) kesesuaian tata kelola terhadap struktur, proses serta hasil pelaksanaan GCG di bank; serta (iii) data lain terpaut GCG Bank bersumber pada informasi serta data yang relevan. </w:t>
      </w:r>
    </w:p>
    <w:p w14:paraId="5E9F890B" w14:textId="46FF8857" w:rsidR="004B1E87" w:rsidRDefault="00520633">
      <w:pPr>
        <w:spacing w:line="480" w:lineRule="auto"/>
        <w:ind w:firstLine="720"/>
        <w:jc w:val="both"/>
        <w:rPr>
          <w:rFonts w:ascii="Times New Roman" w:hAnsi="Times New Roman"/>
          <w:sz w:val="24"/>
          <w:szCs w:val="24"/>
        </w:rPr>
      </w:pPr>
      <w:r w:rsidRPr="008B04FB">
        <w:rPr>
          <w:rFonts w:ascii="Times New Roman" w:hAnsi="Times New Roman"/>
          <w:i/>
          <w:iCs/>
          <w:sz w:val="24"/>
          <w:szCs w:val="24"/>
        </w:rPr>
        <w:t>Earnings</w:t>
      </w:r>
      <w:r>
        <w:rPr>
          <w:rFonts w:ascii="Times New Roman" w:hAnsi="Times New Roman"/>
          <w:sz w:val="24"/>
          <w:szCs w:val="24"/>
        </w:rPr>
        <w:t xml:space="preserve"> atau rentabilitas merupakan prinsip perhitungan kinerja manajemen dalam mengelola kegiatan operasional bank. Rentabilitas bisnis perbankan adalah keahlian aktivitas perbankan untuk menciptakan keuntungan bersumber pada investasi yang dikerjakannya </w:t>
      </w:r>
      <w:r>
        <w:rPr>
          <w:rFonts w:ascii="Times New Roman" w:hAnsi="Times New Roman"/>
          <w:sz w:val="24"/>
          <w:szCs w:val="24"/>
        </w:rPr>
        <w:fldChar w:fldCharType="begin" w:fldLock="1"/>
      </w:r>
      <w:r w:rsidR="00B24797">
        <w:rPr>
          <w:rFonts w:ascii="Times New Roman" w:hAnsi="Times New Roman"/>
          <w:sz w:val="24"/>
          <w:szCs w:val="24"/>
        </w:rPr>
        <w:instrText>ADDIN CSL_CITATION {"citationItems":[{"id":"ITEM-1","itemData":{"ISSN":"2461-0585","author":[{"dropping-particle":"","family":"Lestari","given":"Anis Puji","non-dropping-particle":"","parse-names":false,"suffix":""},{"dropping-particle":"","family":"Hermanto","given":"Suwardi Bambang","non-dropping-particle":"","parse-names":false,"suffix":""}],"container-title":"Jurnal Ilmu dan Riset Akuntansi (JIRA)","id":"ITEM-1","issue":"12","issued":{"date-parts":[["2015"]]},"title":"Pengaruh leverage, size, growth dan modal kerja terhadap profitabilitas","type":"article-journal","volume":"4"},"uris":["http://www.mendeley.com/documents/?uuid=5000d02d-89bb-4cf9-810e-b00bb2319f12","http://www.mendeley.com/documents/?uuid=04492796-e288-45fc-b4aa-7d78940d2a54"]}],"mendeley":{"formattedCitation":"(Lestari &amp; Hermanto, 2015)","plainTextFormattedCitation":"(Lestari &amp; Hermanto, 2015)","previouslyFormattedCitation":"(Lestari &amp; Hermanto,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(Lestari &amp; Hermanto, 2015)</w:t>
      </w:r>
      <w:r>
        <w:rPr>
          <w:rFonts w:ascii="Times New Roman" w:hAnsi="Times New Roman"/>
          <w:sz w:val="24"/>
          <w:szCs w:val="24"/>
        </w:rPr>
        <w:fldChar w:fldCharType="end"/>
      </w:r>
      <w:r>
        <w:rPr>
          <w:rFonts w:ascii="Times New Roman" w:hAnsi="Times New Roman"/>
          <w:sz w:val="24"/>
          <w:szCs w:val="24"/>
        </w:rPr>
        <w:t xml:space="preserve">. Evaluasi </w:t>
      </w:r>
      <w:r w:rsidRPr="008B04FB">
        <w:rPr>
          <w:rFonts w:ascii="Times New Roman" w:hAnsi="Times New Roman"/>
          <w:i/>
          <w:iCs/>
          <w:sz w:val="24"/>
          <w:szCs w:val="24"/>
        </w:rPr>
        <w:t>earnings</w:t>
      </w:r>
      <w:r>
        <w:rPr>
          <w:rFonts w:ascii="Times New Roman" w:hAnsi="Times New Roman"/>
          <w:sz w:val="24"/>
          <w:szCs w:val="24"/>
        </w:rPr>
        <w:t xml:space="preserve"> dalam penelitian ini mencakup penilaian laba terhadap total aset ialah return on asset yang menggambarkan persamaan antara pemasukan bunga bersih terhadap asset produktifnya.</w:t>
      </w:r>
    </w:p>
    <w:p w14:paraId="29595313" w14:textId="200311C1" w:rsidR="004B1E87" w:rsidRDefault="00520633">
      <w:pPr>
        <w:spacing w:line="48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Capital </w:t>
      </w:r>
      <w:r>
        <w:rPr>
          <w:rFonts w:ascii="Times New Roman" w:hAnsi="Times New Roman"/>
          <w:sz w:val="24"/>
          <w:szCs w:val="24"/>
        </w:rPr>
        <w:t xml:space="preserve">(Modal) adalah sekumpulan dana untuk membiayai pelaksanaan kegiatan operasional dan sebagai penunjang pada saat terjadi kerugian. Komponen dan persyaratan instrumen permodalan telah disajikan kembali dengan mengikuti kebijaka yang di tentukan dalam PBI No. 15/12/PBI/2013.Modal memiliki   peranan   yang   penting   bagi   suatu   perusahaan </w:t>
      </w:r>
      <w:r>
        <w:rPr>
          <w:rFonts w:ascii="Times New Roman" w:hAnsi="Times New Roman"/>
          <w:sz w:val="24"/>
          <w:szCs w:val="24"/>
        </w:rPr>
        <w:fldChar w:fldCharType="begin" w:fldLock="1"/>
      </w:r>
      <w:r w:rsidR="00B24797">
        <w:rPr>
          <w:rFonts w:ascii="Times New Roman" w:hAnsi="Times New Roman"/>
          <w:sz w:val="24"/>
          <w:szCs w:val="24"/>
        </w:rPr>
        <w:instrText>ADDIN CSL_CITATION {"citationItems":[{"id":"ITEM-1","itemData":{"author":[{"dropping-particle":"","family":"Prayogo","given":"Juan Bagas","non-dropping-particle":"","parse-names":false,"suffix":""}],"container-title":"PENGARUH RISK PROFILE, GOOD CORPORATE GOVERNANCE, EARNING, CAPITAL TERHADAP HARGA SAHAM PERBANKAN YANG TERDAFTAR DI BURSA EFEK INDONESIA 2016-2018","id":"ITEM-1","issue":"15 p.","issued":{"date-parts":[["2020"]]},"page":"1-15","publisher":"PRODI AKUNTANSI","title":"PENGARUH RISK PROFILE, GOOD CORPORATE GOVERNANCE, EARNING, CAPITAL TERHADAP HARGA SAHAM PERBANKAN YANG TERDAFTAR DI BURSA EFEK INDONESIA 2016-2018","type":"article-journal"},"uris":["http://www.mendeley.com/documents/?uuid=f26cc25f-84fc-4949-9e87-0b8c71ad0614","http://www.mendeley.com/documents/?uuid=5cbfdb9b-8d4a-4e02-b558-b51e16e7f514"]}],"mendeley":{"formattedCitation":"(Prayogo, 2020)","plainTextFormattedCitation":"(Prayogo, 2020)","previouslyFormattedCitation":"(Prayogo, 2020)"},"properties":{"noteIndex":0},"schema":"https://github.com/citation-style-language/schema/raw/master/csl-citation.json"}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(Prayogo, 2020)</w:t>
      </w:r>
      <w:r>
        <w:rPr>
          <w:rFonts w:ascii="Times New Roman" w:hAnsi="Times New Roman"/>
          <w:sz w:val="24"/>
          <w:szCs w:val="24"/>
        </w:rPr>
        <w:fldChar w:fldCharType="end"/>
      </w:r>
      <w:r>
        <w:rPr>
          <w:rFonts w:ascii="Times New Roman" w:hAnsi="Times New Roman"/>
          <w:sz w:val="24"/>
          <w:szCs w:val="24"/>
        </w:rPr>
        <w:t>.</w:t>
      </w:r>
    </w:p>
    <w:p w14:paraId="62D4BED7" w14:textId="77777777" w:rsidR="004B1E87" w:rsidRDefault="00520633">
      <w:pPr>
        <w:spacing w:line="480" w:lineRule="auto"/>
        <w:ind w:firstLine="720"/>
        <w:jc w:val="both"/>
        <w:rPr>
          <w:rFonts w:ascii="Times New Roman" w:hAnsi="Times New Roman"/>
          <w:sz w:val="24"/>
          <w:szCs w:val="24"/>
        </w:rPr>
      </w:pPr>
      <w:r>
        <w:rPr>
          <w:rFonts w:ascii="Times New Roman" w:hAnsi="Times New Roman"/>
          <w:sz w:val="24"/>
          <w:szCs w:val="24"/>
        </w:rPr>
        <w:t xml:space="preserve"> Kebijakan dengan mengacu pada Peraturan Bank Indonesia Nomor: 13/1/PBI/2011 tentang Penilian tingkatan Kesehatan Bank Universal. RBBR </w:t>
      </w:r>
      <w:r>
        <w:rPr>
          <w:rFonts w:ascii="Times New Roman" w:hAnsi="Times New Roman"/>
          <w:sz w:val="24"/>
          <w:szCs w:val="24"/>
        </w:rPr>
        <w:lastRenderedPageBreak/>
        <w:t>merupakan tata cara evaluasi bank yang menggantikan tata cara penilaian bank yang tadinya yakni CAMELS. Buat memperhitungkan kinerja bank bisa memakai sebagian penanda. Penanda tersebut yaitu menggunakan empat faktor pengukuran, yaitu profil risiko</w:t>
      </w:r>
      <w:r>
        <w:rPr>
          <w:rFonts w:ascii="Times New Roman" w:hAnsi="Times New Roman"/>
          <w:i/>
          <w:iCs/>
          <w:sz w:val="24"/>
          <w:szCs w:val="24"/>
        </w:rPr>
        <w:t xml:space="preserve"> (risk profile),</w:t>
      </w:r>
      <w:r>
        <w:rPr>
          <w:rFonts w:ascii="Times New Roman" w:hAnsi="Times New Roman"/>
          <w:sz w:val="24"/>
          <w:szCs w:val="24"/>
        </w:rPr>
        <w:t xml:space="preserve"> </w:t>
      </w:r>
      <w:r>
        <w:rPr>
          <w:rFonts w:ascii="Times New Roman" w:hAnsi="Times New Roman"/>
          <w:i/>
          <w:iCs/>
          <w:sz w:val="24"/>
          <w:szCs w:val="24"/>
        </w:rPr>
        <w:t>good corporate governance</w:t>
      </w:r>
      <w:r>
        <w:rPr>
          <w:rFonts w:ascii="Times New Roman" w:hAnsi="Times New Roman"/>
          <w:sz w:val="24"/>
          <w:szCs w:val="24"/>
        </w:rPr>
        <w:t xml:space="preserve"> (GCG), rentabilitas </w:t>
      </w:r>
      <w:r>
        <w:rPr>
          <w:rFonts w:ascii="Times New Roman" w:hAnsi="Times New Roman"/>
          <w:i/>
          <w:iCs/>
          <w:sz w:val="24"/>
          <w:szCs w:val="24"/>
        </w:rPr>
        <w:t>(earnings)</w:t>
      </w:r>
      <w:r>
        <w:rPr>
          <w:rFonts w:ascii="Times New Roman" w:hAnsi="Times New Roman"/>
          <w:sz w:val="24"/>
          <w:szCs w:val="24"/>
        </w:rPr>
        <w:t>, serta permodalan</w:t>
      </w:r>
      <w:r>
        <w:rPr>
          <w:rFonts w:ascii="Times New Roman" w:hAnsi="Times New Roman"/>
          <w:i/>
          <w:iCs/>
          <w:sz w:val="24"/>
          <w:szCs w:val="24"/>
        </w:rPr>
        <w:t xml:space="preserve"> (capital)</w:t>
      </w:r>
      <w:r>
        <w:rPr>
          <w:rFonts w:ascii="Times New Roman" w:hAnsi="Times New Roman"/>
          <w:sz w:val="24"/>
          <w:szCs w:val="24"/>
        </w:rPr>
        <w:t>. Keempat aspek tersebut membentuk nilai yang hendak menjadi hasil akhir penilaian tingkat kesehatan bank yang diucap Risk Based Bank Rating (RBBR).</w:t>
      </w:r>
    </w:p>
    <w:p w14:paraId="16AA2E20" w14:textId="77777777" w:rsidR="004B1E87" w:rsidRDefault="00520633">
      <w:pPr>
        <w:spacing w:line="480" w:lineRule="auto"/>
        <w:ind w:firstLine="720"/>
        <w:jc w:val="both"/>
        <w:rPr>
          <w:rFonts w:ascii="Times New Roman" w:hAnsi="Times New Roman"/>
          <w:sz w:val="24"/>
          <w:szCs w:val="24"/>
        </w:rPr>
      </w:pPr>
      <w:r>
        <w:rPr>
          <w:rFonts w:ascii="Times New Roman" w:hAnsi="Times New Roman"/>
          <w:sz w:val="24"/>
          <w:szCs w:val="24"/>
        </w:rPr>
        <w:t xml:space="preserve">Beberapa penelitian terdahulu telah melakukan penilitian mengenai pengaruh tingkat kesehatan bank umum dengan return saham, namun terdapat perbedaan hasil yang signifikan terhadap indikator yang mempengaruhi </w:t>
      </w:r>
      <w:r>
        <w:rPr>
          <w:rFonts w:ascii="Times New Roman" w:hAnsi="Times New Roman"/>
          <w:i/>
          <w:iCs/>
          <w:sz w:val="24"/>
          <w:szCs w:val="24"/>
        </w:rPr>
        <w:t xml:space="preserve">return </w:t>
      </w:r>
      <w:r>
        <w:rPr>
          <w:rFonts w:ascii="Times New Roman" w:hAnsi="Times New Roman"/>
          <w:sz w:val="24"/>
          <w:szCs w:val="24"/>
        </w:rPr>
        <w:t xml:space="preserve">saham. </w:t>
      </w:r>
      <w:r>
        <w:rPr>
          <w:rFonts w:ascii="Times New Roman" w:eastAsia="SimSun" w:hAnsi="Times New Roman" w:cs="Times New Roman"/>
          <w:sz w:val="24"/>
          <w:szCs w:val="24"/>
        </w:rPr>
        <w:t xml:space="preserve"> </w:t>
      </w:r>
      <w:r>
        <w:rPr>
          <w:rFonts w:ascii="Times New Roman" w:eastAsia="SimSun" w:hAnsi="Times New Roman" w:cs="Times New Roman"/>
          <w:color w:val="000000"/>
          <w:sz w:val="24"/>
          <w:szCs w:val="24"/>
          <w:lang w:bidi="ar"/>
        </w:rPr>
        <w:t xml:space="preserve">Ratih Puji Yanti Heryana (2018) </w:t>
      </w:r>
      <w:r>
        <w:rPr>
          <w:rFonts w:ascii="Times New Roman" w:eastAsia="SimSun" w:hAnsi="Times New Roman" w:cs="Times New Roman"/>
          <w:sz w:val="24"/>
          <w:szCs w:val="24"/>
        </w:rPr>
        <w:t xml:space="preserve">yang meliputi </w:t>
      </w:r>
      <w:r>
        <w:rPr>
          <w:rFonts w:ascii="Times New Roman" w:eastAsia="SimSun" w:hAnsi="Times New Roman" w:cs="Times New Roman"/>
          <w:color w:val="000000"/>
          <w:sz w:val="24"/>
          <w:szCs w:val="24"/>
          <w:lang w:bidi="ar"/>
        </w:rPr>
        <w:t>NPL, LDR,</w:t>
      </w:r>
      <w:r>
        <w:rPr>
          <w:rFonts w:ascii="Times New Roman" w:eastAsia="SimSun" w:hAnsi="Times New Roman" w:cs="Times New Roman"/>
          <w:i/>
          <w:iCs/>
          <w:color w:val="000000"/>
          <w:sz w:val="24"/>
          <w:szCs w:val="24"/>
          <w:lang w:bidi="ar"/>
        </w:rPr>
        <w:t xml:space="preserve"> </w:t>
      </w:r>
      <w:r>
        <w:rPr>
          <w:rFonts w:ascii="Times New Roman" w:eastAsia="SimSun" w:hAnsi="Times New Roman" w:cs="Times New Roman"/>
          <w:color w:val="000000"/>
          <w:sz w:val="24"/>
          <w:szCs w:val="24"/>
          <w:lang w:bidi="ar"/>
        </w:rPr>
        <w:t>GCG  ROE, NIM, CAR</w:t>
      </w:r>
      <w:r>
        <w:rPr>
          <w:rFonts w:ascii="Times New Roman" w:eastAsia="SimSun" w:hAnsi="Times New Roman" w:cs="Times New Roman"/>
          <w:sz w:val="24"/>
          <w:szCs w:val="24"/>
          <w:lang w:bidi="ar"/>
        </w:rPr>
        <w:t xml:space="preserve"> Variabel </w:t>
      </w:r>
      <w:r>
        <w:rPr>
          <w:rFonts w:ascii="Times New Roman" w:hAnsi="Times New Roman" w:cs="Times New Roman"/>
          <w:sz w:val="24"/>
          <w:szCs w:val="24"/>
        </w:rPr>
        <w:t xml:space="preserve">NPL,LDR  tidak berpengaruh signifikan terhadap return saham dan GCG, ROE , NIM, CAR  berpengaruh signifikan terhadap return saham, </w:t>
      </w:r>
      <w:r>
        <w:rPr>
          <w:rFonts w:ascii="Times New Roman" w:eastAsia="Book Antiqua" w:hAnsi="Times New Roman" w:cs="Times New Roman"/>
          <w:color w:val="000000"/>
          <w:sz w:val="24"/>
          <w:szCs w:val="24"/>
          <w:lang w:bidi="ar"/>
        </w:rPr>
        <w:t>Anggi Praditasari (2017)</w:t>
      </w:r>
      <w:r>
        <w:rPr>
          <w:rFonts w:ascii="Times New Roman" w:eastAsia="SimSun" w:hAnsi="Times New Roman" w:cs="Times New Roman"/>
          <w:sz w:val="24"/>
          <w:szCs w:val="24"/>
        </w:rPr>
        <w:t xml:space="preserve"> meliputi LDR, BOPO,ROA,CAR Variabel  </w:t>
      </w:r>
      <w:r>
        <w:rPr>
          <w:rFonts w:ascii="Times New Roman" w:eastAsia="SimSun" w:hAnsi="Times New Roman" w:cs="Times New Roman"/>
          <w:sz w:val="24"/>
          <w:szCs w:val="24"/>
          <w:lang w:bidi="ar"/>
        </w:rPr>
        <w:t xml:space="preserve">LDR,BOPO, CAR tidak berpengaruh signifikan terhadap return saham dan ROA berpengaruh signifikan terhadap </w:t>
      </w:r>
      <w:r>
        <w:rPr>
          <w:rFonts w:ascii="Times New Roman" w:eastAsia="SimSun" w:hAnsi="Times New Roman" w:cs="Times New Roman"/>
          <w:i/>
          <w:iCs/>
          <w:sz w:val="24"/>
          <w:szCs w:val="24"/>
          <w:lang w:bidi="ar"/>
        </w:rPr>
        <w:t>return</w:t>
      </w:r>
      <w:r>
        <w:rPr>
          <w:rFonts w:ascii="Times New Roman" w:eastAsia="SimSun" w:hAnsi="Times New Roman" w:cs="Times New Roman"/>
          <w:sz w:val="24"/>
          <w:szCs w:val="24"/>
          <w:lang w:bidi="ar"/>
        </w:rPr>
        <w:t xml:space="preserve"> saham.</w:t>
      </w:r>
    </w:p>
    <w:p w14:paraId="19B84A4F" w14:textId="3E67C33C" w:rsidR="004B1E87" w:rsidRDefault="00520633">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Pada penelitian ini merupakan replikasi penelitian terdahulu yaitu (</w:t>
      </w:r>
      <w:r>
        <w:rPr>
          <w:rFonts w:ascii="Times New Roman" w:hAnsi="Times New Roman" w:cs="Times New Roman"/>
          <w:sz w:val="24"/>
          <w:szCs w:val="24"/>
        </w:rPr>
        <w:fldChar w:fldCharType="begin" w:fldLock="1"/>
      </w:r>
      <w:r w:rsidR="00B24797">
        <w:rPr>
          <w:rFonts w:ascii="Times New Roman" w:hAnsi="Times New Roman" w:cs="Times New Roman"/>
          <w:sz w:val="24"/>
          <w:szCs w:val="24"/>
        </w:rPr>
        <w:instrText>ADDIN CSL_CITATION {"citationItems":[{"id":"ITEM-1","itemData":{"ISBN":"0268394121","author":[{"dropping-particle":"","family":"Nimtrakoon","given":"Sirinuch","non-dropping-particle":"","parse-names":false,"suffix":""}],"container-title":"The Eletronic Library","id":"ITEM-1","issue":"1","issued":{"date-parts":[["2018"]]},"page":"1-5","title":"The relationship between intellectual capital, firms' market value and financial performance","type":"article-journal","volume":"34"},"uris":["http://www.mendeley.com/documents/?uuid=26c6c738-c49e-4257-9e9b-c5dff8429dde","http://www.mendeley.com/documents/?uuid=79906ee1-41f1-4025-9a3a-403a8aa7f50b","http://www.mendeley.com/documents/?uuid=f9da2ff6-5149-43a9-b2fa-673b88e53edd"]},{"id":"ITEM-2","itemData":{"DOI":"10.15294/aaj.v5i1.9748","ISSN":"2252-6765","abstract":"Penelitian ini dilakukan dengan tujuan untuk memperoleh bukti empiris terkait pengaruh intellectual capital (IC) baik perhitungan secara value added (VAICTM) maupun masing-masing komponen IC, yakni : capital employed efficiency (CEE), human capital efficiency (HCE) dan structural capital efficiency (SCE) terhadap kinerja keuangan (return on asset) dan nilai perusahaan (price book value) perbankan yang terdaftar di BEI di 2010-2013. Jumlah sampel yang diobservasi yaitu 118 dengan teknik pengambilan sampel menggunakan metode populasi dari 30 perusahaan perbankan. Teknik analisis yang digunakan adalah regresi linear berganda dengan menggunakan empat model regresi. Hasil penelitian menunjukkan bahwa modal intellectual capital (VAICTM) berpengaruh positif terhadap kinerja keuangan (ROA) dan nilai perusahaan (PBV). CEE berpengaruh positif terhadap kinerja keuangan, namun berpengaruh negatif terhadap nilai perusahaan, HCE terbukti berpengaruh positif baik terhadap kinerja keuangan maupun nilai perusahaan, dan SCE terbukti berpengaruh negatif baik terhadap kinerja keuangan dan begitu juga terhadap nilai perusahaan. Saran yang dapat diberikan dari adanya penelitian ini adalah sebaiknya perusaahaan perbankan dapat mengelola masing-masing indikator modal intelektual lebih baik agar dapat meningkatkan performa perusahaan","author":[{"dropping-particle":"","family":"Simarmata","given":"Rhoma","non-dropping-particle":"","parse-names":false,"suffix":""},{"dropping-particle":"","family":"Subowo","given":"","non-dropping-particle":"","parse-names":false,"suffix":""}],"container-title":"Accounting Analysis Journal","id":"ITEM-2","issue":"1","issued":{"date-parts":[["2016"]]},"page":"1-9","title":"Pengaruh Intellectual Capital Terhadap Kinerja Keuangan Dan Nilai Perusahaan Perbankan Indonesia","type":"article-journal","volume":"5"},"uris":["http://www.mendeley.com/documents/?uuid=8ea56f39-f538-443a-80db-98b86ec68d3d","http://www.mendeley.com/documents/?uuid=f9c59289-9902-4db3-a49c-a95d7d0928d4","http://www.mendeley.com/documents/?uuid=6a5ccbd9-99c9-4056-bd12-547d93f9df37"]}],"mendeley":{"formattedCitation":"(Nimtrakoon, 2018; Simarmata &amp; Subowo, 2016)","manualFormatting":"Juan Bagas Prayogo Ignatia Ryana Widyatini, 2021)","plainTextFormattedCitation":"(Nimtrakoon, 2018; Simarmata &amp; Subowo, 2016)","previouslyFormattedCitation":"(Nimtrakoon, 2018; Simarmata &amp; Subowo,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eastAsia="SimSun" w:hAnsi="Times New Roman" w:cs="Times New Roman"/>
          <w:noProof/>
          <w:color w:val="000000"/>
          <w:sz w:val="24"/>
          <w:szCs w:val="24"/>
          <w:lang w:bidi="ar"/>
        </w:rPr>
        <w:t>Juan Bagas Prayogo Ignatia Ryana Widyatini, 2021</w:t>
      </w:r>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mengenai pengaruh rasio r</w:t>
      </w:r>
      <w:r>
        <w:rPr>
          <w:rFonts w:ascii="Times New Roman" w:hAnsi="Times New Roman" w:cs="Times New Roman"/>
          <w:i/>
          <w:iCs/>
          <w:sz w:val="24"/>
          <w:szCs w:val="24"/>
        </w:rPr>
        <w:t>isk based bank rating</w:t>
      </w:r>
      <w:r>
        <w:rPr>
          <w:rFonts w:ascii="Times New Roman" w:hAnsi="Times New Roman" w:cs="Times New Roman"/>
          <w:sz w:val="24"/>
          <w:szCs w:val="24"/>
        </w:rPr>
        <w:t xml:space="preserve"> terhadap harga saham perusahaan perbakan. Hal yang membedakan dan menjadi kontribusi pada penelitian ini yaitu pertama penelitian ini membedakan perhitungan pada variabel dependend dengan menggunakan indikator </w:t>
      </w:r>
      <w:r>
        <w:rPr>
          <w:rFonts w:ascii="Times New Roman" w:hAnsi="Times New Roman" w:cs="Times New Roman"/>
          <w:i/>
          <w:iCs/>
          <w:sz w:val="24"/>
          <w:szCs w:val="24"/>
        </w:rPr>
        <w:t xml:space="preserve">return </w:t>
      </w:r>
      <w:r>
        <w:rPr>
          <w:rFonts w:ascii="Times New Roman" w:hAnsi="Times New Roman" w:cs="Times New Roman"/>
          <w:sz w:val="24"/>
          <w:szCs w:val="24"/>
        </w:rPr>
        <w:t>saham, kedua menambahkan risiko kredit karena peneliti sebelumnya tidak meggunakan risiko kredit.</w:t>
      </w:r>
      <w:r>
        <w:rPr>
          <w:rFonts w:ascii="Times New Roman" w:hAnsi="Times New Roman" w:cs="Times New Roman"/>
          <w:i/>
          <w:iCs/>
          <w:sz w:val="24"/>
          <w:szCs w:val="24"/>
        </w:rPr>
        <w:t xml:space="preserve"> </w:t>
      </w:r>
      <w:r>
        <w:rPr>
          <w:rFonts w:ascii="Times New Roman" w:hAnsi="Times New Roman" w:cs="Times New Roman"/>
          <w:sz w:val="24"/>
          <w:szCs w:val="24"/>
        </w:rPr>
        <w:t xml:space="preserve">Ketiga, focus penelitian ini adalah </w:t>
      </w:r>
      <w:r>
        <w:rPr>
          <w:rFonts w:ascii="Times New Roman" w:hAnsi="Times New Roman" w:cs="Times New Roman"/>
          <w:sz w:val="24"/>
          <w:szCs w:val="24"/>
        </w:rPr>
        <w:lastRenderedPageBreak/>
        <w:t>perusahaan jasa sektor perbankan yang mengedepankan perkembangan teknologi, ilmu pengetahuan dan melibatkan kepercayaan pada nasabah dalam kegiatan opersionalnya dengan mengambil tahun 2016-2020. Keempat, pada penelitian ini menambahkan variabel pandemic covid-19. Kelima menambahkan</w:t>
      </w:r>
      <w:r>
        <w:rPr>
          <w:rFonts w:ascii="Times New Roman" w:hAnsi="Times New Roman"/>
          <w:sz w:val="24"/>
          <w:szCs w:val="24"/>
        </w:rPr>
        <w:t xml:space="preserve"> variabel kontrol yang digunakan dalam penelitian ini yaitu </w:t>
      </w:r>
      <w:r>
        <w:rPr>
          <w:rFonts w:ascii="Times New Roman" w:hAnsi="Times New Roman"/>
          <w:i/>
          <w:iCs/>
          <w:sz w:val="24"/>
          <w:szCs w:val="24"/>
        </w:rPr>
        <w:t>bank size</w:t>
      </w:r>
      <w:r>
        <w:rPr>
          <w:rFonts w:ascii="Times New Roman" w:hAnsi="Times New Roman"/>
          <w:sz w:val="24"/>
          <w:szCs w:val="24"/>
        </w:rPr>
        <w:t>.</w:t>
      </w:r>
      <w:r>
        <w:rPr>
          <w:rFonts w:ascii="Times New Roman" w:hAnsi="Times New Roman" w:cs="Times New Roman"/>
          <w:sz w:val="24"/>
          <w:szCs w:val="24"/>
        </w:rPr>
        <w:t xml:space="preserve"> Berdasarkan uraian diatas peneliti akan melakukan penelitian dengan judul “</w:t>
      </w:r>
      <w:r>
        <w:rPr>
          <w:rFonts w:ascii="Times New Roman" w:hAnsi="Times New Roman" w:cs="Times New Roman"/>
          <w:b/>
          <w:bCs/>
          <w:sz w:val="24"/>
          <w:szCs w:val="24"/>
        </w:rPr>
        <w:t xml:space="preserve">Pengaruh Rasio </w:t>
      </w:r>
      <w:r>
        <w:rPr>
          <w:rFonts w:ascii="Times New Roman" w:hAnsi="Times New Roman" w:cs="Times New Roman"/>
          <w:b/>
          <w:bCs/>
          <w:i/>
          <w:iCs/>
          <w:sz w:val="24"/>
          <w:szCs w:val="24"/>
        </w:rPr>
        <w:t>Risk Based Bank Rating</w:t>
      </w:r>
      <w:r>
        <w:rPr>
          <w:rFonts w:ascii="Times New Roman" w:hAnsi="Times New Roman" w:cs="Times New Roman"/>
          <w:b/>
          <w:bCs/>
          <w:sz w:val="24"/>
          <w:szCs w:val="24"/>
        </w:rPr>
        <w:t xml:space="preserve"> Terhadap Harga Saham</w:t>
      </w:r>
      <w:r>
        <w:rPr>
          <w:rFonts w:ascii="Times New Roman" w:hAnsi="Times New Roman" w:cs="Times New Roman"/>
          <w:b/>
          <w:bCs/>
          <w:color w:val="000000" w:themeColor="text1"/>
          <w:sz w:val="24"/>
          <w:szCs w:val="24"/>
        </w:rPr>
        <w:t>: Sebelum dan Masa Pandemic Covid-19</w:t>
      </w:r>
      <w:r>
        <w:rPr>
          <w:rFonts w:ascii="Times New Roman" w:hAnsi="Times New Roman" w:cs="Times New Roman"/>
          <w:color w:val="000000" w:themeColor="text1"/>
          <w:sz w:val="24"/>
          <w:szCs w:val="24"/>
        </w:rPr>
        <w:t xml:space="preserve">”. </w:t>
      </w:r>
    </w:p>
    <w:p w14:paraId="4E077384" w14:textId="77777777" w:rsidR="004B1E87" w:rsidRDefault="00520633">
      <w:pPr>
        <w:pStyle w:val="Heading2"/>
        <w:spacing w:line="240" w:lineRule="auto"/>
        <w:rPr>
          <w:rFonts w:ascii="Times New Roman" w:hAnsi="Times New Roman" w:cs="Times New Roman"/>
          <w:sz w:val="24"/>
          <w:szCs w:val="24"/>
        </w:rPr>
      </w:pPr>
      <w:bookmarkStart w:id="14" w:name="_Toc30821"/>
      <w:bookmarkStart w:id="15" w:name="_Toc89199216"/>
      <w:bookmarkStart w:id="16" w:name="_Toc94995563"/>
      <w:r>
        <w:rPr>
          <w:rFonts w:ascii="Times New Roman" w:hAnsi="Times New Roman" w:cs="Times New Roman"/>
          <w:sz w:val="24"/>
          <w:szCs w:val="24"/>
        </w:rPr>
        <w:t>1.2 Ruang Lingkup Masalah</w:t>
      </w:r>
      <w:bookmarkEnd w:id="14"/>
      <w:bookmarkEnd w:id="15"/>
      <w:bookmarkEnd w:id="16"/>
      <w:r>
        <w:rPr>
          <w:rFonts w:ascii="Times New Roman" w:hAnsi="Times New Roman" w:cs="Times New Roman"/>
          <w:sz w:val="24"/>
          <w:szCs w:val="24"/>
        </w:rPr>
        <w:t xml:space="preserve"> </w:t>
      </w:r>
    </w:p>
    <w:p w14:paraId="0EE77F59" w14:textId="77777777" w:rsidR="004B1E87" w:rsidRDefault="00520633">
      <w:pPr>
        <w:spacing w:line="480" w:lineRule="auto"/>
        <w:ind w:firstLine="720"/>
        <w:jc w:val="both"/>
        <w:rPr>
          <w:rFonts w:ascii="Times New Roman" w:hAnsi="Times New Roman"/>
          <w:sz w:val="24"/>
          <w:szCs w:val="24"/>
        </w:rPr>
      </w:pPr>
      <w:r>
        <w:rPr>
          <w:rFonts w:ascii="Times New Roman" w:hAnsi="Times New Roman"/>
          <w:sz w:val="24"/>
          <w:szCs w:val="24"/>
        </w:rPr>
        <w:t>Ruang lingkup masalah pada suatu penilitian  merupakan hal yang sangat dibutuhkan untuk ditententukan. Penilitian ini lebih fokus pada tujuan penilitian, maka penulis melakukan pembatasan ruang lingkup pada penilitian ini. Adapun yang akan dibahas oleh penulis antara lain:</w:t>
      </w:r>
    </w:p>
    <w:p w14:paraId="620D3E7D" w14:textId="77777777" w:rsidR="004B1E87" w:rsidRDefault="00520633">
      <w:pPr>
        <w:numPr>
          <w:ilvl w:val="0"/>
          <w:numId w:val="2"/>
        </w:numPr>
        <w:spacing w:line="480" w:lineRule="auto"/>
        <w:jc w:val="both"/>
        <w:rPr>
          <w:rFonts w:ascii="Times New Roman" w:hAnsi="Times New Roman"/>
          <w:sz w:val="24"/>
          <w:szCs w:val="24"/>
        </w:rPr>
      </w:pPr>
      <w:r>
        <w:rPr>
          <w:rFonts w:ascii="Times New Roman" w:hAnsi="Times New Roman"/>
          <w:sz w:val="24"/>
          <w:szCs w:val="24"/>
        </w:rPr>
        <w:t>Data-data yang dianalisa pada penilitian ini meliputi perusahaan jasa sektor perbankan yang mempublikasikan laporan keuangannya di Busa Efek Indonesia periode 2016-2020.</w:t>
      </w:r>
    </w:p>
    <w:p w14:paraId="3123345A" w14:textId="77777777" w:rsidR="004B1E87" w:rsidRDefault="00520633">
      <w:pPr>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Penilitian ini hanyak berfokus membahas masalah yang berkaitan dengan harga saham perusahaan sektor perbankan yang dipengaruhi oleh tingkat kesehatan bank menggunakan </w:t>
      </w:r>
      <w:r>
        <w:rPr>
          <w:rFonts w:ascii="Times New Roman" w:hAnsi="Times New Roman"/>
          <w:i/>
          <w:iCs/>
          <w:sz w:val="24"/>
          <w:szCs w:val="24"/>
        </w:rPr>
        <w:t>Risk Based Bank Rating</w:t>
      </w:r>
      <w:r>
        <w:rPr>
          <w:rFonts w:ascii="Times New Roman" w:hAnsi="Times New Roman"/>
          <w:sz w:val="24"/>
          <w:szCs w:val="24"/>
        </w:rPr>
        <w:t>.</w:t>
      </w:r>
    </w:p>
    <w:p w14:paraId="2E9C2C99" w14:textId="77777777" w:rsidR="004B1E87" w:rsidRDefault="00520633">
      <w:pPr>
        <w:pStyle w:val="Heading2"/>
        <w:spacing w:line="240" w:lineRule="auto"/>
        <w:rPr>
          <w:rFonts w:ascii="Times New Roman" w:hAnsi="Times New Roman" w:cs="Times New Roman"/>
          <w:sz w:val="24"/>
          <w:szCs w:val="24"/>
        </w:rPr>
      </w:pPr>
      <w:bookmarkStart w:id="17" w:name="_Toc7461"/>
      <w:bookmarkStart w:id="18" w:name="_Toc89199217"/>
      <w:bookmarkStart w:id="19" w:name="_Toc94995564"/>
      <w:r>
        <w:rPr>
          <w:rFonts w:ascii="Times New Roman" w:hAnsi="Times New Roman" w:cs="Times New Roman"/>
          <w:sz w:val="24"/>
          <w:szCs w:val="24"/>
        </w:rPr>
        <w:t>1.3 Identifikasi Masalah</w:t>
      </w:r>
      <w:bookmarkEnd w:id="17"/>
      <w:bookmarkEnd w:id="18"/>
      <w:bookmarkEnd w:id="19"/>
      <w:r>
        <w:rPr>
          <w:rFonts w:ascii="Times New Roman" w:hAnsi="Times New Roman" w:cs="Times New Roman"/>
          <w:sz w:val="24"/>
          <w:szCs w:val="24"/>
        </w:rPr>
        <w:t xml:space="preserve"> </w:t>
      </w:r>
    </w:p>
    <w:p w14:paraId="3867C37F" w14:textId="77777777" w:rsidR="004B1E87" w:rsidRDefault="00520633">
      <w:pPr>
        <w:spacing w:line="480" w:lineRule="auto"/>
        <w:ind w:firstLine="720"/>
        <w:jc w:val="both"/>
        <w:rPr>
          <w:rFonts w:ascii="Times New Roman" w:hAnsi="Times New Roman"/>
          <w:sz w:val="24"/>
          <w:szCs w:val="24"/>
        </w:rPr>
      </w:pPr>
      <w:r>
        <w:rPr>
          <w:rFonts w:ascii="Times New Roman" w:hAnsi="Times New Roman"/>
          <w:sz w:val="24"/>
          <w:szCs w:val="24"/>
        </w:rPr>
        <w:t xml:space="preserve">Bank Indonesia selaku pengawas sudah menerbitkan peraturan terkini ialah 13/1/PBI/2011 tentang evaluasi tingkatan kesehatan bank dengan meningkatkan 2 </w:t>
      </w:r>
      <w:r>
        <w:rPr>
          <w:rFonts w:ascii="Times New Roman" w:hAnsi="Times New Roman"/>
          <w:sz w:val="24"/>
          <w:szCs w:val="24"/>
        </w:rPr>
        <w:lastRenderedPageBreak/>
        <w:t xml:space="preserve">sistem pemeringkatan ialah kelas CAMELS serta profil resiko dalam suatu konsep yang diucap RBBR. Konsep RBBR baru tingkatkan efisiensi evaluasi kesehatan bank dengan mempraktikkan pendekatan berbasis resiko serta memakai 4 aspek pengukuran ialah profil resiko, tata kelola industri yang baik (GCG), rentabilitas (earnings) serta permodalan (capital), profil resiko dipecah jadi 8 komponen, ialah resiko kredit, pasar, likuiditas, operasional, hukum, strategis, kepatuhan, serta reputasi. Bank diterapkan wajib melakukan </w:t>
      </w:r>
      <w:r>
        <w:rPr>
          <w:rFonts w:ascii="Times New Roman" w:hAnsi="Times New Roman"/>
          <w:i/>
          <w:iCs/>
          <w:sz w:val="24"/>
          <w:szCs w:val="24"/>
        </w:rPr>
        <w:t>self-assessment</w:t>
      </w:r>
      <w:r>
        <w:rPr>
          <w:rFonts w:ascii="Times New Roman" w:hAnsi="Times New Roman"/>
          <w:sz w:val="24"/>
          <w:szCs w:val="24"/>
        </w:rPr>
        <w:t xml:space="preserve"> untuk menginformasikan kepada mereka agar dapat memantau kinerjanya dan meningkatkan kualitas tata kelola perusahaannya.</w:t>
      </w:r>
    </w:p>
    <w:p w14:paraId="7FC3B7C6" w14:textId="77777777" w:rsidR="004B1E87" w:rsidRDefault="00520633">
      <w:pPr>
        <w:spacing w:line="480" w:lineRule="auto"/>
        <w:ind w:firstLine="720"/>
        <w:jc w:val="both"/>
        <w:rPr>
          <w:rFonts w:ascii="Times New Roman" w:hAnsi="Times New Roman"/>
          <w:sz w:val="24"/>
          <w:szCs w:val="24"/>
        </w:rPr>
      </w:pPr>
      <w:r>
        <w:rPr>
          <w:rFonts w:ascii="Times New Roman" w:hAnsi="Times New Roman"/>
          <w:sz w:val="24"/>
          <w:szCs w:val="24"/>
        </w:rPr>
        <w:t>Dalam penilitian ini permasalahan yang muncul ialah saham adalah salah satu tujuan investor yang akan melakukan investasi uangnya pada perusahaan. Dengan berbagai macam hal tersebut, investor yang ingin melakukan investasi perlu mempertimbangkan ketika memutuskan perusahaan dengan kondisi yang baik dalam menghasilkan return yang tinggi. Salah satunya ialah menganalisis perkembangan bisnis melalui analisis kekuatan perbankan tersebut. Modal besar bukan berati perusahaan perbankan sangat menguntungkan, tetapi ada masalah lain yang dapat mempengaruhi profitabilitas. Maka dari itu, penelitian ini mengkaji apakah pengaruh antara faktor-faktor yang menentukan kekuatan bank dengan harga saham. Dengan demikian dapat diketahui bahwa apabila bank memberikan perhatian yang cukup terhadap komponen-komponen tingkat kesehatan bank, maka akan mempengaruhi atau tidak mempengaruhi pembagian saham.</w:t>
      </w:r>
    </w:p>
    <w:p w14:paraId="126E2291" w14:textId="77777777" w:rsidR="004B1E87" w:rsidRDefault="00520633">
      <w:pPr>
        <w:pStyle w:val="Heading2"/>
        <w:spacing w:line="240" w:lineRule="auto"/>
        <w:rPr>
          <w:rFonts w:ascii="Times New Roman" w:hAnsi="Times New Roman" w:cs="Times New Roman"/>
          <w:sz w:val="24"/>
          <w:szCs w:val="24"/>
        </w:rPr>
      </w:pPr>
      <w:bookmarkStart w:id="20" w:name="_Toc15776"/>
      <w:bookmarkStart w:id="21" w:name="_Toc89199218"/>
      <w:bookmarkStart w:id="22" w:name="_Toc94995565"/>
      <w:r>
        <w:rPr>
          <w:rFonts w:ascii="Times New Roman" w:hAnsi="Times New Roman" w:cs="Times New Roman"/>
          <w:sz w:val="24"/>
          <w:szCs w:val="24"/>
        </w:rPr>
        <w:lastRenderedPageBreak/>
        <w:t>1.4 Rumusan Masalah</w:t>
      </w:r>
      <w:bookmarkEnd w:id="20"/>
      <w:bookmarkEnd w:id="21"/>
      <w:bookmarkEnd w:id="22"/>
    </w:p>
    <w:p w14:paraId="2630BD10" w14:textId="77777777" w:rsidR="004B1E87" w:rsidRDefault="00520633">
      <w:pPr>
        <w:spacing w:line="480" w:lineRule="auto"/>
        <w:rPr>
          <w:rFonts w:ascii="Times New Roman" w:hAnsi="Times New Roman" w:cs="Times New Roman"/>
          <w:sz w:val="24"/>
          <w:szCs w:val="24"/>
        </w:rPr>
      </w:pPr>
      <w:bookmarkStart w:id="23" w:name="_Toc11988"/>
      <w:bookmarkStart w:id="24" w:name="_Toc30250"/>
      <w:r>
        <w:rPr>
          <w:rFonts w:ascii="Times New Roman" w:hAnsi="Times New Roman" w:cs="Times New Roman"/>
          <w:sz w:val="24"/>
          <w:szCs w:val="24"/>
        </w:rPr>
        <w:t xml:space="preserve">1. Apakah risk profile mempengaruhi </w:t>
      </w:r>
      <w:r w:rsidRPr="008B04FB">
        <w:rPr>
          <w:rFonts w:ascii="Times New Roman" w:hAnsi="Times New Roman" w:cs="Times New Roman"/>
          <w:i/>
          <w:iCs/>
          <w:sz w:val="24"/>
          <w:szCs w:val="24"/>
        </w:rPr>
        <w:t>return</w:t>
      </w:r>
      <w:r>
        <w:rPr>
          <w:rFonts w:ascii="Times New Roman" w:hAnsi="Times New Roman" w:cs="Times New Roman"/>
          <w:sz w:val="24"/>
          <w:szCs w:val="24"/>
        </w:rPr>
        <w:t xml:space="preserve"> saham perusahaan perbankan yang terdaftar di BEI?</w:t>
      </w:r>
      <w:bookmarkStart w:id="25" w:name="_Toc21093"/>
      <w:bookmarkStart w:id="26" w:name="_Toc27656"/>
      <w:bookmarkEnd w:id="23"/>
      <w:bookmarkEnd w:id="24"/>
    </w:p>
    <w:p w14:paraId="36D1E4FB" w14:textId="77777777" w:rsidR="004B1E87" w:rsidRDefault="00520633">
      <w:pPr>
        <w:spacing w:line="480" w:lineRule="auto"/>
        <w:rPr>
          <w:rFonts w:ascii="Times New Roman" w:hAnsi="Times New Roman" w:cs="Times New Roman"/>
          <w:sz w:val="24"/>
          <w:szCs w:val="24"/>
        </w:rPr>
      </w:pPr>
      <w:r>
        <w:rPr>
          <w:rFonts w:ascii="Times New Roman" w:hAnsi="Times New Roman" w:cs="Times New Roman"/>
          <w:sz w:val="24"/>
          <w:szCs w:val="24"/>
        </w:rPr>
        <w:t xml:space="preserve">2. Apakah good corporate governance mempengaruhi </w:t>
      </w:r>
      <w:r w:rsidRPr="008B04FB">
        <w:rPr>
          <w:rFonts w:ascii="Times New Roman" w:hAnsi="Times New Roman" w:cs="Times New Roman"/>
          <w:i/>
          <w:iCs/>
          <w:sz w:val="24"/>
          <w:szCs w:val="24"/>
        </w:rPr>
        <w:t>return</w:t>
      </w:r>
      <w:r>
        <w:rPr>
          <w:rFonts w:ascii="Times New Roman" w:hAnsi="Times New Roman" w:cs="Times New Roman"/>
          <w:sz w:val="24"/>
          <w:szCs w:val="24"/>
        </w:rPr>
        <w:t xml:space="preserve"> saham perusahaan perbankan yang terdaftar di BEI?</w:t>
      </w:r>
      <w:bookmarkEnd w:id="25"/>
      <w:bookmarkEnd w:id="26"/>
    </w:p>
    <w:p w14:paraId="2D4A46AE" w14:textId="77777777" w:rsidR="004B1E87" w:rsidRDefault="00520633">
      <w:pPr>
        <w:spacing w:line="480" w:lineRule="auto"/>
        <w:rPr>
          <w:rFonts w:ascii="Times New Roman" w:hAnsi="Times New Roman" w:cs="Times New Roman"/>
          <w:sz w:val="24"/>
          <w:szCs w:val="24"/>
        </w:rPr>
      </w:pPr>
      <w:bookmarkStart w:id="27" w:name="_Toc4159"/>
      <w:bookmarkStart w:id="28" w:name="_Toc9135"/>
      <w:r>
        <w:rPr>
          <w:rFonts w:ascii="Times New Roman" w:hAnsi="Times New Roman" w:cs="Times New Roman"/>
          <w:sz w:val="24"/>
          <w:szCs w:val="24"/>
        </w:rPr>
        <w:t xml:space="preserve">3. Apakah earning mempengaruhi </w:t>
      </w:r>
      <w:r w:rsidRPr="008B04FB">
        <w:rPr>
          <w:rFonts w:ascii="Times New Roman" w:hAnsi="Times New Roman" w:cs="Times New Roman"/>
          <w:i/>
          <w:iCs/>
          <w:sz w:val="24"/>
          <w:szCs w:val="24"/>
        </w:rPr>
        <w:t>return</w:t>
      </w:r>
      <w:r>
        <w:rPr>
          <w:rFonts w:ascii="Times New Roman" w:hAnsi="Times New Roman" w:cs="Times New Roman"/>
          <w:sz w:val="24"/>
          <w:szCs w:val="24"/>
        </w:rPr>
        <w:t xml:space="preserve"> saham perusahaan perbankan yang terdaftar di BEI?</w:t>
      </w:r>
      <w:bookmarkEnd w:id="27"/>
      <w:bookmarkEnd w:id="28"/>
    </w:p>
    <w:p w14:paraId="15863E5B" w14:textId="697B1C9C" w:rsidR="004B1E87" w:rsidRDefault="00817346">
      <w:pPr>
        <w:spacing w:line="480" w:lineRule="auto"/>
        <w:rPr>
          <w:rFonts w:ascii="Times New Roman" w:hAnsi="Times New Roman" w:cs="Times New Roman"/>
          <w:sz w:val="24"/>
          <w:szCs w:val="24"/>
        </w:rPr>
      </w:pPr>
      <w:bookmarkStart w:id="29" w:name="_Toc29435"/>
      <w:bookmarkStart w:id="30" w:name="_Toc2533"/>
      <w:r>
        <w:rPr>
          <w:rFonts w:ascii="Times New Roman" w:hAnsi="Times New Roman" w:cs="Times New Roman"/>
          <w:sz w:val="24"/>
          <w:szCs w:val="24"/>
        </w:rPr>
        <w:t xml:space="preserve">4. </w:t>
      </w:r>
      <w:r w:rsidR="00520633">
        <w:rPr>
          <w:rFonts w:ascii="Times New Roman" w:hAnsi="Times New Roman" w:cs="Times New Roman"/>
          <w:sz w:val="24"/>
          <w:szCs w:val="24"/>
        </w:rPr>
        <w:t xml:space="preserve">Apakah capital mempengaruhi </w:t>
      </w:r>
      <w:r w:rsidR="00520633" w:rsidRPr="008B04FB">
        <w:rPr>
          <w:rFonts w:ascii="Times New Roman" w:hAnsi="Times New Roman" w:cs="Times New Roman"/>
          <w:i/>
          <w:iCs/>
          <w:sz w:val="24"/>
          <w:szCs w:val="24"/>
        </w:rPr>
        <w:t>return</w:t>
      </w:r>
      <w:r w:rsidR="00520633">
        <w:rPr>
          <w:rFonts w:ascii="Times New Roman" w:hAnsi="Times New Roman" w:cs="Times New Roman"/>
          <w:sz w:val="24"/>
          <w:szCs w:val="24"/>
        </w:rPr>
        <w:t xml:space="preserve"> saham perusahaan perbankan yang terdaftar di BEI?</w:t>
      </w:r>
      <w:bookmarkEnd w:id="29"/>
      <w:bookmarkEnd w:id="30"/>
    </w:p>
    <w:p w14:paraId="5A12E4ED" w14:textId="492BF12B" w:rsidR="004B1E87" w:rsidRDefault="00817346">
      <w:pPr>
        <w:spacing w:line="480" w:lineRule="auto"/>
        <w:rPr>
          <w:rFonts w:ascii="Times New Roman" w:hAnsi="Times New Roman" w:cs="Times New Roman"/>
          <w:sz w:val="24"/>
          <w:szCs w:val="24"/>
        </w:rPr>
      </w:pPr>
      <w:bookmarkStart w:id="31" w:name="_Toc29723"/>
      <w:bookmarkStart w:id="32" w:name="_Toc25842"/>
      <w:r>
        <w:rPr>
          <w:rFonts w:ascii="Times New Roman" w:hAnsi="Times New Roman" w:cs="Times New Roman"/>
          <w:sz w:val="24"/>
          <w:szCs w:val="24"/>
        </w:rPr>
        <w:t xml:space="preserve">5. </w:t>
      </w:r>
      <w:r w:rsidR="00520633">
        <w:rPr>
          <w:rFonts w:ascii="Times New Roman" w:hAnsi="Times New Roman" w:cs="Times New Roman"/>
          <w:sz w:val="24"/>
          <w:szCs w:val="24"/>
        </w:rPr>
        <w:t xml:space="preserve">Apakah Pandemi Covid-19 mempengaurhi </w:t>
      </w:r>
      <w:r w:rsidR="00520633" w:rsidRPr="008B04FB">
        <w:rPr>
          <w:rFonts w:ascii="Times New Roman" w:hAnsi="Times New Roman" w:cs="Times New Roman"/>
          <w:i/>
          <w:iCs/>
          <w:sz w:val="24"/>
          <w:szCs w:val="24"/>
        </w:rPr>
        <w:t>return</w:t>
      </w:r>
      <w:r w:rsidR="00520633">
        <w:rPr>
          <w:rFonts w:ascii="Times New Roman" w:hAnsi="Times New Roman" w:cs="Times New Roman"/>
          <w:sz w:val="24"/>
          <w:szCs w:val="24"/>
        </w:rPr>
        <w:t xml:space="preserve"> saham perusahaan perbankan yang terdaftar di BEI?</w:t>
      </w:r>
      <w:bookmarkEnd w:id="31"/>
      <w:bookmarkEnd w:id="32"/>
    </w:p>
    <w:p w14:paraId="21E536F6" w14:textId="77777777" w:rsidR="004B1E87" w:rsidRDefault="00520633">
      <w:pPr>
        <w:pStyle w:val="Heading2"/>
        <w:spacing w:line="240" w:lineRule="auto"/>
        <w:jc w:val="both"/>
        <w:rPr>
          <w:rFonts w:ascii="Times New Roman" w:hAnsi="Times New Roman" w:cs="Times New Roman"/>
          <w:sz w:val="24"/>
          <w:szCs w:val="24"/>
        </w:rPr>
      </w:pPr>
      <w:bookmarkStart w:id="33" w:name="_Toc19251"/>
      <w:bookmarkStart w:id="34" w:name="_Toc89199219"/>
      <w:bookmarkStart w:id="35" w:name="_Toc94995566"/>
      <w:r>
        <w:rPr>
          <w:rFonts w:ascii="Times New Roman" w:hAnsi="Times New Roman" w:cs="Times New Roman"/>
          <w:sz w:val="24"/>
          <w:szCs w:val="24"/>
        </w:rPr>
        <w:t xml:space="preserve">1.5 </w:t>
      </w:r>
      <w:r>
        <w:rPr>
          <w:rFonts w:ascii="Times New Roman" w:hAnsi="Times New Roman" w:cs="Times New Roman" w:hint="cs"/>
          <w:sz w:val="24"/>
          <w:szCs w:val="24"/>
        </w:rPr>
        <w:t>Pembatasan Masalah</w:t>
      </w:r>
      <w:bookmarkEnd w:id="33"/>
      <w:bookmarkEnd w:id="34"/>
      <w:bookmarkEnd w:id="35"/>
      <w:r>
        <w:rPr>
          <w:rFonts w:ascii="Times New Roman" w:hAnsi="Times New Roman" w:cs="Times New Roman" w:hint="cs"/>
          <w:sz w:val="24"/>
          <w:szCs w:val="24"/>
        </w:rPr>
        <w:t xml:space="preserve"> </w:t>
      </w:r>
    </w:p>
    <w:p w14:paraId="717A2D31" w14:textId="73790C53" w:rsidR="004B1E87" w:rsidRDefault="00520633">
      <w:pPr>
        <w:spacing w:line="480" w:lineRule="auto"/>
        <w:jc w:val="both"/>
        <w:rPr>
          <w:rFonts w:ascii="Times New Roman" w:hAnsi="Times New Roman" w:cs="Times New Roman"/>
          <w:sz w:val="24"/>
          <w:szCs w:val="24"/>
        </w:rPr>
      </w:pPr>
      <w:r>
        <w:rPr>
          <w:rFonts w:ascii="Times New Roman" w:hAnsi="Times New Roman" w:cs="Times New Roman" w:hint="cs"/>
          <w:sz w:val="24"/>
          <w:szCs w:val="24"/>
        </w:rPr>
        <w:tab/>
        <w:t>Dalam penilitian ini penulis hendak memastikan batas dari permasalahan bersumber pada penanda yang tercantum dalam faktor- faktor evaluasi tingkatan kesehatan bank. Cocok PBI No 13/ 1/ 2011 evaluasi tingkatan kesehatan bank terdiri dari profil r</w:t>
      </w:r>
      <w:r w:rsidR="008B04FB">
        <w:rPr>
          <w:rFonts w:ascii="Times New Roman" w:hAnsi="Times New Roman" w:cs="Times New Roman"/>
          <w:sz w:val="24"/>
          <w:szCs w:val="24"/>
        </w:rPr>
        <w:t>i</w:t>
      </w:r>
      <w:r>
        <w:rPr>
          <w:rFonts w:ascii="Times New Roman" w:hAnsi="Times New Roman" w:cs="Times New Roman" w:hint="cs"/>
          <w:sz w:val="24"/>
          <w:szCs w:val="24"/>
        </w:rPr>
        <w:t xml:space="preserve">siko, </w:t>
      </w:r>
      <w:r>
        <w:rPr>
          <w:rFonts w:ascii="Times New Roman" w:hAnsi="Times New Roman" w:cs="Times New Roman" w:hint="cs"/>
          <w:i/>
          <w:iCs/>
          <w:sz w:val="24"/>
          <w:szCs w:val="24"/>
        </w:rPr>
        <w:t>good corporate governance</w:t>
      </w:r>
      <w:r>
        <w:rPr>
          <w:rFonts w:ascii="Times New Roman" w:hAnsi="Times New Roman" w:cs="Times New Roman" w:hint="cs"/>
          <w:sz w:val="24"/>
          <w:szCs w:val="24"/>
        </w:rPr>
        <w:t>, rentabilitas, serta permodalan. pembatasan rasio yang hendak digunakan</w:t>
      </w:r>
      <w:r>
        <w:rPr>
          <w:rFonts w:ascii="Times New Roman" w:hAnsi="Times New Roman" w:cs="Times New Roman"/>
          <w:sz w:val="24"/>
          <w:szCs w:val="24"/>
        </w:rPr>
        <w:t xml:space="preserve"> </w:t>
      </w:r>
      <w:r>
        <w:rPr>
          <w:rFonts w:ascii="Times New Roman" w:hAnsi="Times New Roman" w:cs="Times New Roman" w:hint="cs"/>
          <w:sz w:val="24"/>
          <w:szCs w:val="24"/>
        </w:rPr>
        <w:t>bersumber pada informasi parameter kuantitatif yang berasalh dari laporan tahunan bank yang diterbitkan oleh bank, dengan rincian selaku berikut ini</w:t>
      </w:r>
      <w:r>
        <w:rPr>
          <w:rFonts w:ascii="Times New Roman" w:hAnsi="Times New Roman" w:cs="Times New Roman"/>
          <w:sz w:val="24"/>
          <w:szCs w:val="24"/>
        </w:rPr>
        <w:t>:</w:t>
      </w:r>
    </w:p>
    <w:p w14:paraId="7724A8FC" w14:textId="517F0218" w:rsidR="004B1E87" w:rsidRDefault="0052063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hint="cs"/>
          <w:i/>
          <w:iCs/>
          <w:sz w:val="24"/>
          <w:szCs w:val="24"/>
        </w:rPr>
        <w:t xml:space="preserve">Risk Profile </w:t>
      </w:r>
      <w:r>
        <w:rPr>
          <w:rFonts w:ascii="Times New Roman" w:hAnsi="Times New Roman" w:cs="Times New Roman" w:hint="cs"/>
          <w:sz w:val="24"/>
          <w:szCs w:val="24"/>
        </w:rPr>
        <w:t>memakai penanda aspek resiko kredit</w:t>
      </w:r>
      <w:r>
        <w:rPr>
          <w:rFonts w:ascii="Times New Roman" w:hAnsi="Times New Roman" w:cs="Times New Roman"/>
          <w:sz w:val="24"/>
          <w:szCs w:val="24"/>
        </w:rPr>
        <w:t xml:space="preserve"> </w:t>
      </w:r>
      <w:r w:rsidR="005047CD">
        <w:rPr>
          <w:rFonts w:ascii="Times New Roman" w:hAnsi="Times New Roman" w:cs="Times New Roman"/>
          <w:i/>
          <w:iCs/>
          <w:sz w:val="24"/>
          <w:szCs w:val="24"/>
        </w:rPr>
        <w:t xml:space="preserve">Non Perfoming Loan </w:t>
      </w:r>
    </w:p>
    <w:p w14:paraId="5473B2DF" w14:textId="77777777" w:rsidR="004B1E87" w:rsidRDefault="0052063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hint="cs"/>
          <w:i/>
          <w:iCs/>
          <w:sz w:val="24"/>
          <w:szCs w:val="24"/>
        </w:rPr>
        <w:t>Good Corporate Governance</w:t>
      </w:r>
      <w:r>
        <w:rPr>
          <w:rFonts w:ascii="Times New Roman" w:hAnsi="Times New Roman" w:cs="Times New Roman"/>
          <w:sz w:val="24"/>
          <w:szCs w:val="24"/>
        </w:rPr>
        <w:t xml:space="preserve"> </w:t>
      </w:r>
      <w:r>
        <w:rPr>
          <w:rFonts w:ascii="Times New Roman" w:hAnsi="Times New Roman" w:cs="Times New Roman" w:hint="cs"/>
          <w:sz w:val="24"/>
          <w:szCs w:val="24"/>
        </w:rPr>
        <w:t xml:space="preserve">(GCG) dengan memakai penanda nilai komposit </w:t>
      </w:r>
      <w:r w:rsidRPr="005047CD">
        <w:rPr>
          <w:rFonts w:ascii="Times New Roman" w:hAnsi="Times New Roman" w:cs="Times New Roman" w:hint="cs"/>
          <w:i/>
          <w:iCs/>
          <w:sz w:val="24"/>
          <w:szCs w:val="24"/>
        </w:rPr>
        <w:t>self assesment</w:t>
      </w:r>
      <w:r>
        <w:rPr>
          <w:rFonts w:ascii="Times New Roman" w:hAnsi="Times New Roman" w:cs="Times New Roman" w:hint="cs"/>
          <w:sz w:val="24"/>
          <w:szCs w:val="24"/>
        </w:rPr>
        <w:t xml:space="preserve"> bank yang dicantumkan dalam laporan GCG tahunan bank.</w:t>
      </w:r>
    </w:p>
    <w:p w14:paraId="75A2016E" w14:textId="77777777" w:rsidR="004B1E87" w:rsidRDefault="0052063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hint="cs"/>
          <w:sz w:val="24"/>
          <w:szCs w:val="24"/>
        </w:rPr>
        <w:lastRenderedPageBreak/>
        <w:t xml:space="preserve">Rentabilitas memakai penanda </w:t>
      </w:r>
      <w:r>
        <w:rPr>
          <w:rFonts w:ascii="Times New Roman" w:hAnsi="Times New Roman" w:cs="Times New Roman" w:hint="cs"/>
          <w:i/>
          <w:iCs/>
          <w:sz w:val="24"/>
          <w:szCs w:val="24"/>
        </w:rPr>
        <w:t>Return On Assets</w:t>
      </w:r>
      <w:r>
        <w:rPr>
          <w:rFonts w:ascii="Times New Roman" w:hAnsi="Times New Roman" w:cs="Times New Roman" w:hint="cs"/>
          <w:sz w:val="24"/>
          <w:szCs w:val="24"/>
        </w:rPr>
        <w:t>.</w:t>
      </w:r>
    </w:p>
    <w:p w14:paraId="631DD2CB" w14:textId="77777777" w:rsidR="004B1E87" w:rsidRPr="00BD25B7" w:rsidRDefault="0052063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hint="cs"/>
          <w:sz w:val="24"/>
          <w:szCs w:val="24"/>
        </w:rPr>
        <w:t xml:space="preserve">Permodalan memakai penanda </w:t>
      </w:r>
      <w:r>
        <w:rPr>
          <w:rFonts w:ascii="Times New Roman" w:hAnsi="Times New Roman" w:cs="Times New Roman" w:hint="cs"/>
          <w:i/>
          <w:iCs/>
          <w:sz w:val="24"/>
          <w:szCs w:val="24"/>
        </w:rPr>
        <w:t>Capital Adequency Ratio</w:t>
      </w:r>
      <w:r>
        <w:rPr>
          <w:rFonts w:ascii="Times New Roman" w:hAnsi="Times New Roman" w:cs="Times New Roman"/>
          <w:i/>
          <w:iCs/>
          <w:sz w:val="24"/>
          <w:szCs w:val="24"/>
        </w:rPr>
        <w:t>.</w:t>
      </w:r>
    </w:p>
    <w:p w14:paraId="2BB27079" w14:textId="3BE6ADED" w:rsidR="00BD25B7" w:rsidRDefault="00BD25B7">
      <w:pPr>
        <w:rPr>
          <w:rFonts w:ascii="Times New Roman" w:hAnsi="Times New Roman" w:cs="Times New Roman"/>
          <w:sz w:val="24"/>
          <w:szCs w:val="24"/>
        </w:rPr>
      </w:pPr>
      <w:r>
        <w:rPr>
          <w:rFonts w:ascii="Times New Roman" w:hAnsi="Times New Roman" w:cs="Times New Roman"/>
          <w:sz w:val="24"/>
          <w:szCs w:val="24"/>
        </w:rPr>
        <w:br w:type="page"/>
      </w:r>
    </w:p>
    <w:p w14:paraId="1BAB3F8E" w14:textId="77777777" w:rsidR="00BD25B7" w:rsidRPr="00BD25B7" w:rsidRDefault="00BD25B7" w:rsidP="00BD25B7">
      <w:pPr>
        <w:spacing w:line="480" w:lineRule="auto"/>
        <w:jc w:val="both"/>
        <w:rPr>
          <w:rFonts w:ascii="Times New Roman" w:hAnsi="Times New Roman" w:cs="Times New Roman"/>
          <w:sz w:val="24"/>
          <w:szCs w:val="24"/>
        </w:rPr>
      </w:pPr>
    </w:p>
    <w:p w14:paraId="4C323232" w14:textId="77777777" w:rsidR="00CB7732" w:rsidRPr="00EA0545" w:rsidRDefault="00CB7732" w:rsidP="00EA0545">
      <w:pPr>
        <w:pStyle w:val="Heading1"/>
        <w:spacing w:line="240" w:lineRule="auto"/>
        <w:jc w:val="center"/>
        <w:rPr>
          <w:rFonts w:ascii="Times New Roman" w:hAnsi="Times New Roman" w:cs="Times New Roman"/>
          <w:sz w:val="24"/>
          <w:szCs w:val="24"/>
        </w:rPr>
      </w:pPr>
      <w:bookmarkStart w:id="36" w:name="_Toc94995648"/>
      <w:r w:rsidRPr="00EA0545">
        <w:rPr>
          <w:rFonts w:ascii="Times New Roman" w:hAnsi="Times New Roman" w:cs="Times New Roman"/>
          <w:sz w:val="24"/>
          <w:szCs w:val="24"/>
        </w:rPr>
        <w:t>DAFTAR PUSTAKA</w:t>
      </w:r>
      <w:bookmarkEnd w:id="36"/>
    </w:p>
    <w:p w14:paraId="3CBC8586" w14:textId="77777777" w:rsidR="00CB7732" w:rsidRDefault="00CB7732" w:rsidP="00747FB6">
      <w:pPr>
        <w:widowControl w:val="0"/>
        <w:autoSpaceDE w:val="0"/>
        <w:autoSpaceDN w:val="0"/>
        <w:adjustRightInd w:val="0"/>
        <w:ind w:left="480" w:hanging="480"/>
        <w:jc w:val="both"/>
        <w:rPr>
          <w:rFonts w:ascii="Times New Roman" w:eastAsia="SimSun" w:hAnsi="Times New Roman" w:cs="Times New Roman"/>
          <w:sz w:val="24"/>
          <w:szCs w:val="24"/>
        </w:rPr>
      </w:pPr>
    </w:p>
    <w:p w14:paraId="7816CC6F" w14:textId="6C116DB6" w:rsidR="00B929B1" w:rsidRPr="00B929B1" w:rsidRDefault="00CB7732" w:rsidP="00BD25B7">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eastAsia="SimSun" w:hAnsi="Times New Roman" w:cs="Times New Roman"/>
          <w:sz w:val="24"/>
          <w:szCs w:val="24"/>
        </w:rPr>
        <w:fldChar w:fldCharType="begin" w:fldLock="1"/>
      </w:r>
      <w:r>
        <w:rPr>
          <w:rFonts w:ascii="Times New Roman" w:eastAsia="SimSun" w:hAnsi="Times New Roman" w:cs="Times New Roman"/>
          <w:sz w:val="24"/>
          <w:szCs w:val="24"/>
        </w:rPr>
        <w:instrText xml:space="preserve">ADDIN Mendeley Bibliography CSL_BIBLIOGRAPHY </w:instrText>
      </w:r>
      <w:r>
        <w:rPr>
          <w:rFonts w:ascii="Times New Roman" w:eastAsia="SimSun" w:hAnsi="Times New Roman" w:cs="Times New Roman"/>
          <w:sz w:val="24"/>
          <w:szCs w:val="24"/>
        </w:rPr>
        <w:fldChar w:fldCharType="separate"/>
      </w:r>
      <w:r w:rsidR="00B929B1" w:rsidRPr="00B929B1">
        <w:rPr>
          <w:rFonts w:ascii="Times New Roman" w:hAnsi="Times New Roman" w:cs="Times New Roman"/>
          <w:noProof/>
          <w:sz w:val="24"/>
          <w:szCs w:val="24"/>
        </w:rPr>
        <w:t xml:space="preserve">Atidhira, A. T., &amp; Yustina, A. I. (2017). The influence of return on asset, debt to equity ratio, earnings per share, and company size on share return in property and real estate companies. </w:t>
      </w:r>
      <w:r w:rsidR="00B929B1" w:rsidRPr="00B929B1">
        <w:rPr>
          <w:rFonts w:ascii="Times New Roman" w:hAnsi="Times New Roman" w:cs="Times New Roman"/>
          <w:i/>
          <w:iCs/>
          <w:noProof/>
          <w:sz w:val="24"/>
          <w:szCs w:val="24"/>
        </w:rPr>
        <w:t>JAAF (Journal of Applied Accounting and Finance)</w:t>
      </w:r>
      <w:r w:rsidR="00B929B1" w:rsidRPr="00B929B1">
        <w:rPr>
          <w:rFonts w:ascii="Times New Roman" w:hAnsi="Times New Roman" w:cs="Times New Roman"/>
          <w:noProof/>
          <w:sz w:val="24"/>
          <w:szCs w:val="24"/>
        </w:rPr>
        <w:t xml:space="preserve">, </w:t>
      </w:r>
      <w:r w:rsidR="00B929B1" w:rsidRPr="00B929B1">
        <w:rPr>
          <w:rFonts w:ascii="Times New Roman" w:hAnsi="Times New Roman" w:cs="Times New Roman"/>
          <w:i/>
          <w:iCs/>
          <w:noProof/>
          <w:sz w:val="24"/>
          <w:szCs w:val="24"/>
        </w:rPr>
        <w:t>1</w:t>
      </w:r>
      <w:r w:rsidR="00B929B1" w:rsidRPr="00B929B1">
        <w:rPr>
          <w:rFonts w:ascii="Times New Roman" w:hAnsi="Times New Roman" w:cs="Times New Roman"/>
          <w:noProof/>
          <w:sz w:val="24"/>
          <w:szCs w:val="24"/>
        </w:rPr>
        <w:t>(2), 128–146.</w:t>
      </w:r>
    </w:p>
    <w:p w14:paraId="1DADB2D7"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Basuki, A. T., &amp; Prawoto, N. (2017). Analisis Regresi Dalam Penelitian Ekonomi dan Bisnis. </w:t>
      </w:r>
      <w:r w:rsidRPr="00B929B1">
        <w:rPr>
          <w:rFonts w:ascii="Times New Roman" w:hAnsi="Times New Roman" w:cs="Times New Roman"/>
          <w:i/>
          <w:iCs/>
          <w:noProof/>
          <w:sz w:val="24"/>
          <w:szCs w:val="24"/>
        </w:rPr>
        <w:t>PT Rajagrafindo Persada, Depok</w:t>
      </w:r>
      <w:r w:rsidRPr="00B929B1">
        <w:rPr>
          <w:rFonts w:ascii="Times New Roman" w:hAnsi="Times New Roman" w:cs="Times New Roman"/>
          <w:noProof/>
          <w:sz w:val="24"/>
          <w:szCs w:val="24"/>
        </w:rPr>
        <w:t>.</w:t>
      </w:r>
    </w:p>
    <w:p w14:paraId="2BB2A6F7"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Boateng, K. (2019). Credit risk management and performance of banks in Ghana: The ‘Camels’ rating model approach. </w:t>
      </w:r>
      <w:r w:rsidRPr="00B929B1">
        <w:rPr>
          <w:rFonts w:ascii="Times New Roman" w:hAnsi="Times New Roman" w:cs="Times New Roman"/>
          <w:i/>
          <w:iCs/>
          <w:noProof/>
          <w:sz w:val="24"/>
          <w:szCs w:val="24"/>
        </w:rPr>
        <w:t>Kwadwo Boateng (2018). Credit Risk Management and Performance of Banks in Ghana: The ‘Camels’ Rating Model Approach. International Journal of Business and Management Invention</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8</w:t>
      </w:r>
      <w:r w:rsidRPr="00B929B1">
        <w:rPr>
          <w:rFonts w:ascii="Times New Roman" w:hAnsi="Times New Roman" w:cs="Times New Roman"/>
          <w:noProof/>
          <w:sz w:val="24"/>
          <w:szCs w:val="24"/>
        </w:rPr>
        <w:t>(02).</w:t>
      </w:r>
    </w:p>
    <w:p w14:paraId="7FBC28CB"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Budiharjo, R. (2016). Good Corporate Governance Terhadap Return Saham dengan Profitabilitas Sebagai Variabel Intervening dan Moderating (Studi Empiris Pada Perusahaan Peraih CGPI Yang Terdaftar di Bursa Efek Indonesia Tahun 2010-2012). </w:t>
      </w:r>
      <w:r w:rsidRPr="00B929B1">
        <w:rPr>
          <w:rFonts w:ascii="Times New Roman" w:hAnsi="Times New Roman" w:cs="Times New Roman"/>
          <w:i/>
          <w:iCs/>
          <w:noProof/>
          <w:sz w:val="24"/>
          <w:szCs w:val="24"/>
        </w:rPr>
        <w:t>Jurnal Online Insan Akuntan</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w:t>
      </w:r>
      <w:r w:rsidRPr="00B929B1">
        <w:rPr>
          <w:rFonts w:ascii="Times New Roman" w:hAnsi="Times New Roman" w:cs="Times New Roman"/>
          <w:noProof/>
          <w:sz w:val="24"/>
          <w:szCs w:val="24"/>
        </w:rPr>
        <w:t>(1), 163–194.</w:t>
      </w:r>
    </w:p>
    <w:p w14:paraId="7075F67E"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Devitra, J. (2013). Kinerja keuangan dan efisiensi terhadap return saham perbankan di Bursa Efek Indonesia Periode 2007-2011. </w:t>
      </w:r>
      <w:r w:rsidRPr="00B929B1">
        <w:rPr>
          <w:rFonts w:ascii="Times New Roman" w:hAnsi="Times New Roman" w:cs="Times New Roman"/>
          <w:i/>
          <w:iCs/>
          <w:noProof/>
          <w:sz w:val="24"/>
          <w:szCs w:val="24"/>
        </w:rPr>
        <w:t>Jurnal Keuangan Dan Perbankan</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15</w:t>
      </w:r>
      <w:r w:rsidRPr="00B929B1">
        <w:rPr>
          <w:rFonts w:ascii="Times New Roman" w:hAnsi="Times New Roman" w:cs="Times New Roman"/>
          <w:noProof/>
          <w:sz w:val="24"/>
          <w:szCs w:val="24"/>
        </w:rPr>
        <w:t>(1).</w:t>
      </w:r>
    </w:p>
    <w:p w14:paraId="787E3EA0"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Ghozali, I. (2018). </w:t>
      </w:r>
      <w:r w:rsidRPr="00B929B1">
        <w:rPr>
          <w:rFonts w:ascii="Times New Roman" w:hAnsi="Times New Roman" w:cs="Times New Roman"/>
          <w:i/>
          <w:iCs/>
          <w:noProof/>
          <w:sz w:val="24"/>
          <w:szCs w:val="24"/>
        </w:rPr>
        <w:t>Aplikasi analisis multivariate dengan program IBM SPSS 25</w:t>
      </w:r>
      <w:r w:rsidRPr="00B929B1">
        <w:rPr>
          <w:rFonts w:ascii="Times New Roman" w:hAnsi="Times New Roman" w:cs="Times New Roman"/>
          <w:noProof/>
          <w:sz w:val="24"/>
          <w:szCs w:val="24"/>
        </w:rPr>
        <w:t>.</w:t>
      </w:r>
    </w:p>
    <w:p w14:paraId="1E356DE6"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Gujarati, D. N., Porter, D. C., &amp; Gunasekar, S. (2012). </w:t>
      </w:r>
      <w:r w:rsidRPr="00B929B1">
        <w:rPr>
          <w:rFonts w:ascii="Times New Roman" w:hAnsi="Times New Roman" w:cs="Times New Roman"/>
          <w:i/>
          <w:iCs/>
          <w:noProof/>
          <w:sz w:val="24"/>
          <w:szCs w:val="24"/>
        </w:rPr>
        <w:t>Basic econometrics</w:t>
      </w:r>
      <w:r w:rsidRPr="00B929B1">
        <w:rPr>
          <w:rFonts w:ascii="Times New Roman" w:hAnsi="Times New Roman" w:cs="Times New Roman"/>
          <w:noProof/>
          <w:sz w:val="24"/>
          <w:szCs w:val="24"/>
        </w:rPr>
        <w:t>. Tata McGraw-Hill Education.</w:t>
      </w:r>
    </w:p>
    <w:p w14:paraId="02C5C815"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Gunawan, T., &amp; Adiwibowo, A. S. (2012). </w:t>
      </w:r>
      <w:r w:rsidRPr="00B929B1">
        <w:rPr>
          <w:rFonts w:ascii="Times New Roman" w:hAnsi="Times New Roman" w:cs="Times New Roman"/>
          <w:i/>
          <w:iCs/>
          <w:noProof/>
          <w:sz w:val="24"/>
          <w:szCs w:val="24"/>
        </w:rPr>
        <w:t>Pengaruh rasio camel, inflasi dan nilai tukar uang terhadap return saham (studi empiris: bank yang terdaftar di BEI)</w:t>
      </w:r>
      <w:r w:rsidRPr="00B929B1">
        <w:rPr>
          <w:rFonts w:ascii="Times New Roman" w:hAnsi="Times New Roman" w:cs="Times New Roman"/>
          <w:noProof/>
          <w:sz w:val="24"/>
          <w:szCs w:val="24"/>
        </w:rPr>
        <w:t>. Fakultas Ekonomika dan Bisnis.</w:t>
      </w:r>
    </w:p>
    <w:p w14:paraId="78997197"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Heryana, R. P. Y. (2018). </w:t>
      </w:r>
      <w:r w:rsidRPr="00B929B1">
        <w:rPr>
          <w:rFonts w:ascii="Times New Roman" w:hAnsi="Times New Roman" w:cs="Times New Roman"/>
          <w:i/>
          <w:iCs/>
          <w:noProof/>
          <w:sz w:val="24"/>
          <w:szCs w:val="24"/>
        </w:rPr>
        <w:t>Pengaruh Tingkat Kesehatan Bank Dengan Menggunakan Metode Risk-Based Bank Rating Terhadap Return Saham Pada Perusahaan Perbankan Yang Go Public Di Bursa Efek Indonesia</w:t>
      </w:r>
      <w:r w:rsidRPr="00B929B1">
        <w:rPr>
          <w:rFonts w:ascii="Times New Roman" w:hAnsi="Times New Roman" w:cs="Times New Roman"/>
          <w:noProof/>
          <w:sz w:val="24"/>
          <w:szCs w:val="24"/>
        </w:rPr>
        <w:t>.</w:t>
      </w:r>
    </w:p>
    <w:p w14:paraId="31A7B541"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Indriani, N. P. L., &amp; Dewi, S. K. S. (2016). </w:t>
      </w:r>
      <w:r w:rsidRPr="00B929B1">
        <w:rPr>
          <w:rFonts w:ascii="Times New Roman" w:hAnsi="Times New Roman" w:cs="Times New Roman"/>
          <w:i/>
          <w:iCs/>
          <w:noProof/>
          <w:sz w:val="24"/>
          <w:szCs w:val="24"/>
        </w:rPr>
        <w:t>Pengaruh Variabel Tingkat Kesehatan Bank Terhadap Harga Saham Perbankan Di Bursa Efek Indonesia</w:t>
      </w:r>
      <w:r w:rsidRPr="00B929B1">
        <w:rPr>
          <w:rFonts w:ascii="Times New Roman" w:hAnsi="Times New Roman" w:cs="Times New Roman"/>
          <w:noProof/>
          <w:sz w:val="24"/>
          <w:szCs w:val="24"/>
        </w:rPr>
        <w:t>. Udayana University.</w:t>
      </w:r>
    </w:p>
    <w:p w14:paraId="09E151B6"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Jogiyanto, H. (2010). Teori portofolio dan analisis investasi. </w:t>
      </w:r>
      <w:r w:rsidRPr="00B929B1">
        <w:rPr>
          <w:rFonts w:ascii="Times New Roman" w:hAnsi="Times New Roman" w:cs="Times New Roman"/>
          <w:i/>
          <w:iCs/>
          <w:noProof/>
          <w:sz w:val="24"/>
          <w:szCs w:val="24"/>
        </w:rPr>
        <w:t>Edisi Ketujuh. BPFE. Yogyakarta</w:t>
      </w:r>
      <w:r w:rsidRPr="00B929B1">
        <w:rPr>
          <w:rFonts w:ascii="Times New Roman" w:hAnsi="Times New Roman" w:cs="Times New Roman"/>
          <w:noProof/>
          <w:sz w:val="24"/>
          <w:szCs w:val="24"/>
        </w:rPr>
        <w:t>.</w:t>
      </w:r>
    </w:p>
    <w:p w14:paraId="24087774"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Kasmir. (2014). </w:t>
      </w:r>
      <w:r w:rsidRPr="00B929B1">
        <w:rPr>
          <w:rFonts w:ascii="Times New Roman" w:hAnsi="Times New Roman" w:cs="Times New Roman"/>
          <w:i/>
          <w:iCs/>
          <w:noProof/>
          <w:sz w:val="24"/>
          <w:szCs w:val="24"/>
        </w:rPr>
        <w:t>Analisis Laporan Keuangan. Jakarta:Rajawali Pers.</w:t>
      </w:r>
    </w:p>
    <w:p w14:paraId="73DB69CA"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Kurniawan, A., &amp; Yusra, I. (2019). </w:t>
      </w:r>
      <w:r w:rsidRPr="00B929B1">
        <w:rPr>
          <w:rFonts w:ascii="Times New Roman" w:hAnsi="Times New Roman" w:cs="Times New Roman"/>
          <w:i/>
          <w:iCs/>
          <w:noProof/>
          <w:sz w:val="24"/>
          <w:szCs w:val="24"/>
        </w:rPr>
        <w:t>Apakah profitabilitas dan nilai buku berdampak terhadap return saham?: studi empiris pada perusahaan LQ45</w:t>
      </w:r>
      <w:r w:rsidRPr="00B929B1">
        <w:rPr>
          <w:rFonts w:ascii="Times New Roman" w:hAnsi="Times New Roman" w:cs="Times New Roman"/>
          <w:noProof/>
          <w:sz w:val="24"/>
          <w:szCs w:val="24"/>
        </w:rPr>
        <w:t>.</w:t>
      </w:r>
    </w:p>
    <w:p w14:paraId="4376639E"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Kusmayadi, D., Firmansyah, I., &amp; Badruzaman, J. (2018). The impact of macroeconomic on nonperforming loan: comparison study at conventional and islamic banking. </w:t>
      </w:r>
      <w:r w:rsidRPr="00B929B1">
        <w:rPr>
          <w:rFonts w:ascii="Times New Roman" w:hAnsi="Times New Roman" w:cs="Times New Roman"/>
          <w:i/>
          <w:iCs/>
          <w:noProof/>
          <w:sz w:val="24"/>
          <w:szCs w:val="24"/>
        </w:rPr>
        <w:t>Iqtishadia: Jurnal Kajian Ekonomi Dan Bisnis Islam STAIN Kudus</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10</w:t>
      </w:r>
      <w:r w:rsidRPr="00B929B1">
        <w:rPr>
          <w:rFonts w:ascii="Times New Roman" w:hAnsi="Times New Roman" w:cs="Times New Roman"/>
          <w:noProof/>
          <w:sz w:val="24"/>
          <w:szCs w:val="24"/>
        </w:rPr>
        <w:t>(2), 59–82.</w:t>
      </w:r>
    </w:p>
    <w:p w14:paraId="2FD87A58"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Laeven, L., Ratnovski, L., &amp; Tong, H. (2016). Bank size, capital, and systemic risk: </w:t>
      </w:r>
      <w:r w:rsidRPr="00B929B1">
        <w:rPr>
          <w:rFonts w:ascii="Times New Roman" w:hAnsi="Times New Roman" w:cs="Times New Roman"/>
          <w:noProof/>
          <w:sz w:val="24"/>
          <w:szCs w:val="24"/>
        </w:rPr>
        <w:lastRenderedPageBreak/>
        <w:t xml:space="preserve">Some international evidence. </w:t>
      </w:r>
      <w:r w:rsidRPr="00B929B1">
        <w:rPr>
          <w:rFonts w:ascii="Times New Roman" w:hAnsi="Times New Roman" w:cs="Times New Roman"/>
          <w:i/>
          <w:iCs/>
          <w:noProof/>
          <w:sz w:val="24"/>
          <w:szCs w:val="24"/>
        </w:rPr>
        <w:t>Journal of Banking &amp; Finance</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69</w:t>
      </w:r>
      <w:r w:rsidRPr="00B929B1">
        <w:rPr>
          <w:rFonts w:ascii="Times New Roman" w:hAnsi="Times New Roman" w:cs="Times New Roman"/>
          <w:noProof/>
          <w:sz w:val="24"/>
          <w:szCs w:val="24"/>
        </w:rPr>
        <w:t>, S25–S34.</w:t>
      </w:r>
    </w:p>
    <w:p w14:paraId="1EDA428F"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Lestari, A. P., &amp; Hermanto, S. B. (2015). Pengaruh leverage, size, growth dan modal kerja terhadap profitabilitas. </w:t>
      </w:r>
      <w:r w:rsidRPr="00B929B1">
        <w:rPr>
          <w:rFonts w:ascii="Times New Roman" w:hAnsi="Times New Roman" w:cs="Times New Roman"/>
          <w:i/>
          <w:iCs/>
          <w:noProof/>
          <w:sz w:val="24"/>
          <w:szCs w:val="24"/>
        </w:rPr>
        <w:t>Jurnal Ilmu Dan Riset Akuntansi (JIRA)</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4</w:t>
      </w:r>
      <w:r w:rsidRPr="00B929B1">
        <w:rPr>
          <w:rFonts w:ascii="Times New Roman" w:hAnsi="Times New Roman" w:cs="Times New Roman"/>
          <w:noProof/>
          <w:sz w:val="24"/>
          <w:szCs w:val="24"/>
        </w:rPr>
        <w:t>(12).</w:t>
      </w:r>
    </w:p>
    <w:p w14:paraId="36383174"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Megginson, W. L. (1997). </w:t>
      </w:r>
      <w:r w:rsidRPr="00B929B1">
        <w:rPr>
          <w:rFonts w:ascii="Times New Roman" w:hAnsi="Times New Roman" w:cs="Times New Roman"/>
          <w:i/>
          <w:iCs/>
          <w:noProof/>
          <w:sz w:val="24"/>
          <w:szCs w:val="24"/>
        </w:rPr>
        <w:t>Corporate finance theory</w:t>
      </w:r>
      <w:r w:rsidRPr="00B929B1">
        <w:rPr>
          <w:rFonts w:ascii="Times New Roman" w:hAnsi="Times New Roman" w:cs="Times New Roman"/>
          <w:noProof/>
          <w:sz w:val="24"/>
          <w:szCs w:val="24"/>
        </w:rPr>
        <w:t>. Addison-Wesley.</w:t>
      </w:r>
    </w:p>
    <w:p w14:paraId="24CE1040"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Munawaroh, D., &amp; Azwari, P. C. (2019). Effect of Risk Based Bank Rating on Financial Performance of Sharia Commercial Banks. </w:t>
      </w:r>
      <w:r w:rsidRPr="00B929B1">
        <w:rPr>
          <w:rFonts w:ascii="Times New Roman" w:hAnsi="Times New Roman" w:cs="Times New Roman"/>
          <w:i/>
          <w:iCs/>
          <w:noProof/>
          <w:sz w:val="24"/>
          <w:szCs w:val="24"/>
        </w:rPr>
        <w:t>Akuntabilitas: Jurnal Ilmu Akuntansi</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12</w:t>
      </w:r>
      <w:r w:rsidRPr="00B929B1">
        <w:rPr>
          <w:rFonts w:ascii="Times New Roman" w:hAnsi="Times New Roman" w:cs="Times New Roman"/>
          <w:noProof/>
          <w:sz w:val="24"/>
          <w:szCs w:val="24"/>
        </w:rPr>
        <w:t>(2), 201–214.</w:t>
      </w:r>
    </w:p>
    <w:p w14:paraId="10522A50"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Nimtrakoon, S. (2018). The relationship between intellectual capital, firms’ market value and financial performance. </w:t>
      </w:r>
      <w:r w:rsidRPr="00B929B1">
        <w:rPr>
          <w:rFonts w:ascii="Times New Roman" w:hAnsi="Times New Roman" w:cs="Times New Roman"/>
          <w:i/>
          <w:iCs/>
          <w:noProof/>
          <w:sz w:val="24"/>
          <w:szCs w:val="24"/>
        </w:rPr>
        <w:t>The Eletronic Library</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34</w:t>
      </w:r>
      <w:r w:rsidRPr="00B929B1">
        <w:rPr>
          <w:rFonts w:ascii="Times New Roman" w:hAnsi="Times New Roman" w:cs="Times New Roman"/>
          <w:noProof/>
          <w:sz w:val="24"/>
          <w:szCs w:val="24"/>
        </w:rPr>
        <w:t>(1), 1–5.</w:t>
      </w:r>
    </w:p>
    <w:p w14:paraId="3B2E0858"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Octaviani, S., &amp; Saraswati, N. (2018). Analisis Penilaian Tingkat Kesehatan Bank Dengan Metode Risk Profile, Good Corporate Governance, Earnings, Capital. </w:t>
      </w:r>
      <w:r w:rsidRPr="00B929B1">
        <w:rPr>
          <w:rFonts w:ascii="Times New Roman" w:hAnsi="Times New Roman" w:cs="Times New Roman"/>
          <w:i/>
          <w:iCs/>
          <w:noProof/>
          <w:sz w:val="24"/>
          <w:szCs w:val="24"/>
        </w:rPr>
        <w:t>JAK (Jurnal Akuntansi) Kajian Ilmiah Akuntansi</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5</w:t>
      </w:r>
      <w:r w:rsidRPr="00B929B1">
        <w:rPr>
          <w:rFonts w:ascii="Times New Roman" w:hAnsi="Times New Roman" w:cs="Times New Roman"/>
          <w:noProof/>
          <w:sz w:val="24"/>
          <w:szCs w:val="24"/>
        </w:rPr>
        <w:t>(2), 138–146.</w:t>
      </w:r>
    </w:p>
    <w:p w14:paraId="7002E42B"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Pandia, F. (2012). Manajemen dana dan kesehatan bank. </w:t>
      </w:r>
      <w:r w:rsidRPr="00B929B1">
        <w:rPr>
          <w:rFonts w:ascii="Times New Roman" w:hAnsi="Times New Roman" w:cs="Times New Roman"/>
          <w:i/>
          <w:iCs/>
          <w:noProof/>
          <w:sz w:val="24"/>
          <w:szCs w:val="24"/>
        </w:rPr>
        <w:t>Jakarta: Rineka Cipta</w:t>
      </w:r>
      <w:r w:rsidRPr="00B929B1">
        <w:rPr>
          <w:rFonts w:ascii="Times New Roman" w:hAnsi="Times New Roman" w:cs="Times New Roman"/>
          <w:noProof/>
          <w:sz w:val="24"/>
          <w:szCs w:val="24"/>
        </w:rPr>
        <w:t>.</w:t>
      </w:r>
    </w:p>
    <w:p w14:paraId="39F83B69"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Praditasari, A., &amp; Amanah, L. (2017). Pengaruh Rasio Risk-Based Bank Rating Terhadap Return Saham Perusahaan Perbankan. </w:t>
      </w:r>
      <w:r w:rsidRPr="00B929B1">
        <w:rPr>
          <w:rFonts w:ascii="Times New Roman" w:hAnsi="Times New Roman" w:cs="Times New Roman"/>
          <w:i/>
          <w:iCs/>
          <w:noProof/>
          <w:sz w:val="24"/>
          <w:szCs w:val="24"/>
        </w:rPr>
        <w:t>Jurnal Ilmu Dan Riset Akuntansi (JIRA)</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6</w:t>
      </w:r>
      <w:r w:rsidRPr="00B929B1">
        <w:rPr>
          <w:rFonts w:ascii="Times New Roman" w:hAnsi="Times New Roman" w:cs="Times New Roman"/>
          <w:noProof/>
          <w:sz w:val="24"/>
          <w:szCs w:val="24"/>
        </w:rPr>
        <w:t>(9).</w:t>
      </w:r>
    </w:p>
    <w:p w14:paraId="030BF34E"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Pratiwi, K. W., Maslichah, M., &amp; Afifudin, A. (2021). Pengaruh Tingkat Kesehatan Bank Terhadap Return Saham Selama Pandemi Covid-19 pada perbankan yang terdaftar di BEI. </w:t>
      </w:r>
      <w:r w:rsidRPr="00B929B1">
        <w:rPr>
          <w:rFonts w:ascii="Times New Roman" w:hAnsi="Times New Roman" w:cs="Times New Roman"/>
          <w:i/>
          <w:iCs/>
          <w:noProof/>
          <w:sz w:val="24"/>
          <w:szCs w:val="24"/>
        </w:rPr>
        <w:t>Jurnal Ilmiah Riset Akuntansi</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10</w:t>
      </w:r>
      <w:r w:rsidRPr="00B929B1">
        <w:rPr>
          <w:rFonts w:ascii="Times New Roman" w:hAnsi="Times New Roman" w:cs="Times New Roman"/>
          <w:noProof/>
          <w:sz w:val="24"/>
          <w:szCs w:val="24"/>
        </w:rPr>
        <w:t>(02).</w:t>
      </w:r>
    </w:p>
    <w:p w14:paraId="7C81A7BC"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Prayogo, J. B. (2020). PENGARUH RISK PROFILE, GOOD CORPORATE GOVERNANCE, EARNING, CAPITAL TERHADAP HARGA SAHAM PERBANKAN YANG TERDAFTAR DI BURSA EFEK INDONESIA 2016-2018. </w:t>
      </w:r>
      <w:r w:rsidRPr="00B929B1">
        <w:rPr>
          <w:rFonts w:ascii="Times New Roman" w:hAnsi="Times New Roman" w:cs="Times New Roman"/>
          <w:i/>
          <w:iCs/>
          <w:noProof/>
          <w:sz w:val="24"/>
          <w:szCs w:val="24"/>
        </w:rPr>
        <w:t>PENGARUH RISK PROFILE, GOOD CORPORATE GOVERNANCE, EARNING, CAPITAL TERHADAP HARGA SAHAM PERBANKAN YANG TERDAFTAR DI BURSA EFEK INDONESIA 2016-2018</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15 p.</w:t>
      </w:r>
      <w:r w:rsidRPr="00B929B1">
        <w:rPr>
          <w:rFonts w:ascii="Times New Roman" w:hAnsi="Times New Roman" w:cs="Times New Roman"/>
          <w:noProof/>
          <w:sz w:val="24"/>
          <w:szCs w:val="24"/>
        </w:rPr>
        <w:t>, 1–15.</w:t>
      </w:r>
    </w:p>
    <w:p w14:paraId="150CE48B"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Purwasih, R., &amp; UTOMO, D. C. (2010). </w:t>
      </w:r>
      <w:r w:rsidRPr="00B929B1">
        <w:rPr>
          <w:rFonts w:ascii="Times New Roman" w:hAnsi="Times New Roman" w:cs="Times New Roman"/>
          <w:i/>
          <w:iCs/>
          <w:noProof/>
          <w:sz w:val="24"/>
          <w:szCs w:val="24"/>
        </w:rPr>
        <w:t>Pengaruh Rasio CAMEL Terhadap Perubahan Harga Saham Perusahaan Perbankan Yang Go Public Di Bursa efek Indonesia (BEI) Tahun 2006-2008</w:t>
      </w:r>
      <w:r w:rsidRPr="00B929B1">
        <w:rPr>
          <w:rFonts w:ascii="Times New Roman" w:hAnsi="Times New Roman" w:cs="Times New Roman"/>
          <w:noProof/>
          <w:sz w:val="24"/>
          <w:szCs w:val="24"/>
        </w:rPr>
        <w:t>. Universitas Diponegoro.</w:t>
      </w:r>
    </w:p>
    <w:p w14:paraId="2AA85BAC"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Putri, H. T., Adisetiawan, R., &amp; Salsabila, M. (2021). RASIO AKTIFITAS DAN PENGARUHNYA TERHADAP RETURN ON ASSET PADA SUB SEKTOR COAL DAN MINING PERIODE 2015–2019. </w:t>
      </w:r>
      <w:r w:rsidRPr="00B929B1">
        <w:rPr>
          <w:rFonts w:ascii="Times New Roman" w:hAnsi="Times New Roman" w:cs="Times New Roman"/>
          <w:i/>
          <w:iCs/>
          <w:noProof/>
          <w:sz w:val="24"/>
          <w:szCs w:val="24"/>
        </w:rPr>
        <w:t>Jurnal Ilmu Manajemen Terapan</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2</w:t>
      </w:r>
      <w:r w:rsidRPr="00B929B1">
        <w:rPr>
          <w:rFonts w:ascii="Times New Roman" w:hAnsi="Times New Roman" w:cs="Times New Roman"/>
          <w:noProof/>
          <w:sz w:val="24"/>
          <w:szCs w:val="24"/>
        </w:rPr>
        <w:t>(6), 859–873.</w:t>
      </w:r>
    </w:p>
    <w:p w14:paraId="17D1B1A6"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Siagian, A. O., Wijoyo, H., &amp; Cahyono, Y. (2021). The Effect of Debt to Asset Ratio, Return on Equity, and Current Ratio on Stock Prices of Pharmaceutical Companies Listed on the Indonesia Stock Exchange 2016-2019 Period. </w:t>
      </w:r>
      <w:r w:rsidRPr="00B929B1">
        <w:rPr>
          <w:rFonts w:ascii="Times New Roman" w:hAnsi="Times New Roman" w:cs="Times New Roman"/>
          <w:i/>
          <w:iCs/>
          <w:noProof/>
          <w:sz w:val="24"/>
          <w:szCs w:val="24"/>
        </w:rPr>
        <w:t>Journal of World Conference (JWC)</w:t>
      </w:r>
      <w:r w:rsidRPr="00B929B1">
        <w:rPr>
          <w:rFonts w:ascii="Times New Roman" w:hAnsi="Times New Roman" w:cs="Times New Roman"/>
          <w:noProof/>
          <w:sz w:val="24"/>
          <w:szCs w:val="24"/>
        </w:rPr>
        <w:t>.</w:t>
      </w:r>
    </w:p>
    <w:p w14:paraId="6298F0D0"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Siamat, D. (2005). </w:t>
      </w:r>
      <w:r w:rsidRPr="00B929B1">
        <w:rPr>
          <w:rFonts w:ascii="Times New Roman" w:hAnsi="Times New Roman" w:cs="Times New Roman"/>
          <w:i/>
          <w:iCs/>
          <w:noProof/>
          <w:sz w:val="24"/>
          <w:szCs w:val="24"/>
        </w:rPr>
        <w:t>Manajemen Lembaga Keuangan. Jakarta: Fakultas Ekonomi Universitas Indonesi</w:t>
      </w:r>
      <w:r w:rsidRPr="00B929B1">
        <w:rPr>
          <w:rFonts w:ascii="Times New Roman" w:hAnsi="Times New Roman" w:cs="Times New Roman"/>
          <w:noProof/>
          <w:sz w:val="24"/>
          <w:szCs w:val="24"/>
        </w:rPr>
        <w:t>.</w:t>
      </w:r>
    </w:p>
    <w:p w14:paraId="205B4EA8"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Simarmata, R., &amp; Subowo. (2016). Pengaruh Intellectual Capital Terhadap Kinerja Keuangan Dan Nilai Perusahaan Perbankan Indonesia. </w:t>
      </w:r>
      <w:r w:rsidRPr="00B929B1">
        <w:rPr>
          <w:rFonts w:ascii="Times New Roman" w:hAnsi="Times New Roman" w:cs="Times New Roman"/>
          <w:i/>
          <w:iCs/>
          <w:noProof/>
          <w:sz w:val="24"/>
          <w:szCs w:val="24"/>
        </w:rPr>
        <w:t>Accounting Analysis Journal</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5</w:t>
      </w:r>
      <w:r w:rsidRPr="00B929B1">
        <w:rPr>
          <w:rFonts w:ascii="Times New Roman" w:hAnsi="Times New Roman" w:cs="Times New Roman"/>
          <w:noProof/>
          <w:sz w:val="24"/>
          <w:szCs w:val="24"/>
        </w:rPr>
        <w:t>(1), 1–9. https://doi.org/10.15294/aaj.v5i1.9748</w:t>
      </w:r>
    </w:p>
    <w:p w14:paraId="5C7A602D" w14:textId="4A12ABF4" w:rsidR="00424676" w:rsidRDefault="00BD25B7" w:rsidP="00BD25B7">
      <w:pPr>
        <w:widowControl w:val="0"/>
        <w:autoSpaceDE w:val="0"/>
        <w:autoSpaceDN w:val="0"/>
        <w:adjustRightInd w:val="0"/>
        <w:ind w:left="480" w:hanging="480"/>
        <w:jc w:val="both"/>
        <w:rPr>
          <w:rFonts w:ascii="Times New Roman" w:hAnsi="Times New Roman" w:cs="Times New Roman"/>
        </w:rPr>
      </w:pPr>
      <w:r w:rsidRPr="00BD25B7">
        <w:rPr>
          <w:rFonts w:ascii="Times New Roman" w:hAnsi="Times New Roman" w:cs="Times New Roman"/>
          <w:noProof/>
          <w:sz w:val="24"/>
          <w:szCs w:val="24"/>
        </w:rPr>
        <w:t>Sparta</w:t>
      </w:r>
      <w:r>
        <w:rPr>
          <w:rFonts w:ascii="Times New Roman" w:hAnsi="Times New Roman" w:cs="Times New Roman"/>
          <w:noProof/>
          <w:sz w:val="24"/>
          <w:szCs w:val="24"/>
        </w:rPr>
        <w:t xml:space="preserve"> dan</w:t>
      </w:r>
      <w:r w:rsidRPr="00BD25B7">
        <w:rPr>
          <w:rFonts w:ascii="Times New Roman" w:hAnsi="Times New Roman" w:cs="Times New Roman"/>
          <w:noProof/>
          <w:sz w:val="24"/>
          <w:szCs w:val="24"/>
        </w:rPr>
        <w:t xml:space="preserve"> Februawaty</w:t>
      </w:r>
      <w:r w:rsidR="00B929B1" w:rsidRPr="00B929B1">
        <w:rPr>
          <w:rFonts w:ascii="Times New Roman" w:hAnsi="Times New Roman" w:cs="Times New Roman"/>
          <w:noProof/>
          <w:sz w:val="24"/>
          <w:szCs w:val="24"/>
        </w:rPr>
        <w:t xml:space="preserve"> (2005). </w:t>
      </w:r>
      <w:hyperlink r:id="rId15" w:history="1">
        <w:r w:rsidRPr="00BD25B7">
          <w:rPr>
            <w:rFonts w:ascii="Times New Roman" w:hAnsi="Times New Roman" w:cs="Times New Roman"/>
            <w:sz w:val="24"/>
            <w:szCs w:val="24"/>
            <w:shd w:val="clear" w:color="auto" w:fill="FFFFFF"/>
          </w:rPr>
          <w:t>Pengaruh ROE, EPS, dan OCF terhadap harga saham industri manufacturing di Bursa Efek Jakarta</w:t>
        </w:r>
      </w:hyperlink>
      <w:r w:rsidRPr="00BD25B7">
        <w:rPr>
          <w:rFonts w:ascii="Times New Roman" w:hAnsi="Times New Roman" w:cs="Times New Roman"/>
          <w:sz w:val="24"/>
          <w:szCs w:val="24"/>
        </w:rPr>
        <w:t>,</w:t>
      </w:r>
      <w:r w:rsidR="00B929B1" w:rsidRPr="00BD25B7">
        <w:rPr>
          <w:rFonts w:ascii="Times New Roman" w:hAnsi="Times New Roman" w:cs="Times New Roman"/>
          <w:noProof/>
          <w:sz w:val="24"/>
          <w:szCs w:val="24"/>
        </w:rPr>
        <w:t xml:space="preserve"> </w:t>
      </w:r>
      <w:r w:rsidR="00B929B1" w:rsidRPr="00BD25B7">
        <w:rPr>
          <w:rFonts w:ascii="Times New Roman" w:hAnsi="Times New Roman" w:cs="Times New Roman"/>
          <w:i/>
          <w:iCs/>
          <w:noProof/>
          <w:sz w:val="24"/>
          <w:szCs w:val="24"/>
        </w:rPr>
        <w:t>J</w:t>
      </w:r>
      <w:r w:rsidR="00B929B1" w:rsidRPr="00B929B1">
        <w:rPr>
          <w:rFonts w:ascii="Times New Roman" w:hAnsi="Times New Roman" w:cs="Times New Roman"/>
          <w:i/>
          <w:iCs/>
          <w:noProof/>
          <w:sz w:val="24"/>
          <w:szCs w:val="24"/>
        </w:rPr>
        <w:t>urnal Akuntansi</w:t>
      </w:r>
      <w:r w:rsidR="00B929B1" w:rsidRPr="00B929B1">
        <w:rPr>
          <w:rFonts w:ascii="Times New Roman" w:hAnsi="Times New Roman" w:cs="Times New Roman"/>
          <w:noProof/>
          <w:sz w:val="24"/>
          <w:szCs w:val="24"/>
        </w:rPr>
        <w:t xml:space="preserve">, </w:t>
      </w:r>
      <w:r>
        <w:rPr>
          <w:rFonts w:ascii="Times New Roman" w:hAnsi="Times New Roman" w:cs="Times New Roman"/>
          <w:noProof/>
          <w:sz w:val="24"/>
          <w:szCs w:val="24"/>
        </w:rPr>
        <w:t>vol. 9 (1), page</w:t>
      </w:r>
      <w:r w:rsidR="00424676" w:rsidRPr="00424676">
        <w:rPr>
          <w:rFonts w:ascii="Times New Roman" w:hAnsi="Times New Roman" w:cs="Times New Roman"/>
          <w:i/>
        </w:rPr>
        <w:t xml:space="preserve"> </w:t>
      </w:r>
      <w:r w:rsidR="00424676" w:rsidRPr="00BD25B7">
        <w:rPr>
          <w:rFonts w:ascii="Times New Roman" w:hAnsi="Times New Roman" w:cs="Times New Roman"/>
        </w:rPr>
        <w:t>71-80</w:t>
      </w:r>
    </w:p>
    <w:p w14:paraId="602BA1C6" w14:textId="686447EC" w:rsidR="004D14DD" w:rsidRDefault="004D14DD" w:rsidP="00BD25B7">
      <w:pPr>
        <w:widowControl w:val="0"/>
        <w:autoSpaceDE w:val="0"/>
        <w:autoSpaceDN w:val="0"/>
        <w:adjustRightInd w:val="0"/>
        <w:ind w:left="480" w:hanging="480"/>
        <w:jc w:val="both"/>
        <w:rPr>
          <w:rFonts w:ascii="Times New Roman" w:hAnsi="Times New Roman" w:cs="Times New Roman"/>
          <w:sz w:val="24"/>
          <w:szCs w:val="24"/>
        </w:rPr>
      </w:pPr>
      <w:r>
        <w:rPr>
          <w:rFonts w:ascii="Times New Roman" w:hAnsi="Times New Roman" w:cs="Times New Roman"/>
          <w:sz w:val="24"/>
          <w:szCs w:val="24"/>
        </w:rPr>
        <w:t xml:space="preserve">Sparta dan Salsabiela Arbaiya (2021), </w:t>
      </w:r>
      <w:r w:rsidRPr="004D14DD">
        <w:rPr>
          <w:rFonts w:ascii="Times New Roman" w:hAnsi="Times New Roman" w:cs="Times New Roman"/>
          <w:sz w:val="24"/>
          <w:szCs w:val="24"/>
        </w:rPr>
        <w:t xml:space="preserve">Pengaruh Risiko Bisnis Terhadap Kebijakan </w:t>
      </w:r>
      <w:r w:rsidRPr="004D14DD">
        <w:rPr>
          <w:rFonts w:ascii="Times New Roman" w:hAnsi="Times New Roman" w:cs="Times New Roman"/>
          <w:sz w:val="24"/>
          <w:szCs w:val="24"/>
        </w:rPr>
        <w:lastRenderedPageBreak/>
        <w:t>Dividen Pada Perusahaan Perbankan Konvensional Yang Terdaftar Di Bursa Efek Indonesia Periode 2015 – 2019</w:t>
      </w:r>
      <w:r>
        <w:rPr>
          <w:rFonts w:ascii="Times New Roman" w:hAnsi="Times New Roman" w:cs="Times New Roman"/>
          <w:sz w:val="24"/>
          <w:szCs w:val="24"/>
        </w:rPr>
        <w:t xml:space="preserve">, </w:t>
      </w:r>
      <w:r w:rsidRPr="004D14DD">
        <w:rPr>
          <w:rFonts w:ascii="Times New Roman" w:hAnsi="Times New Roman" w:cs="Times New Roman"/>
          <w:i/>
          <w:sz w:val="24"/>
          <w:szCs w:val="24"/>
        </w:rPr>
        <w:t>Liabilitas: Jurnal Ilmiah Ekonomi dan Akuntansi</w:t>
      </w:r>
      <w:r>
        <w:rPr>
          <w:rFonts w:ascii="Times New Roman" w:hAnsi="Times New Roman" w:cs="Times New Roman"/>
          <w:sz w:val="24"/>
          <w:szCs w:val="24"/>
        </w:rPr>
        <w:t>, Vol.2 (6), Page 50-66.</w:t>
      </w:r>
    </w:p>
    <w:p w14:paraId="07E7F57E" w14:textId="682EE531" w:rsidR="004D14DD" w:rsidRPr="00D466A1" w:rsidRDefault="004D14DD" w:rsidP="00D466A1">
      <w:pPr>
        <w:shd w:val="clear" w:color="auto" w:fill="FFFFFF"/>
        <w:ind w:left="540" w:hanging="540"/>
        <w:jc w:val="both"/>
        <w:rPr>
          <w:rFonts w:ascii="Times New Roman" w:hAnsi="Times New Roman" w:cs="Times New Roman"/>
          <w:color w:val="222222"/>
          <w:sz w:val="24"/>
          <w:szCs w:val="24"/>
        </w:rPr>
      </w:pPr>
      <w:r w:rsidRPr="00D466A1">
        <w:rPr>
          <w:rFonts w:ascii="Times New Roman" w:hAnsi="Times New Roman" w:cs="Times New Roman"/>
          <w:color w:val="222222"/>
          <w:sz w:val="24"/>
          <w:szCs w:val="24"/>
          <w:shd w:val="clear" w:color="auto" w:fill="FFFFFF"/>
        </w:rPr>
        <w:t>Sparta, Sparta (2017),  Portion of Foreign Ownership and Efficiency of Banks in Indonesia,</w:t>
      </w:r>
      <w:r w:rsidR="00D466A1" w:rsidRPr="00D466A1">
        <w:rPr>
          <w:rFonts w:ascii="Times New Roman" w:hAnsi="Times New Roman" w:cs="Times New Roman"/>
          <w:color w:val="222222"/>
          <w:sz w:val="24"/>
          <w:szCs w:val="24"/>
          <w:shd w:val="clear" w:color="auto" w:fill="FFFFFF"/>
        </w:rPr>
        <w:t xml:space="preserve"> in book chapter -</w:t>
      </w:r>
      <w:r w:rsidRPr="00D466A1">
        <w:rPr>
          <w:rFonts w:ascii="Times New Roman" w:hAnsi="Times New Roman" w:cs="Times New Roman"/>
          <w:color w:val="222222"/>
          <w:sz w:val="24"/>
          <w:szCs w:val="24"/>
          <w:shd w:val="clear" w:color="auto" w:fill="FFFFFF"/>
        </w:rPr>
        <w:t xml:space="preserve"> </w:t>
      </w:r>
      <w:hyperlink r:id="rId16" w:history="1">
        <w:r w:rsidRPr="00D466A1">
          <w:rPr>
            <w:rStyle w:val="Hyperlink"/>
            <w:rFonts w:ascii="Times New Roman" w:hAnsi="Times New Roman" w:cs="Times New Roman"/>
            <w:i/>
            <w:color w:val="1A0DAB"/>
            <w:sz w:val="24"/>
            <w:szCs w:val="24"/>
            <w:u w:val="none"/>
          </w:rPr>
          <w:t>Selected Papers from the Asia-Pacific Conference on Economics &amp; Finance (APEF 2016)</w:t>
        </w:r>
      </w:hyperlink>
      <w:r w:rsidRPr="00D466A1">
        <w:rPr>
          <w:rStyle w:val="gscomsmm"/>
          <w:rFonts w:ascii="Times New Roman" w:hAnsi="Times New Roman" w:cs="Times New Roman"/>
          <w:color w:val="222222"/>
          <w:sz w:val="24"/>
          <w:szCs w:val="24"/>
        </w:rPr>
        <w:t xml:space="preserve">, </w:t>
      </w:r>
      <w:r w:rsidR="00D466A1" w:rsidRPr="00D466A1">
        <w:rPr>
          <w:rFonts w:ascii="Times New Roman" w:hAnsi="Times New Roman" w:cs="Times New Roman"/>
          <w:color w:val="222222"/>
          <w:sz w:val="24"/>
          <w:szCs w:val="24"/>
        </w:rPr>
        <w:t>E Lau, LM Tan, JH Tan, Sngapore: Springer, page 107-123</w:t>
      </w:r>
    </w:p>
    <w:p w14:paraId="1968EAE7" w14:textId="04EA1248"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bookmarkStart w:id="37" w:name="_GoBack"/>
      <w:bookmarkEnd w:id="37"/>
      <w:r w:rsidRPr="00B929B1">
        <w:rPr>
          <w:rFonts w:ascii="Times New Roman" w:hAnsi="Times New Roman" w:cs="Times New Roman"/>
          <w:noProof/>
          <w:sz w:val="24"/>
          <w:szCs w:val="24"/>
        </w:rPr>
        <w:t xml:space="preserve">Spence, M. (1978). Job market signaling. In </w:t>
      </w:r>
      <w:r w:rsidRPr="00B929B1">
        <w:rPr>
          <w:rFonts w:ascii="Times New Roman" w:hAnsi="Times New Roman" w:cs="Times New Roman"/>
          <w:i/>
          <w:iCs/>
          <w:noProof/>
          <w:sz w:val="24"/>
          <w:szCs w:val="24"/>
        </w:rPr>
        <w:t>Uncertainty in economics</w:t>
      </w:r>
      <w:r w:rsidRPr="00B929B1">
        <w:rPr>
          <w:rFonts w:ascii="Times New Roman" w:hAnsi="Times New Roman" w:cs="Times New Roman"/>
          <w:noProof/>
          <w:sz w:val="24"/>
          <w:szCs w:val="24"/>
        </w:rPr>
        <w:t xml:space="preserve"> (pp. 281–306). Elsevier.</w:t>
      </w:r>
    </w:p>
    <w:p w14:paraId="690852F1"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Suad Husnan. (2010). </w:t>
      </w:r>
      <w:r w:rsidRPr="00B929B1">
        <w:rPr>
          <w:rFonts w:ascii="Times New Roman" w:hAnsi="Times New Roman" w:cs="Times New Roman"/>
          <w:i/>
          <w:iCs/>
          <w:noProof/>
          <w:sz w:val="24"/>
          <w:szCs w:val="24"/>
        </w:rPr>
        <w:t>Manajemen Keuangan: Teori dan Penerapan Buku 1, Edisi 4. Yogyakarta. BPFE</w:t>
      </w:r>
      <w:r w:rsidRPr="00B929B1">
        <w:rPr>
          <w:rFonts w:ascii="Times New Roman" w:hAnsi="Times New Roman" w:cs="Times New Roman"/>
          <w:noProof/>
          <w:sz w:val="24"/>
          <w:szCs w:val="24"/>
        </w:rPr>
        <w:t>.</w:t>
      </w:r>
    </w:p>
    <w:p w14:paraId="7F62DC23"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Sufina, L. (2016). ANALISIS HUBUNGAN TINGKAT PENGEMBALIAN SAHAM DENGAN LABA DAN ARUS KAS DI BURSA EFEK JAKARTA. </w:t>
      </w:r>
      <w:r w:rsidRPr="00B929B1">
        <w:rPr>
          <w:rFonts w:ascii="Times New Roman" w:hAnsi="Times New Roman" w:cs="Times New Roman"/>
          <w:i/>
          <w:iCs/>
          <w:noProof/>
          <w:sz w:val="24"/>
          <w:szCs w:val="24"/>
        </w:rPr>
        <w:t>Jurnal Indonesia Membangun</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15</w:t>
      </w:r>
      <w:r w:rsidRPr="00B929B1">
        <w:rPr>
          <w:rFonts w:ascii="Times New Roman" w:hAnsi="Times New Roman" w:cs="Times New Roman"/>
          <w:noProof/>
          <w:sz w:val="24"/>
          <w:szCs w:val="24"/>
        </w:rPr>
        <w:t>(3), 1–17.</w:t>
      </w:r>
    </w:p>
    <w:p w14:paraId="0EA41CD5" w14:textId="77777777" w:rsid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Sugiyono, D. (2013). </w:t>
      </w:r>
      <w:r w:rsidRPr="00B929B1">
        <w:rPr>
          <w:rFonts w:ascii="Times New Roman" w:hAnsi="Times New Roman" w:cs="Times New Roman"/>
          <w:i/>
          <w:iCs/>
          <w:noProof/>
          <w:sz w:val="24"/>
          <w:szCs w:val="24"/>
        </w:rPr>
        <w:t>Metode penelitian pendidikan pendekatan kuantitatif, kualitatif dan R&amp;D</w:t>
      </w:r>
      <w:r w:rsidRPr="00B929B1">
        <w:rPr>
          <w:rFonts w:ascii="Times New Roman" w:hAnsi="Times New Roman" w:cs="Times New Roman"/>
          <w:noProof/>
          <w:sz w:val="24"/>
          <w:szCs w:val="24"/>
        </w:rPr>
        <w:t>.</w:t>
      </w:r>
    </w:p>
    <w:p w14:paraId="1A2B4EEC" w14:textId="77777777" w:rsidR="004D14DD" w:rsidRPr="00BD25B7" w:rsidRDefault="004D14DD" w:rsidP="004D14DD">
      <w:pPr>
        <w:pStyle w:val="Heading1"/>
        <w:shd w:val="clear" w:color="auto" w:fill="FFFFFF"/>
        <w:spacing w:before="0" w:after="0" w:line="240" w:lineRule="auto"/>
        <w:ind w:left="540" w:hanging="540"/>
        <w:jc w:val="both"/>
        <w:rPr>
          <w:rFonts w:ascii="Times New Roman" w:hAnsi="Times New Roman" w:cs="Times New Roman"/>
          <w:b w:val="0"/>
          <w:sz w:val="24"/>
          <w:szCs w:val="24"/>
          <w:lang w:eastAsia="en-US"/>
        </w:rPr>
      </w:pPr>
      <w:r>
        <w:rPr>
          <w:rFonts w:ascii="Times New Roman" w:hAnsi="Times New Roman" w:cs="Times New Roman"/>
          <w:b w:val="0"/>
          <w:sz w:val="24"/>
          <w:szCs w:val="24"/>
        </w:rPr>
        <w:t>S</w:t>
      </w:r>
      <w:r w:rsidRPr="004D14DD">
        <w:rPr>
          <w:rFonts w:ascii="Times New Roman" w:hAnsi="Times New Roman" w:cs="Times New Roman"/>
          <w:b w:val="0"/>
          <w:sz w:val="24"/>
          <w:szCs w:val="24"/>
        </w:rPr>
        <w:t xml:space="preserve">ujati, Lysia dan Sparta (2013), Analisis Pengaruh Earnings Per Share (EPS), Price Earnings Ratio (PER), Return On Equity (ROE) Dan Return On Assets (ROA) Terhadap Harga Saham, </w:t>
      </w:r>
      <w:r w:rsidRPr="004D14DD">
        <w:rPr>
          <w:rFonts w:ascii="Times New Roman" w:hAnsi="Times New Roman" w:cs="Times New Roman"/>
          <w:b w:val="0"/>
          <w:i/>
          <w:color w:val="222222"/>
          <w:sz w:val="24"/>
          <w:szCs w:val="24"/>
          <w:shd w:val="clear" w:color="auto" w:fill="FFFFFF"/>
        </w:rPr>
        <w:t>Ultima Accounting: Jurnal Ilmu Akuntansi,</w:t>
      </w:r>
      <w:r w:rsidRPr="004D14DD">
        <w:rPr>
          <w:rFonts w:ascii="Times New Roman" w:hAnsi="Times New Roman" w:cs="Times New Roman"/>
          <w:b w:val="0"/>
          <w:color w:val="222222"/>
          <w:sz w:val="24"/>
          <w:szCs w:val="24"/>
          <w:shd w:val="clear" w:color="auto" w:fill="FFFFFF"/>
        </w:rPr>
        <w:t xml:space="preserve"> Vol. 5 (1), page 77-93</w:t>
      </w:r>
    </w:p>
    <w:p w14:paraId="48F2E36E"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Takarini, N., &amp; Hayudanto Putra, U. (2010). Dampak Tingkat Kesehatan Bank Terhadap Perubahan Harga Saham Pada Perusahaan Perbankan Yang Go Public Di Bursa Efek Indonesia (Bei). </w:t>
      </w:r>
      <w:r w:rsidRPr="00B929B1">
        <w:rPr>
          <w:rFonts w:ascii="Times New Roman" w:hAnsi="Times New Roman" w:cs="Times New Roman"/>
          <w:i/>
          <w:iCs/>
          <w:noProof/>
          <w:sz w:val="24"/>
          <w:szCs w:val="24"/>
        </w:rPr>
        <w:t>Jurnal Riset Ekonomi Dan Bisnis</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10</w:t>
      </w:r>
      <w:r w:rsidRPr="00B929B1">
        <w:rPr>
          <w:rFonts w:ascii="Times New Roman" w:hAnsi="Times New Roman" w:cs="Times New Roman"/>
          <w:noProof/>
          <w:sz w:val="24"/>
          <w:szCs w:val="24"/>
        </w:rPr>
        <w:t>(2).</w:t>
      </w:r>
    </w:p>
    <w:p w14:paraId="290BDAD0"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Taswan. (2010). </w:t>
      </w:r>
      <w:r w:rsidRPr="00B929B1">
        <w:rPr>
          <w:rFonts w:ascii="Times New Roman" w:hAnsi="Times New Roman" w:cs="Times New Roman"/>
          <w:i/>
          <w:iCs/>
          <w:noProof/>
          <w:sz w:val="24"/>
          <w:szCs w:val="24"/>
        </w:rPr>
        <w:t>Banking Management, concept, technic &amp; aplication, UPP STIM YKPN Publishing, Yogyakarta</w:t>
      </w:r>
      <w:r w:rsidRPr="00B929B1">
        <w:rPr>
          <w:rFonts w:ascii="Times New Roman" w:hAnsi="Times New Roman" w:cs="Times New Roman"/>
          <w:noProof/>
          <w:sz w:val="24"/>
          <w:szCs w:val="24"/>
        </w:rPr>
        <w:t>.</w:t>
      </w:r>
    </w:p>
    <w:p w14:paraId="46D62DF6"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Tjondro, D., &amp; Wilopo, R. (2011). Pengaruh good corporate governance (GCG) terhadap profitabilitas dan kinerja saham perusahaan perbankan yang tercatat di Bursa Efek Indonesia. </w:t>
      </w:r>
      <w:r w:rsidRPr="00B929B1">
        <w:rPr>
          <w:rFonts w:ascii="Times New Roman" w:hAnsi="Times New Roman" w:cs="Times New Roman"/>
          <w:i/>
          <w:iCs/>
          <w:noProof/>
          <w:sz w:val="24"/>
          <w:szCs w:val="24"/>
        </w:rPr>
        <w:t>Journal of Business and Banking</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w:t>
      </w:r>
      <w:r w:rsidRPr="00B929B1">
        <w:rPr>
          <w:rFonts w:ascii="Times New Roman" w:hAnsi="Times New Roman" w:cs="Times New Roman"/>
          <w:noProof/>
          <w:sz w:val="24"/>
          <w:szCs w:val="24"/>
        </w:rPr>
        <w:t>(1), 1–14.</w:t>
      </w:r>
    </w:p>
    <w:p w14:paraId="21AE0C63"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Trisnadi, I. F. (n.d.). </w:t>
      </w:r>
      <w:r w:rsidRPr="00B929B1">
        <w:rPr>
          <w:rFonts w:ascii="Times New Roman" w:hAnsi="Times New Roman" w:cs="Times New Roman"/>
          <w:i/>
          <w:iCs/>
          <w:noProof/>
          <w:sz w:val="24"/>
          <w:szCs w:val="24"/>
        </w:rPr>
        <w:t>PENGARUH TINGKAT KESEHATAN BANK MENGGUNAKAN METODE RISK BASED BANK RATING TERHADAP HARGA SAHAM PERUSAHAAN PERBANKAN YANG GO PUBLIC DI BURSA EFEK INDONESIA TAHUN 2011-2013</w:t>
      </w:r>
      <w:r w:rsidRPr="00B929B1">
        <w:rPr>
          <w:rFonts w:ascii="Times New Roman" w:hAnsi="Times New Roman" w:cs="Times New Roman"/>
          <w:noProof/>
          <w:sz w:val="24"/>
          <w:szCs w:val="24"/>
        </w:rPr>
        <w:t>.</w:t>
      </w:r>
    </w:p>
    <w:p w14:paraId="2D1DF986"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Wild, J. J., Subramanyam, K. R., &amp; Halsey, R. F. (2007). </w:t>
      </w:r>
      <w:r w:rsidRPr="00B929B1">
        <w:rPr>
          <w:rFonts w:ascii="Times New Roman" w:hAnsi="Times New Roman" w:cs="Times New Roman"/>
          <w:i/>
          <w:iCs/>
          <w:noProof/>
          <w:sz w:val="24"/>
          <w:szCs w:val="24"/>
        </w:rPr>
        <w:t>Financial Statement Analysis</w:t>
      </w:r>
      <w:r w:rsidRPr="00B929B1">
        <w:rPr>
          <w:rFonts w:ascii="Times New Roman" w:hAnsi="Times New Roman" w:cs="Times New Roman"/>
          <w:noProof/>
          <w:sz w:val="24"/>
          <w:szCs w:val="24"/>
        </w:rPr>
        <w:t>. McGraw-Hill/Irwin.</w:t>
      </w:r>
    </w:p>
    <w:p w14:paraId="71FA4F10"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Yacheva, N., Saifi, M., &amp; Zahroh, Z. A. (2016). Analisis Tingkat Kesehatan Bank Dengan Metode RBBR (Risk-Based Bank Rating)(Studi Pada Bank Umum Swasta Nasional Devisa yang Terdaftar di Bursa Efek Indonesia Periode 2012-2014). </w:t>
      </w:r>
      <w:r w:rsidRPr="00B929B1">
        <w:rPr>
          <w:rFonts w:ascii="Times New Roman" w:hAnsi="Times New Roman" w:cs="Times New Roman"/>
          <w:i/>
          <w:iCs/>
          <w:noProof/>
          <w:sz w:val="24"/>
          <w:szCs w:val="24"/>
        </w:rPr>
        <w:t>Jurnal Administrasi Bisnis</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37</w:t>
      </w:r>
      <w:r w:rsidRPr="00B929B1">
        <w:rPr>
          <w:rFonts w:ascii="Times New Roman" w:hAnsi="Times New Roman" w:cs="Times New Roman"/>
          <w:noProof/>
          <w:sz w:val="24"/>
          <w:szCs w:val="24"/>
        </w:rPr>
        <w:t>(1), 37–45.</w:t>
      </w:r>
    </w:p>
    <w:p w14:paraId="2AB7FA4C"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szCs w:val="24"/>
        </w:rPr>
      </w:pPr>
      <w:r w:rsidRPr="00B929B1">
        <w:rPr>
          <w:rFonts w:ascii="Times New Roman" w:hAnsi="Times New Roman" w:cs="Times New Roman"/>
          <w:noProof/>
          <w:sz w:val="24"/>
          <w:szCs w:val="24"/>
        </w:rPr>
        <w:t xml:space="preserve">Yuliani, Y. (2007). Hubungan efisiensi operasional dengan kinerja profitabilitas pada sektor perbankan yang go publik di Bursa Efek Jakarta. </w:t>
      </w:r>
      <w:r w:rsidRPr="00B929B1">
        <w:rPr>
          <w:rFonts w:ascii="Times New Roman" w:hAnsi="Times New Roman" w:cs="Times New Roman"/>
          <w:i/>
          <w:iCs/>
          <w:noProof/>
          <w:sz w:val="24"/>
          <w:szCs w:val="24"/>
        </w:rPr>
        <w:t>Jurnal Manajemen Dan Bisnis Sriwijaya</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5</w:t>
      </w:r>
      <w:r w:rsidRPr="00B929B1">
        <w:rPr>
          <w:rFonts w:ascii="Times New Roman" w:hAnsi="Times New Roman" w:cs="Times New Roman"/>
          <w:noProof/>
          <w:sz w:val="24"/>
          <w:szCs w:val="24"/>
        </w:rPr>
        <w:t>(10), 13–41.</w:t>
      </w:r>
    </w:p>
    <w:p w14:paraId="6F09F539" w14:textId="77777777" w:rsidR="00B929B1" w:rsidRPr="00B929B1" w:rsidRDefault="00B929B1" w:rsidP="00BD25B7">
      <w:pPr>
        <w:widowControl w:val="0"/>
        <w:autoSpaceDE w:val="0"/>
        <w:autoSpaceDN w:val="0"/>
        <w:adjustRightInd w:val="0"/>
        <w:ind w:left="480" w:hanging="480"/>
        <w:jc w:val="both"/>
        <w:rPr>
          <w:rFonts w:ascii="Times New Roman" w:hAnsi="Times New Roman" w:cs="Times New Roman"/>
          <w:noProof/>
          <w:sz w:val="24"/>
        </w:rPr>
      </w:pPr>
      <w:r w:rsidRPr="00B929B1">
        <w:rPr>
          <w:rFonts w:ascii="Times New Roman" w:hAnsi="Times New Roman" w:cs="Times New Roman"/>
          <w:noProof/>
          <w:sz w:val="24"/>
          <w:szCs w:val="24"/>
        </w:rPr>
        <w:t xml:space="preserve">Zulfa, I. (2013). Pengaruh Rentabilitas, Likuiditas, Kecukupan Modal dan Ukuran Perusahaan Terhadap Return Saham pada Perusahaan Perbankan yang Listing di Bursa Efek Indonesia. </w:t>
      </w:r>
      <w:r w:rsidRPr="00B929B1">
        <w:rPr>
          <w:rFonts w:ascii="Times New Roman" w:hAnsi="Times New Roman" w:cs="Times New Roman"/>
          <w:i/>
          <w:iCs/>
          <w:noProof/>
          <w:sz w:val="24"/>
          <w:szCs w:val="24"/>
        </w:rPr>
        <w:t>Jurnal Akuntansi</w:t>
      </w:r>
      <w:r w:rsidRPr="00B929B1">
        <w:rPr>
          <w:rFonts w:ascii="Times New Roman" w:hAnsi="Times New Roman" w:cs="Times New Roman"/>
          <w:noProof/>
          <w:sz w:val="24"/>
          <w:szCs w:val="24"/>
        </w:rPr>
        <w:t xml:space="preserve">, </w:t>
      </w:r>
      <w:r w:rsidRPr="00B929B1">
        <w:rPr>
          <w:rFonts w:ascii="Times New Roman" w:hAnsi="Times New Roman" w:cs="Times New Roman"/>
          <w:i/>
          <w:iCs/>
          <w:noProof/>
          <w:sz w:val="24"/>
          <w:szCs w:val="24"/>
        </w:rPr>
        <w:t>1</w:t>
      </w:r>
      <w:r w:rsidRPr="00B929B1">
        <w:rPr>
          <w:rFonts w:ascii="Times New Roman" w:hAnsi="Times New Roman" w:cs="Times New Roman"/>
          <w:noProof/>
          <w:sz w:val="24"/>
          <w:szCs w:val="24"/>
        </w:rPr>
        <w:t>(2).</w:t>
      </w:r>
    </w:p>
    <w:p w14:paraId="125597DA" w14:textId="4D07F076" w:rsidR="00D55A23" w:rsidRPr="00CB7732" w:rsidRDefault="00CB7732" w:rsidP="00BD25B7">
      <w:pPr>
        <w:widowControl w:val="0"/>
        <w:autoSpaceDE w:val="0"/>
        <w:autoSpaceDN w:val="0"/>
        <w:adjustRightInd w:val="0"/>
        <w:ind w:left="480" w:hanging="480"/>
        <w:jc w:val="both"/>
        <w:rPr>
          <w:rFonts w:ascii="Times New Roman" w:eastAsia="SimSun" w:hAnsi="Times New Roman" w:cs="Times New Roman"/>
          <w:sz w:val="24"/>
          <w:szCs w:val="24"/>
        </w:rPr>
        <w:sectPr w:rsidR="00D55A23" w:rsidRPr="00CB7732" w:rsidSect="00753846">
          <w:footerReference w:type="default" r:id="rId17"/>
          <w:footerReference w:type="first" r:id="rId18"/>
          <w:pgSz w:w="11900" w:h="16840"/>
          <w:pgMar w:top="2268" w:right="1701" w:bottom="1701" w:left="2268" w:header="708" w:footer="708" w:gutter="0"/>
          <w:cols w:space="708"/>
          <w:titlePg/>
          <w:docGrid w:linePitch="360"/>
        </w:sectPr>
      </w:pPr>
      <w:r>
        <w:rPr>
          <w:rFonts w:ascii="Times New Roman" w:eastAsia="SimSun" w:hAnsi="Times New Roman" w:cs="Times New Roman"/>
          <w:sz w:val="24"/>
          <w:szCs w:val="24"/>
        </w:rPr>
        <w:fldChar w:fldCharType="end"/>
      </w:r>
    </w:p>
    <w:p w14:paraId="7E1206A0" w14:textId="77777777" w:rsidR="00D55A23" w:rsidRDefault="00D55A23"/>
    <w:p w14:paraId="5A63F6E1" w14:textId="77777777" w:rsidR="00D55A23" w:rsidRDefault="00D55A23"/>
    <w:p w14:paraId="17C714DA" w14:textId="44A0C8F7" w:rsidR="00D55A23" w:rsidRDefault="00CB7732" w:rsidP="00CB7732">
      <w:pPr>
        <w:widowControl w:val="0"/>
        <w:autoSpaceDE w:val="0"/>
        <w:autoSpaceDN w:val="0"/>
        <w:adjustRightInd w:val="0"/>
        <w:ind w:left="3600"/>
        <w:jc w:val="both"/>
        <w:rPr>
          <w:rFonts w:ascii="Times New Roman" w:hAnsi="Times New Roman" w:cs="Times New Roman"/>
          <w:b/>
          <w:sz w:val="28"/>
          <w:szCs w:val="28"/>
        </w:rPr>
      </w:pPr>
      <w:r>
        <w:rPr>
          <w:rFonts w:ascii="Times New Roman" w:hAnsi="Times New Roman" w:cs="Times New Roman"/>
          <w:b/>
          <w:sz w:val="28"/>
          <w:szCs w:val="28"/>
        </w:rPr>
        <w:t xml:space="preserve">  </w:t>
      </w:r>
      <w:r w:rsidR="00D55A23" w:rsidRPr="00D94E1B">
        <w:rPr>
          <w:rFonts w:ascii="Times New Roman" w:hAnsi="Times New Roman" w:cs="Times New Roman"/>
          <w:b/>
          <w:sz w:val="28"/>
          <w:szCs w:val="28"/>
        </w:rPr>
        <w:t>LAMPIRAN</w:t>
      </w:r>
    </w:p>
    <w:p w14:paraId="4B77A033" w14:textId="77777777" w:rsidR="00D55A23" w:rsidRDefault="00D55A23" w:rsidP="00D55A23">
      <w:pPr>
        <w:widowControl w:val="0"/>
        <w:autoSpaceDE w:val="0"/>
        <w:autoSpaceDN w:val="0"/>
        <w:adjustRightInd w:val="0"/>
        <w:ind w:left="480" w:hanging="480"/>
        <w:jc w:val="both"/>
        <w:rPr>
          <w:rFonts w:ascii="Times New Roman" w:hAnsi="Times New Roman" w:cs="Times New Roman"/>
          <w:b/>
          <w:sz w:val="28"/>
          <w:szCs w:val="28"/>
        </w:rPr>
      </w:pPr>
    </w:p>
    <w:p w14:paraId="4749966D" w14:textId="77777777" w:rsidR="00D55A23" w:rsidRPr="002761D0" w:rsidRDefault="00D55A23" w:rsidP="00D55A23">
      <w:pPr>
        <w:ind w:left="588"/>
        <w:rPr>
          <w:rFonts w:ascii="Times New Roman" w:hAnsi="Times New Roman" w:cs="Times New Roman"/>
          <w:b/>
        </w:rPr>
      </w:pPr>
      <w:r w:rsidRPr="002761D0">
        <w:rPr>
          <w:rFonts w:ascii="Times New Roman" w:hAnsi="Times New Roman" w:cs="Times New Roman"/>
          <w:b/>
        </w:rPr>
        <w:t>Lampiran</w:t>
      </w:r>
      <w:r w:rsidRPr="002761D0">
        <w:rPr>
          <w:rFonts w:ascii="Times New Roman" w:hAnsi="Times New Roman" w:cs="Times New Roman"/>
          <w:b/>
          <w:spacing w:val="-2"/>
        </w:rPr>
        <w:t xml:space="preserve"> </w:t>
      </w:r>
      <w:r w:rsidRPr="002761D0">
        <w:rPr>
          <w:rFonts w:ascii="Times New Roman" w:hAnsi="Times New Roman" w:cs="Times New Roman"/>
          <w:b/>
        </w:rPr>
        <w:t>1</w:t>
      </w:r>
      <w:r w:rsidRPr="002761D0">
        <w:rPr>
          <w:rFonts w:ascii="Times New Roman" w:hAnsi="Times New Roman" w:cs="Times New Roman"/>
          <w:b/>
          <w:spacing w:val="-2"/>
        </w:rPr>
        <w:t xml:space="preserve"> </w:t>
      </w:r>
      <w:r w:rsidRPr="002761D0">
        <w:rPr>
          <w:rFonts w:ascii="Times New Roman" w:hAnsi="Times New Roman" w:cs="Times New Roman"/>
          <w:b/>
        </w:rPr>
        <w:t>Daftar</w:t>
      </w:r>
      <w:r w:rsidRPr="002761D0">
        <w:rPr>
          <w:rFonts w:ascii="Times New Roman" w:hAnsi="Times New Roman" w:cs="Times New Roman"/>
          <w:b/>
          <w:spacing w:val="-1"/>
        </w:rPr>
        <w:t xml:space="preserve"> </w:t>
      </w:r>
      <w:r w:rsidRPr="002761D0">
        <w:rPr>
          <w:rFonts w:ascii="Times New Roman" w:hAnsi="Times New Roman" w:cs="Times New Roman"/>
          <w:b/>
        </w:rPr>
        <w:t>Perusahaan</w:t>
      </w:r>
      <w:r w:rsidRPr="002761D0">
        <w:rPr>
          <w:rFonts w:ascii="Times New Roman" w:hAnsi="Times New Roman" w:cs="Times New Roman"/>
          <w:b/>
          <w:spacing w:val="-3"/>
        </w:rPr>
        <w:t xml:space="preserve"> </w:t>
      </w:r>
      <w:r w:rsidRPr="002761D0">
        <w:rPr>
          <w:rFonts w:ascii="Times New Roman" w:hAnsi="Times New Roman" w:cs="Times New Roman"/>
          <w:b/>
        </w:rPr>
        <w:t>Yang</w:t>
      </w:r>
      <w:r w:rsidRPr="002761D0">
        <w:rPr>
          <w:rFonts w:ascii="Times New Roman" w:hAnsi="Times New Roman" w:cs="Times New Roman"/>
          <w:b/>
          <w:spacing w:val="-1"/>
        </w:rPr>
        <w:t xml:space="preserve"> </w:t>
      </w:r>
      <w:r w:rsidRPr="002761D0">
        <w:rPr>
          <w:rFonts w:ascii="Times New Roman" w:hAnsi="Times New Roman" w:cs="Times New Roman"/>
          <w:b/>
        </w:rPr>
        <w:t>Menjadi</w:t>
      </w:r>
      <w:r w:rsidRPr="002761D0">
        <w:rPr>
          <w:rFonts w:ascii="Times New Roman" w:hAnsi="Times New Roman" w:cs="Times New Roman"/>
          <w:b/>
          <w:spacing w:val="-1"/>
        </w:rPr>
        <w:t xml:space="preserve"> </w:t>
      </w:r>
      <w:r w:rsidRPr="002761D0">
        <w:rPr>
          <w:rFonts w:ascii="Times New Roman" w:hAnsi="Times New Roman" w:cs="Times New Roman"/>
          <w:b/>
        </w:rPr>
        <w:t>Sampel Penelitian</w:t>
      </w:r>
    </w:p>
    <w:p w14:paraId="6D1C9B87" w14:textId="77777777" w:rsidR="00D55A23" w:rsidRDefault="00D55A23" w:rsidP="00D55A23">
      <w:pPr>
        <w:ind w:left="588"/>
        <w:rPr>
          <w:b/>
        </w:rPr>
      </w:pPr>
    </w:p>
    <w:p w14:paraId="7D877244" w14:textId="77777777" w:rsidR="00D55A23" w:rsidRDefault="00D55A23" w:rsidP="00D55A23">
      <w:pPr>
        <w:spacing w:line="257" w:lineRule="exact"/>
        <w:jc w:val="center"/>
        <w:rPr>
          <w:sz w:val="24"/>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5286"/>
      </w:tblGrid>
      <w:tr w:rsidR="00D55A23" w14:paraId="62A62FB4" w14:textId="77777777" w:rsidTr="00D55A23">
        <w:trPr>
          <w:trHeight w:val="275"/>
        </w:trPr>
        <w:tc>
          <w:tcPr>
            <w:tcW w:w="1231" w:type="dxa"/>
            <w:shd w:val="clear" w:color="auto" w:fill="auto"/>
          </w:tcPr>
          <w:p w14:paraId="50378E04" w14:textId="77777777" w:rsidR="00D55A23" w:rsidRDefault="00D55A23" w:rsidP="00D55A23">
            <w:pPr>
              <w:pStyle w:val="TableParagraph"/>
              <w:spacing w:line="256" w:lineRule="exact"/>
              <w:ind w:left="413" w:right="407"/>
              <w:jc w:val="center"/>
              <w:rPr>
                <w:b/>
                <w:sz w:val="24"/>
              </w:rPr>
            </w:pPr>
            <w:r>
              <w:rPr>
                <w:b/>
                <w:sz w:val="24"/>
              </w:rPr>
              <w:t>No</w:t>
            </w:r>
          </w:p>
        </w:tc>
        <w:tc>
          <w:tcPr>
            <w:tcW w:w="5286" w:type="dxa"/>
            <w:shd w:val="clear" w:color="auto" w:fill="auto"/>
          </w:tcPr>
          <w:p w14:paraId="7E501E45" w14:textId="77777777" w:rsidR="00D55A23" w:rsidRDefault="00D55A23" w:rsidP="00D55A23">
            <w:pPr>
              <w:pStyle w:val="TableParagraph"/>
              <w:spacing w:line="256" w:lineRule="exact"/>
              <w:ind w:left="1697"/>
              <w:rPr>
                <w:b/>
                <w:sz w:val="24"/>
              </w:rPr>
            </w:pPr>
            <w:r>
              <w:rPr>
                <w:b/>
                <w:sz w:val="24"/>
              </w:rPr>
              <w:t>Nama</w:t>
            </w:r>
            <w:r>
              <w:rPr>
                <w:b/>
                <w:spacing w:val="-2"/>
                <w:sz w:val="24"/>
              </w:rPr>
              <w:t xml:space="preserve"> </w:t>
            </w:r>
            <w:r>
              <w:rPr>
                <w:b/>
                <w:sz w:val="24"/>
              </w:rPr>
              <w:t>Perusahaan</w:t>
            </w:r>
          </w:p>
        </w:tc>
      </w:tr>
      <w:tr w:rsidR="00D55A23" w14:paraId="66C17507" w14:textId="77777777" w:rsidTr="00D55A23">
        <w:trPr>
          <w:trHeight w:val="275"/>
        </w:trPr>
        <w:tc>
          <w:tcPr>
            <w:tcW w:w="1231" w:type="dxa"/>
          </w:tcPr>
          <w:p w14:paraId="1C81094C" w14:textId="77777777" w:rsidR="00D55A23" w:rsidRDefault="00D55A23" w:rsidP="00D55A23">
            <w:pPr>
              <w:pStyle w:val="TableParagraph"/>
              <w:spacing w:line="256" w:lineRule="exact"/>
              <w:ind w:left="446" w:right="259"/>
              <w:jc w:val="center"/>
              <w:rPr>
                <w:sz w:val="24"/>
              </w:rPr>
            </w:pPr>
            <w:r>
              <w:rPr>
                <w:sz w:val="24"/>
              </w:rPr>
              <w:t>1.</w:t>
            </w:r>
          </w:p>
        </w:tc>
        <w:tc>
          <w:tcPr>
            <w:tcW w:w="5286" w:type="dxa"/>
          </w:tcPr>
          <w:p w14:paraId="1D4E7A95" w14:textId="77777777" w:rsidR="00D55A23" w:rsidRDefault="00D55A23" w:rsidP="00D55A23">
            <w:pPr>
              <w:pStyle w:val="TableParagraph"/>
              <w:spacing w:line="256" w:lineRule="exact"/>
              <w:ind w:left="105"/>
              <w:rPr>
                <w:sz w:val="24"/>
              </w:rPr>
            </w:pPr>
            <w:r>
              <w:rPr>
                <w:sz w:val="24"/>
              </w:rPr>
              <w:t>Bank</w:t>
            </w:r>
            <w:r>
              <w:rPr>
                <w:spacing w:val="-3"/>
                <w:sz w:val="24"/>
              </w:rPr>
              <w:t xml:space="preserve"> </w:t>
            </w:r>
            <w:r>
              <w:rPr>
                <w:sz w:val="24"/>
              </w:rPr>
              <w:t>Rakyat Indonesia</w:t>
            </w:r>
            <w:r>
              <w:rPr>
                <w:spacing w:val="-2"/>
                <w:sz w:val="24"/>
              </w:rPr>
              <w:t xml:space="preserve"> </w:t>
            </w:r>
            <w:r>
              <w:rPr>
                <w:sz w:val="24"/>
              </w:rPr>
              <w:t>Agroniaga</w:t>
            </w:r>
          </w:p>
        </w:tc>
      </w:tr>
      <w:tr w:rsidR="00D55A23" w14:paraId="3BD0BDD7" w14:textId="77777777" w:rsidTr="00D55A23">
        <w:trPr>
          <w:trHeight w:val="276"/>
        </w:trPr>
        <w:tc>
          <w:tcPr>
            <w:tcW w:w="1231" w:type="dxa"/>
          </w:tcPr>
          <w:p w14:paraId="26B371A6" w14:textId="77777777" w:rsidR="00D55A23" w:rsidRDefault="00D55A23" w:rsidP="00D55A23">
            <w:pPr>
              <w:pStyle w:val="TableParagraph"/>
              <w:spacing w:line="256" w:lineRule="exact"/>
              <w:ind w:left="446" w:right="259"/>
              <w:jc w:val="center"/>
              <w:rPr>
                <w:sz w:val="24"/>
              </w:rPr>
            </w:pPr>
            <w:r>
              <w:rPr>
                <w:sz w:val="24"/>
              </w:rPr>
              <w:t>2.</w:t>
            </w:r>
          </w:p>
        </w:tc>
        <w:tc>
          <w:tcPr>
            <w:tcW w:w="5286" w:type="dxa"/>
          </w:tcPr>
          <w:p w14:paraId="4D1BBA8E" w14:textId="77777777" w:rsidR="00D55A23" w:rsidRDefault="00D55A23" w:rsidP="00D55A23">
            <w:pPr>
              <w:pStyle w:val="TableParagraph"/>
              <w:spacing w:line="256" w:lineRule="exact"/>
              <w:ind w:left="105"/>
              <w:rPr>
                <w:sz w:val="24"/>
              </w:rPr>
            </w:pPr>
            <w:r>
              <w:rPr>
                <w:sz w:val="24"/>
              </w:rPr>
              <w:t>Bank</w:t>
            </w:r>
            <w:r>
              <w:rPr>
                <w:spacing w:val="-3"/>
                <w:sz w:val="24"/>
              </w:rPr>
              <w:t xml:space="preserve"> </w:t>
            </w:r>
            <w:r>
              <w:rPr>
                <w:sz w:val="24"/>
              </w:rPr>
              <w:t>IBK</w:t>
            </w:r>
            <w:r>
              <w:rPr>
                <w:spacing w:val="-1"/>
                <w:sz w:val="24"/>
              </w:rPr>
              <w:t xml:space="preserve"> </w:t>
            </w:r>
            <w:r>
              <w:rPr>
                <w:sz w:val="24"/>
              </w:rPr>
              <w:t>Indonesia</w:t>
            </w:r>
          </w:p>
        </w:tc>
      </w:tr>
      <w:tr w:rsidR="00D55A23" w14:paraId="56B470EA" w14:textId="77777777" w:rsidTr="00D55A23">
        <w:trPr>
          <w:trHeight w:val="276"/>
        </w:trPr>
        <w:tc>
          <w:tcPr>
            <w:tcW w:w="1231" w:type="dxa"/>
          </w:tcPr>
          <w:p w14:paraId="520FBC4B" w14:textId="77777777" w:rsidR="00D55A23" w:rsidRDefault="00D55A23" w:rsidP="00D55A23">
            <w:pPr>
              <w:pStyle w:val="TableParagraph"/>
              <w:spacing w:line="256" w:lineRule="exact"/>
              <w:ind w:left="420" w:right="259"/>
              <w:rPr>
                <w:sz w:val="24"/>
              </w:rPr>
            </w:pPr>
            <w:r>
              <w:rPr>
                <w:sz w:val="24"/>
              </w:rPr>
              <w:t xml:space="preserve">   3.</w:t>
            </w:r>
          </w:p>
        </w:tc>
        <w:tc>
          <w:tcPr>
            <w:tcW w:w="5286" w:type="dxa"/>
          </w:tcPr>
          <w:p w14:paraId="40B76542" w14:textId="77777777" w:rsidR="00D55A23" w:rsidRDefault="00D55A23" w:rsidP="00D55A23">
            <w:pPr>
              <w:pStyle w:val="TableParagraph"/>
              <w:spacing w:line="256" w:lineRule="exact"/>
              <w:ind w:left="105"/>
              <w:rPr>
                <w:sz w:val="24"/>
              </w:rPr>
            </w:pPr>
            <w:r>
              <w:rPr>
                <w:sz w:val="24"/>
              </w:rPr>
              <w:t>Bank Jago Tbk.</w:t>
            </w:r>
          </w:p>
        </w:tc>
      </w:tr>
      <w:tr w:rsidR="00D55A23" w14:paraId="7CE2735B" w14:textId="77777777" w:rsidTr="00D55A23">
        <w:trPr>
          <w:trHeight w:val="275"/>
        </w:trPr>
        <w:tc>
          <w:tcPr>
            <w:tcW w:w="1231" w:type="dxa"/>
          </w:tcPr>
          <w:p w14:paraId="635C95FA" w14:textId="77777777" w:rsidR="00D55A23" w:rsidRDefault="00D55A23" w:rsidP="00D55A23">
            <w:pPr>
              <w:pStyle w:val="TableParagraph"/>
              <w:spacing w:line="256" w:lineRule="exact"/>
              <w:ind w:left="446" w:right="259"/>
              <w:jc w:val="center"/>
              <w:rPr>
                <w:sz w:val="24"/>
              </w:rPr>
            </w:pPr>
            <w:r>
              <w:rPr>
                <w:sz w:val="24"/>
              </w:rPr>
              <w:t>4.</w:t>
            </w:r>
          </w:p>
        </w:tc>
        <w:tc>
          <w:tcPr>
            <w:tcW w:w="5286" w:type="dxa"/>
          </w:tcPr>
          <w:p w14:paraId="71F270E8"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MNC</w:t>
            </w:r>
            <w:r>
              <w:rPr>
                <w:spacing w:val="-2"/>
                <w:sz w:val="24"/>
              </w:rPr>
              <w:t xml:space="preserve"> </w:t>
            </w:r>
            <w:r>
              <w:rPr>
                <w:sz w:val="24"/>
              </w:rPr>
              <w:t>Internasional</w:t>
            </w:r>
          </w:p>
        </w:tc>
      </w:tr>
      <w:tr w:rsidR="00D55A23" w14:paraId="52588EDA" w14:textId="77777777" w:rsidTr="00D55A23">
        <w:trPr>
          <w:trHeight w:val="277"/>
        </w:trPr>
        <w:tc>
          <w:tcPr>
            <w:tcW w:w="1231" w:type="dxa"/>
          </w:tcPr>
          <w:p w14:paraId="16706CA9" w14:textId="77777777" w:rsidR="00D55A23" w:rsidRDefault="00D55A23" w:rsidP="00D55A23">
            <w:pPr>
              <w:pStyle w:val="TableParagraph"/>
              <w:spacing w:before="1" w:line="257" w:lineRule="exact"/>
              <w:ind w:left="446" w:right="259"/>
              <w:jc w:val="center"/>
              <w:rPr>
                <w:sz w:val="24"/>
              </w:rPr>
            </w:pPr>
            <w:r>
              <w:rPr>
                <w:sz w:val="24"/>
              </w:rPr>
              <w:t>5.</w:t>
            </w:r>
          </w:p>
        </w:tc>
        <w:tc>
          <w:tcPr>
            <w:tcW w:w="5286" w:type="dxa"/>
          </w:tcPr>
          <w:p w14:paraId="720559F2" w14:textId="77777777" w:rsidR="00D55A23" w:rsidRDefault="00D55A23" w:rsidP="00D55A23">
            <w:pPr>
              <w:pStyle w:val="TableParagraph"/>
              <w:spacing w:before="1" w:line="257" w:lineRule="exact"/>
              <w:ind w:left="105"/>
              <w:rPr>
                <w:sz w:val="24"/>
              </w:rPr>
            </w:pPr>
            <w:r>
              <w:rPr>
                <w:sz w:val="24"/>
              </w:rPr>
              <w:t>Bank</w:t>
            </w:r>
            <w:r>
              <w:rPr>
                <w:spacing w:val="-2"/>
                <w:sz w:val="24"/>
              </w:rPr>
              <w:t xml:space="preserve"> </w:t>
            </w:r>
            <w:r>
              <w:rPr>
                <w:sz w:val="24"/>
              </w:rPr>
              <w:t>Capital</w:t>
            </w:r>
            <w:r>
              <w:rPr>
                <w:spacing w:val="-2"/>
                <w:sz w:val="24"/>
              </w:rPr>
              <w:t xml:space="preserve"> </w:t>
            </w:r>
            <w:r>
              <w:rPr>
                <w:sz w:val="24"/>
              </w:rPr>
              <w:t>Indonesia</w:t>
            </w:r>
          </w:p>
        </w:tc>
      </w:tr>
      <w:tr w:rsidR="00D55A23" w14:paraId="5DF79130" w14:textId="77777777" w:rsidTr="00D55A23">
        <w:trPr>
          <w:trHeight w:val="275"/>
        </w:trPr>
        <w:tc>
          <w:tcPr>
            <w:tcW w:w="1231" w:type="dxa"/>
          </w:tcPr>
          <w:p w14:paraId="2A6D1770" w14:textId="77777777" w:rsidR="00D55A23" w:rsidRDefault="00D55A23" w:rsidP="00D55A23">
            <w:pPr>
              <w:pStyle w:val="TableParagraph"/>
              <w:spacing w:line="256" w:lineRule="exact"/>
              <w:ind w:left="446" w:right="259"/>
              <w:jc w:val="center"/>
              <w:rPr>
                <w:sz w:val="24"/>
              </w:rPr>
            </w:pPr>
            <w:r>
              <w:rPr>
                <w:sz w:val="24"/>
              </w:rPr>
              <w:t>6.</w:t>
            </w:r>
          </w:p>
        </w:tc>
        <w:tc>
          <w:tcPr>
            <w:tcW w:w="5286" w:type="dxa"/>
          </w:tcPr>
          <w:p w14:paraId="36290026"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Central</w:t>
            </w:r>
            <w:r>
              <w:rPr>
                <w:spacing w:val="-1"/>
                <w:sz w:val="24"/>
              </w:rPr>
              <w:t xml:space="preserve"> </w:t>
            </w:r>
            <w:r>
              <w:rPr>
                <w:sz w:val="24"/>
              </w:rPr>
              <w:t>Asia</w:t>
            </w:r>
          </w:p>
        </w:tc>
      </w:tr>
      <w:tr w:rsidR="00D55A23" w14:paraId="5A2A0CE7" w14:textId="77777777" w:rsidTr="00D55A23">
        <w:trPr>
          <w:trHeight w:val="275"/>
        </w:trPr>
        <w:tc>
          <w:tcPr>
            <w:tcW w:w="1231" w:type="dxa"/>
          </w:tcPr>
          <w:p w14:paraId="7D89C10A" w14:textId="77777777" w:rsidR="00D55A23" w:rsidRDefault="00D55A23" w:rsidP="00D55A23">
            <w:pPr>
              <w:pStyle w:val="TableParagraph"/>
              <w:spacing w:line="256" w:lineRule="exact"/>
              <w:ind w:left="446" w:right="259"/>
              <w:jc w:val="center"/>
              <w:rPr>
                <w:sz w:val="24"/>
              </w:rPr>
            </w:pPr>
            <w:r>
              <w:rPr>
                <w:sz w:val="24"/>
              </w:rPr>
              <w:t>7.</w:t>
            </w:r>
          </w:p>
        </w:tc>
        <w:tc>
          <w:tcPr>
            <w:tcW w:w="5286" w:type="dxa"/>
          </w:tcPr>
          <w:p w14:paraId="28BF9E56"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Harda</w:t>
            </w:r>
            <w:r>
              <w:rPr>
                <w:spacing w:val="-1"/>
                <w:sz w:val="24"/>
              </w:rPr>
              <w:t xml:space="preserve"> </w:t>
            </w:r>
            <w:r>
              <w:rPr>
                <w:sz w:val="24"/>
              </w:rPr>
              <w:t>Internasional</w:t>
            </w:r>
          </w:p>
        </w:tc>
      </w:tr>
      <w:tr w:rsidR="00D55A23" w14:paraId="1A7A96FE" w14:textId="77777777" w:rsidTr="00D55A23">
        <w:trPr>
          <w:trHeight w:val="275"/>
        </w:trPr>
        <w:tc>
          <w:tcPr>
            <w:tcW w:w="1231" w:type="dxa"/>
          </w:tcPr>
          <w:p w14:paraId="1A3DD495" w14:textId="77777777" w:rsidR="00D55A23" w:rsidRDefault="00D55A23" w:rsidP="00D55A23">
            <w:pPr>
              <w:pStyle w:val="TableParagraph"/>
              <w:spacing w:line="256" w:lineRule="exact"/>
              <w:ind w:left="446" w:right="259"/>
              <w:jc w:val="center"/>
              <w:rPr>
                <w:sz w:val="24"/>
              </w:rPr>
            </w:pPr>
            <w:r>
              <w:rPr>
                <w:sz w:val="24"/>
              </w:rPr>
              <w:t>8.</w:t>
            </w:r>
          </w:p>
        </w:tc>
        <w:tc>
          <w:tcPr>
            <w:tcW w:w="5286" w:type="dxa"/>
          </w:tcPr>
          <w:p w14:paraId="511129BA" w14:textId="77777777" w:rsidR="00D55A23" w:rsidRDefault="00D55A23" w:rsidP="00D55A23">
            <w:pPr>
              <w:pStyle w:val="TableParagraph"/>
              <w:spacing w:line="256" w:lineRule="exact"/>
              <w:ind w:left="105"/>
              <w:rPr>
                <w:sz w:val="24"/>
              </w:rPr>
            </w:pPr>
            <w:r>
              <w:rPr>
                <w:sz w:val="24"/>
              </w:rPr>
              <w:t>Bank</w:t>
            </w:r>
            <w:r>
              <w:rPr>
                <w:spacing w:val="-1"/>
                <w:sz w:val="24"/>
              </w:rPr>
              <w:t xml:space="preserve"> </w:t>
            </w:r>
            <w:r>
              <w:rPr>
                <w:sz w:val="24"/>
              </w:rPr>
              <w:t>KB Bukopin</w:t>
            </w:r>
          </w:p>
        </w:tc>
      </w:tr>
      <w:tr w:rsidR="00D55A23" w14:paraId="5C5C57BA" w14:textId="77777777" w:rsidTr="00D55A23">
        <w:trPr>
          <w:trHeight w:val="275"/>
        </w:trPr>
        <w:tc>
          <w:tcPr>
            <w:tcW w:w="1231" w:type="dxa"/>
          </w:tcPr>
          <w:p w14:paraId="6BFF609E" w14:textId="77777777" w:rsidR="00D55A23" w:rsidRDefault="00D55A23" w:rsidP="00D55A23">
            <w:pPr>
              <w:pStyle w:val="TableParagraph"/>
              <w:spacing w:line="256" w:lineRule="exact"/>
              <w:ind w:left="446" w:right="259"/>
              <w:jc w:val="center"/>
              <w:rPr>
                <w:sz w:val="24"/>
              </w:rPr>
            </w:pPr>
            <w:r>
              <w:rPr>
                <w:sz w:val="24"/>
              </w:rPr>
              <w:t>9.</w:t>
            </w:r>
          </w:p>
        </w:tc>
        <w:tc>
          <w:tcPr>
            <w:tcW w:w="5286" w:type="dxa"/>
          </w:tcPr>
          <w:p w14:paraId="3F2A7F24"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Mestika</w:t>
            </w:r>
            <w:r>
              <w:rPr>
                <w:spacing w:val="-2"/>
                <w:sz w:val="24"/>
              </w:rPr>
              <w:t xml:space="preserve"> </w:t>
            </w:r>
            <w:r>
              <w:rPr>
                <w:sz w:val="24"/>
              </w:rPr>
              <w:t>Dharma</w:t>
            </w:r>
          </w:p>
        </w:tc>
      </w:tr>
      <w:tr w:rsidR="00D55A23" w14:paraId="48A1219D" w14:textId="77777777" w:rsidTr="00D55A23">
        <w:trPr>
          <w:trHeight w:val="275"/>
        </w:trPr>
        <w:tc>
          <w:tcPr>
            <w:tcW w:w="1231" w:type="dxa"/>
          </w:tcPr>
          <w:p w14:paraId="5D9E57A1" w14:textId="77777777" w:rsidR="00D55A23" w:rsidRDefault="00D55A23" w:rsidP="00D55A23">
            <w:pPr>
              <w:pStyle w:val="TableParagraph"/>
              <w:spacing w:line="256" w:lineRule="exact"/>
              <w:ind w:right="304"/>
              <w:jc w:val="center"/>
              <w:rPr>
                <w:sz w:val="24"/>
              </w:rPr>
            </w:pPr>
            <w:r>
              <w:rPr>
                <w:sz w:val="24"/>
              </w:rPr>
              <w:t xml:space="preserve">         10.</w:t>
            </w:r>
          </w:p>
        </w:tc>
        <w:tc>
          <w:tcPr>
            <w:tcW w:w="5286" w:type="dxa"/>
          </w:tcPr>
          <w:p w14:paraId="1E94AC42"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Negara</w:t>
            </w:r>
            <w:r>
              <w:rPr>
                <w:spacing w:val="-1"/>
                <w:sz w:val="24"/>
              </w:rPr>
              <w:t xml:space="preserve"> </w:t>
            </w:r>
            <w:r>
              <w:rPr>
                <w:sz w:val="24"/>
              </w:rPr>
              <w:t>Indonesia</w:t>
            </w:r>
          </w:p>
        </w:tc>
      </w:tr>
      <w:tr w:rsidR="00D55A23" w14:paraId="00787331" w14:textId="77777777" w:rsidTr="00D55A23">
        <w:trPr>
          <w:trHeight w:val="278"/>
        </w:trPr>
        <w:tc>
          <w:tcPr>
            <w:tcW w:w="1231" w:type="dxa"/>
          </w:tcPr>
          <w:p w14:paraId="6893625E" w14:textId="77777777" w:rsidR="00D55A23" w:rsidRDefault="00D55A23" w:rsidP="00D55A23">
            <w:pPr>
              <w:pStyle w:val="TableParagraph"/>
              <w:spacing w:before="1" w:line="257" w:lineRule="exact"/>
              <w:ind w:right="304"/>
              <w:jc w:val="right"/>
              <w:rPr>
                <w:sz w:val="24"/>
              </w:rPr>
            </w:pPr>
            <w:r>
              <w:rPr>
                <w:sz w:val="24"/>
              </w:rPr>
              <w:t>11.</w:t>
            </w:r>
          </w:p>
        </w:tc>
        <w:tc>
          <w:tcPr>
            <w:tcW w:w="5286" w:type="dxa"/>
          </w:tcPr>
          <w:p w14:paraId="7931A449" w14:textId="77777777" w:rsidR="00D55A23" w:rsidRDefault="00D55A23" w:rsidP="00D55A23">
            <w:pPr>
              <w:pStyle w:val="TableParagraph"/>
              <w:spacing w:before="1" w:line="257" w:lineRule="exact"/>
              <w:ind w:left="105"/>
              <w:rPr>
                <w:sz w:val="24"/>
              </w:rPr>
            </w:pPr>
            <w:r>
              <w:rPr>
                <w:sz w:val="24"/>
              </w:rPr>
              <w:t>Bank</w:t>
            </w:r>
            <w:r>
              <w:rPr>
                <w:spacing w:val="-3"/>
                <w:sz w:val="24"/>
              </w:rPr>
              <w:t xml:space="preserve"> </w:t>
            </w:r>
            <w:r>
              <w:rPr>
                <w:sz w:val="24"/>
              </w:rPr>
              <w:t>Rakyat Indonesia</w:t>
            </w:r>
          </w:p>
        </w:tc>
      </w:tr>
      <w:tr w:rsidR="00D55A23" w14:paraId="7B388128" w14:textId="77777777" w:rsidTr="00D55A23">
        <w:trPr>
          <w:trHeight w:val="275"/>
        </w:trPr>
        <w:tc>
          <w:tcPr>
            <w:tcW w:w="1231" w:type="dxa"/>
          </w:tcPr>
          <w:p w14:paraId="27E7DD38" w14:textId="77777777" w:rsidR="00D55A23" w:rsidRDefault="00D55A23" w:rsidP="00D55A23">
            <w:pPr>
              <w:pStyle w:val="TableParagraph"/>
              <w:spacing w:line="256" w:lineRule="exact"/>
              <w:ind w:right="304"/>
              <w:jc w:val="right"/>
              <w:rPr>
                <w:sz w:val="24"/>
              </w:rPr>
            </w:pPr>
            <w:r>
              <w:rPr>
                <w:sz w:val="24"/>
              </w:rPr>
              <w:t>12.</w:t>
            </w:r>
          </w:p>
        </w:tc>
        <w:tc>
          <w:tcPr>
            <w:tcW w:w="5286" w:type="dxa"/>
          </w:tcPr>
          <w:p w14:paraId="051E6C97"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Tabungan</w:t>
            </w:r>
            <w:r>
              <w:rPr>
                <w:spacing w:val="-1"/>
                <w:sz w:val="24"/>
              </w:rPr>
              <w:t xml:space="preserve"> </w:t>
            </w:r>
            <w:r>
              <w:rPr>
                <w:sz w:val="24"/>
              </w:rPr>
              <w:t>Negara</w:t>
            </w:r>
          </w:p>
        </w:tc>
      </w:tr>
      <w:tr w:rsidR="00D55A23" w14:paraId="053D7424" w14:textId="77777777" w:rsidTr="00D55A23">
        <w:trPr>
          <w:trHeight w:val="275"/>
        </w:trPr>
        <w:tc>
          <w:tcPr>
            <w:tcW w:w="1231" w:type="dxa"/>
          </w:tcPr>
          <w:p w14:paraId="41BFC8BD" w14:textId="77777777" w:rsidR="00D55A23" w:rsidRDefault="00D55A23" w:rsidP="00D55A23">
            <w:pPr>
              <w:pStyle w:val="TableParagraph"/>
              <w:spacing w:line="256" w:lineRule="exact"/>
              <w:ind w:right="304"/>
              <w:jc w:val="right"/>
              <w:rPr>
                <w:sz w:val="24"/>
              </w:rPr>
            </w:pPr>
            <w:r>
              <w:rPr>
                <w:sz w:val="24"/>
              </w:rPr>
              <w:t>13.</w:t>
            </w:r>
          </w:p>
        </w:tc>
        <w:tc>
          <w:tcPr>
            <w:tcW w:w="5286" w:type="dxa"/>
          </w:tcPr>
          <w:p w14:paraId="7584DDCA"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Neo</w:t>
            </w:r>
            <w:r>
              <w:rPr>
                <w:spacing w:val="-2"/>
                <w:sz w:val="24"/>
              </w:rPr>
              <w:t xml:space="preserve"> </w:t>
            </w:r>
            <w:r>
              <w:rPr>
                <w:sz w:val="24"/>
              </w:rPr>
              <w:t>Commerce</w:t>
            </w:r>
          </w:p>
        </w:tc>
      </w:tr>
      <w:tr w:rsidR="00D55A23" w14:paraId="65BA70BC" w14:textId="77777777" w:rsidTr="00D55A23">
        <w:trPr>
          <w:trHeight w:val="275"/>
        </w:trPr>
        <w:tc>
          <w:tcPr>
            <w:tcW w:w="1231" w:type="dxa"/>
          </w:tcPr>
          <w:p w14:paraId="219D2FF8" w14:textId="77777777" w:rsidR="00D55A23" w:rsidRDefault="00D55A23" w:rsidP="00D55A23">
            <w:pPr>
              <w:pStyle w:val="TableParagraph"/>
              <w:spacing w:line="256" w:lineRule="exact"/>
              <w:ind w:right="304"/>
              <w:jc w:val="right"/>
              <w:rPr>
                <w:sz w:val="24"/>
              </w:rPr>
            </w:pPr>
            <w:r>
              <w:rPr>
                <w:sz w:val="24"/>
              </w:rPr>
              <w:t>14.</w:t>
            </w:r>
          </w:p>
        </w:tc>
        <w:tc>
          <w:tcPr>
            <w:tcW w:w="5286" w:type="dxa"/>
          </w:tcPr>
          <w:p w14:paraId="2645FAFD"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JTrust</w:t>
            </w:r>
            <w:r>
              <w:rPr>
                <w:spacing w:val="-1"/>
                <w:sz w:val="24"/>
              </w:rPr>
              <w:t xml:space="preserve"> </w:t>
            </w:r>
            <w:r>
              <w:rPr>
                <w:sz w:val="24"/>
              </w:rPr>
              <w:t>Indonesia</w:t>
            </w:r>
          </w:p>
        </w:tc>
      </w:tr>
      <w:tr w:rsidR="00D55A23" w14:paraId="27CD642F" w14:textId="77777777" w:rsidTr="00D55A23">
        <w:trPr>
          <w:trHeight w:val="275"/>
        </w:trPr>
        <w:tc>
          <w:tcPr>
            <w:tcW w:w="1231" w:type="dxa"/>
          </w:tcPr>
          <w:p w14:paraId="3C83B84F" w14:textId="77777777" w:rsidR="00D55A23" w:rsidRDefault="00D55A23" w:rsidP="00D55A23">
            <w:pPr>
              <w:pStyle w:val="TableParagraph"/>
              <w:spacing w:line="256" w:lineRule="exact"/>
              <w:ind w:right="304"/>
              <w:jc w:val="right"/>
              <w:rPr>
                <w:sz w:val="24"/>
              </w:rPr>
            </w:pPr>
            <w:r>
              <w:rPr>
                <w:sz w:val="24"/>
              </w:rPr>
              <w:t>15.</w:t>
            </w:r>
          </w:p>
        </w:tc>
        <w:tc>
          <w:tcPr>
            <w:tcW w:w="5286" w:type="dxa"/>
          </w:tcPr>
          <w:p w14:paraId="24428AA3" w14:textId="77777777" w:rsidR="00D55A23" w:rsidRDefault="00D55A23" w:rsidP="00D55A23">
            <w:pPr>
              <w:pStyle w:val="TableParagraph"/>
              <w:spacing w:line="256" w:lineRule="exact"/>
              <w:ind w:left="105"/>
              <w:rPr>
                <w:sz w:val="24"/>
              </w:rPr>
            </w:pPr>
            <w:r>
              <w:rPr>
                <w:sz w:val="24"/>
              </w:rPr>
              <w:t>Bank</w:t>
            </w:r>
            <w:r>
              <w:rPr>
                <w:spacing w:val="-3"/>
                <w:sz w:val="24"/>
              </w:rPr>
              <w:t xml:space="preserve"> </w:t>
            </w:r>
            <w:r>
              <w:rPr>
                <w:sz w:val="24"/>
              </w:rPr>
              <w:t>Danamon Indonesia</w:t>
            </w:r>
          </w:p>
        </w:tc>
      </w:tr>
      <w:tr w:rsidR="00D55A23" w14:paraId="7F6CDBB1" w14:textId="77777777" w:rsidTr="00D55A23">
        <w:trPr>
          <w:trHeight w:val="275"/>
        </w:trPr>
        <w:tc>
          <w:tcPr>
            <w:tcW w:w="1231" w:type="dxa"/>
          </w:tcPr>
          <w:p w14:paraId="0D89382B" w14:textId="77777777" w:rsidR="00D55A23" w:rsidRDefault="00D55A23" w:rsidP="00D55A23">
            <w:pPr>
              <w:pStyle w:val="TableParagraph"/>
              <w:spacing w:line="256" w:lineRule="exact"/>
              <w:ind w:right="304"/>
              <w:jc w:val="right"/>
              <w:rPr>
                <w:sz w:val="24"/>
              </w:rPr>
            </w:pPr>
            <w:r>
              <w:rPr>
                <w:sz w:val="24"/>
              </w:rPr>
              <w:t>16.</w:t>
            </w:r>
          </w:p>
        </w:tc>
        <w:tc>
          <w:tcPr>
            <w:tcW w:w="5286" w:type="dxa"/>
          </w:tcPr>
          <w:p w14:paraId="643C7BF9"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Pembangunan</w:t>
            </w:r>
            <w:r>
              <w:rPr>
                <w:spacing w:val="-1"/>
                <w:sz w:val="24"/>
              </w:rPr>
              <w:t xml:space="preserve"> </w:t>
            </w:r>
            <w:r>
              <w:rPr>
                <w:sz w:val="24"/>
              </w:rPr>
              <w:t>Daerah</w:t>
            </w:r>
            <w:r>
              <w:rPr>
                <w:spacing w:val="-2"/>
                <w:sz w:val="24"/>
              </w:rPr>
              <w:t xml:space="preserve"> </w:t>
            </w:r>
            <w:r>
              <w:rPr>
                <w:sz w:val="24"/>
              </w:rPr>
              <w:t>Banten</w:t>
            </w:r>
          </w:p>
        </w:tc>
      </w:tr>
      <w:tr w:rsidR="00D55A23" w14:paraId="7044A050" w14:textId="77777777" w:rsidTr="00D55A23">
        <w:trPr>
          <w:trHeight w:val="278"/>
        </w:trPr>
        <w:tc>
          <w:tcPr>
            <w:tcW w:w="1231" w:type="dxa"/>
          </w:tcPr>
          <w:p w14:paraId="0E350625" w14:textId="77777777" w:rsidR="00D55A23" w:rsidRDefault="00D55A23" w:rsidP="00D55A23">
            <w:pPr>
              <w:pStyle w:val="TableParagraph"/>
              <w:spacing w:before="1" w:line="257" w:lineRule="exact"/>
              <w:ind w:right="304"/>
              <w:jc w:val="right"/>
              <w:rPr>
                <w:sz w:val="24"/>
              </w:rPr>
            </w:pPr>
            <w:r>
              <w:rPr>
                <w:sz w:val="24"/>
              </w:rPr>
              <w:t>17.</w:t>
            </w:r>
          </w:p>
        </w:tc>
        <w:tc>
          <w:tcPr>
            <w:tcW w:w="5286" w:type="dxa"/>
          </w:tcPr>
          <w:p w14:paraId="23398233" w14:textId="77777777" w:rsidR="00D55A23" w:rsidRDefault="00D55A23" w:rsidP="00D55A23">
            <w:pPr>
              <w:pStyle w:val="TableParagraph"/>
              <w:spacing w:before="1" w:line="257" w:lineRule="exact"/>
              <w:ind w:left="105"/>
              <w:rPr>
                <w:sz w:val="24"/>
              </w:rPr>
            </w:pPr>
            <w:r>
              <w:rPr>
                <w:sz w:val="24"/>
              </w:rPr>
              <w:t>Bank</w:t>
            </w:r>
            <w:r>
              <w:rPr>
                <w:spacing w:val="-2"/>
                <w:sz w:val="24"/>
              </w:rPr>
              <w:t xml:space="preserve"> </w:t>
            </w:r>
            <w:r>
              <w:rPr>
                <w:sz w:val="24"/>
              </w:rPr>
              <w:t>Ganesha</w:t>
            </w:r>
          </w:p>
        </w:tc>
      </w:tr>
      <w:tr w:rsidR="00D55A23" w14:paraId="725A9437" w14:textId="77777777" w:rsidTr="00D55A23">
        <w:trPr>
          <w:trHeight w:val="275"/>
        </w:trPr>
        <w:tc>
          <w:tcPr>
            <w:tcW w:w="1231" w:type="dxa"/>
          </w:tcPr>
          <w:p w14:paraId="13C70956" w14:textId="77777777" w:rsidR="00D55A23" w:rsidRDefault="00D55A23" w:rsidP="00D55A23">
            <w:pPr>
              <w:pStyle w:val="TableParagraph"/>
              <w:spacing w:line="256" w:lineRule="exact"/>
              <w:ind w:right="304"/>
              <w:jc w:val="right"/>
              <w:rPr>
                <w:sz w:val="24"/>
              </w:rPr>
            </w:pPr>
            <w:r>
              <w:rPr>
                <w:sz w:val="24"/>
              </w:rPr>
              <w:t>18.</w:t>
            </w:r>
          </w:p>
        </w:tc>
        <w:tc>
          <w:tcPr>
            <w:tcW w:w="5286" w:type="dxa"/>
          </w:tcPr>
          <w:p w14:paraId="55BDEDD9"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Ina</w:t>
            </w:r>
            <w:r>
              <w:rPr>
                <w:spacing w:val="-2"/>
                <w:sz w:val="24"/>
              </w:rPr>
              <w:t xml:space="preserve"> </w:t>
            </w:r>
            <w:r>
              <w:rPr>
                <w:sz w:val="24"/>
              </w:rPr>
              <w:t>Perdana</w:t>
            </w:r>
          </w:p>
        </w:tc>
      </w:tr>
      <w:tr w:rsidR="00D55A23" w14:paraId="5ACA2F15" w14:textId="77777777" w:rsidTr="00D55A23">
        <w:trPr>
          <w:trHeight w:val="275"/>
        </w:trPr>
        <w:tc>
          <w:tcPr>
            <w:tcW w:w="1231" w:type="dxa"/>
          </w:tcPr>
          <w:p w14:paraId="17F501E3" w14:textId="77777777" w:rsidR="00D55A23" w:rsidRDefault="00D55A23" w:rsidP="00D55A23">
            <w:pPr>
              <w:pStyle w:val="TableParagraph"/>
              <w:spacing w:line="256" w:lineRule="exact"/>
              <w:ind w:right="304"/>
              <w:jc w:val="right"/>
              <w:rPr>
                <w:sz w:val="24"/>
              </w:rPr>
            </w:pPr>
            <w:r>
              <w:rPr>
                <w:sz w:val="24"/>
              </w:rPr>
              <w:t>19.</w:t>
            </w:r>
          </w:p>
        </w:tc>
        <w:tc>
          <w:tcPr>
            <w:tcW w:w="5286" w:type="dxa"/>
          </w:tcPr>
          <w:p w14:paraId="2D561757" w14:textId="77777777" w:rsidR="00D55A23" w:rsidRDefault="00D55A23" w:rsidP="00D55A23">
            <w:pPr>
              <w:pStyle w:val="TableParagraph"/>
              <w:spacing w:line="256" w:lineRule="exact"/>
              <w:ind w:left="105"/>
              <w:rPr>
                <w:sz w:val="24"/>
              </w:rPr>
            </w:pPr>
            <w:r>
              <w:rPr>
                <w:sz w:val="24"/>
              </w:rPr>
              <w:t>Bank</w:t>
            </w:r>
            <w:r>
              <w:rPr>
                <w:spacing w:val="-1"/>
                <w:sz w:val="24"/>
              </w:rPr>
              <w:t xml:space="preserve"> </w:t>
            </w:r>
            <w:r>
              <w:rPr>
                <w:sz w:val="24"/>
              </w:rPr>
              <w:t>Pembangunan</w:t>
            </w:r>
            <w:r>
              <w:rPr>
                <w:spacing w:val="-1"/>
                <w:sz w:val="24"/>
              </w:rPr>
              <w:t xml:space="preserve"> </w:t>
            </w:r>
            <w:r>
              <w:rPr>
                <w:sz w:val="24"/>
              </w:rPr>
              <w:t>Daerah</w:t>
            </w:r>
            <w:r>
              <w:rPr>
                <w:spacing w:val="-1"/>
                <w:sz w:val="24"/>
              </w:rPr>
              <w:t xml:space="preserve"> </w:t>
            </w:r>
            <w:r>
              <w:rPr>
                <w:sz w:val="24"/>
              </w:rPr>
              <w:t>Jawa</w:t>
            </w:r>
            <w:r>
              <w:rPr>
                <w:spacing w:val="-2"/>
                <w:sz w:val="24"/>
              </w:rPr>
              <w:t xml:space="preserve"> </w:t>
            </w:r>
            <w:r>
              <w:rPr>
                <w:sz w:val="24"/>
              </w:rPr>
              <w:t>Barat</w:t>
            </w:r>
            <w:r>
              <w:rPr>
                <w:spacing w:val="-1"/>
                <w:sz w:val="24"/>
              </w:rPr>
              <w:t xml:space="preserve"> </w:t>
            </w:r>
            <w:r>
              <w:rPr>
                <w:sz w:val="24"/>
              </w:rPr>
              <w:t>dan</w:t>
            </w:r>
            <w:r>
              <w:rPr>
                <w:spacing w:val="-1"/>
                <w:sz w:val="24"/>
              </w:rPr>
              <w:t xml:space="preserve"> </w:t>
            </w:r>
            <w:r>
              <w:rPr>
                <w:sz w:val="24"/>
              </w:rPr>
              <w:t>Banten</w:t>
            </w:r>
          </w:p>
        </w:tc>
      </w:tr>
      <w:tr w:rsidR="00D55A23" w14:paraId="48C34A42" w14:textId="77777777" w:rsidTr="00D55A23">
        <w:trPr>
          <w:trHeight w:val="275"/>
        </w:trPr>
        <w:tc>
          <w:tcPr>
            <w:tcW w:w="1231" w:type="dxa"/>
          </w:tcPr>
          <w:p w14:paraId="197D279A" w14:textId="77777777" w:rsidR="00D55A23" w:rsidRDefault="00D55A23" w:rsidP="00D55A23">
            <w:pPr>
              <w:pStyle w:val="TableParagraph"/>
              <w:spacing w:line="256" w:lineRule="exact"/>
              <w:ind w:right="304"/>
              <w:jc w:val="right"/>
              <w:rPr>
                <w:sz w:val="24"/>
              </w:rPr>
            </w:pPr>
            <w:r>
              <w:rPr>
                <w:sz w:val="24"/>
              </w:rPr>
              <w:t>20.</w:t>
            </w:r>
          </w:p>
        </w:tc>
        <w:tc>
          <w:tcPr>
            <w:tcW w:w="5286" w:type="dxa"/>
          </w:tcPr>
          <w:p w14:paraId="7164F2CB"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Pembangunan</w:t>
            </w:r>
            <w:r>
              <w:rPr>
                <w:spacing w:val="-1"/>
                <w:sz w:val="24"/>
              </w:rPr>
              <w:t xml:space="preserve"> </w:t>
            </w:r>
            <w:r>
              <w:rPr>
                <w:sz w:val="24"/>
              </w:rPr>
              <w:t>Daerah</w:t>
            </w:r>
            <w:r>
              <w:rPr>
                <w:spacing w:val="-1"/>
                <w:sz w:val="24"/>
              </w:rPr>
              <w:t xml:space="preserve"> </w:t>
            </w:r>
            <w:r>
              <w:rPr>
                <w:sz w:val="24"/>
              </w:rPr>
              <w:t>Jawa</w:t>
            </w:r>
            <w:r>
              <w:rPr>
                <w:spacing w:val="-3"/>
                <w:sz w:val="24"/>
              </w:rPr>
              <w:t xml:space="preserve"> </w:t>
            </w:r>
            <w:r>
              <w:rPr>
                <w:sz w:val="24"/>
              </w:rPr>
              <w:t>Timur</w:t>
            </w:r>
          </w:p>
        </w:tc>
      </w:tr>
      <w:tr w:rsidR="00D55A23" w14:paraId="04324B9C" w14:textId="77777777" w:rsidTr="00D55A23">
        <w:trPr>
          <w:trHeight w:val="275"/>
        </w:trPr>
        <w:tc>
          <w:tcPr>
            <w:tcW w:w="1231" w:type="dxa"/>
          </w:tcPr>
          <w:p w14:paraId="0704B134" w14:textId="77777777" w:rsidR="00D55A23" w:rsidRDefault="00D55A23" w:rsidP="00D55A23">
            <w:pPr>
              <w:pStyle w:val="TableParagraph"/>
              <w:spacing w:line="256" w:lineRule="exact"/>
              <w:ind w:right="304"/>
              <w:jc w:val="right"/>
              <w:rPr>
                <w:sz w:val="24"/>
              </w:rPr>
            </w:pPr>
            <w:r>
              <w:rPr>
                <w:sz w:val="24"/>
              </w:rPr>
              <w:t>21.</w:t>
            </w:r>
          </w:p>
        </w:tc>
        <w:tc>
          <w:tcPr>
            <w:tcW w:w="5286" w:type="dxa"/>
          </w:tcPr>
          <w:p w14:paraId="5A0EC898" w14:textId="77777777" w:rsidR="00D55A23" w:rsidRDefault="00D55A23" w:rsidP="00D55A23">
            <w:pPr>
              <w:pStyle w:val="TableParagraph"/>
              <w:spacing w:line="256" w:lineRule="exact"/>
              <w:ind w:left="105"/>
              <w:rPr>
                <w:sz w:val="24"/>
              </w:rPr>
            </w:pPr>
            <w:r>
              <w:rPr>
                <w:sz w:val="24"/>
              </w:rPr>
              <w:t>Bank</w:t>
            </w:r>
            <w:r>
              <w:rPr>
                <w:spacing w:val="-3"/>
                <w:sz w:val="24"/>
              </w:rPr>
              <w:t xml:space="preserve"> </w:t>
            </w:r>
            <w:r>
              <w:rPr>
                <w:sz w:val="24"/>
              </w:rPr>
              <w:t>QNB Indonesia</w:t>
            </w:r>
          </w:p>
        </w:tc>
      </w:tr>
      <w:tr w:rsidR="00D55A23" w14:paraId="0FBC07CA" w14:textId="77777777" w:rsidTr="00D55A23">
        <w:trPr>
          <w:trHeight w:val="275"/>
        </w:trPr>
        <w:tc>
          <w:tcPr>
            <w:tcW w:w="1231" w:type="dxa"/>
          </w:tcPr>
          <w:p w14:paraId="188B51BA" w14:textId="77777777" w:rsidR="00D55A23" w:rsidRDefault="00D55A23" w:rsidP="00D55A23">
            <w:pPr>
              <w:pStyle w:val="TableParagraph"/>
              <w:spacing w:line="256" w:lineRule="exact"/>
              <w:ind w:right="304"/>
              <w:jc w:val="right"/>
              <w:rPr>
                <w:sz w:val="24"/>
              </w:rPr>
            </w:pPr>
            <w:r>
              <w:rPr>
                <w:sz w:val="24"/>
              </w:rPr>
              <w:t>22.</w:t>
            </w:r>
          </w:p>
        </w:tc>
        <w:tc>
          <w:tcPr>
            <w:tcW w:w="5286" w:type="dxa"/>
          </w:tcPr>
          <w:p w14:paraId="33CB0CEF"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Maspion</w:t>
            </w:r>
            <w:r>
              <w:rPr>
                <w:spacing w:val="-2"/>
                <w:sz w:val="24"/>
              </w:rPr>
              <w:t xml:space="preserve"> </w:t>
            </w:r>
            <w:r>
              <w:rPr>
                <w:sz w:val="24"/>
              </w:rPr>
              <w:t>Indonesia</w:t>
            </w:r>
          </w:p>
        </w:tc>
      </w:tr>
      <w:tr w:rsidR="00D55A23" w14:paraId="31A4DFF7" w14:textId="77777777" w:rsidTr="00D55A23">
        <w:trPr>
          <w:trHeight w:val="275"/>
        </w:trPr>
        <w:tc>
          <w:tcPr>
            <w:tcW w:w="1231" w:type="dxa"/>
          </w:tcPr>
          <w:p w14:paraId="3B83977E" w14:textId="77777777" w:rsidR="00D55A23" w:rsidRDefault="00D55A23" w:rsidP="00D55A23">
            <w:pPr>
              <w:pStyle w:val="TableParagraph"/>
              <w:spacing w:line="256" w:lineRule="exact"/>
              <w:ind w:right="304"/>
              <w:jc w:val="right"/>
              <w:rPr>
                <w:sz w:val="24"/>
              </w:rPr>
            </w:pPr>
            <w:r>
              <w:rPr>
                <w:sz w:val="24"/>
              </w:rPr>
              <w:t>23.</w:t>
            </w:r>
          </w:p>
        </w:tc>
        <w:tc>
          <w:tcPr>
            <w:tcW w:w="5286" w:type="dxa"/>
          </w:tcPr>
          <w:p w14:paraId="42577EB6" w14:textId="77777777" w:rsidR="00D55A23" w:rsidRDefault="00D55A23" w:rsidP="00D55A23">
            <w:pPr>
              <w:pStyle w:val="TableParagraph"/>
              <w:spacing w:line="256" w:lineRule="exact"/>
              <w:ind w:left="105"/>
              <w:rPr>
                <w:sz w:val="24"/>
              </w:rPr>
            </w:pPr>
            <w:r>
              <w:rPr>
                <w:sz w:val="24"/>
              </w:rPr>
              <w:t>Bank</w:t>
            </w:r>
            <w:r>
              <w:rPr>
                <w:spacing w:val="-1"/>
                <w:sz w:val="24"/>
              </w:rPr>
              <w:t xml:space="preserve"> </w:t>
            </w:r>
            <w:r>
              <w:rPr>
                <w:sz w:val="24"/>
              </w:rPr>
              <w:t>Mandiri</w:t>
            </w:r>
          </w:p>
        </w:tc>
      </w:tr>
      <w:tr w:rsidR="00D55A23" w14:paraId="1F23112B" w14:textId="77777777" w:rsidTr="00D55A23">
        <w:trPr>
          <w:trHeight w:val="278"/>
        </w:trPr>
        <w:tc>
          <w:tcPr>
            <w:tcW w:w="1231" w:type="dxa"/>
          </w:tcPr>
          <w:p w14:paraId="1D30C406" w14:textId="77777777" w:rsidR="00D55A23" w:rsidRDefault="00D55A23" w:rsidP="00D55A23">
            <w:pPr>
              <w:pStyle w:val="TableParagraph"/>
              <w:spacing w:before="1" w:line="257" w:lineRule="exact"/>
              <w:ind w:right="304"/>
              <w:jc w:val="right"/>
              <w:rPr>
                <w:sz w:val="24"/>
              </w:rPr>
            </w:pPr>
            <w:r>
              <w:rPr>
                <w:sz w:val="24"/>
              </w:rPr>
              <w:t>24.</w:t>
            </w:r>
          </w:p>
        </w:tc>
        <w:tc>
          <w:tcPr>
            <w:tcW w:w="5286" w:type="dxa"/>
          </w:tcPr>
          <w:p w14:paraId="72DCE3FB" w14:textId="77777777" w:rsidR="00D55A23" w:rsidRDefault="00D55A23" w:rsidP="00D55A23">
            <w:pPr>
              <w:pStyle w:val="TableParagraph"/>
              <w:spacing w:before="1" w:line="257" w:lineRule="exact"/>
              <w:ind w:left="105"/>
              <w:rPr>
                <w:sz w:val="24"/>
              </w:rPr>
            </w:pPr>
            <w:r>
              <w:rPr>
                <w:sz w:val="24"/>
              </w:rPr>
              <w:t>Bank</w:t>
            </w:r>
            <w:r>
              <w:rPr>
                <w:spacing w:val="-1"/>
                <w:sz w:val="24"/>
              </w:rPr>
              <w:t xml:space="preserve"> </w:t>
            </w:r>
            <w:r>
              <w:rPr>
                <w:sz w:val="24"/>
              </w:rPr>
              <w:t>Bumi</w:t>
            </w:r>
            <w:r>
              <w:rPr>
                <w:spacing w:val="-1"/>
                <w:sz w:val="24"/>
              </w:rPr>
              <w:t xml:space="preserve"> </w:t>
            </w:r>
            <w:r>
              <w:rPr>
                <w:sz w:val="24"/>
              </w:rPr>
              <w:t>Artha</w:t>
            </w:r>
          </w:p>
        </w:tc>
      </w:tr>
      <w:tr w:rsidR="00D55A23" w14:paraId="3D9180D1" w14:textId="77777777" w:rsidTr="00D55A23">
        <w:trPr>
          <w:trHeight w:val="275"/>
        </w:trPr>
        <w:tc>
          <w:tcPr>
            <w:tcW w:w="1231" w:type="dxa"/>
          </w:tcPr>
          <w:p w14:paraId="1F565133" w14:textId="77777777" w:rsidR="00D55A23" w:rsidRDefault="00D55A23" w:rsidP="00D55A23">
            <w:pPr>
              <w:pStyle w:val="TableParagraph"/>
              <w:spacing w:line="256" w:lineRule="exact"/>
              <w:ind w:right="304"/>
              <w:jc w:val="right"/>
              <w:rPr>
                <w:sz w:val="24"/>
              </w:rPr>
            </w:pPr>
            <w:r>
              <w:rPr>
                <w:sz w:val="24"/>
              </w:rPr>
              <w:t>25.</w:t>
            </w:r>
          </w:p>
        </w:tc>
        <w:tc>
          <w:tcPr>
            <w:tcW w:w="5286" w:type="dxa"/>
          </w:tcPr>
          <w:p w14:paraId="4D75DC4E"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CIMB</w:t>
            </w:r>
            <w:r>
              <w:rPr>
                <w:spacing w:val="-1"/>
                <w:sz w:val="24"/>
              </w:rPr>
              <w:t xml:space="preserve"> </w:t>
            </w:r>
            <w:r>
              <w:rPr>
                <w:sz w:val="24"/>
              </w:rPr>
              <w:t>Niaga</w:t>
            </w:r>
          </w:p>
        </w:tc>
      </w:tr>
      <w:tr w:rsidR="00D55A23" w14:paraId="05C32F47" w14:textId="77777777" w:rsidTr="00D55A23">
        <w:trPr>
          <w:trHeight w:val="275"/>
        </w:trPr>
        <w:tc>
          <w:tcPr>
            <w:tcW w:w="1231" w:type="dxa"/>
          </w:tcPr>
          <w:p w14:paraId="12079BA9" w14:textId="77777777" w:rsidR="00D55A23" w:rsidRDefault="00D55A23" w:rsidP="00D55A23">
            <w:pPr>
              <w:pStyle w:val="TableParagraph"/>
              <w:spacing w:line="256" w:lineRule="exact"/>
              <w:ind w:right="304"/>
              <w:jc w:val="right"/>
              <w:rPr>
                <w:sz w:val="24"/>
              </w:rPr>
            </w:pPr>
            <w:r>
              <w:rPr>
                <w:sz w:val="24"/>
              </w:rPr>
              <w:t>26.</w:t>
            </w:r>
          </w:p>
        </w:tc>
        <w:tc>
          <w:tcPr>
            <w:tcW w:w="5286" w:type="dxa"/>
          </w:tcPr>
          <w:p w14:paraId="48EB4BAE"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Maybank Indonesia</w:t>
            </w:r>
          </w:p>
        </w:tc>
      </w:tr>
      <w:tr w:rsidR="00D55A23" w14:paraId="65EFB892" w14:textId="77777777" w:rsidTr="00D55A23">
        <w:trPr>
          <w:trHeight w:val="275"/>
        </w:trPr>
        <w:tc>
          <w:tcPr>
            <w:tcW w:w="1231" w:type="dxa"/>
          </w:tcPr>
          <w:p w14:paraId="2BF95AD6" w14:textId="77777777" w:rsidR="00D55A23" w:rsidRDefault="00D55A23" w:rsidP="00D55A23">
            <w:pPr>
              <w:pStyle w:val="TableParagraph"/>
              <w:spacing w:line="256" w:lineRule="exact"/>
              <w:ind w:right="304"/>
              <w:jc w:val="right"/>
              <w:rPr>
                <w:sz w:val="24"/>
              </w:rPr>
            </w:pPr>
            <w:r>
              <w:rPr>
                <w:sz w:val="24"/>
              </w:rPr>
              <w:t>27.</w:t>
            </w:r>
          </w:p>
        </w:tc>
        <w:tc>
          <w:tcPr>
            <w:tcW w:w="5286" w:type="dxa"/>
          </w:tcPr>
          <w:p w14:paraId="181E8562"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Permata</w:t>
            </w:r>
          </w:p>
        </w:tc>
      </w:tr>
      <w:tr w:rsidR="00D55A23" w14:paraId="3AEA2C28" w14:textId="77777777" w:rsidTr="00D55A23">
        <w:trPr>
          <w:trHeight w:val="275"/>
        </w:trPr>
        <w:tc>
          <w:tcPr>
            <w:tcW w:w="1231" w:type="dxa"/>
          </w:tcPr>
          <w:p w14:paraId="3888AD2E" w14:textId="77777777" w:rsidR="00D55A23" w:rsidRDefault="00D55A23" w:rsidP="00D55A23">
            <w:pPr>
              <w:pStyle w:val="TableParagraph"/>
              <w:spacing w:line="256" w:lineRule="exact"/>
              <w:ind w:right="304"/>
              <w:jc w:val="right"/>
              <w:rPr>
                <w:sz w:val="24"/>
              </w:rPr>
            </w:pPr>
            <w:r>
              <w:rPr>
                <w:sz w:val="24"/>
              </w:rPr>
              <w:t>28.</w:t>
            </w:r>
          </w:p>
        </w:tc>
        <w:tc>
          <w:tcPr>
            <w:tcW w:w="5286" w:type="dxa"/>
          </w:tcPr>
          <w:p w14:paraId="6E688604"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Sinarmas</w:t>
            </w:r>
          </w:p>
        </w:tc>
      </w:tr>
      <w:tr w:rsidR="00D55A23" w14:paraId="39CCE778" w14:textId="77777777" w:rsidTr="00D55A23">
        <w:trPr>
          <w:trHeight w:val="277"/>
        </w:trPr>
        <w:tc>
          <w:tcPr>
            <w:tcW w:w="1231" w:type="dxa"/>
          </w:tcPr>
          <w:p w14:paraId="44ACD92A" w14:textId="77777777" w:rsidR="00D55A23" w:rsidRDefault="00D55A23" w:rsidP="00D55A23">
            <w:pPr>
              <w:pStyle w:val="TableParagraph"/>
              <w:spacing w:before="1" w:line="257" w:lineRule="exact"/>
              <w:ind w:right="304"/>
              <w:jc w:val="right"/>
              <w:rPr>
                <w:sz w:val="24"/>
              </w:rPr>
            </w:pPr>
            <w:r>
              <w:rPr>
                <w:sz w:val="24"/>
              </w:rPr>
              <w:t>29.</w:t>
            </w:r>
          </w:p>
        </w:tc>
        <w:tc>
          <w:tcPr>
            <w:tcW w:w="5286" w:type="dxa"/>
          </w:tcPr>
          <w:p w14:paraId="361409E8" w14:textId="77777777" w:rsidR="00D55A23" w:rsidRDefault="00D55A23" w:rsidP="00D55A23">
            <w:pPr>
              <w:pStyle w:val="TableParagraph"/>
              <w:spacing w:before="1" w:line="257" w:lineRule="exact"/>
              <w:ind w:left="105"/>
              <w:rPr>
                <w:sz w:val="24"/>
              </w:rPr>
            </w:pPr>
            <w:r>
              <w:rPr>
                <w:sz w:val="24"/>
              </w:rPr>
              <w:t>Bank</w:t>
            </w:r>
            <w:r>
              <w:rPr>
                <w:spacing w:val="-1"/>
                <w:sz w:val="24"/>
              </w:rPr>
              <w:t xml:space="preserve"> </w:t>
            </w:r>
            <w:r>
              <w:rPr>
                <w:sz w:val="24"/>
              </w:rPr>
              <w:t>BTPN</w:t>
            </w:r>
          </w:p>
        </w:tc>
      </w:tr>
      <w:tr w:rsidR="00D55A23" w14:paraId="6E750EF7" w14:textId="77777777" w:rsidTr="00D55A23">
        <w:trPr>
          <w:trHeight w:val="275"/>
        </w:trPr>
        <w:tc>
          <w:tcPr>
            <w:tcW w:w="1231" w:type="dxa"/>
          </w:tcPr>
          <w:p w14:paraId="04D8A670" w14:textId="77777777" w:rsidR="00D55A23" w:rsidRDefault="00D55A23" w:rsidP="00D55A23">
            <w:pPr>
              <w:pStyle w:val="TableParagraph"/>
              <w:spacing w:line="256" w:lineRule="exact"/>
              <w:ind w:right="304"/>
              <w:jc w:val="right"/>
              <w:rPr>
                <w:sz w:val="24"/>
              </w:rPr>
            </w:pPr>
            <w:r>
              <w:rPr>
                <w:sz w:val="24"/>
              </w:rPr>
              <w:t>30.</w:t>
            </w:r>
          </w:p>
        </w:tc>
        <w:tc>
          <w:tcPr>
            <w:tcW w:w="5286" w:type="dxa"/>
          </w:tcPr>
          <w:p w14:paraId="0675C0E0"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Victoria</w:t>
            </w:r>
            <w:r>
              <w:rPr>
                <w:spacing w:val="-1"/>
                <w:sz w:val="24"/>
              </w:rPr>
              <w:t xml:space="preserve"> </w:t>
            </w:r>
            <w:r>
              <w:rPr>
                <w:sz w:val="24"/>
              </w:rPr>
              <w:t>Internasional</w:t>
            </w:r>
          </w:p>
        </w:tc>
      </w:tr>
      <w:tr w:rsidR="00D55A23" w14:paraId="5F2FCF1A" w14:textId="77777777" w:rsidTr="00D55A23">
        <w:trPr>
          <w:trHeight w:val="275"/>
        </w:trPr>
        <w:tc>
          <w:tcPr>
            <w:tcW w:w="1231" w:type="dxa"/>
          </w:tcPr>
          <w:p w14:paraId="1BCBFF69" w14:textId="77777777" w:rsidR="00D55A23" w:rsidRDefault="00D55A23" w:rsidP="00D55A23">
            <w:pPr>
              <w:pStyle w:val="TableParagraph"/>
              <w:spacing w:line="256" w:lineRule="exact"/>
              <w:ind w:right="304"/>
              <w:jc w:val="right"/>
              <w:rPr>
                <w:sz w:val="24"/>
              </w:rPr>
            </w:pPr>
            <w:r>
              <w:rPr>
                <w:sz w:val="24"/>
              </w:rPr>
              <w:t>31.</w:t>
            </w:r>
          </w:p>
        </w:tc>
        <w:tc>
          <w:tcPr>
            <w:tcW w:w="5286" w:type="dxa"/>
          </w:tcPr>
          <w:p w14:paraId="7C122559"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Oke</w:t>
            </w:r>
            <w:r>
              <w:rPr>
                <w:spacing w:val="-1"/>
                <w:sz w:val="24"/>
              </w:rPr>
              <w:t xml:space="preserve"> </w:t>
            </w:r>
            <w:r>
              <w:rPr>
                <w:sz w:val="24"/>
              </w:rPr>
              <w:t>Indonesia</w:t>
            </w:r>
          </w:p>
        </w:tc>
      </w:tr>
      <w:tr w:rsidR="00D55A23" w14:paraId="3505CDC2" w14:textId="77777777" w:rsidTr="00D55A23">
        <w:trPr>
          <w:trHeight w:val="275"/>
        </w:trPr>
        <w:tc>
          <w:tcPr>
            <w:tcW w:w="1231" w:type="dxa"/>
          </w:tcPr>
          <w:p w14:paraId="4828F761" w14:textId="77777777" w:rsidR="00D55A23" w:rsidRDefault="00D55A23" w:rsidP="00D55A23">
            <w:pPr>
              <w:pStyle w:val="TableParagraph"/>
              <w:spacing w:line="256" w:lineRule="exact"/>
              <w:ind w:right="304"/>
              <w:jc w:val="right"/>
              <w:rPr>
                <w:sz w:val="24"/>
              </w:rPr>
            </w:pPr>
            <w:r>
              <w:rPr>
                <w:sz w:val="24"/>
              </w:rPr>
              <w:t>32.</w:t>
            </w:r>
          </w:p>
        </w:tc>
        <w:tc>
          <w:tcPr>
            <w:tcW w:w="5286" w:type="dxa"/>
          </w:tcPr>
          <w:p w14:paraId="66A72365"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Artha</w:t>
            </w:r>
            <w:r>
              <w:rPr>
                <w:spacing w:val="-2"/>
                <w:sz w:val="24"/>
              </w:rPr>
              <w:t xml:space="preserve"> </w:t>
            </w:r>
            <w:r>
              <w:rPr>
                <w:sz w:val="24"/>
              </w:rPr>
              <w:t>Graha Internasional</w:t>
            </w:r>
          </w:p>
        </w:tc>
      </w:tr>
      <w:tr w:rsidR="00D55A23" w14:paraId="2EF9A43A" w14:textId="77777777" w:rsidTr="00D55A23">
        <w:trPr>
          <w:trHeight w:val="275"/>
        </w:trPr>
        <w:tc>
          <w:tcPr>
            <w:tcW w:w="1231" w:type="dxa"/>
          </w:tcPr>
          <w:p w14:paraId="3AB34CD1" w14:textId="77777777" w:rsidR="00D55A23" w:rsidRDefault="00D55A23" w:rsidP="00D55A23">
            <w:pPr>
              <w:pStyle w:val="TableParagraph"/>
              <w:spacing w:line="256" w:lineRule="exact"/>
              <w:ind w:right="304"/>
              <w:jc w:val="right"/>
              <w:rPr>
                <w:sz w:val="24"/>
              </w:rPr>
            </w:pPr>
            <w:r>
              <w:rPr>
                <w:sz w:val="24"/>
              </w:rPr>
              <w:t>33.</w:t>
            </w:r>
          </w:p>
        </w:tc>
        <w:tc>
          <w:tcPr>
            <w:tcW w:w="5286" w:type="dxa"/>
          </w:tcPr>
          <w:p w14:paraId="0B96B064" w14:textId="77777777" w:rsidR="00D55A23" w:rsidRDefault="00D55A23" w:rsidP="00D55A23">
            <w:pPr>
              <w:pStyle w:val="TableParagraph"/>
              <w:spacing w:line="256" w:lineRule="exact"/>
              <w:ind w:left="105"/>
              <w:rPr>
                <w:sz w:val="24"/>
              </w:rPr>
            </w:pPr>
            <w:r>
              <w:rPr>
                <w:sz w:val="24"/>
              </w:rPr>
              <w:t>Bank Mayapada Internasional</w:t>
            </w:r>
          </w:p>
        </w:tc>
      </w:tr>
      <w:tr w:rsidR="00D55A23" w14:paraId="6746C696" w14:textId="77777777" w:rsidTr="00D55A23">
        <w:trPr>
          <w:trHeight w:val="275"/>
        </w:trPr>
        <w:tc>
          <w:tcPr>
            <w:tcW w:w="1231" w:type="dxa"/>
          </w:tcPr>
          <w:p w14:paraId="3A1E0BE1" w14:textId="77777777" w:rsidR="00D55A23" w:rsidRDefault="00D55A23" w:rsidP="00D55A23">
            <w:pPr>
              <w:pStyle w:val="TableParagraph"/>
              <w:spacing w:line="256" w:lineRule="exact"/>
              <w:ind w:right="304"/>
              <w:jc w:val="right"/>
              <w:rPr>
                <w:sz w:val="24"/>
              </w:rPr>
            </w:pPr>
            <w:r>
              <w:rPr>
                <w:sz w:val="24"/>
              </w:rPr>
              <w:t>34.</w:t>
            </w:r>
          </w:p>
        </w:tc>
        <w:tc>
          <w:tcPr>
            <w:tcW w:w="5286" w:type="dxa"/>
          </w:tcPr>
          <w:p w14:paraId="2DBA832B"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China</w:t>
            </w:r>
            <w:r>
              <w:rPr>
                <w:spacing w:val="-1"/>
                <w:sz w:val="24"/>
              </w:rPr>
              <w:t xml:space="preserve"> </w:t>
            </w:r>
            <w:r>
              <w:rPr>
                <w:sz w:val="24"/>
              </w:rPr>
              <w:t>Construction</w:t>
            </w:r>
            <w:r>
              <w:rPr>
                <w:spacing w:val="-1"/>
                <w:sz w:val="24"/>
              </w:rPr>
              <w:t xml:space="preserve"> </w:t>
            </w:r>
            <w:r>
              <w:rPr>
                <w:sz w:val="24"/>
              </w:rPr>
              <w:t>Bank Indonesia</w:t>
            </w:r>
          </w:p>
        </w:tc>
      </w:tr>
      <w:tr w:rsidR="00D55A23" w14:paraId="1FD94C7A" w14:textId="77777777" w:rsidTr="00D55A23">
        <w:trPr>
          <w:trHeight w:val="275"/>
        </w:trPr>
        <w:tc>
          <w:tcPr>
            <w:tcW w:w="1231" w:type="dxa"/>
          </w:tcPr>
          <w:p w14:paraId="213D4AA7" w14:textId="77777777" w:rsidR="00D55A23" w:rsidRDefault="00D55A23" w:rsidP="00D55A23">
            <w:pPr>
              <w:pStyle w:val="TableParagraph"/>
              <w:spacing w:line="256" w:lineRule="exact"/>
              <w:ind w:right="304"/>
              <w:jc w:val="right"/>
              <w:rPr>
                <w:sz w:val="24"/>
              </w:rPr>
            </w:pPr>
            <w:r>
              <w:rPr>
                <w:sz w:val="24"/>
              </w:rPr>
              <w:t>35.</w:t>
            </w:r>
          </w:p>
        </w:tc>
        <w:tc>
          <w:tcPr>
            <w:tcW w:w="5286" w:type="dxa"/>
          </w:tcPr>
          <w:p w14:paraId="47659A32" w14:textId="77777777" w:rsidR="00D55A23" w:rsidRDefault="00D55A23" w:rsidP="00D55A23">
            <w:pPr>
              <w:pStyle w:val="TableParagraph"/>
              <w:spacing w:line="256" w:lineRule="exact"/>
              <w:ind w:left="105"/>
              <w:rPr>
                <w:sz w:val="24"/>
              </w:rPr>
            </w:pPr>
            <w:r>
              <w:rPr>
                <w:sz w:val="24"/>
              </w:rPr>
              <w:t>Bank</w:t>
            </w:r>
            <w:r>
              <w:rPr>
                <w:spacing w:val="-1"/>
                <w:sz w:val="24"/>
              </w:rPr>
              <w:t xml:space="preserve"> </w:t>
            </w:r>
            <w:r>
              <w:rPr>
                <w:sz w:val="24"/>
              </w:rPr>
              <w:t>Mega</w:t>
            </w:r>
          </w:p>
        </w:tc>
      </w:tr>
      <w:tr w:rsidR="00D55A23" w14:paraId="2EE5CC76" w14:textId="77777777" w:rsidTr="00D55A23">
        <w:trPr>
          <w:trHeight w:val="276"/>
        </w:trPr>
        <w:tc>
          <w:tcPr>
            <w:tcW w:w="1231" w:type="dxa"/>
          </w:tcPr>
          <w:p w14:paraId="6E57B5C4" w14:textId="77777777" w:rsidR="00D55A23" w:rsidRDefault="00D55A23" w:rsidP="00D55A23">
            <w:pPr>
              <w:pStyle w:val="TableParagraph"/>
              <w:spacing w:line="256" w:lineRule="exact"/>
              <w:ind w:right="304"/>
              <w:jc w:val="right"/>
              <w:rPr>
                <w:sz w:val="24"/>
              </w:rPr>
            </w:pPr>
            <w:r>
              <w:rPr>
                <w:sz w:val="24"/>
              </w:rPr>
              <w:t>36.</w:t>
            </w:r>
          </w:p>
        </w:tc>
        <w:tc>
          <w:tcPr>
            <w:tcW w:w="5286" w:type="dxa"/>
          </w:tcPr>
          <w:p w14:paraId="35E50B0D" w14:textId="77777777" w:rsidR="00D55A23" w:rsidRDefault="00D55A23" w:rsidP="00D55A23">
            <w:pPr>
              <w:pStyle w:val="TableParagraph"/>
              <w:spacing w:line="256" w:lineRule="exact"/>
              <w:ind w:left="105"/>
              <w:rPr>
                <w:sz w:val="24"/>
              </w:rPr>
            </w:pPr>
            <w:r>
              <w:rPr>
                <w:sz w:val="24"/>
              </w:rPr>
              <w:t>Bank</w:t>
            </w:r>
            <w:r>
              <w:rPr>
                <w:spacing w:val="-2"/>
                <w:sz w:val="24"/>
              </w:rPr>
              <w:t xml:space="preserve"> </w:t>
            </w:r>
            <w:r>
              <w:rPr>
                <w:sz w:val="24"/>
              </w:rPr>
              <w:t>OCBC</w:t>
            </w:r>
            <w:r>
              <w:rPr>
                <w:spacing w:val="-2"/>
                <w:sz w:val="24"/>
              </w:rPr>
              <w:t xml:space="preserve"> </w:t>
            </w:r>
            <w:r>
              <w:rPr>
                <w:sz w:val="24"/>
              </w:rPr>
              <w:t>NISP</w:t>
            </w:r>
          </w:p>
        </w:tc>
      </w:tr>
      <w:tr w:rsidR="00D55A23" w14:paraId="76F677D8" w14:textId="77777777" w:rsidTr="00D55A23">
        <w:trPr>
          <w:trHeight w:val="277"/>
        </w:trPr>
        <w:tc>
          <w:tcPr>
            <w:tcW w:w="1231" w:type="dxa"/>
          </w:tcPr>
          <w:p w14:paraId="40E1A36F" w14:textId="77777777" w:rsidR="00D55A23" w:rsidRDefault="00D55A23" w:rsidP="00D55A23">
            <w:pPr>
              <w:pStyle w:val="TableParagraph"/>
              <w:spacing w:before="1" w:line="257" w:lineRule="exact"/>
              <w:ind w:right="304"/>
              <w:jc w:val="right"/>
              <w:rPr>
                <w:sz w:val="24"/>
              </w:rPr>
            </w:pPr>
            <w:r>
              <w:rPr>
                <w:sz w:val="24"/>
              </w:rPr>
              <w:t>37.</w:t>
            </w:r>
          </w:p>
        </w:tc>
        <w:tc>
          <w:tcPr>
            <w:tcW w:w="5286" w:type="dxa"/>
          </w:tcPr>
          <w:p w14:paraId="2B47A7A0" w14:textId="77777777" w:rsidR="00D55A23" w:rsidRDefault="00D55A23" w:rsidP="00D55A23">
            <w:pPr>
              <w:pStyle w:val="TableParagraph"/>
              <w:spacing w:before="1" w:line="257" w:lineRule="exact"/>
              <w:ind w:left="105"/>
              <w:rPr>
                <w:sz w:val="24"/>
              </w:rPr>
            </w:pPr>
            <w:r>
              <w:rPr>
                <w:sz w:val="24"/>
              </w:rPr>
              <w:t>Bank</w:t>
            </w:r>
            <w:r>
              <w:rPr>
                <w:spacing w:val="-2"/>
                <w:sz w:val="24"/>
              </w:rPr>
              <w:t xml:space="preserve"> </w:t>
            </w:r>
            <w:r>
              <w:rPr>
                <w:sz w:val="24"/>
              </w:rPr>
              <w:t>NAtionalnobu</w:t>
            </w:r>
          </w:p>
        </w:tc>
      </w:tr>
      <w:tr w:rsidR="00D55A23" w14:paraId="3C74CB08" w14:textId="77777777" w:rsidTr="00D55A23">
        <w:trPr>
          <w:trHeight w:val="277"/>
        </w:trPr>
        <w:tc>
          <w:tcPr>
            <w:tcW w:w="1231" w:type="dxa"/>
          </w:tcPr>
          <w:p w14:paraId="686087B0" w14:textId="77777777" w:rsidR="00D55A23" w:rsidRDefault="00D55A23" w:rsidP="00D55A23">
            <w:pPr>
              <w:pStyle w:val="TableParagraph"/>
              <w:spacing w:before="1" w:line="257" w:lineRule="exact"/>
              <w:ind w:right="304"/>
              <w:rPr>
                <w:sz w:val="24"/>
              </w:rPr>
            </w:pPr>
            <w:r>
              <w:rPr>
                <w:sz w:val="24"/>
              </w:rPr>
              <w:t xml:space="preserve">          38.</w:t>
            </w:r>
          </w:p>
        </w:tc>
        <w:tc>
          <w:tcPr>
            <w:tcW w:w="5286" w:type="dxa"/>
          </w:tcPr>
          <w:p w14:paraId="5A424C45" w14:textId="77777777" w:rsidR="00D55A23" w:rsidRDefault="00D55A23" w:rsidP="00D55A23">
            <w:pPr>
              <w:pStyle w:val="TableParagraph"/>
              <w:spacing w:before="1" w:line="257" w:lineRule="exact"/>
              <w:rPr>
                <w:sz w:val="24"/>
              </w:rPr>
            </w:pPr>
            <w:r>
              <w:rPr>
                <w:sz w:val="24"/>
              </w:rPr>
              <w:t xml:space="preserve">  Bank</w:t>
            </w:r>
            <w:r>
              <w:rPr>
                <w:spacing w:val="-2"/>
                <w:sz w:val="24"/>
              </w:rPr>
              <w:t xml:space="preserve"> </w:t>
            </w:r>
            <w:r>
              <w:rPr>
                <w:sz w:val="24"/>
              </w:rPr>
              <w:t>Pan</w:t>
            </w:r>
            <w:r>
              <w:rPr>
                <w:spacing w:val="-2"/>
                <w:sz w:val="24"/>
              </w:rPr>
              <w:t xml:space="preserve"> </w:t>
            </w:r>
            <w:r>
              <w:rPr>
                <w:sz w:val="24"/>
              </w:rPr>
              <w:t>Indonesia</w:t>
            </w:r>
          </w:p>
        </w:tc>
      </w:tr>
      <w:tr w:rsidR="00D55A23" w14:paraId="354EA710" w14:textId="77777777" w:rsidTr="00D55A23">
        <w:trPr>
          <w:trHeight w:val="277"/>
        </w:trPr>
        <w:tc>
          <w:tcPr>
            <w:tcW w:w="1231" w:type="dxa"/>
          </w:tcPr>
          <w:p w14:paraId="679DD52F" w14:textId="77777777" w:rsidR="00D55A23" w:rsidRDefault="00D55A23" w:rsidP="00D55A23">
            <w:pPr>
              <w:pStyle w:val="TableParagraph"/>
              <w:spacing w:before="1" w:line="257" w:lineRule="exact"/>
              <w:ind w:right="304"/>
              <w:rPr>
                <w:sz w:val="24"/>
              </w:rPr>
            </w:pPr>
            <w:r>
              <w:rPr>
                <w:sz w:val="24"/>
              </w:rPr>
              <w:t xml:space="preserve">          39.</w:t>
            </w:r>
          </w:p>
        </w:tc>
        <w:tc>
          <w:tcPr>
            <w:tcW w:w="5286" w:type="dxa"/>
          </w:tcPr>
          <w:p w14:paraId="2D085FC4" w14:textId="77777777" w:rsidR="00D55A23" w:rsidRDefault="00D55A23" w:rsidP="00D55A23">
            <w:pPr>
              <w:pStyle w:val="TableParagraph"/>
              <w:spacing w:before="1" w:line="257" w:lineRule="exact"/>
              <w:rPr>
                <w:sz w:val="24"/>
              </w:rPr>
            </w:pPr>
            <w:r>
              <w:rPr>
                <w:sz w:val="24"/>
              </w:rPr>
              <w:t xml:space="preserve">  Bank</w:t>
            </w:r>
            <w:r>
              <w:rPr>
                <w:spacing w:val="-2"/>
                <w:sz w:val="24"/>
              </w:rPr>
              <w:t xml:space="preserve"> </w:t>
            </w:r>
            <w:r>
              <w:rPr>
                <w:sz w:val="24"/>
              </w:rPr>
              <w:t>Woori</w:t>
            </w:r>
            <w:r>
              <w:rPr>
                <w:spacing w:val="-1"/>
                <w:sz w:val="24"/>
              </w:rPr>
              <w:t xml:space="preserve"> </w:t>
            </w:r>
            <w:r>
              <w:rPr>
                <w:sz w:val="24"/>
              </w:rPr>
              <w:t>Saudara Indonesia</w:t>
            </w:r>
            <w:r>
              <w:rPr>
                <w:spacing w:val="-1"/>
                <w:sz w:val="24"/>
              </w:rPr>
              <w:t xml:space="preserve"> </w:t>
            </w:r>
            <w:r>
              <w:rPr>
                <w:sz w:val="24"/>
              </w:rPr>
              <w:t>1906</w:t>
            </w:r>
          </w:p>
        </w:tc>
      </w:tr>
    </w:tbl>
    <w:p w14:paraId="256BE7E2" w14:textId="77777777" w:rsidR="00D55A23" w:rsidRDefault="00D55A23" w:rsidP="00D55A23">
      <w:pPr>
        <w:spacing w:line="257" w:lineRule="exact"/>
        <w:rPr>
          <w:sz w:val="24"/>
        </w:rPr>
        <w:sectPr w:rsidR="00D55A23">
          <w:pgSz w:w="11910" w:h="16840"/>
          <w:pgMar w:top="960" w:right="700" w:bottom="1200" w:left="1680" w:header="751" w:footer="1000" w:gutter="0"/>
          <w:cols w:space="720"/>
        </w:sectPr>
      </w:pPr>
    </w:p>
    <w:p w14:paraId="37AB7F20" w14:textId="77777777" w:rsidR="00D55A23" w:rsidRPr="002761D0" w:rsidRDefault="00D55A23" w:rsidP="00D55A23">
      <w:pPr>
        <w:spacing w:before="92"/>
        <w:ind w:left="588"/>
        <w:rPr>
          <w:rFonts w:ascii="Times New Roman" w:hAnsi="Times New Roman" w:cs="Times New Roman"/>
          <w:b/>
        </w:rPr>
      </w:pPr>
      <w:r w:rsidRPr="002761D0">
        <w:rPr>
          <w:rFonts w:ascii="Times New Roman" w:hAnsi="Times New Roman" w:cs="Times New Roman"/>
          <w:b/>
          <w:u w:val="thick"/>
        </w:rPr>
        <w:lastRenderedPageBreak/>
        <w:t>Lampiran</w:t>
      </w:r>
      <w:r w:rsidRPr="002761D0">
        <w:rPr>
          <w:rFonts w:ascii="Times New Roman" w:hAnsi="Times New Roman" w:cs="Times New Roman"/>
          <w:b/>
          <w:spacing w:val="-2"/>
          <w:u w:val="thick"/>
        </w:rPr>
        <w:t xml:space="preserve"> </w:t>
      </w:r>
      <w:r w:rsidRPr="002761D0">
        <w:rPr>
          <w:rFonts w:ascii="Times New Roman" w:hAnsi="Times New Roman" w:cs="Times New Roman"/>
          <w:b/>
          <w:u w:val="thick"/>
        </w:rPr>
        <w:t>2</w:t>
      </w:r>
      <w:r w:rsidRPr="002761D0">
        <w:rPr>
          <w:rFonts w:ascii="Times New Roman" w:hAnsi="Times New Roman" w:cs="Times New Roman"/>
          <w:b/>
          <w:spacing w:val="-5"/>
          <w:u w:val="thick"/>
        </w:rPr>
        <w:t xml:space="preserve"> </w:t>
      </w:r>
      <w:r w:rsidRPr="002761D0">
        <w:rPr>
          <w:rFonts w:ascii="Times New Roman" w:hAnsi="Times New Roman" w:cs="Times New Roman"/>
          <w:b/>
          <w:u w:val="thick"/>
        </w:rPr>
        <w:t>Hasil</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Uji</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Statistik</w:t>
      </w:r>
      <w:r w:rsidRPr="002761D0">
        <w:rPr>
          <w:rFonts w:ascii="Times New Roman" w:hAnsi="Times New Roman" w:cs="Times New Roman"/>
          <w:b/>
          <w:spacing w:val="-2"/>
          <w:u w:val="thick"/>
        </w:rPr>
        <w:t xml:space="preserve"> </w:t>
      </w:r>
      <w:r w:rsidRPr="002761D0">
        <w:rPr>
          <w:rFonts w:ascii="Times New Roman" w:hAnsi="Times New Roman" w:cs="Times New Roman"/>
          <w:b/>
          <w:u w:val="thick"/>
        </w:rPr>
        <w:t>Deskriptif</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Penelitian</w:t>
      </w:r>
      <w:r w:rsidRPr="002761D0">
        <w:rPr>
          <w:rFonts w:ascii="Times New Roman" w:hAnsi="Times New Roman" w:cs="Times New Roman"/>
          <w:b/>
          <w:spacing w:val="-5"/>
          <w:u w:val="thick"/>
        </w:rPr>
        <w:t xml:space="preserve"> </w:t>
      </w:r>
      <w:r w:rsidRPr="002761D0">
        <w:rPr>
          <w:rFonts w:ascii="Times New Roman" w:hAnsi="Times New Roman" w:cs="Times New Roman"/>
          <w:b/>
          <w:u w:val="thick"/>
        </w:rPr>
        <w:t>Persamaan</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1</w:t>
      </w:r>
    </w:p>
    <w:p w14:paraId="4938C70A" w14:textId="77777777" w:rsidR="00D55A23" w:rsidRPr="005B6A52"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D55A23" w:rsidRPr="005B6A52" w14:paraId="1D17D2E9" w14:textId="77777777" w:rsidTr="00D55A23">
        <w:trPr>
          <w:trHeight w:val="225"/>
        </w:trPr>
        <w:tc>
          <w:tcPr>
            <w:tcW w:w="1492" w:type="dxa"/>
            <w:tcBorders>
              <w:top w:val="nil"/>
              <w:left w:val="nil"/>
              <w:bottom w:val="nil"/>
              <w:right w:val="nil"/>
            </w:tcBorders>
            <w:vAlign w:val="bottom"/>
          </w:tcPr>
          <w:p w14:paraId="2238B15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Date: 01/08/22   Time: 12:26</w:t>
            </w:r>
          </w:p>
        </w:tc>
        <w:tc>
          <w:tcPr>
            <w:tcW w:w="1313" w:type="dxa"/>
            <w:tcBorders>
              <w:top w:val="nil"/>
              <w:left w:val="nil"/>
              <w:bottom w:val="nil"/>
              <w:right w:val="nil"/>
            </w:tcBorders>
            <w:vAlign w:val="bottom"/>
          </w:tcPr>
          <w:p w14:paraId="73F8F16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30512A1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34C7DCE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272D7D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3ACE72D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DCB465E" w14:textId="77777777" w:rsidTr="00D55A23">
        <w:trPr>
          <w:trHeight w:val="225"/>
        </w:trPr>
        <w:tc>
          <w:tcPr>
            <w:tcW w:w="2805" w:type="dxa"/>
            <w:gridSpan w:val="2"/>
            <w:tcBorders>
              <w:top w:val="nil"/>
              <w:left w:val="nil"/>
              <w:bottom w:val="nil"/>
              <w:right w:val="nil"/>
            </w:tcBorders>
            <w:vAlign w:val="bottom"/>
          </w:tcPr>
          <w:p w14:paraId="3602E859"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Sample: 2016 2019</w:t>
            </w:r>
          </w:p>
        </w:tc>
        <w:tc>
          <w:tcPr>
            <w:tcW w:w="1312" w:type="dxa"/>
            <w:tcBorders>
              <w:top w:val="nil"/>
              <w:left w:val="nil"/>
              <w:bottom w:val="nil"/>
              <w:right w:val="nil"/>
            </w:tcBorders>
            <w:vAlign w:val="bottom"/>
          </w:tcPr>
          <w:p w14:paraId="28985E8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786FEDE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905ECD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735ACF2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B0FE04D" w14:textId="77777777" w:rsidTr="00D55A23">
        <w:trPr>
          <w:trHeight w:hRule="exact" w:val="90"/>
        </w:trPr>
        <w:tc>
          <w:tcPr>
            <w:tcW w:w="1492" w:type="dxa"/>
            <w:tcBorders>
              <w:top w:val="nil"/>
              <w:left w:val="nil"/>
              <w:bottom w:val="double" w:sz="6" w:space="2" w:color="auto"/>
              <w:right w:val="nil"/>
            </w:tcBorders>
            <w:vAlign w:val="bottom"/>
          </w:tcPr>
          <w:p w14:paraId="7A576D9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071369C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0ECD0AB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6B212D7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72DA8C1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453D486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1E6E5DC" w14:textId="77777777" w:rsidTr="00D55A23">
        <w:trPr>
          <w:trHeight w:hRule="exact" w:val="135"/>
        </w:trPr>
        <w:tc>
          <w:tcPr>
            <w:tcW w:w="1492" w:type="dxa"/>
            <w:tcBorders>
              <w:top w:val="nil"/>
              <w:left w:val="nil"/>
              <w:bottom w:val="nil"/>
              <w:right w:val="nil"/>
            </w:tcBorders>
            <w:vAlign w:val="bottom"/>
          </w:tcPr>
          <w:p w14:paraId="0B1CC2F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697135A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37244E6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06E01C7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5EAF9A7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11C51C9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6EE1621" w14:textId="77777777" w:rsidTr="00D55A23">
        <w:trPr>
          <w:trHeight w:val="225"/>
        </w:trPr>
        <w:tc>
          <w:tcPr>
            <w:tcW w:w="1492" w:type="dxa"/>
            <w:tcBorders>
              <w:top w:val="nil"/>
              <w:left w:val="nil"/>
              <w:bottom w:val="nil"/>
              <w:right w:val="nil"/>
            </w:tcBorders>
            <w:vAlign w:val="bottom"/>
          </w:tcPr>
          <w:p w14:paraId="220CFF5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67AB8A7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RS</w:t>
            </w:r>
          </w:p>
        </w:tc>
        <w:tc>
          <w:tcPr>
            <w:tcW w:w="1312" w:type="dxa"/>
            <w:tcBorders>
              <w:top w:val="nil"/>
              <w:left w:val="nil"/>
              <w:bottom w:val="nil"/>
              <w:right w:val="nil"/>
            </w:tcBorders>
            <w:vAlign w:val="bottom"/>
          </w:tcPr>
          <w:p w14:paraId="3AEBA80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NPL</w:t>
            </w:r>
          </w:p>
        </w:tc>
        <w:tc>
          <w:tcPr>
            <w:tcW w:w="1313" w:type="dxa"/>
            <w:tcBorders>
              <w:top w:val="nil"/>
              <w:left w:val="nil"/>
              <w:bottom w:val="nil"/>
              <w:right w:val="nil"/>
            </w:tcBorders>
            <w:vAlign w:val="bottom"/>
          </w:tcPr>
          <w:p w14:paraId="7D99381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CAR</w:t>
            </w:r>
          </w:p>
        </w:tc>
        <w:tc>
          <w:tcPr>
            <w:tcW w:w="1312" w:type="dxa"/>
            <w:tcBorders>
              <w:top w:val="nil"/>
              <w:left w:val="nil"/>
              <w:bottom w:val="nil"/>
              <w:right w:val="nil"/>
            </w:tcBorders>
            <w:vAlign w:val="bottom"/>
          </w:tcPr>
          <w:p w14:paraId="7A0951E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GCG</w:t>
            </w:r>
          </w:p>
        </w:tc>
        <w:tc>
          <w:tcPr>
            <w:tcW w:w="1313" w:type="dxa"/>
            <w:tcBorders>
              <w:top w:val="nil"/>
              <w:left w:val="nil"/>
              <w:bottom w:val="nil"/>
              <w:right w:val="nil"/>
            </w:tcBorders>
            <w:vAlign w:val="bottom"/>
          </w:tcPr>
          <w:p w14:paraId="5298B1E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ROA</w:t>
            </w:r>
          </w:p>
        </w:tc>
      </w:tr>
      <w:tr w:rsidR="00D55A23" w:rsidRPr="005B6A52" w14:paraId="714721F4" w14:textId="77777777" w:rsidTr="00D55A23">
        <w:trPr>
          <w:trHeight w:hRule="exact" w:val="90"/>
        </w:trPr>
        <w:tc>
          <w:tcPr>
            <w:tcW w:w="1492" w:type="dxa"/>
            <w:tcBorders>
              <w:top w:val="nil"/>
              <w:left w:val="nil"/>
              <w:bottom w:val="double" w:sz="6" w:space="2" w:color="auto"/>
              <w:right w:val="nil"/>
            </w:tcBorders>
            <w:vAlign w:val="bottom"/>
          </w:tcPr>
          <w:p w14:paraId="36D3CBB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763A787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3C2BDF9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7A2DA1F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43AB28B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1846DAD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BC68E5D" w14:textId="77777777" w:rsidTr="00D55A23">
        <w:trPr>
          <w:trHeight w:hRule="exact" w:val="135"/>
        </w:trPr>
        <w:tc>
          <w:tcPr>
            <w:tcW w:w="1492" w:type="dxa"/>
            <w:tcBorders>
              <w:top w:val="nil"/>
              <w:left w:val="nil"/>
              <w:bottom w:val="nil"/>
              <w:right w:val="nil"/>
            </w:tcBorders>
            <w:vAlign w:val="bottom"/>
          </w:tcPr>
          <w:p w14:paraId="50EE8D6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6AB329F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65EC7F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2D2B497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0AF481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0F6E0BC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9CEBC9C" w14:textId="77777777" w:rsidTr="00D55A23">
        <w:trPr>
          <w:trHeight w:val="225"/>
        </w:trPr>
        <w:tc>
          <w:tcPr>
            <w:tcW w:w="1492" w:type="dxa"/>
            <w:tcBorders>
              <w:top w:val="nil"/>
              <w:left w:val="nil"/>
              <w:bottom w:val="nil"/>
              <w:right w:val="nil"/>
            </w:tcBorders>
            <w:vAlign w:val="bottom"/>
          </w:tcPr>
          <w:p w14:paraId="5B503AAF"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Mean</w:t>
            </w:r>
          </w:p>
        </w:tc>
        <w:tc>
          <w:tcPr>
            <w:tcW w:w="1313" w:type="dxa"/>
            <w:tcBorders>
              <w:top w:val="nil"/>
              <w:left w:val="nil"/>
              <w:bottom w:val="nil"/>
              <w:right w:val="nil"/>
            </w:tcBorders>
            <w:vAlign w:val="bottom"/>
          </w:tcPr>
          <w:p w14:paraId="2FE82E8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0.248813</w:t>
            </w:r>
          </w:p>
        </w:tc>
        <w:tc>
          <w:tcPr>
            <w:tcW w:w="1312" w:type="dxa"/>
            <w:tcBorders>
              <w:top w:val="nil"/>
              <w:left w:val="nil"/>
              <w:bottom w:val="nil"/>
              <w:right w:val="nil"/>
            </w:tcBorders>
            <w:vAlign w:val="bottom"/>
          </w:tcPr>
          <w:p w14:paraId="794ED56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3.543537</w:t>
            </w:r>
          </w:p>
        </w:tc>
        <w:tc>
          <w:tcPr>
            <w:tcW w:w="1313" w:type="dxa"/>
            <w:tcBorders>
              <w:top w:val="nil"/>
              <w:left w:val="nil"/>
              <w:bottom w:val="nil"/>
              <w:right w:val="nil"/>
            </w:tcBorders>
            <w:vAlign w:val="bottom"/>
          </w:tcPr>
          <w:p w14:paraId="605DA5C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22.32000</w:t>
            </w:r>
          </w:p>
        </w:tc>
        <w:tc>
          <w:tcPr>
            <w:tcW w:w="1312" w:type="dxa"/>
            <w:tcBorders>
              <w:top w:val="nil"/>
              <w:left w:val="nil"/>
              <w:bottom w:val="nil"/>
              <w:right w:val="nil"/>
            </w:tcBorders>
            <w:vAlign w:val="bottom"/>
          </w:tcPr>
          <w:p w14:paraId="03ACFF7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2.088435</w:t>
            </w:r>
          </w:p>
        </w:tc>
        <w:tc>
          <w:tcPr>
            <w:tcW w:w="1313" w:type="dxa"/>
            <w:tcBorders>
              <w:top w:val="nil"/>
              <w:left w:val="nil"/>
              <w:bottom w:val="nil"/>
              <w:right w:val="nil"/>
            </w:tcBorders>
            <w:vAlign w:val="bottom"/>
          </w:tcPr>
          <w:p w14:paraId="1ED2032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0.815415</w:t>
            </w:r>
          </w:p>
        </w:tc>
      </w:tr>
      <w:tr w:rsidR="00D55A23" w:rsidRPr="005B6A52" w14:paraId="04ADB605" w14:textId="77777777" w:rsidTr="00D55A23">
        <w:trPr>
          <w:trHeight w:val="225"/>
        </w:trPr>
        <w:tc>
          <w:tcPr>
            <w:tcW w:w="1492" w:type="dxa"/>
            <w:tcBorders>
              <w:top w:val="nil"/>
              <w:left w:val="nil"/>
              <w:bottom w:val="nil"/>
              <w:right w:val="nil"/>
            </w:tcBorders>
            <w:vAlign w:val="bottom"/>
          </w:tcPr>
          <w:p w14:paraId="0B26B2A6"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Median</w:t>
            </w:r>
          </w:p>
        </w:tc>
        <w:tc>
          <w:tcPr>
            <w:tcW w:w="1313" w:type="dxa"/>
            <w:tcBorders>
              <w:top w:val="nil"/>
              <w:left w:val="nil"/>
              <w:bottom w:val="nil"/>
              <w:right w:val="nil"/>
            </w:tcBorders>
            <w:vAlign w:val="bottom"/>
          </w:tcPr>
          <w:p w14:paraId="66A0351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0.005495</w:t>
            </w:r>
          </w:p>
        </w:tc>
        <w:tc>
          <w:tcPr>
            <w:tcW w:w="1312" w:type="dxa"/>
            <w:tcBorders>
              <w:top w:val="nil"/>
              <w:left w:val="nil"/>
              <w:bottom w:val="nil"/>
              <w:right w:val="nil"/>
            </w:tcBorders>
            <w:vAlign w:val="bottom"/>
          </w:tcPr>
          <w:p w14:paraId="2B21825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2.940000</w:t>
            </w:r>
          </w:p>
        </w:tc>
        <w:tc>
          <w:tcPr>
            <w:tcW w:w="1313" w:type="dxa"/>
            <w:tcBorders>
              <w:top w:val="nil"/>
              <w:left w:val="nil"/>
              <w:bottom w:val="nil"/>
              <w:right w:val="nil"/>
            </w:tcBorders>
            <w:vAlign w:val="bottom"/>
          </w:tcPr>
          <w:p w14:paraId="3F91BB9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20.34000</w:t>
            </w:r>
          </w:p>
        </w:tc>
        <w:tc>
          <w:tcPr>
            <w:tcW w:w="1312" w:type="dxa"/>
            <w:tcBorders>
              <w:top w:val="nil"/>
              <w:left w:val="nil"/>
              <w:bottom w:val="nil"/>
              <w:right w:val="nil"/>
            </w:tcBorders>
            <w:vAlign w:val="bottom"/>
          </w:tcPr>
          <w:p w14:paraId="54D658F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2.000000</w:t>
            </w:r>
          </w:p>
        </w:tc>
        <w:tc>
          <w:tcPr>
            <w:tcW w:w="1313" w:type="dxa"/>
            <w:tcBorders>
              <w:top w:val="nil"/>
              <w:left w:val="nil"/>
              <w:bottom w:val="nil"/>
              <w:right w:val="nil"/>
            </w:tcBorders>
            <w:vAlign w:val="bottom"/>
          </w:tcPr>
          <w:p w14:paraId="3E20A02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1.300000</w:t>
            </w:r>
          </w:p>
        </w:tc>
      </w:tr>
      <w:tr w:rsidR="00D55A23" w:rsidRPr="005B6A52" w14:paraId="1F408293" w14:textId="77777777" w:rsidTr="00D55A23">
        <w:trPr>
          <w:trHeight w:val="225"/>
        </w:trPr>
        <w:tc>
          <w:tcPr>
            <w:tcW w:w="1492" w:type="dxa"/>
            <w:tcBorders>
              <w:top w:val="nil"/>
              <w:left w:val="nil"/>
              <w:bottom w:val="nil"/>
              <w:right w:val="nil"/>
            </w:tcBorders>
            <w:vAlign w:val="bottom"/>
          </w:tcPr>
          <w:p w14:paraId="172C7EDD"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Maximum</w:t>
            </w:r>
          </w:p>
        </w:tc>
        <w:tc>
          <w:tcPr>
            <w:tcW w:w="1313" w:type="dxa"/>
            <w:tcBorders>
              <w:top w:val="nil"/>
              <w:left w:val="nil"/>
              <w:bottom w:val="nil"/>
              <w:right w:val="nil"/>
            </w:tcBorders>
            <w:vAlign w:val="bottom"/>
          </w:tcPr>
          <w:p w14:paraId="210B9BB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15.84783</w:t>
            </w:r>
          </w:p>
        </w:tc>
        <w:tc>
          <w:tcPr>
            <w:tcW w:w="1312" w:type="dxa"/>
            <w:tcBorders>
              <w:top w:val="nil"/>
              <w:left w:val="nil"/>
              <w:bottom w:val="nil"/>
              <w:right w:val="nil"/>
            </w:tcBorders>
            <w:vAlign w:val="bottom"/>
          </w:tcPr>
          <w:p w14:paraId="55623EA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15.75000</w:t>
            </w:r>
          </w:p>
        </w:tc>
        <w:tc>
          <w:tcPr>
            <w:tcW w:w="1313" w:type="dxa"/>
            <w:tcBorders>
              <w:top w:val="nil"/>
              <w:left w:val="nil"/>
              <w:bottom w:val="nil"/>
              <w:right w:val="nil"/>
            </w:tcBorders>
            <w:vAlign w:val="bottom"/>
          </w:tcPr>
          <w:p w14:paraId="350A982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148.2800</w:t>
            </w:r>
          </w:p>
        </w:tc>
        <w:tc>
          <w:tcPr>
            <w:tcW w:w="1312" w:type="dxa"/>
            <w:tcBorders>
              <w:top w:val="nil"/>
              <w:left w:val="nil"/>
              <w:bottom w:val="nil"/>
              <w:right w:val="nil"/>
            </w:tcBorders>
            <w:vAlign w:val="bottom"/>
          </w:tcPr>
          <w:p w14:paraId="727D252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3.000000</w:t>
            </w:r>
          </w:p>
        </w:tc>
        <w:tc>
          <w:tcPr>
            <w:tcW w:w="1313" w:type="dxa"/>
            <w:tcBorders>
              <w:top w:val="nil"/>
              <w:left w:val="nil"/>
              <w:bottom w:val="nil"/>
              <w:right w:val="nil"/>
            </w:tcBorders>
            <w:vAlign w:val="bottom"/>
          </w:tcPr>
          <w:p w14:paraId="4607407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4.000000</w:t>
            </w:r>
          </w:p>
        </w:tc>
      </w:tr>
      <w:tr w:rsidR="00D55A23" w:rsidRPr="005B6A52" w14:paraId="4E603F3A" w14:textId="77777777" w:rsidTr="00D55A23">
        <w:trPr>
          <w:trHeight w:val="225"/>
        </w:trPr>
        <w:tc>
          <w:tcPr>
            <w:tcW w:w="1492" w:type="dxa"/>
            <w:tcBorders>
              <w:top w:val="nil"/>
              <w:left w:val="nil"/>
              <w:bottom w:val="nil"/>
              <w:right w:val="nil"/>
            </w:tcBorders>
            <w:vAlign w:val="bottom"/>
          </w:tcPr>
          <w:p w14:paraId="08DE127A"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Minimum</w:t>
            </w:r>
          </w:p>
        </w:tc>
        <w:tc>
          <w:tcPr>
            <w:tcW w:w="1313" w:type="dxa"/>
            <w:tcBorders>
              <w:top w:val="nil"/>
              <w:left w:val="nil"/>
              <w:bottom w:val="nil"/>
              <w:right w:val="nil"/>
            </w:tcBorders>
            <w:vAlign w:val="bottom"/>
          </w:tcPr>
          <w:p w14:paraId="4A779A5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-0.626866</w:t>
            </w:r>
          </w:p>
        </w:tc>
        <w:tc>
          <w:tcPr>
            <w:tcW w:w="1312" w:type="dxa"/>
            <w:tcBorders>
              <w:top w:val="nil"/>
              <w:left w:val="nil"/>
              <w:bottom w:val="nil"/>
              <w:right w:val="nil"/>
            </w:tcBorders>
            <w:vAlign w:val="bottom"/>
          </w:tcPr>
          <w:p w14:paraId="6968515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0.030000</w:t>
            </w:r>
          </w:p>
        </w:tc>
        <w:tc>
          <w:tcPr>
            <w:tcW w:w="1313" w:type="dxa"/>
            <w:tcBorders>
              <w:top w:val="nil"/>
              <w:left w:val="nil"/>
              <w:bottom w:val="nil"/>
              <w:right w:val="nil"/>
            </w:tcBorders>
            <w:vAlign w:val="bottom"/>
          </w:tcPr>
          <w:p w14:paraId="62058C1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9.010000</w:t>
            </w:r>
          </w:p>
        </w:tc>
        <w:tc>
          <w:tcPr>
            <w:tcW w:w="1312" w:type="dxa"/>
            <w:tcBorders>
              <w:top w:val="nil"/>
              <w:left w:val="nil"/>
              <w:bottom w:val="nil"/>
              <w:right w:val="nil"/>
            </w:tcBorders>
            <w:vAlign w:val="bottom"/>
          </w:tcPr>
          <w:p w14:paraId="09DC102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1.000000</w:t>
            </w:r>
          </w:p>
        </w:tc>
        <w:tc>
          <w:tcPr>
            <w:tcW w:w="1313" w:type="dxa"/>
            <w:tcBorders>
              <w:top w:val="nil"/>
              <w:left w:val="nil"/>
              <w:bottom w:val="nil"/>
              <w:right w:val="nil"/>
            </w:tcBorders>
            <w:vAlign w:val="bottom"/>
          </w:tcPr>
          <w:p w14:paraId="5A64215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-15.89000</w:t>
            </w:r>
          </w:p>
        </w:tc>
      </w:tr>
      <w:tr w:rsidR="00D55A23" w:rsidRPr="005B6A52" w14:paraId="4186407C" w14:textId="77777777" w:rsidTr="00D55A23">
        <w:trPr>
          <w:trHeight w:val="225"/>
        </w:trPr>
        <w:tc>
          <w:tcPr>
            <w:tcW w:w="1492" w:type="dxa"/>
            <w:tcBorders>
              <w:top w:val="nil"/>
              <w:left w:val="nil"/>
              <w:bottom w:val="nil"/>
              <w:right w:val="nil"/>
            </w:tcBorders>
            <w:vAlign w:val="bottom"/>
          </w:tcPr>
          <w:p w14:paraId="5D66837D"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Std. Dev.</w:t>
            </w:r>
          </w:p>
        </w:tc>
        <w:tc>
          <w:tcPr>
            <w:tcW w:w="1313" w:type="dxa"/>
            <w:tcBorders>
              <w:top w:val="nil"/>
              <w:left w:val="nil"/>
              <w:bottom w:val="nil"/>
              <w:right w:val="nil"/>
            </w:tcBorders>
            <w:vAlign w:val="bottom"/>
          </w:tcPr>
          <w:p w14:paraId="40CF301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1.406074</w:t>
            </w:r>
          </w:p>
        </w:tc>
        <w:tc>
          <w:tcPr>
            <w:tcW w:w="1312" w:type="dxa"/>
            <w:tcBorders>
              <w:top w:val="nil"/>
              <w:left w:val="nil"/>
              <w:bottom w:val="nil"/>
              <w:right w:val="nil"/>
            </w:tcBorders>
            <w:vAlign w:val="bottom"/>
          </w:tcPr>
          <w:p w14:paraId="6773FE5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2.264797</w:t>
            </w:r>
          </w:p>
        </w:tc>
        <w:tc>
          <w:tcPr>
            <w:tcW w:w="1313" w:type="dxa"/>
            <w:tcBorders>
              <w:top w:val="nil"/>
              <w:left w:val="nil"/>
              <w:bottom w:val="nil"/>
              <w:right w:val="nil"/>
            </w:tcBorders>
            <w:vAlign w:val="bottom"/>
          </w:tcPr>
          <w:p w14:paraId="67F0A38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12.53248</w:t>
            </w:r>
          </w:p>
        </w:tc>
        <w:tc>
          <w:tcPr>
            <w:tcW w:w="1312" w:type="dxa"/>
            <w:tcBorders>
              <w:top w:val="nil"/>
              <w:left w:val="nil"/>
              <w:bottom w:val="nil"/>
              <w:right w:val="nil"/>
            </w:tcBorders>
            <w:vAlign w:val="bottom"/>
          </w:tcPr>
          <w:p w14:paraId="15BF133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0.467069</w:t>
            </w:r>
          </w:p>
        </w:tc>
        <w:tc>
          <w:tcPr>
            <w:tcW w:w="1313" w:type="dxa"/>
            <w:tcBorders>
              <w:top w:val="nil"/>
              <w:left w:val="nil"/>
              <w:bottom w:val="nil"/>
              <w:right w:val="nil"/>
            </w:tcBorders>
            <w:vAlign w:val="bottom"/>
          </w:tcPr>
          <w:p w14:paraId="5E5016C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2.538165</w:t>
            </w:r>
          </w:p>
        </w:tc>
      </w:tr>
      <w:tr w:rsidR="00D55A23" w:rsidRPr="005B6A52" w14:paraId="54053D10" w14:textId="77777777" w:rsidTr="00D55A23">
        <w:trPr>
          <w:trHeight w:val="225"/>
        </w:trPr>
        <w:tc>
          <w:tcPr>
            <w:tcW w:w="1492" w:type="dxa"/>
            <w:tcBorders>
              <w:top w:val="nil"/>
              <w:left w:val="nil"/>
              <w:bottom w:val="nil"/>
              <w:right w:val="nil"/>
            </w:tcBorders>
            <w:vAlign w:val="bottom"/>
          </w:tcPr>
          <w:p w14:paraId="5664A25F"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Skewness</w:t>
            </w:r>
          </w:p>
        </w:tc>
        <w:tc>
          <w:tcPr>
            <w:tcW w:w="1313" w:type="dxa"/>
            <w:tcBorders>
              <w:top w:val="nil"/>
              <w:left w:val="nil"/>
              <w:bottom w:val="nil"/>
              <w:right w:val="nil"/>
            </w:tcBorders>
            <w:vAlign w:val="bottom"/>
          </w:tcPr>
          <w:p w14:paraId="6DB601B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9.575096</w:t>
            </w:r>
          </w:p>
        </w:tc>
        <w:tc>
          <w:tcPr>
            <w:tcW w:w="1312" w:type="dxa"/>
            <w:tcBorders>
              <w:top w:val="nil"/>
              <w:left w:val="nil"/>
              <w:bottom w:val="nil"/>
              <w:right w:val="nil"/>
            </w:tcBorders>
            <w:vAlign w:val="bottom"/>
          </w:tcPr>
          <w:p w14:paraId="7A6D605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1.860687</w:t>
            </w:r>
          </w:p>
        </w:tc>
        <w:tc>
          <w:tcPr>
            <w:tcW w:w="1313" w:type="dxa"/>
            <w:tcBorders>
              <w:top w:val="nil"/>
              <w:left w:val="nil"/>
              <w:bottom w:val="nil"/>
              <w:right w:val="nil"/>
            </w:tcBorders>
            <w:vAlign w:val="bottom"/>
          </w:tcPr>
          <w:p w14:paraId="5116AC5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7.320008</w:t>
            </w:r>
          </w:p>
        </w:tc>
        <w:tc>
          <w:tcPr>
            <w:tcW w:w="1312" w:type="dxa"/>
            <w:tcBorders>
              <w:top w:val="nil"/>
              <w:left w:val="nil"/>
              <w:bottom w:val="nil"/>
              <w:right w:val="nil"/>
            </w:tcBorders>
            <w:vAlign w:val="bottom"/>
          </w:tcPr>
          <w:p w14:paraId="6DDDAC3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0.300038</w:t>
            </w:r>
          </w:p>
        </w:tc>
        <w:tc>
          <w:tcPr>
            <w:tcW w:w="1313" w:type="dxa"/>
            <w:tcBorders>
              <w:top w:val="nil"/>
              <w:left w:val="nil"/>
              <w:bottom w:val="nil"/>
              <w:right w:val="nil"/>
            </w:tcBorders>
            <w:vAlign w:val="bottom"/>
          </w:tcPr>
          <w:p w14:paraId="6C249F6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-3.015536</w:t>
            </w:r>
          </w:p>
        </w:tc>
      </w:tr>
      <w:tr w:rsidR="00D55A23" w:rsidRPr="005B6A52" w14:paraId="713A2828" w14:textId="77777777" w:rsidTr="00D55A23">
        <w:trPr>
          <w:trHeight w:val="225"/>
        </w:trPr>
        <w:tc>
          <w:tcPr>
            <w:tcW w:w="1492" w:type="dxa"/>
            <w:tcBorders>
              <w:top w:val="nil"/>
              <w:left w:val="nil"/>
              <w:bottom w:val="nil"/>
              <w:right w:val="nil"/>
            </w:tcBorders>
            <w:vAlign w:val="bottom"/>
          </w:tcPr>
          <w:p w14:paraId="680483A0"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Kurtosis</w:t>
            </w:r>
          </w:p>
        </w:tc>
        <w:tc>
          <w:tcPr>
            <w:tcW w:w="1313" w:type="dxa"/>
            <w:tcBorders>
              <w:top w:val="nil"/>
              <w:left w:val="nil"/>
              <w:bottom w:val="nil"/>
              <w:right w:val="nil"/>
            </w:tcBorders>
            <w:vAlign w:val="bottom"/>
          </w:tcPr>
          <w:p w14:paraId="103A71C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104.9932</w:t>
            </w:r>
          </w:p>
        </w:tc>
        <w:tc>
          <w:tcPr>
            <w:tcW w:w="1312" w:type="dxa"/>
            <w:tcBorders>
              <w:top w:val="nil"/>
              <w:left w:val="nil"/>
              <w:bottom w:val="nil"/>
              <w:right w:val="nil"/>
            </w:tcBorders>
            <w:vAlign w:val="bottom"/>
          </w:tcPr>
          <w:p w14:paraId="2D2BEBA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8.739656</w:t>
            </w:r>
          </w:p>
        </w:tc>
        <w:tc>
          <w:tcPr>
            <w:tcW w:w="1313" w:type="dxa"/>
            <w:tcBorders>
              <w:top w:val="nil"/>
              <w:left w:val="nil"/>
              <w:bottom w:val="nil"/>
              <w:right w:val="nil"/>
            </w:tcBorders>
            <w:vAlign w:val="bottom"/>
          </w:tcPr>
          <w:p w14:paraId="08FB87D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71.62257</w:t>
            </w:r>
          </w:p>
        </w:tc>
        <w:tc>
          <w:tcPr>
            <w:tcW w:w="1312" w:type="dxa"/>
            <w:tcBorders>
              <w:top w:val="nil"/>
              <w:left w:val="nil"/>
              <w:bottom w:val="nil"/>
              <w:right w:val="nil"/>
            </w:tcBorders>
            <w:vAlign w:val="bottom"/>
          </w:tcPr>
          <w:p w14:paraId="3497CCE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4.336037</w:t>
            </w:r>
          </w:p>
        </w:tc>
        <w:tc>
          <w:tcPr>
            <w:tcW w:w="1313" w:type="dxa"/>
            <w:tcBorders>
              <w:top w:val="nil"/>
              <w:left w:val="nil"/>
              <w:bottom w:val="nil"/>
              <w:right w:val="nil"/>
            </w:tcBorders>
            <w:vAlign w:val="bottom"/>
          </w:tcPr>
          <w:p w14:paraId="3E9B91E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16.93570</w:t>
            </w:r>
          </w:p>
        </w:tc>
      </w:tr>
      <w:tr w:rsidR="00D55A23" w:rsidRPr="005B6A52" w14:paraId="558D3395" w14:textId="77777777" w:rsidTr="00D55A23">
        <w:trPr>
          <w:trHeight w:val="225"/>
        </w:trPr>
        <w:tc>
          <w:tcPr>
            <w:tcW w:w="1492" w:type="dxa"/>
            <w:tcBorders>
              <w:top w:val="nil"/>
              <w:left w:val="nil"/>
              <w:bottom w:val="nil"/>
              <w:right w:val="nil"/>
            </w:tcBorders>
            <w:vAlign w:val="bottom"/>
          </w:tcPr>
          <w:p w14:paraId="5F23786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6ECFA4A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2EED215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5A25E6B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B10027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303AA9B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5941E16" w14:textId="77777777" w:rsidTr="00D55A23">
        <w:trPr>
          <w:trHeight w:val="225"/>
        </w:trPr>
        <w:tc>
          <w:tcPr>
            <w:tcW w:w="1492" w:type="dxa"/>
            <w:tcBorders>
              <w:top w:val="nil"/>
              <w:left w:val="nil"/>
              <w:bottom w:val="nil"/>
              <w:right w:val="nil"/>
            </w:tcBorders>
            <w:vAlign w:val="bottom"/>
          </w:tcPr>
          <w:p w14:paraId="2500C920"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Jarque-Bera</w:t>
            </w:r>
          </w:p>
        </w:tc>
        <w:tc>
          <w:tcPr>
            <w:tcW w:w="1313" w:type="dxa"/>
            <w:tcBorders>
              <w:top w:val="nil"/>
              <w:left w:val="nil"/>
              <w:bottom w:val="nil"/>
              <w:right w:val="nil"/>
            </w:tcBorders>
            <w:vAlign w:val="bottom"/>
          </w:tcPr>
          <w:p w14:paraId="2A309CF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65962.24</w:t>
            </w:r>
          </w:p>
        </w:tc>
        <w:tc>
          <w:tcPr>
            <w:tcW w:w="1312" w:type="dxa"/>
            <w:tcBorders>
              <w:top w:val="nil"/>
              <w:left w:val="nil"/>
              <w:bottom w:val="nil"/>
              <w:right w:val="nil"/>
            </w:tcBorders>
            <w:vAlign w:val="bottom"/>
          </w:tcPr>
          <w:p w14:paraId="2603002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286.6027</w:t>
            </w:r>
          </w:p>
        </w:tc>
        <w:tc>
          <w:tcPr>
            <w:tcW w:w="1313" w:type="dxa"/>
            <w:tcBorders>
              <w:top w:val="nil"/>
              <w:left w:val="nil"/>
              <w:bottom w:val="nil"/>
              <w:right w:val="nil"/>
            </w:tcBorders>
            <w:vAlign w:val="bottom"/>
          </w:tcPr>
          <w:p w14:paraId="5C2ACAF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30155.75</w:t>
            </w:r>
          </w:p>
        </w:tc>
        <w:tc>
          <w:tcPr>
            <w:tcW w:w="1312" w:type="dxa"/>
            <w:tcBorders>
              <w:top w:val="nil"/>
              <w:left w:val="nil"/>
              <w:bottom w:val="nil"/>
              <w:right w:val="nil"/>
            </w:tcBorders>
            <w:vAlign w:val="bottom"/>
          </w:tcPr>
          <w:p w14:paraId="70BA236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13.13865</w:t>
            </w:r>
          </w:p>
        </w:tc>
        <w:tc>
          <w:tcPr>
            <w:tcW w:w="1313" w:type="dxa"/>
            <w:tcBorders>
              <w:top w:val="nil"/>
              <w:left w:val="nil"/>
              <w:bottom w:val="nil"/>
              <w:right w:val="nil"/>
            </w:tcBorders>
            <w:vAlign w:val="bottom"/>
          </w:tcPr>
          <w:p w14:paraId="2FEDEC6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1412.288</w:t>
            </w:r>
          </w:p>
        </w:tc>
      </w:tr>
      <w:tr w:rsidR="00D55A23" w:rsidRPr="005B6A52" w14:paraId="621EAD9C" w14:textId="77777777" w:rsidTr="00D55A23">
        <w:trPr>
          <w:trHeight w:val="225"/>
        </w:trPr>
        <w:tc>
          <w:tcPr>
            <w:tcW w:w="1492" w:type="dxa"/>
            <w:tcBorders>
              <w:top w:val="nil"/>
              <w:left w:val="nil"/>
              <w:bottom w:val="nil"/>
              <w:right w:val="nil"/>
            </w:tcBorders>
            <w:vAlign w:val="bottom"/>
          </w:tcPr>
          <w:p w14:paraId="2E5321F0"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Probability</w:t>
            </w:r>
          </w:p>
        </w:tc>
        <w:tc>
          <w:tcPr>
            <w:tcW w:w="1313" w:type="dxa"/>
            <w:tcBorders>
              <w:top w:val="nil"/>
              <w:left w:val="nil"/>
              <w:bottom w:val="nil"/>
              <w:right w:val="nil"/>
            </w:tcBorders>
            <w:vAlign w:val="bottom"/>
          </w:tcPr>
          <w:p w14:paraId="4649B5E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c>
          <w:tcPr>
            <w:tcW w:w="1312" w:type="dxa"/>
            <w:tcBorders>
              <w:top w:val="nil"/>
              <w:left w:val="nil"/>
              <w:bottom w:val="nil"/>
              <w:right w:val="nil"/>
            </w:tcBorders>
            <w:vAlign w:val="bottom"/>
          </w:tcPr>
          <w:p w14:paraId="14D41DD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c>
          <w:tcPr>
            <w:tcW w:w="1313" w:type="dxa"/>
            <w:tcBorders>
              <w:top w:val="nil"/>
              <w:left w:val="nil"/>
              <w:bottom w:val="nil"/>
              <w:right w:val="nil"/>
            </w:tcBorders>
            <w:vAlign w:val="bottom"/>
          </w:tcPr>
          <w:p w14:paraId="288A4A9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c>
          <w:tcPr>
            <w:tcW w:w="1312" w:type="dxa"/>
            <w:tcBorders>
              <w:top w:val="nil"/>
              <w:left w:val="nil"/>
              <w:bottom w:val="nil"/>
              <w:right w:val="nil"/>
            </w:tcBorders>
            <w:vAlign w:val="bottom"/>
          </w:tcPr>
          <w:p w14:paraId="5C5BD87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0.001403</w:t>
            </w:r>
          </w:p>
        </w:tc>
        <w:tc>
          <w:tcPr>
            <w:tcW w:w="1313" w:type="dxa"/>
            <w:tcBorders>
              <w:top w:val="nil"/>
              <w:left w:val="nil"/>
              <w:bottom w:val="nil"/>
              <w:right w:val="nil"/>
            </w:tcBorders>
            <w:vAlign w:val="bottom"/>
          </w:tcPr>
          <w:p w14:paraId="4A8B6E9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r>
      <w:tr w:rsidR="00D55A23" w:rsidRPr="005B6A52" w14:paraId="06FE847F" w14:textId="77777777" w:rsidTr="00D55A23">
        <w:trPr>
          <w:trHeight w:val="225"/>
        </w:trPr>
        <w:tc>
          <w:tcPr>
            <w:tcW w:w="1492" w:type="dxa"/>
            <w:tcBorders>
              <w:top w:val="nil"/>
              <w:left w:val="nil"/>
              <w:bottom w:val="nil"/>
              <w:right w:val="nil"/>
            </w:tcBorders>
            <w:vAlign w:val="bottom"/>
          </w:tcPr>
          <w:p w14:paraId="4DF7253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1D5ABBB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3CE133E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2691E50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460B7CB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41BCE73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71E31A6" w14:textId="77777777" w:rsidTr="00D55A23">
        <w:trPr>
          <w:trHeight w:val="225"/>
        </w:trPr>
        <w:tc>
          <w:tcPr>
            <w:tcW w:w="1492" w:type="dxa"/>
            <w:tcBorders>
              <w:top w:val="nil"/>
              <w:left w:val="nil"/>
              <w:bottom w:val="nil"/>
              <w:right w:val="nil"/>
            </w:tcBorders>
            <w:vAlign w:val="bottom"/>
          </w:tcPr>
          <w:p w14:paraId="6D2D9E00"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Sum</w:t>
            </w:r>
          </w:p>
        </w:tc>
        <w:tc>
          <w:tcPr>
            <w:tcW w:w="1313" w:type="dxa"/>
            <w:tcBorders>
              <w:top w:val="nil"/>
              <w:left w:val="nil"/>
              <w:bottom w:val="nil"/>
              <w:right w:val="nil"/>
            </w:tcBorders>
            <w:vAlign w:val="bottom"/>
          </w:tcPr>
          <w:p w14:paraId="0A136A1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36.57551</w:t>
            </w:r>
          </w:p>
        </w:tc>
        <w:tc>
          <w:tcPr>
            <w:tcW w:w="1312" w:type="dxa"/>
            <w:tcBorders>
              <w:top w:val="nil"/>
              <w:left w:val="nil"/>
              <w:bottom w:val="nil"/>
              <w:right w:val="nil"/>
            </w:tcBorders>
            <w:vAlign w:val="bottom"/>
          </w:tcPr>
          <w:p w14:paraId="25DA23E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520.9000</w:t>
            </w:r>
          </w:p>
        </w:tc>
        <w:tc>
          <w:tcPr>
            <w:tcW w:w="1313" w:type="dxa"/>
            <w:tcBorders>
              <w:top w:val="nil"/>
              <w:left w:val="nil"/>
              <w:bottom w:val="nil"/>
              <w:right w:val="nil"/>
            </w:tcBorders>
            <w:vAlign w:val="bottom"/>
          </w:tcPr>
          <w:p w14:paraId="3CA091E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3281.040</w:t>
            </w:r>
          </w:p>
        </w:tc>
        <w:tc>
          <w:tcPr>
            <w:tcW w:w="1312" w:type="dxa"/>
            <w:tcBorders>
              <w:top w:val="nil"/>
              <w:left w:val="nil"/>
              <w:bottom w:val="nil"/>
              <w:right w:val="nil"/>
            </w:tcBorders>
            <w:vAlign w:val="bottom"/>
          </w:tcPr>
          <w:p w14:paraId="77098F0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307.0000</w:t>
            </w:r>
          </w:p>
        </w:tc>
        <w:tc>
          <w:tcPr>
            <w:tcW w:w="1313" w:type="dxa"/>
            <w:tcBorders>
              <w:top w:val="nil"/>
              <w:left w:val="nil"/>
              <w:bottom w:val="nil"/>
              <w:right w:val="nil"/>
            </w:tcBorders>
            <w:vAlign w:val="bottom"/>
          </w:tcPr>
          <w:p w14:paraId="44C1BA8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119.8660</w:t>
            </w:r>
          </w:p>
        </w:tc>
      </w:tr>
      <w:tr w:rsidR="00D55A23" w:rsidRPr="005B6A52" w14:paraId="4E459988" w14:textId="77777777" w:rsidTr="00D55A23">
        <w:trPr>
          <w:trHeight w:val="225"/>
        </w:trPr>
        <w:tc>
          <w:tcPr>
            <w:tcW w:w="1492" w:type="dxa"/>
            <w:tcBorders>
              <w:top w:val="nil"/>
              <w:left w:val="nil"/>
              <w:bottom w:val="nil"/>
              <w:right w:val="nil"/>
            </w:tcBorders>
            <w:vAlign w:val="bottom"/>
          </w:tcPr>
          <w:p w14:paraId="3C638E43"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Sum Sq. Dev.</w:t>
            </w:r>
          </w:p>
        </w:tc>
        <w:tc>
          <w:tcPr>
            <w:tcW w:w="1313" w:type="dxa"/>
            <w:tcBorders>
              <w:top w:val="nil"/>
              <w:left w:val="nil"/>
              <w:bottom w:val="nil"/>
              <w:right w:val="nil"/>
            </w:tcBorders>
            <w:vAlign w:val="bottom"/>
          </w:tcPr>
          <w:p w14:paraId="52557BD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288.6483</w:t>
            </w:r>
          </w:p>
        </w:tc>
        <w:tc>
          <w:tcPr>
            <w:tcW w:w="1312" w:type="dxa"/>
            <w:tcBorders>
              <w:top w:val="nil"/>
              <w:left w:val="nil"/>
              <w:bottom w:val="nil"/>
              <w:right w:val="nil"/>
            </w:tcBorders>
            <w:vAlign w:val="bottom"/>
          </w:tcPr>
          <w:p w14:paraId="347C458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748.8786</w:t>
            </w:r>
          </w:p>
        </w:tc>
        <w:tc>
          <w:tcPr>
            <w:tcW w:w="1313" w:type="dxa"/>
            <w:tcBorders>
              <w:top w:val="nil"/>
              <w:left w:val="nil"/>
              <w:bottom w:val="nil"/>
              <w:right w:val="nil"/>
            </w:tcBorders>
            <w:vAlign w:val="bottom"/>
          </w:tcPr>
          <w:p w14:paraId="1E848A9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22931.22</w:t>
            </w:r>
          </w:p>
        </w:tc>
        <w:tc>
          <w:tcPr>
            <w:tcW w:w="1312" w:type="dxa"/>
            <w:tcBorders>
              <w:top w:val="nil"/>
              <w:left w:val="nil"/>
              <w:bottom w:val="nil"/>
              <w:right w:val="nil"/>
            </w:tcBorders>
            <w:vAlign w:val="bottom"/>
          </w:tcPr>
          <w:p w14:paraId="5DC572F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31.85034</w:t>
            </w:r>
          </w:p>
        </w:tc>
        <w:tc>
          <w:tcPr>
            <w:tcW w:w="1313" w:type="dxa"/>
            <w:tcBorders>
              <w:top w:val="nil"/>
              <w:left w:val="nil"/>
              <w:bottom w:val="nil"/>
              <w:right w:val="nil"/>
            </w:tcBorders>
            <w:vAlign w:val="bottom"/>
          </w:tcPr>
          <w:p w14:paraId="7AD8125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940.5733</w:t>
            </w:r>
          </w:p>
        </w:tc>
      </w:tr>
      <w:tr w:rsidR="00D55A23" w:rsidRPr="005B6A52" w14:paraId="2A8FA2CA" w14:textId="77777777" w:rsidTr="00D55A23">
        <w:trPr>
          <w:trHeight w:val="225"/>
        </w:trPr>
        <w:tc>
          <w:tcPr>
            <w:tcW w:w="1492" w:type="dxa"/>
            <w:tcBorders>
              <w:top w:val="nil"/>
              <w:left w:val="nil"/>
              <w:bottom w:val="nil"/>
              <w:right w:val="nil"/>
            </w:tcBorders>
            <w:vAlign w:val="bottom"/>
          </w:tcPr>
          <w:p w14:paraId="5F1FDA2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6400417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8DD2AE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57C3DF9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1065B7D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294A82F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2B83581" w14:textId="77777777" w:rsidTr="00D55A23">
        <w:trPr>
          <w:trHeight w:val="225"/>
        </w:trPr>
        <w:tc>
          <w:tcPr>
            <w:tcW w:w="1492" w:type="dxa"/>
            <w:tcBorders>
              <w:top w:val="nil"/>
              <w:left w:val="nil"/>
              <w:bottom w:val="nil"/>
              <w:right w:val="nil"/>
            </w:tcBorders>
            <w:vAlign w:val="bottom"/>
          </w:tcPr>
          <w:p w14:paraId="6364DD6C"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Observations</w:t>
            </w:r>
          </w:p>
        </w:tc>
        <w:tc>
          <w:tcPr>
            <w:tcW w:w="1313" w:type="dxa"/>
            <w:tcBorders>
              <w:top w:val="nil"/>
              <w:left w:val="nil"/>
              <w:bottom w:val="nil"/>
              <w:right w:val="nil"/>
            </w:tcBorders>
            <w:vAlign w:val="bottom"/>
          </w:tcPr>
          <w:p w14:paraId="2F8F615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147</w:t>
            </w:r>
          </w:p>
        </w:tc>
        <w:tc>
          <w:tcPr>
            <w:tcW w:w="1312" w:type="dxa"/>
            <w:tcBorders>
              <w:top w:val="nil"/>
              <w:left w:val="nil"/>
              <w:bottom w:val="nil"/>
              <w:right w:val="nil"/>
            </w:tcBorders>
            <w:vAlign w:val="bottom"/>
          </w:tcPr>
          <w:p w14:paraId="2A96DA3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147</w:t>
            </w:r>
          </w:p>
        </w:tc>
        <w:tc>
          <w:tcPr>
            <w:tcW w:w="1313" w:type="dxa"/>
            <w:tcBorders>
              <w:top w:val="nil"/>
              <w:left w:val="nil"/>
              <w:bottom w:val="nil"/>
              <w:right w:val="nil"/>
            </w:tcBorders>
            <w:vAlign w:val="bottom"/>
          </w:tcPr>
          <w:p w14:paraId="783D667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147</w:t>
            </w:r>
          </w:p>
        </w:tc>
        <w:tc>
          <w:tcPr>
            <w:tcW w:w="1312" w:type="dxa"/>
            <w:tcBorders>
              <w:top w:val="nil"/>
              <w:left w:val="nil"/>
              <w:bottom w:val="nil"/>
              <w:right w:val="nil"/>
            </w:tcBorders>
            <w:vAlign w:val="bottom"/>
          </w:tcPr>
          <w:p w14:paraId="6691975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147</w:t>
            </w:r>
          </w:p>
        </w:tc>
        <w:tc>
          <w:tcPr>
            <w:tcW w:w="1313" w:type="dxa"/>
            <w:tcBorders>
              <w:top w:val="nil"/>
              <w:left w:val="nil"/>
              <w:bottom w:val="nil"/>
              <w:right w:val="nil"/>
            </w:tcBorders>
            <w:vAlign w:val="bottom"/>
          </w:tcPr>
          <w:p w14:paraId="7A67947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147</w:t>
            </w:r>
          </w:p>
        </w:tc>
      </w:tr>
    </w:tbl>
    <w:p w14:paraId="1FE99BC3" w14:textId="77777777" w:rsidR="00D55A23" w:rsidRDefault="00D55A23" w:rsidP="00D55A23">
      <w:pPr>
        <w:pStyle w:val="BodyText"/>
        <w:ind w:left="400"/>
        <w:rPr>
          <w:b/>
          <w:sz w:val="20"/>
        </w:rPr>
      </w:pPr>
      <w:r w:rsidRPr="005B6A52">
        <w:rPr>
          <w:rFonts w:ascii="Arial" w:eastAsiaTheme="minorEastAsia" w:hAnsi="Arial" w:cs="Arial"/>
          <w:sz w:val="18"/>
          <w:szCs w:val="18"/>
          <w:lang w:val="en-US"/>
        </w:rPr>
        <w:br/>
      </w:r>
    </w:p>
    <w:p w14:paraId="60095218" w14:textId="77777777" w:rsidR="00D55A23" w:rsidRDefault="00D55A23" w:rsidP="00D55A23">
      <w:pPr>
        <w:pStyle w:val="BodyText"/>
        <w:ind w:left="400"/>
        <w:rPr>
          <w:b/>
          <w:sz w:val="20"/>
        </w:rPr>
      </w:pPr>
    </w:p>
    <w:p w14:paraId="609F3CC8" w14:textId="77777777" w:rsidR="00D55A23" w:rsidRDefault="00D55A23" w:rsidP="00D55A23">
      <w:pPr>
        <w:pStyle w:val="BodyText"/>
        <w:rPr>
          <w:b/>
          <w:sz w:val="20"/>
        </w:rPr>
      </w:pPr>
      <w:r w:rsidRPr="005B6A52">
        <w:rPr>
          <w:b/>
          <w:sz w:val="22"/>
          <w:u w:val="thick"/>
        </w:rPr>
        <w:t>Lampiran</w:t>
      </w:r>
      <w:r w:rsidRPr="005B6A52">
        <w:rPr>
          <w:b/>
          <w:spacing w:val="-2"/>
          <w:sz w:val="22"/>
          <w:u w:val="thick"/>
        </w:rPr>
        <w:t xml:space="preserve"> </w:t>
      </w:r>
      <w:r w:rsidRPr="005B6A52">
        <w:rPr>
          <w:b/>
          <w:sz w:val="22"/>
          <w:u w:val="thick"/>
        </w:rPr>
        <w:t>3</w:t>
      </w:r>
      <w:r w:rsidRPr="005B6A52">
        <w:rPr>
          <w:b/>
          <w:spacing w:val="-5"/>
          <w:sz w:val="22"/>
          <w:u w:val="thick"/>
        </w:rPr>
        <w:t xml:space="preserve"> </w:t>
      </w:r>
      <w:r w:rsidRPr="005B6A52">
        <w:rPr>
          <w:b/>
          <w:sz w:val="22"/>
          <w:u w:val="thick"/>
        </w:rPr>
        <w:t>Hasil</w:t>
      </w:r>
      <w:r w:rsidRPr="005B6A52">
        <w:rPr>
          <w:b/>
          <w:spacing w:val="-1"/>
          <w:sz w:val="22"/>
          <w:u w:val="thick"/>
        </w:rPr>
        <w:t xml:space="preserve"> </w:t>
      </w:r>
      <w:r w:rsidRPr="005B6A52">
        <w:rPr>
          <w:b/>
          <w:sz w:val="22"/>
          <w:u w:val="thick"/>
        </w:rPr>
        <w:t>Uji</w:t>
      </w:r>
      <w:r w:rsidRPr="005B6A52">
        <w:rPr>
          <w:b/>
          <w:spacing w:val="-1"/>
          <w:sz w:val="22"/>
          <w:u w:val="thick"/>
        </w:rPr>
        <w:t xml:space="preserve"> </w:t>
      </w:r>
      <w:r w:rsidRPr="005B6A52">
        <w:rPr>
          <w:b/>
          <w:sz w:val="22"/>
          <w:u w:val="thick"/>
        </w:rPr>
        <w:t>Statistik</w:t>
      </w:r>
      <w:r w:rsidRPr="005B6A52">
        <w:rPr>
          <w:b/>
          <w:spacing w:val="-2"/>
          <w:sz w:val="22"/>
          <w:u w:val="thick"/>
        </w:rPr>
        <w:t xml:space="preserve"> </w:t>
      </w:r>
      <w:r w:rsidRPr="005B6A52">
        <w:rPr>
          <w:b/>
          <w:sz w:val="22"/>
          <w:u w:val="thick"/>
        </w:rPr>
        <w:t>Deskriptif</w:t>
      </w:r>
      <w:r w:rsidRPr="005B6A52">
        <w:rPr>
          <w:b/>
          <w:spacing w:val="-2"/>
          <w:sz w:val="22"/>
          <w:u w:val="thick"/>
        </w:rPr>
        <w:t xml:space="preserve"> </w:t>
      </w:r>
      <w:r w:rsidRPr="005B6A52">
        <w:rPr>
          <w:b/>
          <w:sz w:val="22"/>
          <w:u w:val="thick"/>
        </w:rPr>
        <w:t>Persamaan</w:t>
      </w:r>
      <w:r w:rsidRPr="005B6A52">
        <w:rPr>
          <w:b/>
          <w:spacing w:val="-2"/>
          <w:sz w:val="22"/>
          <w:u w:val="thick"/>
        </w:rPr>
        <w:t xml:space="preserve"> </w:t>
      </w:r>
      <w:r w:rsidRPr="005B6A52">
        <w:rPr>
          <w:b/>
          <w:sz w:val="22"/>
          <w:u w:val="thick"/>
        </w:rPr>
        <w:t>Penelitian</w:t>
      </w:r>
      <w:r w:rsidRPr="005B6A52">
        <w:rPr>
          <w:b/>
          <w:spacing w:val="-2"/>
          <w:sz w:val="22"/>
          <w:u w:val="thick"/>
        </w:rPr>
        <w:t xml:space="preserve"> </w:t>
      </w:r>
      <w:r w:rsidRPr="005B6A52">
        <w:rPr>
          <w:b/>
          <w:sz w:val="22"/>
          <w:u w:val="thick"/>
        </w:rPr>
        <w:t>2</w:t>
      </w:r>
    </w:p>
    <w:p w14:paraId="57EBAB3B" w14:textId="77777777" w:rsidR="00D55A23" w:rsidRPr="00D94E1B" w:rsidRDefault="00D55A23" w:rsidP="00D55A23">
      <w:pPr>
        <w:widowControl w:val="0"/>
        <w:autoSpaceDE w:val="0"/>
        <w:autoSpaceDN w:val="0"/>
        <w:adjustRightInd w:val="0"/>
        <w:jc w:val="both"/>
        <w:rPr>
          <w:rFonts w:ascii="Times New Roman" w:hAnsi="Times New Roman" w:cs="Times New Roman"/>
          <w:b/>
          <w:sz w:val="28"/>
          <w:szCs w:val="28"/>
        </w:rPr>
      </w:pPr>
      <w:r w:rsidRPr="005B6A52">
        <w:rPr>
          <w:rFonts w:ascii="Arial" w:hAnsi="Arial" w:cs="Arial"/>
          <w:sz w:val="18"/>
          <w:szCs w:val="18"/>
          <w:lang w:eastAsia="en-US"/>
        </w:rPr>
        <w:br/>
      </w: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D55A23" w:rsidRPr="005B6A52" w14:paraId="351633C1" w14:textId="77777777" w:rsidTr="00D55A23">
        <w:trPr>
          <w:trHeight w:val="225"/>
        </w:trPr>
        <w:tc>
          <w:tcPr>
            <w:tcW w:w="1492" w:type="dxa"/>
            <w:tcBorders>
              <w:top w:val="nil"/>
              <w:left w:val="nil"/>
              <w:bottom w:val="nil"/>
              <w:right w:val="nil"/>
            </w:tcBorders>
            <w:vAlign w:val="bottom"/>
          </w:tcPr>
          <w:p w14:paraId="0714E9D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Date: 01/08/22   Time: 16:15</w:t>
            </w:r>
          </w:p>
        </w:tc>
        <w:tc>
          <w:tcPr>
            <w:tcW w:w="1313" w:type="dxa"/>
            <w:tcBorders>
              <w:top w:val="nil"/>
              <w:left w:val="nil"/>
              <w:bottom w:val="nil"/>
              <w:right w:val="nil"/>
            </w:tcBorders>
            <w:vAlign w:val="bottom"/>
          </w:tcPr>
          <w:p w14:paraId="485B130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68F4CE8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12A4D21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581D62A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7A5F4CE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33B9E09" w14:textId="77777777" w:rsidTr="00D55A23">
        <w:trPr>
          <w:trHeight w:val="225"/>
        </w:trPr>
        <w:tc>
          <w:tcPr>
            <w:tcW w:w="2805" w:type="dxa"/>
            <w:gridSpan w:val="2"/>
            <w:tcBorders>
              <w:top w:val="nil"/>
              <w:left w:val="nil"/>
              <w:bottom w:val="nil"/>
              <w:right w:val="nil"/>
            </w:tcBorders>
            <w:vAlign w:val="bottom"/>
          </w:tcPr>
          <w:p w14:paraId="2FCC3414"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Sample: 2019 2020</w:t>
            </w:r>
          </w:p>
        </w:tc>
        <w:tc>
          <w:tcPr>
            <w:tcW w:w="1312" w:type="dxa"/>
            <w:tcBorders>
              <w:top w:val="nil"/>
              <w:left w:val="nil"/>
              <w:bottom w:val="nil"/>
              <w:right w:val="nil"/>
            </w:tcBorders>
            <w:vAlign w:val="bottom"/>
          </w:tcPr>
          <w:p w14:paraId="47F6A94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5CC7C8C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76D590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38FDFF6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9044F96" w14:textId="77777777" w:rsidTr="00D55A23">
        <w:trPr>
          <w:trHeight w:hRule="exact" w:val="90"/>
        </w:trPr>
        <w:tc>
          <w:tcPr>
            <w:tcW w:w="1492" w:type="dxa"/>
            <w:tcBorders>
              <w:top w:val="nil"/>
              <w:left w:val="nil"/>
              <w:bottom w:val="double" w:sz="6" w:space="2" w:color="auto"/>
              <w:right w:val="nil"/>
            </w:tcBorders>
            <w:vAlign w:val="bottom"/>
          </w:tcPr>
          <w:p w14:paraId="212A78A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7563F0D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161B6C3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3512E9B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319D281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7517B19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8CCB16D" w14:textId="77777777" w:rsidTr="00D55A23">
        <w:trPr>
          <w:trHeight w:hRule="exact" w:val="135"/>
        </w:trPr>
        <w:tc>
          <w:tcPr>
            <w:tcW w:w="1492" w:type="dxa"/>
            <w:tcBorders>
              <w:top w:val="nil"/>
              <w:left w:val="nil"/>
              <w:bottom w:val="nil"/>
              <w:right w:val="nil"/>
            </w:tcBorders>
            <w:vAlign w:val="bottom"/>
          </w:tcPr>
          <w:p w14:paraId="256DF8A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06E8B2E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2823FD0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07AF608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6E1699C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7415F10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F18EEEE" w14:textId="77777777" w:rsidTr="00D55A23">
        <w:trPr>
          <w:trHeight w:val="225"/>
        </w:trPr>
        <w:tc>
          <w:tcPr>
            <w:tcW w:w="1492" w:type="dxa"/>
            <w:tcBorders>
              <w:top w:val="nil"/>
              <w:left w:val="nil"/>
              <w:bottom w:val="nil"/>
              <w:right w:val="nil"/>
            </w:tcBorders>
            <w:vAlign w:val="bottom"/>
          </w:tcPr>
          <w:p w14:paraId="2FBF5D4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5B69DC2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RS</w:t>
            </w:r>
          </w:p>
        </w:tc>
        <w:tc>
          <w:tcPr>
            <w:tcW w:w="1312" w:type="dxa"/>
            <w:tcBorders>
              <w:top w:val="nil"/>
              <w:left w:val="nil"/>
              <w:bottom w:val="nil"/>
              <w:right w:val="nil"/>
            </w:tcBorders>
            <w:vAlign w:val="bottom"/>
          </w:tcPr>
          <w:p w14:paraId="072FDE4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NPL</w:t>
            </w:r>
          </w:p>
        </w:tc>
        <w:tc>
          <w:tcPr>
            <w:tcW w:w="1313" w:type="dxa"/>
            <w:tcBorders>
              <w:top w:val="nil"/>
              <w:left w:val="nil"/>
              <w:bottom w:val="nil"/>
              <w:right w:val="nil"/>
            </w:tcBorders>
            <w:vAlign w:val="bottom"/>
          </w:tcPr>
          <w:p w14:paraId="526FD57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CAR</w:t>
            </w:r>
          </w:p>
        </w:tc>
        <w:tc>
          <w:tcPr>
            <w:tcW w:w="1312" w:type="dxa"/>
            <w:tcBorders>
              <w:top w:val="nil"/>
              <w:left w:val="nil"/>
              <w:bottom w:val="nil"/>
              <w:right w:val="nil"/>
            </w:tcBorders>
            <w:vAlign w:val="bottom"/>
          </w:tcPr>
          <w:p w14:paraId="275BFCA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GCG</w:t>
            </w:r>
          </w:p>
        </w:tc>
        <w:tc>
          <w:tcPr>
            <w:tcW w:w="1313" w:type="dxa"/>
            <w:tcBorders>
              <w:top w:val="nil"/>
              <w:left w:val="nil"/>
              <w:bottom w:val="nil"/>
              <w:right w:val="nil"/>
            </w:tcBorders>
            <w:vAlign w:val="bottom"/>
          </w:tcPr>
          <w:p w14:paraId="0EF7AF9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ROA</w:t>
            </w:r>
          </w:p>
        </w:tc>
      </w:tr>
      <w:tr w:rsidR="00D55A23" w:rsidRPr="005B6A52" w14:paraId="0033B9DC" w14:textId="77777777" w:rsidTr="00D55A23">
        <w:trPr>
          <w:trHeight w:hRule="exact" w:val="90"/>
        </w:trPr>
        <w:tc>
          <w:tcPr>
            <w:tcW w:w="1492" w:type="dxa"/>
            <w:tcBorders>
              <w:top w:val="nil"/>
              <w:left w:val="nil"/>
              <w:bottom w:val="double" w:sz="6" w:space="2" w:color="auto"/>
              <w:right w:val="nil"/>
            </w:tcBorders>
            <w:vAlign w:val="bottom"/>
          </w:tcPr>
          <w:p w14:paraId="0A92F29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42711AF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0824519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745B023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6270FB8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236F4EE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D2CE3DD" w14:textId="77777777" w:rsidTr="00D55A23">
        <w:trPr>
          <w:trHeight w:hRule="exact" w:val="135"/>
        </w:trPr>
        <w:tc>
          <w:tcPr>
            <w:tcW w:w="1492" w:type="dxa"/>
            <w:tcBorders>
              <w:top w:val="nil"/>
              <w:left w:val="nil"/>
              <w:bottom w:val="nil"/>
              <w:right w:val="nil"/>
            </w:tcBorders>
            <w:vAlign w:val="bottom"/>
          </w:tcPr>
          <w:p w14:paraId="5B6DE5A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220FB1A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4F200DB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1BBA22F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4EDBDAC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63660DD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A7B527C" w14:textId="77777777" w:rsidTr="00D55A23">
        <w:trPr>
          <w:trHeight w:val="225"/>
        </w:trPr>
        <w:tc>
          <w:tcPr>
            <w:tcW w:w="1492" w:type="dxa"/>
            <w:tcBorders>
              <w:top w:val="nil"/>
              <w:left w:val="nil"/>
              <w:bottom w:val="nil"/>
              <w:right w:val="nil"/>
            </w:tcBorders>
            <w:vAlign w:val="bottom"/>
          </w:tcPr>
          <w:p w14:paraId="1E2E866E"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Mean</w:t>
            </w:r>
          </w:p>
        </w:tc>
        <w:tc>
          <w:tcPr>
            <w:tcW w:w="1313" w:type="dxa"/>
            <w:tcBorders>
              <w:top w:val="nil"/>
              <w:left w:val="nil"/>
              <w:bottom w:val="nil"/>
              <w:right w:val="nil"/>
            </w:tcBorders>
            <w:vAlign w:val="bottom"/>
          </w:tcPr>
          <w:p w14:paraId="79E7E81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0.304535</w:t>
            </w:r>
          </w:p>
        </w:tc>
        <w:tc>
          <w:tcPr>
            <w:tcW w:w="1312" w:type="dxa"/>
            <w:tcBorders>
              <w:top w:val="nil"/>
              <w:left w:val="nil"/>
              <w:bottom w:val="nil"/>
              <w:right w:val="nil"/>
            </w:tcBorders>
            <w:vAlign w:val="bottom"/>
          </w:tcPr>
          <w:p w14:paraId="50BF10F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3.758533</w:t>
            </w:r>
          </w:p>
        </w:tc>
        <w:tc>
          <w:tcPr>
            <w:tcW w:w="1313" w:type="dxa"/>
            <w:tcBorders>
              <w:top w:val="nil"/>
              <w:left w:val="nil"/>
              <w:bottom w:val="nil"/>
              <w:right w:val="nil"/>
            </w:tcBorders>
            <w:vAlign w:val="bottom"/>
          </w:tcPr>
          <w:p w14:paraId="4CFBD64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25.14520</w:t>
            </w:r>
          </w:p>
        </w:tc>
        <w:tc>
          <w:tcPr>
            <w:tcW w:w="1312" w:type="dxa"/>
            <w:tcBorders>
              <w:top w:val="nil"/>
              <w:left w:val="nil"/>
              <w:bottom w:val="nil"/>
              <w:right w:val="nil"/>
            </w:tcBorders>
            <w:vAlign w:val="bottom"/>
          </w:tcPr>
          <w:p w14:paraId="74588B9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2.080000</w:t>
            </w:r>
          </w:p>
        </w:tc>
        <w:tc>
          <w:tcPr>
            <w:tcW w:w="1313" w:type="dxa"/>
            <w:tcBorders>
              <w:top w:val="nil"/>
              <w:left w:val="nil"/>
              <w:bottom w:val="nil"/>
              <w:right w:val="nil"/>
            </w:tcBorders>
            <w:vAlign w:val="bottom"/>
          </w:tcPr>
          <w:p w14:paraId="03EF9D8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0.684667</w:t>
            </w:r>
          </w:p>
        </w:tc>
      </w:tr>
      <w:tr w:rsidR="00D55A23" w:rsidRPr="005B6A52" w14:paraId="7C3E8EF6" w14:textId="77777777" w:rsidTr="00D55A23">
        <w:trPr>
          <w:trHeight w:val="225"/>
        </w:trPr>
        <w:tc>
          <w:tcPr>
            <w:tcW w:w="1492" w:type="dxa"/>
            <w:tcBorders>
              <w:top w:val="nil"/>
              <w:left w:val="nil"/>
              <w:bottom w:val="nil"/>
              <w:right w:val="nil"/>
            </w:tcBorders>
            <w:vAlign w:val="bottom"/>
          </w:tcPr>
          <w:p w14:paraId="08181DFE"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Median</w:t>
            </w:r>
          </w:p>
        </w:tc>
        <w:tc>
          <w:tcPr>
            <w:tcW w:w="1313" w:type="dxa"/>
            <w:tcBorders>
              <w:top w:val="nil"/>
              <w:left w:val="nil"/>
              <w:bottom w:val="nil"/>
              <w:right w:val="nil"/>
            </w:tcBorders>
            <w:vAlign w:val="bottom"/>
          </w:tcPr>
          <w:p w14:paraId="20433C9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c>
          <w:tcPr>
            <w:tcW w:w="1312" w:type="dxa"/>
            <w:tcBorders>
              <w:top w:val="nil"/>
              <w:left w:val="nil"/>
              <w:bottom w:val="nil"/>
              <w:right w:val="nil"/>
            </w:tcBorders>
            <w:vAlign w:val="bottom"/>
          </w:tcPr>
          <w:p w14:paraId="4E774F5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2.950000</w:t>
            </w:r>
          </w:p>
        </w:tc>
        <w:tc>
          <w:tcPr>
            <w:tcW w:w="1313" w:type="dxa"/>
            <w:tcBorders>
              <w:top w:val="nil"/>
              <w:left w:val="nil"/>
              <w:bottom w:val="nil"/>
              <w:right w:val="nil"/>
            </w:tcBorders>
            <w:vAlign w:val="bottom"/>
          </w:tcPr>
          <w:p w14:paraId="522C373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21.47000</w:t>
            </w:r>
          </w:p>
        </w:tc>
        <w:tc>
          <w:tcPr>
            <w:tcW w:w="1312" w:type="dxa"/>
            <w:tcBorders>
              <w:top w:val="nil"/>
              <w:left w:val="nil"/>
              <w:bottom w:val="nil"/>
              <w:right w:val="nil"/>
            </w:tcBorders>
            <w:vAlign w:val="bottom"/>
          </w:tcPr>
          <w:p w14:paraId="05500F8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2.000000</w:t>
            </w:r>
          </w:p>
        </w:tc>
        <w:tc>
          <w:tcPr>
            <w:tcW w:w="1313" w:type="dxa"/>
            <w:tcBorders>
              <w:top w:val="nil"/>
              <w:left w:val="nil"/>
              <w:bottom w:val="nil"/>
              <w:right w:val="nil"/>
            </w:tcBorders>
            <w:vAlign w:val="bottom"/>
          </w:tcPr>
          <w:p w14:paraId="6B717FB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0.710000</w:t>
            </w:r>
          </w:p>
        </w:tc>
      </w:tr>
      <w:tr w:rsidR="00D55A23" w:rsidRPr="005B6A52" w14:paraId="1D0217FE" w14:textId="77777777" w:rsidTr="00D55A23">
        <w:trPr>
          <w:trHeight w:val="225"/>
        </w:trPr>
        <w:tc>
          <w:tcPr>
            <w:tcW w:w="1492" w:type="dxa"/>
            <w:tcBorders>
              <w:top w:val="nil"/>
              <w:left w:val="nil"/>
              <w:bottom w:val="nil"/>
              <w:right w:val="nil"/>
            </w:tcBorders>
            <w:vAlign w:val="bottom"/>
          </w:tcPr>
          <w:p w14:paraId="06FF65C9"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Maximum</w:t>
            </w:r>
          </w:p>
        </w:tc>
        <w:tc>
          <w:tcPr>
            <w:tcW w:w="1313" w:type="dxa"/>
            <w:tcBorders>
              <w:top w:val="nil"/>
              <w:left w:val="nil"/>
              <w:bottom w:val="nil"/>
              <w:right w:val="nil"/>
            </w:tcBorders>
            <w:vAlign w:val="bottom"/>
          </w:tcPr>
          <w:p w14:paraId="0EF0919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15.84783</w:t>
            </w:r>
          </w:p>
        </w:tc>
        <w:tc>
          <w:tcPr>
            <w:tcW w:w="1312" w:type="dxa"/>
            <w:tcBorders>
              <w:top w:val="nil"/>
              <w:left w:val="nil"/>
              <w:bottom w:val="nil"/>
              <w:right w:val="nil"/>
            </w:tcBorders>
            <w:vAlign w:val="bottom"/>
          </w:tcPr>
          <w:p w14:paraId="3E0DD87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22.27000</w:t>
            </w:r>
          </w:p>
        </w:tc>
        <w:tc>
          <w:tcPr>
            <w:tcW w:w="1313" w:type="dxa"/>
            <w:tcBorders>
              <w:top w:val="nil"/>
              <w:left w:val="nil"/>
              <w:bottom w:val="nil"/>
              <w:right w:val="nil"/>
            </w:tcBorders>
            <w:vAlign w:val="bottom"/>
          </w:tcPr>
          <w:p w14:paraId="3437520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148.2800</w:t>
            </w:r>
          </w:p>
        </w:tc>
        <w:tc>
          <w:tcPr>
            <w:tcW w:w="1312" w:type="dxa"/>
            <w:tcBorders>
              <w:top w:val="nil"/>
              <w:left w:val="nil"/>
              <w:bottom w:val="nil"/>
              <w:right w:val="nil"/>
            </w:tcBorders>
            <w:vAlign w:val="bottom"/>
          </w:tcPr>
          <w:p w14:paraId="4952EB3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4.000000</w:t>
            </w:r>
          </w:p>
        </w:tc>
        <w:tc>
          <w:tcPr>
            <w:tcW w:w="1313" w:type="dxa"/>
            <w:tcBorders>
              <w:top w:val="nil"/>
              <w:left w:val="nil"/>
              <w:bottom w:val="nil"/>
              <w:right w:val="nil"/>
            </w:tcBorders>
            <w:vAlign w:val="bottom"/>
          </w:tcPr>
          <w:p w14:paraId="0D15EBC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4.880000</w:t>
            </w:r>
          </w:p>
        </w:tc>
      </w:tr>
      <w:tr w:rsidR="00D55A23" w:rsidRPr="005B6A52" w14:paraId="775DA23B" w14:textId="77777777" w:rsidTr="00D55A23">
        <w:trPr>
          <w:trHeight w:val="225"/>
        </w:trPr>
        <w:tc>
          <w:tcPr>
            <w:tcW w:w="1492" w:type="dxa"/>
            <w:tcBorders>
              <w:top w:val="nil"/>
              <w:left w:val="nil"/>
              <w:bottom w:val="nil"/>
              <w:right w:val="nil"/>
            </w:tcBorders>
            <w:vAlign w:val="bottom"/>
          </w:tcPr>
          <w:p w14:paraId="745F2CAF"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Minimum</w:t>
            </w:r>
          </w:p>
        </w:tc>
        <w:tc>
          <w:tcPr>
            <w:tcW w:w="1313" w:type="dxa"/>
            <w:tcBorders>
              <w:top w:val="nil"/>
              <w:left w:val="nil"/>
              <w:bottom w:val="nil"/>
              <w:right w:val="nil"/>
            </w:tcBorders>
            <w:vAlign w:val="bottom"/>
          </w:tcPr>
          <w:p w14:paraId="0242255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-0.557895</w:t>
            </w:r>
          </w:p>
        </w:tc>
        <w:tc>
          <w:tcPr>
            <w:tcW w:w="1312" w:type="dxa"/>
            <w:tcBorders>
              <w:top w:val="nil"/>
              <w:left w:val="nil"/>
              <w:bottom w:val="nil"/>
              <w:right w:val="nil"/>
            </w:tcBorders>
            <w:vAlign w:val="bottom"/>
          </w:tcPr>
          <w:p w14:paraId="3EA0614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c>
          <w:tcPr>
            <w:tcW w:w="1313" w:type="dxa"/>
            <w:tcBorders>
              <w:top w:val="nil"/>
              <w:left w:val="nil"/>
              <w:bottom w:val="nil"/>
              <w:right w:val="nil"/>
            </w:tcBorders>
            <w:vAlign w:val="bottom"/>
          </w:tcPr>
          <w:p w14:paraId="29C11B1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9.010000</w:t>
            </w:r>
          </w:p>
        </w:tc>
        <w:tc>
          <w:tcPr>
            <w:tcW w:w="1312" w:type="dxa"/>
            <w:tcBorders>
              <w:top w:val="nil"/>
              <w:left w:val="nil"/>
              <w:bottom w:val="nil"/>
              <w:right w:val="nil"/>
            </w:tcBorders>
            <w:vAlign w:val="bottom"/>
          </w:tcPr>
          <w:p w14:paraId="70383B1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1.000000</w:t>
            </w:r>
          </w:p>
        </w:tc>
        <w:tc>
          <w:tcPr>
            <w:tcW w:w="1313" w:type="dxa"/>
            <w:tcBorders>
              <w:top w:val="nil"/>
              <w:left w:val="nil"/>
              <w:bottom w:val="nil"/>
              <w:right w:val="nil"/>
            </w:tcBorders>
            <w:vAlign w:val="bottom"/>
          </w:tcPr>
          <w:p w14:paraId="383F81A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-15.89000</w:t>
            </w:r>
          </w:p>
        </w:tc>
      </w:tr>
      <w:tr w:rsidR="00D55A23" w:rsidRPr="005B6A52" w14:paraId="7D564915" w14:textId="77777777" w:rsidTr="00D55A23">
        <w:trPr>
          <w:trHeight w:val="225"/>
        </w:trPr>
        <w:tc>
          <w:tcPr>
            <w:tcW w:w="1492" w:type="dxa"/>
            <w:tcBorders>
              <w:top w:val="nil"/>
              <w:left w:val="nil"/>
              <w:bottom w:val="nil"/>
              <w:right w:val="nil"/>
            </w:tcBorders>
            <w:vAlign w:val="bottom"/>
          </w:tcPr>
          <w:p w14:paraId="5E25A4F9"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Std. Dev.</w:t>
            </w:r>
          </w:p>
        </w:tc>
        <w:tc>
          <w:tcPr>
            <w:tcW w:w="1313" w:type="dxa"/>
            <w:tcBorders>
              <w:top w:val="nil"/>
              <w:left w:val="nil"/>
              <w:bottom w:val="nil"/>
              <w:right w:val="nil"/>
            </w:tcBorders>
            <w:vAlign w:val="bottom"/>
          </w:tcPr>
          <w:p w14:paraId="6536C1E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1.878720</w:t>
            </w:r>
          </w:p>
        </w:tc>
        <w:tc>
          <w:tcPr>
            <w:tcW w:w="1312" w:type="dxa"/>
            <w:tcBorders>
              <w:top w:val="nil"/>
              <w:left w:val="nil"/>
              <w:bottom w:val="nil"/>
              <w:right w:val="nil"/>
            </w:tcBorders>
            <w:vAlign w:val="bottom"/>
          </w:tcPr>
          <w:p w14:paraId="00B9351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3.025384</w:t>
            </w:r>
          </w:p>
        </w:tc>
        <w:tc>
          <w:tcPr>
            <w:tcW w:w="1313" w:type="dxa"/>
            <w:tcBorders>
              <w:top w:val="nil"/>
              <w:left w:val="nil"/>
              <w:bottom w:val="nil"/>
              <w:right w:val="nil"/>
            </w:tcBorders>
            <w:vAlign w:val="bottom"/>
          </w:tcPr>
          <w:p w14:paraId="5C35ED4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16.71189</w:t>
            </w:r>
          </w:p>
        </w:tc>
        <w:tc>
          <w:tcPr>
            <w:tcW w:w="1312" w:type="dxa"/>
            <w:tcBorders>
              <w:top w:val="nil"/>
              <w:left w:val="nil"/>
              <w:bottom w:val="nil"/>
              <w:right w:val="nil"/>
            </w:tcBorders>
            <w:vAlign w:val="bottom"/>
          </w:tcPr>
          <w:p w14:paraId="1BDD5CD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0.457963</w:t>
            </w:r>
          </w:p>
        </w:tc>
        <w:tc>
          <w:tcPr>
            <w:tcW w:w="1313" w:type="dxa"/>
            <w:tcBorders>
              <w:top w:val="nil"/>
              <w:left w:val="nil"/>
              <w:bottom w:val="nil"/>
              <w:right w:val="nil"/>
            </w:tcBorders>
            <w:vAlign w:val="bottom"/>
          </w:tcPr>
          <w:p w14:paraId="163EABE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2.544140</w:t>
            </w:r>
          </w:p>
        </w:tc>
      </w:tr>
      <w:tr w:rsidR="00D55A23" w:rsidRPr="005B6A52" w14:paraId="6BA46B7C" w14:textId="77777777" w:rsidTr="00D55A23">
        <w:trPr>
          <w:trHeight w:val="225"/>
        </w:trPr>
        <w:tc>
          <w:tcPr>
            <w:tcW w:w="1492" w:type="dxa"/>
            <w:tcBorders>
              <w:top w:val="nil"/>
              <w:left w:val="nil"/>
              <w:bottom w:val="nil"/>
              <w:right w:val="nil"/>
            </w:tcBorders>
            <w:vAlign w:val="bottom"/>
          </w:tcPr>
          <w:p w14:paraId="723EAE5A"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Skewness</w:t>
            </w:r>
          </w:p>
        </w:tc>
        <w:tc>
          <w:tcPr>
            <w:tcW w:w="1313" w:type="dxa"/>
            <w:tcBorders>
              <w:top w:val="nil"/>
              <w:left w:val="nil"/>
              <w:bottom w:val="nil"/>
              <w:right w:val="nil"/>
            </w:tcBorders>
            <w:vAlign w:val="bottom"/>
          </w:tcPr>
          <w:p w14:paraId="69B3991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7.720561</w:t>
            </w:r>
          </w:p>
        </w:tc>
        <w:tc>
          <w:tcPr>
            <w:tcW w:w="1312" w:type="dxa"/>
            <w:tcBorders>
              <w:top w:val="nil"/>
              <w:left w:val="nil"/>
              <w:bottom w:val="nil"/>
              <w:right w:val="nil"/>
            </w:tcBorders>
            <w:vAlign w:val="bottom"/>
          </w:tcPr>
          <w:p w14:paraId="2A061FC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3.457458</w:t>
            </w:r>
          </w:p>
        </w:tc>
        <w:tc>
          <w:tcPr>
            <w:tcW w:w="1313" w:type="dxa"/>
            <w:tcBorders>
              <w:top w:val="nil"/>
              <w:left w:val="nil"/>
              <w:bottom w:val="nil"/>
              <w:right w:val="nil"/>
            </w:tcBorders>
            <w:vAlign w:val="bottom"/>
          </w:tcPr>
          <w:p w14:paraId="47FE66F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5.524032</w:t>
            </w:r>
          </w:p>
        </w:tc>
        <w:tc>
          <w:tcPr>
            <w:tcW w:w="1312" w:type="dxa"/>
            <w:tcBorders>
              <w:top w:val="nil"/>
              <w:left w:val="nil"/>
              <w:bottom w:val="nil"/>
              <w:right w:val="nil"/>
            </w:tcBorders>
            <w:vAlign w:val="bottom"/>
          </w:tcPr>
          <w:p w14:paraId="05C00E3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1.166680</w:t>
            </w:r>
          </w:p>
        </w:tc>
        <w:tc>
          <w:tcPr>
            <w:tcW w:w="1313" w:type="dxa"/>
            <w:tcBorders>
              <w:top w:val="nil"/>
              <w:left w:val="nil"/>
              <w:bottom w:val="nil"/>
              <w:right w:val="nil"/>
            </w:tcBorders>
            <w:vAlign w:val="bottom"/>
          </w:tcPr>
          <w:p w14:paraId="33EECFB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-3.834738</w:t>
            </w:r>
          </w:p>
        </w:tc>
      </w:tr>
      <w:tr w:rsidR="00D55A23" w:rsidRPr="005B6A52" w14:paraId="227D1C6B" w14:textId="77777777" w:rsidTr="00D55A23">
        <w:trPr>
          <w:trHeight w:val="225"/>
        </w:trPr>
        <w:tc>
          <w:tcPr>
            <w:tcW w:w="1492" w:type="dxa"/>
            <w:tcBorders>
              <w:top w:val="nil"/>
              <w:left w:val="nil"/>
              <w:bottom w:val="nil"/>
              <w:right w:val="nil"/>
            </w:tcBorders>
            <w:vAlign w:val="bottom"/>
          </w:tcPr>
          <w:p w14:paraId="1DBC6E7B"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Kurtosis</w:t>
            </w:r>
          </w:p>
        </w:tc>
        <w:tc>
          <w:tcPr>
            <w:tcW w:w="1313" w:type="dxa"/>
            <w:tcBorders>
              <w:top w:val="nil"/>
              <w:left w:val="nil"/>
              <w:bottom w:val="nil"/>
              <w:right w:val="nil"/>
            </w:tcBorders>
            <w:vAlign w:val="bottom"/>
          </w:tcPr>
          <w:p w14:paraId="60E7370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64.19910</w:t>
            </w:r>
          </w:p>
        </w:tc>
        <w:tc>
          <w:tcPr>
            <w:tcW w:w="1312" w:type="dxa"/>
            <w:tcBorders>
              <w:top w:val="nil"/>
              <w:left w:val="nil"/>
              <w:bottom w:val="nil"/>
              <w:right w:val="nil"/>
            </w:tcBorders>
            <w:vAlign w:val="bottom"/>
          </w:tcPr>
          <w:p w14:paraId="2136F94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20.40665</w:t>
            </w:r>
          </w:p>
        </w:tc>
        <w:tc>
          <w:tcPr>
            <w:tcW w:w="1313" w:type="dxa"/>
            <w:tcBorders>
              <w:top w:val="nil"/>
              <w:left w:val="nil"/>
              <w:bottom w:val="nil"/>
              <w:right w:val="nil"/>
            </w:tcBorders>
            <w:vAlign w:val="bottom"/>
          </w:tcPr>
          <w:p w14:paraId="5506350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40.61981</w:t>
            </w:r>
          </w:p>
        </w:tc>
        <w:tc>
          <w:tcPr>
            <w:tcW w:w="1312" w:type="dxa"/>
            <w:tcBorders>
              <w:top w:val="nil"/>
              <w:left w:val="nil"/>
              <w:bottom w:val="nil"/>
              <w:right w:val="nil"/>
            </w:tcBorders>
            <w:vAlign w:val="bottom"/>
          </w:tcPr>
          <w:p w14:paraId="6A2CCFF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7.711154</w:t>
            </w:r>
          </w:p>
        </w:tc>
        <w:tc>
          <w:tcPr>
            <w:tcW w:w="1313" w:type="dxa"/>
            <w:tcBorders>
              <w:top w:val="nil"/>
              <w:left w:val="nil"/>
              <w:bottom w:val="nil"/>
              <w:right w:val="nil"/>
            </w:tcBorders>
            <w:vAlign w:val="bottom"/>
          </w:tcPr>
          <w:p w14:paraId="5432233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25.46835</w:t>
            </w:r>
          </w:p>
        </w:tc>
      </w:tr>
      <w:tr w:rsidR="00D55A23" w:rsidRPr="005B6A52" w14:paraId="47D67481" w14:textId="77777777" w:rsidTr="00D55A23">
        <w:trPr>
          <w:trHeight w:val="225"/>
        </w:trPr>
        <w:tc>
          <w:tcPr>
            <w:tcW w:w="1492" w:type="dxa"/>
            <w:tcBorders>
              <w:top w:val="nil"/>
              <w:left w:val="nil"/>
              <w:bottom w:val="nil"/>
              <w:right w:val="nil"/>
            </w:tcBorders>
            <w:vAlign w:val="bottom"/>
          </w:tcPr>
          <w:p w14:paraId="34B7F3E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10141C1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6E8662E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348D8C9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35565D5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4D476AB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D012B6C" w14:textId="77777777" w:rsidTr="00D55A23">
        <w:trPr>
          <w:trHeight w:val="225"/>
        </w:trPr>
        <w:tc>
          <w:tcPr>
            <w:tcW w:w="1492" w:type="dxa"/>
            <w:tcBorders>
              <w:top w:val="nil"/>
              <w:left w:val="nil"/>
              <w:bottom w:val="nil"/>
              <w:right w:val="nil"/>
            </w:tcBorders>
            <w:vAlign w:val="bottom"/>
          </w:tcPr>
          <w:p w14:paraId="09405A46"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Jarque-Bera</w:t>
            </w:r>
          </w:p>
        </w:tc>
        <w:tc>
          <w:tcPr>
            <w:tcW w:w="1313" w:type="dxa"/>
            <w:tcBorders>
              <w:top w:val="nil"/>
              <w:left w:val="nil"/>
              <w:bottom w:val="nil"/>
              <w:right w:val="nil"/>
            </w:tcBorders>
            <w:vAlign w:val="bottom"/>
          </w:tcPr>
          <w:p w14:paraId="04D3E80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12449.24</w:t>
            </w:r>
          </w:p>
        </w:tc>
        <w:tc>
          <w:tcPr>
            <w:tcW w:w="1312" w:type="dxa"/>
            <w:tcBorders>
              <w:top w:val="nil"/>
              <w:left w:val="nil"/>
              <w:bottom w:val="nil"/>
              <w:right w:val="nil"/>
            </w:tcBorders>
            <w:vAlign w:val="bottom"/>
          </w:tcPr>
          <w:p w14:paraId="5078272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1096.273</w:t>
            </w:r>
          </w:p>
        </w:tc>
        <w:tc>
          <w:tcPr>
            <w:tcW w:w="1313" w:type="dxa"/>
            <w:tcBorders>
              <w:top w:val="nil"/>
              <w:left w:val="nil"/>
              <w:bottom w:val="nil"/>
              <w:right w:val="nil"/>
            </w:tcBorders>
            <w:vAlign w:val="bottom"/>
          </w:tcPr>
          <w:p w14:paraId="2C831D9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4804.094</w:t>
            </w:r>
          </w:p>
        </w:tc>
        <w:tc>
          <w:tcPr>
            <w:tcW w:w="1312" w:type="dxa"/>
            <w:tcBorders>
              <w:top w:val="nil"/>
              <w:left w:val="nil"/>
              <w:bottom w:val="nil"/>
              <w:right w:val="nil"/>
            </w:tcBorders>
            <w:vAlign w:val="bottom"/>
          </w:tcPr>
          <w:p w14:paraId="3D1337E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86.37356</w:t>
            </w:r>
          </w:p>
        </w:tc>
        <w:tc>
          <w:tcPr>
            <w:tcW w:w="1313" w:type="dxa"/>
            <w:tcBorders>
              <w:top w:val="nil"/>
              <w:left w:val="nil"/>
              <w:bottom w:val="nil"/>
              <w:right w:val="nil"/>
            </w:tcBorders>
            <w:vAlign w:val="bottom"/>
          </w:tcPr>
          <w:p w14:paraId="25551B3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1761.399</w:t>
            </w:r>
          </w:p>
        </w:tc>
      </w:tr>
      <w:tr w:rsidR="00D55A23" w:rsidRPr="005B6A52" w14:paraId="7C3169E5" w14:textId="77777777" w:rsidTr="00D55A23">
        <w:trPr>
          <w:trHeight w:val="225"/>
        </w:trPr>
        <w:tc>
          <w:tcPr>
            <w:tcW w:w="1492" w:type="dxa"/>
            <w:tcBorders>
              <w:top w:val="nil"/>
              <w:left w:val="nil"/>
              <w:bottom w:val="nil"/>
              <w:right w:val="nil"/>
            </w:tcBorders>
            <w:vAlign w:val="bottom"/>
          </w:tcPr>
          <w:p w14:paraId="40EBBB68"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Probability</w:t>
            </w:r>
          </w:p>
        </w:tc>
        <w:tc>
          <w:tcPr>
            <w:tcW w:w="1313" w:type="dxa"/>
            <w:tcBorders>
              <w:top w:val="nil"/>
              <w:left w:val="nil"/>
              <w:bottom w:val="nil"/>
              <w:right w:val="nil"/>
            </w:tcBorders>
            <w:vAlign w:val="bottom"/>
          </w:tcPr>
          <w:p w14:paraId="2E81513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c>
          <w:tcPr>
            <w:tcW w:w="1312" w:type="dxa"/>
            <w:tcBorders>
              <w:top w:val="nil"/>
              <w:left w:val="nil"/>
              <w:bottom w:val="nil"/>
              <w:right w:val="nil"/>
            </w:tcBorders>
            <w:vAlign w:val="bottom"/>
          </w:tcPr>
          <w:p w14:paraId="3215429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c>
          <w:tcPr>
            <w:tcW w:w="1313" w:type="dxa"/>
            <w:tcBorders>
              <w:top w:val="nil"/>
              <w:left w:val="nil"/>
              <w:bottom w:val="nil"/>
              <w:right w:val="nil"/>
            </w:tcBorders>
            <w:vAlign w:val="bottom"/>
          </w:tcPr>
          <w:p w14:paraId="74A8304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c>
          <w:tcPr>
            <w:tcW w:w="1312" w:type="dxa"/>
            <w:tcBorders>
              <w:top w:val="nil"/>
              <w:left w:val="nil"/>
              <w:bottom w:val="nil"/>
              <w:right w:val="nil"/>
            </w:tcBorders>
            <w:vAlign w:val="bottom"/>
          </w:tcPr>
          <w:p w14:paraId="7351386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c>
          <w:tcPr>
            <w:tcW w:w="1313" w:type="dxa"/>
            <w:tcBorders>
              <w:top w:val="nil"/>
              <w:left w:val="nil"/>
              <w:bottom w:val="nil"/>
              <w:right w:val="nil"/>
            </w:tcBorders>
            <w:vAlign w:val="bottom"/>
          </w:tcPr>
          <w:p w14:paraId="0DEDF08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0.000000</w:t>
            </w:r>
          </w:p>
        </w:tc>
      </w:tr>
      <w:tr w:rsidR="00D55A23" w:rsidRPr="005B6A52" w14:paraId="27C2ABDA" w14:textId="77777777" w:rsidTr="00D55A23">
        <w:trPr>
          <w:trHeight w:val="225"/>
        </w:trPr>
        <w:tc>
          <w:tcPr>
            <w:tcW w:w="1492" w:type="dxa"/>
            <w:tcBorders>
              <w:top w:val="nil"/>
              <w:left w:val="nil"/>
              <w:bottom w:val="nil"/>
              <w:right w:val="nil"/>
            </w:tcBorders>
            <w:vAlign w:val="bottom"/>
          </w:tcPr>
          <w:p w14:paraId="0EB863E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52DCD24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C7CE82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5EE4117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6E7FCE1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38120E7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EDF388F" w14:textId="77777777" w:rsidTr="00D55A23">
        <w:trPr>
          <w:trHeight w:val="225"/>
        </w:trPr>
        <w:tc>
          <w:tcPr>
            <w:tcW w:w="1492" w:type="dxa"/>
            <w:tcBorders>
              <w:top w:val="nil"/>
              <w:left w:val="nil"/>
              <w:bottom w:val="nil"/>
              <w:right w:val="nil"/>
            </w:tcBorders>
            <w:vAlign w:val="bottom"/>
          </w:tcPr>
          <w:p w14:paraId="724786E2"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Sum</w:t>
            </w:r>
          </w:p>
        </w:tc>
        <w:tc>
          <w:tcPr>
            <w:tcW w:w="1313" w:type="dxa"/>
            <w:tcBorders>
              <w:top w:val="nil"/>
              <w:left w:val="nil"/>
              <w:bottom w:val="nil"/>
              <w:right w:val="nil"/>
            </w:tcBorders>
            <w:vAlign w:val="bottom"/>
          </w:tcPr>
          <w:p w14:paraId="3D0E914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22.84015</w:t>
            </w:r>
          </w:p>
        </w:tc>
        <w:tc>
          <w:tcPr>
            <w:tcW w:w="1312" w:type="dxa"/>
            <w:tcBorders>
              <w:top w:val="nil"/>
              <w:left w:val="nil"/>
              <w:bottom w:val="nil"/>
              <w:right w:val="nil"/>
            </w:tcBorders>
            <w:vAlign w:val="bottom"/>
          </w:tcPr>
          <w:p w14:paraId="72E7158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281.8900</w:t>
            </w:r>
          </w:p>
        </w:tc>
        <w:tc>
          <w:tcPr>
            <w:tcW w:w="1313" w:type="dxa"/>
            <w:tcBorders>
              <w:top w:val="nil"/>
              <w:left w:val="nil"/>
              <w:bottom w:val="nil"/>
              <w:right w:val="nil"/>
            </w:tcBorders>
            <w:vAlign w:val="bottom"/>
          </w:tcPr>
          <w:p w14:paraId="263278C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1885.890</w:t>
            </w:r>
          </w:p>
        </w:tc>
        <w:tc>
          <w:tcPr>
            <w:tcW w:w="1312" w:type="dxa"/>
            <w:tcBorders>
              <w:top w:val="nil"/>
              <w:left w:val="nil"/>
              <w:bottom w:val="nil"/>
              <w:right w:val="nil"/>
            </w:tcBorders>
            <w:vAlign w:val="bottom"/>
          </w:tcPr>
          <w:p w14:paraId="7950006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156.0000</w:t>
            </w:r>
          </w:p>
        </w:tc>
        <w:tc>
          <w:tcPr>
            <w:tcW w:w="1313" w:type="dxa"/>
            <w:tcBorders>
              <w:top w:val="nil"/>
              <w:left w:val="nil"/>
              <w:bottom w:val="nil"/>
              <w:right w:val="nil"/>
            </w:tcBorders>
            <w:vAlign w:val="bottom"/>
          </w:tcPr>
          <w:p w14:paraId="0D2C12F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51.35000</w:t>
            </w:r>
          </w:p>
        </w:tc>
      </w:tr>
      <w:tr w:rsidR="00D55A23" w:rsidRPr="005B6A52" w14:paraId="20C21C10" w14:textId="77777777" w:rsidTr="00D55A23">
        <w:trPr>
          <w:trHeight w:val="225"/>
        </w:trPr>
        <w:tc>
          <w:tcPr>
            <w:tcW w:w="1492" w:type="dxa"/>
            <w:tcBorders>
              <w:top w:val="nil"/>
              <w:left w:val="nil"/>
              <w:bottom w:val="nil"/>
              <w:right w:val="nil"/>
            </w:tcBorders>
            <w:vAlign w:val="bottom"/>
          </w:tcPr>
          <w:p w14:paraId="0489A8B5"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Sum Sq. Dev.</w:t>
            </w:r>
          </w:p>
        </w:tc>
        <w:tc>
          <w:tcPr>
            <w:tcW w:w="1313" w:type="dxa"/>
            <w:tcBorders>
              <w:top w:val="nil"/>
              <w:left w:val="nil"/>
              <w:bottom w:val="nil"/>
              <w:right w:val="nil"/>
            </w:tcBorders>
            <w:vAlign w:val="bottom"/>
          </w:tcPr>
          <w:p w14:paraId="3019EAD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261.1894</w:t>
            </w:r>
          </w:p>
        </w:tc>
        <w:tc>
          <w:tcPr>
            <w:tcW w:w="1312" w:type="dxa"/>
            <w:tcBorders>
              <w:top w:val="nil"/>
              <w:left w:val="nil"/>
              <w:bottom w:val="nil"/>
              <w:right w:val="nil"/>
            </w:tcBorders>
            <w:vAlign w:val="bottom"/>
          </w:tcPr>
          <w:p w14:paraId="6D521D3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677.3183</w:t>
            </w:r>
          </w:p>
        </w:tc>
        <w:tc>
          <w:tcPr>
            <w:tcW w:w="1313" w:type="dxa"/>
            <w:tcBorders>
              <w:top w:val="nil"/>
              <w:left w:val="nil"/>
              <w:bottom w:val="nil"/>
              <w:right w:val="nil"/>
            </w:tcBorders>
            <w:vAlign w:val="bottom"/>
          </w:tcPr>
          <w:p w14:paraId="0237467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20667.27</w:t>
            </w:r>
          </w:p>
        </w:tc>
        <w:tc>
          <w:tcPr>
            <w:tcW w:w="1312" w:type="dxa"/>
            <w:tcBorders>
              <w:top w:val="nil"/>
              <w:left w:val="nil"/>
              <w:bottom w:val="nil"/>
              <w:right w:val="nil"/>
            </w:tcBorders>
            <w:vAlign w:val="bottom"/>
          </w:tcPr>
          <w:p w14:paraId="1D96C60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15.52000</w:t>
            </w:r>
          </w:p>
        </w:tc>
        <w:tc>
          <w:tcPr>
            <w:tcW w:w="1313" w:type="dxa"/>
            <w:tcBorders>
              <w:top w:val="nil"/>
              <w:left w:val="nil"/>
              <w:bottom w:val="nil"/>
              <w:right w:val="nil"/>
            </w:tcBorders>
            <w:vAlign w:val="bottom"/>
          </w:tcPr>
          <w:p w14:paraId="3C36E37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478.9759</w:t>
            </w:r>
          </w:p>
        </w:tc>
      </w:tr>
      <w:tr w:rsidR="00D55A23" w:rsidRPr="005B6A52" w14:paraId="298E756F" w14:textId="77777777" w:rsidTr="00D55A23">
        <w:trPr>
          <w:trHeight w:val="225"/>
        </w:trPr>
        <w:tc>
          <w:tcPr>
            <w:tcW w:w="1492" w:type="dxa"/>
            <w:tcBorders>
              <w:top w:val="nil"/>
              <w:left w:val="nil"/>
              <w:bottom w:val="nil"/>
              <w:right w:val="nil"/>
            </w:tcBorders>
            <w:vAlign w:val="bottom"/>
          </w:tcPr>
          <w:p w14:paraId="51BB49A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1904B20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642F93A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103F91C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1C9718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58149B1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8AAE544" w14:textId="77777777" w:rsidTr="00D55A23">
        <w:trPr>
          <w:trHeight w:val="225"/>
        </w:trPr>
        <w:tc>
          <w:tcPr>
            <w:tcW w:w="1492" w:type="dxa"/>
            <w:tcBorders>
              <w:top w:val="nil"/>
              <w:left w:val="nil"/>
              <w:bottom w:val="nil"/>
              <w:right w:val="nil"/>
            </w:tcBorders>
            <w:vAlign w:val="bottom"/>
          </w:tcPr>
          <w:p w14:paraId="593BE004"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Observations</w:t>
            </w:r>
          </w:p>
        </w:tc>
        <w:tc>
          <w:tcPr>
            <w:tcW w:w="1313" w:type="dxa"/>
            <w:tcBorders>
              <w:top w:val="nil"/>
              <w:left w:val="nil"/>
              <w:bottom w:val="nil"/>
              <w:right w:val="nil"/>
            </w:tcBorders>
            <w:vAlign w:val="bottom"/>
          </w:tcPr>
          <w:p w14:paraId="690DD83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75</w:t>
            </w:r>
          </w:p>
        </w:tc>
        <w:tc>
          <w:tcPr>
            <w:tcW w:w="1312" w:type="dxa"/>
            <w:tcBorders>
              <w:top w:val="nil"/>
              <w:left w:val="nil"/>
              <w:bottom w:val="nil"/>
              <w:right w:val="nil"/>
            </w:tcBorders>
            <w:vAlign w:val="bottom"/>
          </w:tcPr>
          <w:p w14:paraId="532D6D6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75</w:t>
            </w:r>
          </w:p>
        </w:tc>
        <w:tc>
          <w:tcPr>
            <w:tcW w:w="1313" w:type="dxa"/>
            <w:tcBorders>
              <w:top w:val="nil"/>
              <w:left w:val="nil"/>
              <w:bottom w:val="nil"/>
              <w:right w:val="nil"/>
            </w:tcBorders>
            <w:vAlign w:val="bottom"/>
          </w:tcPr>
          <w:p w14:paraId="10CA1E8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75</w:t>
            </w:r>
          </w:p>
        </w:tc>
        <w:tc>
          <w:tcPr>
            <w:tcW w:w="1312" w:type="dxa"/>
            <w:tcBorders>
              <w:top w:val="nil"/>
              <w:left w:val="nil"/>
              <w:bottom w:val="nil"/>
              <w:right w:val="nil"/>
            </w:tcBorders>
            <w:vAlign w:val="bottom"/>
          </w:tcPr>
          <w:p w14:paraId="3502A17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75</w:t>
            </w:r>
          </w:p>
        </w:tc>
        <w:tc>
          <w:tcPr>
            <w:tcW w:w="1313" w:type="dxa"/>
            <w:tcBorders>
              <w:top w:val="nil"/>
              <w:left w:val="nil"/>
              <w:bottom w:val="nil"/>
              <w:right w:val="nil"/>
            </w:tcBorders>
            <w:vAlign w:val="bottom"/>
          </w:tcPr>
          <w:p w14:paraId="40F8824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 75</w:t>
            </w:r>
          </w:p>
        </w:tc>
      </w:tr>
    </w:tbl>
    <w:p w14:paraId="6F2A24C3" w14:textId="77777777" w:rsidR="00D55A23" w:rsidRDefault="00D55A23" w:rsidP="00D55A23">
      <w:pPr>
        <w:widowControl w:val="0"/>
        <w:autoSpaceDE w:val="0"/>
        <w:autoSpaceDN w:val="0"/>
        <w:adjustRightInd w:val="0"/>
        <w:ind w:left="480" w:hanging="480"/>
        <w:jc w:val="both"/>
        <w:rPr>
          <w:rFonts w:ascii="Times New Roman" w:hAnsi="Times New Roman" w:cs="Times New Roman"/>
          <w:b/>
          <w:sz w:val="28"/>
          <w:szCs w:val="28"/>
        </w:rPr>
      </w:pPr>
    </w:p>
    <w:p w14:paraId="3ED13C7C" w14:textId="77777777" w:rsidR="00D55A23" w:rsidRDefault="00D55A23" w:rsidP="00D55A23">
      <w:pPr>
        <w:widowControl w:val="0"/>
        <w:autoSpaceDE w:val="0"/>
        <w:autoSpaceDN w:val="0"/>
        <w:adjustRightInd w:val="0"/>
        <w:ind w:left="480" w:hanging="480"/>
        <w:jc w:val="both"/>
        <w:rPr>
          <w:rFonts w:ascii="Times New Roman" w:hAnsi="Times New Roman" w:cs="Times New Roman"/>
          <w:b/>
          <w:sz w:val="28"/>
          <w:szCs w:val="28"/>
        </w:rPr>
      </w:pPr>
    </w:p>
    <w:p w14:paraId="7C0A2D65" w14:textId="77777777" w:rsidR="00D55A23" w:rsidRDefault="00D55A23" w:rsidP="00D55A23">
      <w:pPr>
        <w:widowControl w:val="0"/>
        <w:autoSpaceDE w:val="0"/>
        <w:autoSpaceDN w:val="0"/>
        <w:adjustRightInd w:val="0"/>
        <w:ind w:left="480" w:hanging="480"/>
        <w:jc w:val="both"/>
        <w:rPr>
          <w:rFonts w:ascii="Times New Roman" w:hAnsi="Times New Roman" w:cs="Times New Roman"/>
          <w:b/>
          <w:sz w:val="28"/>
          <w:szCs w:val="28"/>
        </w:rPr>
      </w:pPr>
    </w:p>
    <w:p w14:paraId="2D7C7F6B" w14:textId="77777777" w:rsidR="00D55A23" w:rsidRDefault="00D55A23" w:rsidP="00D55A23">
      <w:pPr>
        <w:widowControl w:val="0"/>
        <w:autoSpaceDE w:val="0"/>
        <w:autoSpaceDN w:val="0"/>
        <w:adjustRightInd w:val="0"/>
        <w:ind w:left="480" w:hanging="480"/>
        <w:jc w:val="both"/>
        <w:rPr>
          <w:rFonts w:ascii="Times New Roman" w:hAnsi="Times New Roman" w:cs="Times New Roman"/>
          <w:b/>
          <w:sz w:val="28"/>
          <w:szCs w:val="28"/>
        </w:rPr>
      </w:pPr>
    </w:p>
    <w:p w14:paraId="1C30EBF0" w14:textId="77777777" w:rsidR="00D55A23" w:rsidRDefault="00D55A23" w:rsidP="00D55A23">
      <w:pPr>
        <w:widowControl w:val="0"/>
        <w:autoSpaceDE w:val="0"/>
        <w:autoSpaceDN w:val="0"/>
        <w:adjustRightInd w:val="0"/>
        <w:ind w:left="480" w:hanging="480"/>
        <w:jc w:val="both"/>
        <w:rPr>
          <w:rFonts w:ascii="Times New Roman" w:hAnsi="Times New Roman" w:cs="Times New Roman"/>
          <w:b/>
          <w:sz w:val="28"/>
          <w:szCs w:val="28"/>
        </w:rPr>
      </w:pPr>
    </w:p>
    <w:p w14:paraId="1BD81548" w14:textId="77777777" w:rsidR="00D55A23" w:rsidRDefault="00D55A23" w:rsidP="00D55A23">
      <w:pPr>
        <w:widowControl w:val="0"/>
        <w:autoSpaceDE w:val="0"/>
        <w:autoSpaceDN w:val="0"/>
        <w:adjustRightInd w:val="0"/>
        <w:ind w:left="480" w:hanging="480"/>
        <w:jc w:val="both"/>
        <w:rPr>
          <w:rFonts w:ascii="Times New Roman" w:hAnsi="Times New Roman" w:cs="Times New Roman"/>
          <w:b/>
          <w:sz w:val="28"/>
          <w:szCs w:val="28"/>
        </w:rPr>
      </w:pPr>
    </w:p>
    <w:p w14:paraId="4BB51C62" w14:textId="77777777" w:rsidR="00D55A23" w:rsidRDefault="00D55A23" w:rsidP="00D55A23">
      <w:pPr>
        <w:widowControl w:val="0"/>
        <w:autoSpaceDE w:val="0"/>
        <w:autoSpaceDN w:val="0"/>
        <w:adjustRightInd w:val="0"/>
        <w:ind w:left="480" w:hanging="480"/>
        <w:jc w:val="both"/>
        <w:rPr>
          <w:rFonts w:ascii="Times New Roman" w:hAnsi="Times New Roman" w:cs="Times New Roman"/>
          <w:b/>
          <w:sz w:val="28"/>
          <w:szCs w:val="28"/>
        </w:rPr>
      </w:pPr>
    </w:p>
    <w:p w14:paraId="7E0EC266" w14:textId="77777777" w:rsidR="00D55A23" w:rsidRDefault="00D55A23" w:rsidP="00D55A23">
      <w:pPr>
        <w:widowControl w:val="0"/>
        <w:autoSpaceDE w:val="0"/>
        <w:autoSpaceDN w:val="0"/>
        <w:adjustRightInd w:val="0"/>
        <w:ind w:left="480" w:hanging="480"/>
        <w:jc w:val="both"/>
        <w:rPr>
          <w:rFonts w:ascii="Times New Roman" w:hAnsi="Times New Roman" w:cs="Times New Roman"/>
          <w:b/>
          <w:sz w:val="28"/>
          <w:szCs w:val="28"/>
        </w:rPr>
      </w:pPr>
    </w:p>
    <w:p w14:paraId="1744CB5A" w14:textId="77777777" w:rsidR="00D55A23" w:rsidRPr="002761D0" w:rsidRDefault="00D55A23" w:rsidP="00D55A23">
      <w:pPr>
        <w:ind w:left="588"/>
        <w:rPr>
          <w:rFonts w:ascii="Times New Roman" w:hAnsi="Times New Roman" w:cs="Times New Roman"/>
          <w:b/>
        </w:rPr>
      </w:pPr>
      <w:r w:rsidRPr="002761D0">
        <w:rPr>
          <w:rFonts w:ascii="Times New Roman" w:hAnsi="Times New Roman" w:cs="Times New Roman"/>
          <w:b/>
          <w:u w:val="thick"/>
        </w:rPr>
        <w:lastRenderedPageBreak/>
        <w:t>Lampiran</w:t>
      </w:r>
      <w:r w:rsidRPr="002761D0">
        <w:rPr>
          <w:rFonts w:ascii="Times New Roman" w:hAnsi="Times New Roman" w:cs="Times New Roman"/>
          <w:b/>
          <w:spacing w:val="-2"/>
          <w:u w:val="thick"/>
        </w:rPr>
        <w:t xml:space="preserve"> </w:t>
      </w:r>
      <w:r w:rsidRPr="002761D0">
        <w:rPr>
          <w:rFonts w:ascii="Times New Roman" w:hAnsi="Times New Roman" w:cs="Times New Roman"/>
          <w:b/>
          <w:u w:val="thick"/>
        </w:rPr>
        <w:t>4</w:t>
      </w:r>
      <w:r w:rsidRPr="002761D0">
        <w:rPr>
          <w:rFonts w:ascii="Times New Roman" w:hAnsi="Times New Roman" w:cs="Times New Roman"/>
          <w:b/>
          <w:spacing w:val="-4"/>
          <w:u w:val="thick"/>
        </w:rPr>
        <w:t xml:space="preserve"> </w:t>
      </w:r>
      <w:r w:rsidRPr="002761D0">
        <w:rPr>
          <w:rFonts w:ascii="Times New Roman" w:hAnsi="Times New Roman" w:cs="Times New Roman"/>
          <w:b/>
          <w:u w:val="thick"/>
        </w:rPr>
        <w:t>Hasil</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Uji Chow</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Persamaan</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Penelitian</w:t>
      </w:r>
      <w:r w:rsidRPr="002761D0">
        <w:rPr>
          <w:rFonts w:ascii="Times New Roman" w:hAnsi="Times New Roman" w:cs="Times New Roman"/>
          <w:b/>
          <w:spacing w:val="-5"/>
          <w:u w:val="thick"/>
        </w:rPr>
        <w:t xml:space="preserve"> </w:t>
      </w:r>
      <w:r w:rsidRPr="002761D0">
        <w:rPr>
          <w:rFonts w:ascii="Times New Roman" w:hAnsi="Times New Roman" w:cs="Times New Roman"/>
          <w:b/>
          <w:u w:val="thick"/>
        </w:rPr>
        <w:t>1</w:t>
      </w:r>
    </w:p>
    <w:p w14:paraId="4539FEC2" w14:textId="77777777" w:rsidR="00D55A23" w:rsidRPr="005B6A52"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5A23" w:rsidRPr="005B6A52" w14:paraId="720A425E" w14:textId="77777777" w:rsidTr="00D55A23">
        <w:trPr>
          <w:trHeight w:val="225"/>
        </w:trPr>
        <w:tc>
          <w:tcPr>
            <w:tcW w:w="4327" w:type="dxa"/>
            <w:gridSpan w:val="3"/>
            <w:tcBorders>
              <w:top w:val="nil"/>
              <w:left w:val="nil"/>
              <w:bottom w:val="nil"/>
              <w:right w:val="nil"/>
            </w:tcBorders>
            <w:vAlign w:val="bottom"/>
          </w:tcPr>
          <w:p w14:paraId="5CEF21C1"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Redundant Fixed Effects Tests</w:t>
            </w:r>
          </w:p>
        </w:tc>
        <w:tc>
          <w:tcPr>
            <w:tcW w:w="1208" w:type="dxa"/>
            <w:tcBorders>
              <w:top w:val="nil"/>
              <w:left w:val="nil"/>
              <w:bottom w:val="nil"/>
              <w:right w:val="nil"/>
            </w:tcBorders>
            <w:vAlign w:val="bottom"/>
          </w:tcPr>
          <w:p w14:paraId="5CEEDBA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26E71A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B9AD8D3" w14:textId="77777777" w:rsidTr="00D55A23">
        <w:trPr>
          <w:trHeight w:val="225"/>
        </w:trPr>
        <w:tc>
          <w:tcPr>
            <w:tcW w:w="4327" w:type="dxa"/>
            <w:gridSpan w:val="3"/>
            <w:tcBorders>
              <w:top w:val="nil"/>
              <w:left w:val="nil"/>
              <w:bottom w:val="nil"/>
              <w:right w:val="nil"/>
            </w:tcBorders>
            <w:vAlign w:val="bottom"/>
          </w:tcPr>
          <w:p w14:paraId="0EA10D48"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Equation: Untitled</w:t>
            </w:r>
          </w:p>
        </w:tc>
        <w:tc>
          <w:tcPr>
            <w:tcW w:w="1208" w:type="dxa"/>
            <w:tcBorders>
              <w:top w:val="nil"/>
              <w:left w:val="nil"/>
              <w:bottom w:val="nil"/>
              <w:right w:val="nil"/>
            </w:tcBorders>
            <w:vAlign w:val="bottom"/>
          </w:tcPr>
          <w:p w14:paraId="538743D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7419FC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8128098" w14:textId="77777777" w:rsidTr="00D55A23">
        <w:trPr>
          <w:trHeight w:val="225"/>
        </w:trPr>
        <w:tc>
          <w:tcPr>
            <w:tcW w:w="5535" w:type="dxa"/>
            <w:gridSpan w:val="4"/>
            <w:tcBorders>
              <w:top w:val="nil"/>
              <w:left w:val="nil"/>
              <w:bottom w:val="nil"/>
              <w:right w:val="nil"/>
            </w:tcBorders>
            <w:vAlign w:val="bottom"/>
          </w:tcPr>
          <w:p w14:paraId="7E7D0073"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Test cross-section fixed effects</w:t>
            </w:r>
          </w:p>
        </w:tc>
        <w:tc>
          <w:tcPr>
            <w:tcW w:w="997" w:type="dxa"/>
            <w:tcBorders>
              <w:top w:val="nil"/>
              <w:left w:val="nil"/>
              <w:bottom w:val="nil"/>
              <w:right w:val="nil"/>
            </w:tcBorders>
            <w:vAlign w:val="bottom"/>
          </w:tcPr>
          <w:p w14:paraId="1C8727E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3B926A2" w14:textId="77777777" w:rsidTr="00D55A23">
        <w:trPr>
          <w:trHeight w:hRule="exact" w:val="90"/>
        </w:trPr>
        <w:tc>
          <w:tcPr>
            <w:tcW w:w="2017" w:type="dxa"/>
            <w:tcBorders>
              <w:top w:val="nil"/>
              <w:left w:val="nil"/>
              <w:bottom w:val="double" w:sz="6" w:space="2" w:color="auto"/>
              <w:right w:val="nil"/>
            </w:tcBorders>
            <w:vAlign w:val="bottom"/>
          </w:tcPr>
          <w:p w14:paraId="48DBF91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39F0F30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6BA91CE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51C79CD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71D7ED5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98B5652" w14:textId="77777777" w:rsidTr="00D55A23">
        <w:trPr>
          <w:trHeight w:hRule="exact" w:val="135"/>
        </w:trPr>
        <w:tc>
          <w:tcPr>
            <w:tcW w:w="2017" w:type="dxa"/>
            <w:tcBorders>
              <w:top w:val="nil"/>
              <w:left w:val="nil"/>
              <w:bottom w:val="nil"/>
              <w:right w:val="nil"/>
            </w:tcBorders>
            <w:vAlign w:val="bottom"/>
          </w:tcPr>
          <w:p w14:paraId="710BCA6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6C618C9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755A6FE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9844AB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333E95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7FC2623" w14:textId="77777777" w:rsidTr="00D55A23">
        <w:trPr>
          <w:trHeight w:val="225"/>
        </w:trPr>
        <w:tc>
          <w:tcPr>
            <w:tcW w:w="3120" w:type="dxa"/>
            <w:gridSpan w:val="2"/>
            <w:tcBorders>
              <w:top w:val="nil"/>
              <w:left w:val="nil"/>
              <w:bottom w:val="nil"/>
              <w:right w:val="nil"/>
            </w:tcBorders>
            <w:vAlign w:val="bottom"/>
          </w:tcPr>
          <w:p w14:paraId="417B459B"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Effects Test</w:t>
            </w:r>
          </w:p>
        </w:tc>
        <w:tc>
          <w:tcPr>
            <w:tcW w:w="1207" w:type="dxa"/>
            <w:tcBorders>
              <w:top w:val="nil"/>
              <w:left w:val="nil"/>
              <w:bottom w:val="nil"/>
              <w:right w:val="nil"/>
            </w:tcBorders>
            <w:vAlign w:val="bottom"/>
          </w:tcPr>
          <w:p w14:paraId="312A1F8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Statistic  </w:t>
            </w:r>
          </w:p>
        </w:tc>
        <w:tc>
          <w:tcPr>
            <w:tcW w:w="1208" w:type="dxa"/>
            <w:tcBorders>
              <w:top w:val="nil"/>
              <w:left w:val="nil"/>
              <w:bottom w:val="nil"/>
              <w:right w:val="nil"/>
            </w:tcBorders>
            <w:vAlign w:val="bottom"/>
          </w:tcPr>
          <w:p w14:paraId="38085E2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d.f. </w:t>
            </w:r>
          </w:p>
        </w:tc>
        <w:tc>
          <w:tcPr>
            <w:tcW w:w="997" w:type="dxa"/>
            <w:tcBorders>
              <w:top w:val="nil"/>
              <w:left w:val="nil"/>
              <w:bottom w:val="nil"/>
              <w:right w:val="nil"/>
            </w:tcBorders>
            <w:vAlign w:val="bottom"/>
          </w:tcPr>
          <w:p w14:paraId="3411BFE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1F7E2094" w14:textId="77777777" w:rsidTr="00D55A23">
        <w:trPr>
          <w:trHeight w:hRule="exact" w:val="90"/>
        </w:trPr>
        <w:tc>
          <w:tcPr>
            <w:tcW w:w="2017" w:type="dxa"/>
            <w:tcBorders>
              <w:top w:val="nil"/>
              <w:left w:val="nil"/>
              <w:bottom w:val="double" w:sz="6" w:space="2" w:color="auto"/>
              <w:right w:val="nil"/>
            </w:tcBorders>
            <w:vAlign w:val="bottom"/>
          </w:tcPr>
          <w:p w14:paraId="0F4FD40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0486A73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CC93D5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0F444A4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49E2DE7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EAF9AA8" w14:textId="77777777" w:rsidTr="00D55A23">
        <w:trPr>
          <w:trHeight w:hRule="exact" w:val="135"/>
        </w:trPr>
        <w:tc>
          <w:tcPr>
            <w:tcW w:w="2017" w:type="dxa"/>
            <w:tcBorders>
              <w:top w:val="nil"/>
              <w:left w:val="nil"/>
              <w:bottom w:val="nil"/>
              <w:right w:val="nil"/>
            </w:tcBorders>
            <w:vAlign w:val="bottom"/>
          </w:tcPr>
          <w:p w14:paraId="44B485F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C84110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18EDBA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708DEE9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006C49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D3234DF" w14:textId="77777777" w:rsidTr="00D55A23">
        <w:trPr>
          <w:trHeight w:val="225"/>
        </w:trPr>
        <w:tc>
          <w:tcPr>
            <w:tcW w:w="3120" w:type="dxa"/>
            <w:gridSpan w:val="2"/>
            <w:tcBorders>
              <w:top w:val="nil"/>
              <w:left w:val="nil"/>
              <w:bottom w:val="nil"/>
              <w:right w:val="nil"/>
            </w:tcBorders>
            <w:vAlign w:val="bottom"/>
          </w:tcPr>
          <w:p w14:paraId="61CD10C5"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F</w:t>
            </w:r>
          </w:p>
        </w:tc>
        <w:tc>
          <w:tcPr>
            <w:tcW w:w="1207" w:type="dxa"/>
            <w:tcBorders>
              <w:top w:val="nil"/>
              <w:left w:val="nil"/>
              <w:bottom w:val="nil"/>
              <w:right w:val="nil"/>
            </w:tcBorders>
            <w:vAlign w:val="bottom"/>
          </w:tcPr>
          <w:p w14:paraId="13094B9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2.457194</w:t>
            </w:r>
          </w:p>
        </w:tc>
        <w:tc>
          <w:tcPr>
            <w:tcW w:w="1208" w:type="dxa"/>
            <w:tcBorders>
              <w:top w:val="nil"/>
              <w:left w:val="nil"/>
              <w:bottom w:val="nil"/>
              <w:right w:val="nil"/>
            </w:tcBorders>
            <w:vAlign w:val="bottom"/>
          </w:tcPr>
          <w:p w14:paraId="66A549D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(38,112)</w:t>
            </w:r>
          </w:p>
        </w:tc>
        <w:tc>
          <w:tcPr>
            <w:tcW w:w="997" w:type="dxa"/>
            <w:tcBorders>
              <w:top w:val="nil"/>
              <w:left w:val="nil"/>
              <w:bottom w:val="nil"/>
              <w:right w:val="nil"/>
            </w:tcBorders>
            <w:vAlign w:val="bottom"/>
          </w:tcPr>
          <w:p w14:paraId="6E0E146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0.0001</w:t>
            </w:r>
          </w:p>
        </w:tc>
      </w:tr>
      <w:tr w:rsidR="00D55A23" w:rsidRPr="005B6A52" w14:paraId="5EF7AC98" w14:textId="77777777" w:rsidTr="00D55A23">
        <w:trPr>
          <w:trHeight w:val="225"/>
        </w:trPr>
        <w:tc>
          <w:tcPr>
            <w:tcW w:w="3120" w:type="dxa"/>
            <w:gridSpan w:val="2"/>
            <w:tcBorders>
              <w:top w:val="nil"/>
              <w:left w:val="nil"/>
              <w:bottom w:val="nil"/>
              <w:right w:val="nil"/>
            </w:tcBorders>
            <w:vAlign w:val="bottom"/>
          </w:tcPr>
          <w:p w14:paraId="7A232D58"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Chi-square</w:t>
            </w:r>
          </w:p>
        </w:tc>
        <w:tc>
          <w:tcPr>
            <w:tcW w:w="1207" w:type="dxa"/>
            <w:tcBorders>
              <w:top w:val="nil"/>
              <w:left w:val="nil"/>
              <w:bottom w:val="nil"/>
              <w:right w:val="nil"/>
            </w:tcBorders>
            <w:vAlign w:val="bottom"/>
          </w:tcPr>
          <w:p w14:paraId="328F7D1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94.587593</w:t>
            </w:r>
          </w:p>
        </w:tc>
        <w:tc>
          <w:tcPr>
            <w:tcW w:w="1208" w:type="dxa"/>
            <w:tcBorders>
              <w:top w:val="nil"/>
              <w:left w:val="nil"/>
              <w:bottom w:val="nil"/>
              <w:right w:val="nil"/>
            </w:tcBorders>
            <w:vAlign w:val="bottom"/>
          </w:tcPr>
          <w:p w14:paraId="45BF63A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38</w:t>
            </w:r>
          </w:p>
        </w:tc>
        <w:tc>
          <w:tcPr>
            <w:tcW w:w="997" w:type="dxa"/>
            <w:tcBorders>
              <w:top w:val="nil"/>
              <w:left w:val="nil"/>
              <w:bottom w:val="nil"/>
              <w:right w:val="nil"/>
            </w:tcBorders>
            <w:vAlign w:val="bottom"/>
          </w:tcPr>
          <w:p w14:paraId="5A5DE3C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w:t>
            </w:r>
          </w:p>
        </w:tc>
      </w:tr>
      <w:tr w:rsidR="00D55A23" w:rsidRPr="005B6A52" w14:paraId="507B1A83" w14:textId="77777777" w:rsidTr="00D55A23">
        <w:trPr>
          <w:trHeight w:hRule="exact" w:val="90"/>
        </w:trPr>
        <w:tc>
          <w:tcPr>
            <w:tcW w:w="2017" w:type="dxa"/>
            <w:tcBorders>
              <w:top w:val="nil"/>
              <w:left w:val="nil"/>
              <w:bottom w:val="double" w:sz="6" w:space="2" w:color="auto"/>
              <w:right w:val="nil"/>
            </w:tcBorders>
            <w:vAlign w:val="bottom"/>
          </w:tcPr>
          <w:p w14:paraId="5EA52D9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01D3DD8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7E6DA7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E58C1B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1E0C147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A300606" w14:textId="77777777" w:rsidTr="00D55A23">
        <w:trPr>
          <w:trHeight w:hRule="exact" w:val="135"/>
        </w:trPr>
        <w:tc>
          <w:tcPr>
            <w:tcW w:w="2017" w:type="dxa"/>
            <w:tcBorders>
              <w:top w:val="nil"/>
              <w:left w:val="nil"/>
              <w:bottom w:val="nil"/>
              <w:right w:val="nil"/>
            </w:tcBorders>
            <w:vAlign w:val="bottom"/>
          </w:tcPr>
          <w:p w14:paraId="1DB4ED4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0FFA6E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2AB25A7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17452E5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40FB8C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0CE02DB" w14:textId="77777777" w:rsidTr="00D55A23">
        <w:trPr>
          <w:trHeight w:val="225"/>
        </w:trPr>
        <w:tc>
          <w:tcPr>
            <w:tcW w:w="2017" w:type="dxa"/>
            <w:tcBorders>
              <w:top w:val="nil"/>
              <w:left w:val="nil"/>
              <w:bottom w:val="nil"/>
              <w:right w:val="nil"/>
            </w:tcBorders>
            <w:vAlign w:val="bottom"/>
          </w:tcPr>
          <w:p w14:paraId="1F6417A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DED3FA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71AFFAE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738645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96DB53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2E84975" w14:textId="77777777" w:rsidTr="00D55A23">
        <w:trPr>
          <w:trHeight w:val="225"/>
        </w:trPr>
        <w:tc>
          <w:tcPr>
            <w:tcW w:w="5535" w:type="dxa"/>
            <w:gridSpan w:val="4"/>
            <w:tcBorders>
              <w:top w:val="nil"/>
              <w:left w:val="nil"/>
              <w:bottom w:val="nil"/>
              <w:right w:val="nil"/>
            </w:tcBorders>
            <w:vAlign w:val="bottom"/>
          </w:tcPr>
          <w:p w14:paraId="1A505969"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fixed effects test equation:</w:t>
            </w:r>
          </w:p>
        </w:tc>
        <w:tc>
          <w:tcPr>
            <w:tcW w:w="997" w:type="dxa"/>
            <w:tcBorders>
              <w:top w:val="nil"/>
              <w:left w:val="nil"/>
              <w:bottom w:val="nil"/>
              <w:right w:val="nil"/>
            </w:tcBorders>
            <w:vAlign w:val="bottom"/>
          </w:tcPr>
          <w:p w14:paraId="1782E06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918965E" w14:textId="77777777" w:rsidTr="00D55A23">
        <w:trPr>
          <w:trHeight w:val="225"/>
        </w:trPr>
        <w:tc>
          <w:tcPr>
            <w:tcW w:w="4327" w:type="dxa"/>
            <w:gridSpan w:val="3"/>
            <w:tcBorders>
              <w:top w:val="nil"/>
              <w:left w:val="nil"/>
              <w:bottom w:val="nil"/>
              <w:right w:val="nil"/>
            </w:tcBorders>
            <w:vAlign w:val="bottom"/>
          </w:tcPr>
          <w:p w14:paraId="7456C626"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Dependent Variable: RS</w:t>
            </w:r>
          </w:p>
        </w:tc>
        <w:tc>
          <w:tcPr>
            <w:tcW w:w="1208" w:type="dxa"/>
            <w:tcBorders>
              <w:top w:val="nil"/>
              <w:left w:val="nil"/>
              <w:bottom w:val="nil"/>
              <w:right w:val="nil"/>
            </w:tcBorders>
            <w:vAlign w:val="bottom"/>
          </w:tcPr>
          <w:p w14:paraId="3FFC85E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5AAEB7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EBB5598" w14:textId="77777777" w:rsidTr="00D55A23">
        <w:trPr>
          <w:trHeight w:val="225"/>
        </w:trPr>
        <w:tc>
          <w:tcPr>
            <w:tcW w:w="4327" w:type="dxa"/>
            <w:gridSpan w:val="3"/>
            <w:tcBorders>
              <w:top w:val="nil"/>
              <w:left w:val="nil"/>
              <w:bottom w:val="nil"/>
              <w:right w:val="nil"/>
            </w:tcBorders>
            <w:vAlign w:val="bottom"/>
          </w:tcPr>
          <w:p w14:paraId="5F4D4EF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Method: Panel Least Squares</w:t>
            </w:r>
          </w:p>
        </w:tc>
        <w:tc>
          <w:tcPr>
            <w:tcW w:w="1208" w:type="dxa"/>
            <w:tcBorders>
              <w:top w:val="nil"/>
              <w:left w:val="nil"/>
              <w:bottom w:val="nil"/>
              <w:right w:val="nil"/>
            </w:tcBorders>
            <w:vAlign w:val="bottom"/>
          </w:tcPr>
          <w:p w14:paraId="33DB4A2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EB772C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6FA4067" w14:textId="77777777" w:rsidTr="00D55A23">
        <w:trPr>
          <w:trHeight w:val="225"/>
        </w:trPr>
        <w:tc>
          <w:tcPr>
            <w:tcW w:w="4327" w:type="dxa"/>
            <w:gridSpan w:val="3"/>
            <w:tcBorders>
              <w:top w:val="nil"/>
              <w:left w:val="nil"/>
              <w:bottom w:val="nil"/>
              <w:right w:val="nil"/>
            </w:tcBorders>
            <w:vAlign w:val="bottom"/>
          </w:tcPr>
          <w:p w14:paraId="53CF9AA2"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Date: 01/08/22   Time: 11:55</w:t>
            </w:r>
          </w:p>
        </w:tc>
        <w:tc>
          <w:tcPr>
            <w:tcW w:w="1208" w:type="dxa"/>
            <w:tcBorders>
              <w:top w:val="nil"/>
              <w:left w:val="nil"/>
              <w:bottom w:val="nil"/>
              <w:right w:val="nil"/>
            </w:tcBorders>
            <w:vAlign w:val="bottom"/>
          </w:tcPr>
          <w:p w14:paraId="5E6C20B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52F69C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DAE086A" w14:textId="77777777" w:rsidTr="00D55A23">
        <w:trPr>
          <w:trHeight w:val="225"/>
        </w:trPr>
        <w:tc>
          <w:tcPr>
            <w:tcW w:w="4327" w:type="dxa"/>
            <w:gridSpan w:val="3"/>
            <w:tcBorders>
              <w:top w:val="nil"/>
              <w:left w:val="nil"/>
              <w:bottom w:val="nil"/>
              <w:right w:val="nil"/>
            </w:tcBorders>
            <w:vAlign w:val="bottom"/>
          </w:tcPr>
          <w:p w14:paraId="398576FA"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Sample: 2016 2019</w:t>
            </w:r>
          </w:p>
        </w:tc>
        <w:tc>
          <w:tcPr>
            <w:tcW w:w="1208" w:type="dxa"/>
            <w:tcBorders>
              <w:top w:val="nil"/>
              <w:left w:val="nil"/>
              <w:bottom w:val="nil"/>
              <w:right w:val="nil"/>
            </w:tcBorders>
            <w:vAlign w:val="bottom"/>
          </w:tcPr>
          <w:p w14:paraId="50321A3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D241E6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F54BC52" w14:textId="77777777" w:rsidTr="00D55A23">
        <w:trPr>
          <w:trHeight w:val="225"/>
        </w:trPr>
        <w:tc>
          <w:tcPr>
            <w:tcW w:w="4327" w:type="dxa"/>
            <w:gridSpan w:val="3"/>
            <w:tcBorders>
              <w:top w:val="nil"/>
              <w:left w:val="nil"/>
              <w:bottom w:val="nil"/>
              <w:right w:val="nil"/>
            </w:tcBorders>
            <w:vAlign w:val="bottom"/>
          </w:tcPr>
          <w:p w14:paraId="7885A58B"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Periods included: 4</w:t>
            </w:r>
          </w:p>
        </w:tc>
        <w:tc>
          <w:tcPr>
            <w:tcW w:w="1208" w:type="dxa"/>
            <w:tcBorders>
              <w:top w:val="nil"/>
              <w:left w:val="nil"/>
              <w:bottom w:val="nil"/>
              <w:right w:val="nil"/>
            </w:tcBorders>
            <w:vAlign w:val="bottom"/>
          </w:tcPr>
          <w:p w14:paraId="3A2CB9E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0E5EA2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82BDE2F" w14:textId="77777777" w:rsidTr="00D55A23">
        <w:trPr>
          <w:trHeight w:val="225"/>
        </w:trPr>
        <w:tc>
          <w:tcPr>
            <w:tcW w:w="4327" w:type="dxa"/>
            <w:gridSpan w:val="3"/>
            <w:tcBorders>
              <w:top w:val="nil"/>
              <w:left w:val="nil"/>
              <w:bottom w:val="nil"/>
              <w:right w:val="nil"/>
            </w:tcBorders>
            <w:vAlign w:val="bottom"/>
          </w:tcPr>
          <w:p w14:paraId="20C9940C"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Cross-sections included: 39</w:t>
            </w:r>
          </w:p>
        </w:tc>
        <w:tc>
          <w:tcPr>
            <w:tcW w:w="1208" w:type="dxa"/>
            <w:tcBorders>
              <w:top w:val="nil"/>
              <w:left w:val="nil"/>
              <w:bottom w:val="nil"/>
              <w:right w:val="nil"/>
            </w:tcBorders>
            <w:vAlign w:val="bottom"/>
          </w:tcPr>
          <w:p w14:paraId="7041466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335F60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6A1CCF1" w14:textId="77777777" w:rsidTr="00D55A23">
        <w:trPr>
          <w:trHeight w:val="225"/>
        </w:trPr>
        <w:tc>
          <w:tcPr>
            <w:tcW w:w="5535" w:type="dxa"/>
            <w:gridSpan w:val="4"/>
            <w:tcBorders>
              <w:top w:val="nil"/>
              <w:left w:val="nil"/>
              <w:bottom w:val="nil"/>
              <w:right w:val="nil"/>
            </w:tcBorders>
            <w:vAlign w:val="bottom"/>
          </w:tcPr>
          <w:p w14:paraId="65F765AC"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Total panel (balanced) observations: 156</w:t>
            </w:r>
          </w:p>
        </w:tc>
        <w:tc>
          <w:tcPr>
            <w:tcW w:w="997" w:type="dxa"/>
            <w:tcBorders>
              <w:top w:val="nil"/>
              <w:left w:val="nil"/>
              <w:bottom w:val="nil"/>
              <w:right w:val="nil"/>
            </w:tcBorders>
            <w:vAlign w:val="bottom"/>
          </w:tcPr>
          <w:p w14:paraId="5F0464F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0EE7025" w14:textId="77777777" w:rsidTr="00D55A23">
        <w:trPr>
          <w:trHeight w:hRule="exact" w:val="90"/>
        </w:trPr>
        <w:tc>
          <w:tcPr>
            <w:tcW w:w="2017" w:type="dxa"/>
            <w:tcBorders>
              <w:top w:val="nil"/>
              <w:left w:val="nil"/>
              <w:bottom w:val="double" w:sz="6" w:space="2" w:color="auto"/>
              <w:right w:val="nil"/>
            </w:tcBorders>
            <w:vAlign w:val="bottom"/>
          </w:tcPr>
          <w:p w14:paraId="48400D6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5C4EBF5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540F832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226AC5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50AE11D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A5723B9" w14:textId="77777777" w:rsidTr="00D55A23">
        <w:trPr>
          <w:trHeight w:hRule="exact" w:val="135"/>
        </w:trPr>
        <w:tc>
          <w:tcPr>
            <w:tcW w:w="2017" w:type="dxa"/>
            <w:tcBorders>
              <w:top w:val="nil"/>
              <w:left w:val="nil"/>
              <w:bottom w:val="nil"/>
              <w:right w:val="nil"/>
            </w:tcBorders>
            <w:vAlign w:val="bottom"/>
          </w:tcPr>
          <w:p w14:paraId="1651008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C8E00A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2EBBD6B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77281DD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90D9D4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37C0120" w14:textId="77777777" w:rsidTr="00D55A23">
        <w:trPr>
          <w:trHeight w:val="225"/>
        </w:trPr>
        <w:tc>
          <w:tcPr>
            <w:tcW w:w="2017" w:type="dxa"/>
            <w:tcBorders>
              <w:top w:val="nil"/>
              <w:left w:val="nil"/>
              <w:bottom w:val="nil"/>
              <w:right w:val="nil"/>
            </w:tcBorders>
            <w:vAlign w:val="bottom"/>
          </w:tcPr>
          <w:p w14:paraId="7C02713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04BEDC8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Coefficient</w:t>
            </w:r>
          </w:p>
        </w:tc>
        <w:tc>
          <w:tcPr>
            <w:tcW w:w="1207" w:type="dxa"/>
            <w:tcBorders>
              <w:top w:val="nil"/>
              <w:left w:val="nil"/>
              <w:bottom w:val="nil"/>
              <w:right w:val="nil"/>
            </w:tcBorders>
            <w:vAlign w:val="bottom"/>
          </w:tcPr>
          <w:p w14:paraId="291FA0E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Std. Error</w:t>
            </w:r>
          </w:p>
        </w:tc>
        <w:tc>
          <w:tcPr>
            <w:tcW w:w="1208" w:type="dxa"/>
            <w:tcBorders>
              <w:top w:val="nil"/>
              <w:left w:val="nil"/>
              <w:bottom w:val="nil"/>
              <w:right w:val="nil"/>
            </w:tcBorders>
            <w:vAlign w:val="bottom"/>
          </w:tcPr>
          <w:p w14:paraId="3D6D9B8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t-Statistic</w:t>
            </w:r>
          </w:p>
        </w:tc>
        <w:tc>
          <w:tcPr>
            <w:tcW w:w="997" w:type="dxa"/>
            <w:tcBorders>
              <w:top w:val="nil"/>
              <w:left w:val="nil"/>
              <w:bottom w:val="nil"/>
              <w:right w:val="nil"/>
            </w:tcBorders>
            <w:vAlign w:val="bottom"/>
          </w:tcPr>
          <w:p w14:paraId="30F49EC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61F00A81" w14:textId="77777777" w:rsidTr="00D55A23">
        <w:trPr>
          <w:trHeight w:hRule="exact" w:val="90"/>
        </w:trPr>
        <w:tc>
          <w:tcPr>
            <w:tcW w:w="2017" w:type="dxa"/>
            <w:tcBorders>
              <w:top w:val="nil"/>
              <w:left w:val="nil"/>
              <w:bottom w:val="double" w:sz="6" w:space="2" w:color="auto"/>
              <w:right w:val="nil"/>
            </w:tcBorders>
            <w:vAlign w:val="bottom"/>
          </w:tcPr>
          <w:p w14:paraId="3743F16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448FFE6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631F083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388BD1B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66F862B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3BF2737" w14:textId="77777777" w:rsidTr="00D55A23">
        <w:trPr>
          <w:trHeight w:hRule="exact" w:val="135"/>
        </w:trPr>
        <w:tc>
          <w:tcPr>
            <w:tcW w:w="2017" w:type="dxa"/>
            <w:tcBorders>
              <w:top w:val="nil"/>
              <w:left w:val="nil"/>
              <w:bottom w:val="nil"/>
              <w:right w:val="nil"/>
            </w:tcBorders>
            <w:vAlign w:val="bottom"/>
          </w:tcPr>
          <w:p w14:paraId="50CFD2A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FD117B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23870F5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F65146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3CBFD3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09EDB9D" w14:textId="77777777" w:rsidTr="00D55A23">
        <w:trPr>
          <w:trHeight w:val="225"/>
        </w:trPr>
        <w:tc>
          <w:tcPr>
            <w:tcW w:w="2017" w:type="dxa"/>
            <w:tcBorders>
              <w:top w:val="nil"/>
              <w:left w:val="nil"/>
              <w:bottom w:val="nil"/>
              <w:right w:val="nil"/>
            </w:tcBorders>
            <w:vAlign w:val="bottom"/>
          </w:tcPr>
          <w:p w14:paraId="47502DD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w:t>
            </w:r>
          </w:p>
        </w:tc>
        <w:tc>
          <w:tcPr>
            <w:tcW w:w="1103" w:type="dxa"/>
            <w:tcBorders>
              <w:top w:val="nil"/>
              <w:left w:val="nil"/>
              <w:bottom w:val="nil"/>
              <w:right w:val="nil"/>
            </w:tcBorders>
            <w:vAlign w:val="bottom"/>
          </w:tcPr>
          <w:p w14:paraId="69FB682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1.646919</w:t>
            </w:r>
          </w:p>
        </w:tc>
        <w:tc>
          <w:tcPr>
            <w:tcW w:w="1207" w:type="dxa"/>
            <w:tcBorders>
              <w:top w:val="nil"/>
              <w:left w:val="nil"/>
              <w:bottom w:val="nil"/>
              <w:right w:val="nil"/>
            </w:tcBorders>
            <w:vAlign w:val="bottom"/>
          </w:tcPr>
          <w:p w14:paraId="6CD83C5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1.514603</w:t>
            </w:r>
          </w:p>
        </w:tc>
        <w:tc>
          <w:tcPr>
            <w:tcW w:w="1208" w:type="dxa"/>
            <w:tcBorders>
              <w:top w:val="nil"/>
              <w:left w:val="nil"/>
              <w:bottom w:val="nil"/>
              <w:right w:val="nil"/>
            </w:tcBorders>
            <w:vAlign w:val="bottom"/>
          </w:tcPr>
          <w:p w14:paraId="3E90E0E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1.087360</w:t>
            </w:r>
          </w:p>
        </w:tc>
        <w:tc>
          <w:tcPr>
            <w:tcW w:w="997" w:type="dxa"/>
            <w:tcBorders>
              <w:top w:val="nil"/>
              <w:left w:val="nil"/>
              <w:bottom w:val="nil"/>
              <w:right w:val="nil"/>
            </w:tcBorders>
            <w:vAlign w:val="bottom"/>
          </w:tcPr>
          <w:p w14:paraId="5711CAD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0.2786</w:t>
            </w:r>
          </w:p>
        </w:tc>
      </w:tr>
      <w:tr w:rsidR="00D55A23" w:rsidRPr="005B6A52" w14:paraId="4E8A17DF" w14:textId="77777777" w:rsidTr="00D55A23">
        <w:trPr>
          <w:trHeight w:val="225"/>
        </w:trPr>
        <w:tc>
          <w:tcPr>
            <w:tcW w:w="2017" w:type="dxa"/>
            <w:tcBorders>
              <w:top w:val="nil"/>
              <w:left w:val="nil"/>
              <w:bottom w:val="nil"/>
              <w:right w:val="nil"/>
            </w:tcBorders>
            <w:vAlign w:val="bottom"/>
          </w:tcPr>
          <w:p w14:paraId="495C038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69FF542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-0.185829</w:t>
            </w:r>
          </w:p>
        </w:tc>
        <w:tc>
          <w:tcPr>
            <w:tcW w:w="1207" w:type="dxa"/>
            <w:tcBorders>
              <w:top w:val="nil"/>
              <w:left w:val="nil"/>
              <w:bottom w:val="nil"/>
              <w:right w:val="nil"/>
            </w:tcBorders>
            <w:vAlign w:val="bottom"/>
          </w:tcPr>
          <w:p w14:paraId="034CA31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0.064342</w:t>
            </w:r>
          </w:p>
        </w:tc>
        <w:tc>
          <w:tcPr>
            <w:tcW w:w="1208" w:type="dxa"/>
            <w:tcBorders>
              <w:top w:val="nil"/>
              <w:left w:val="nil"/>
              <w:bottom w:val="nil"/>
              <w:right w:val="nil"/>
            </w:tcBorders>
            <w:vAlign w:val="bottom"/>
          </w:tcPr>
          <w:p w14:paraId="2E1A001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-2.888126</w:t>
            </w:r>
          </w:p>
        </w:tc>
        <w:tc>
          <w:tcPr>
            <w:tcW w:w="997" w:type="dxa"/>
            <w:tcBorders>
              <w:top w:val="nil"/>
              <w:left w:val="nil"/>
              <w:bottom w:val="nil"/>
              <w:right w:val="nil"/>
            </w:tcBorders>
            <w:vAlign w:val="bottom"/>
          </w:tcPr>
          <w:p w14:paraId="3682AF4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0.0044</w:t>
            </w:r>
          </w:p>
        </w:tc>
      </w:tr>
      <w:tr w:rsidR="00D55A23" w:rsidRPr="005B6A52" w14:paraId="5BF94744" w14:textId="77777777" w:rsidTr="00D55A23">
        <w:trPr>
          <w:trHeight w:val="225"/>
        </w:trPr>
        <w:tc>
          <w:tcPr>
            <w:tcW w:w="2017" w:type="dxa"/>
            <w:tcBorders>
              <w:top w:val="nil"/>
              <w:left w:val="nil"/>
              <w:bottom w:val="nil"/>
              <w:right w:val="nil"/>
            </w:tcBorders>
            <w:vAlign w:val="bottom"/>
          </w:tcPr>
          <w:p w14:paraId="22C295E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CAR</w:t>
            </w:r>
          </w:p>
        </w:tc>
        <w:tc>
          <w:tcPr>
            <w:tcW w:w="1103" w:type="dxa"/>
            <w:tcBorders>
              <w:top w:val="nil"/>
              <w:left w:val="nil"/>
              <w:bottom w:val="nil"/>
              <w:right w:val="nil"/>
            </w:tcBorders>
            <w:vAlign w:val="bottom"/>
          </w:tcPr>
          <w:p w14:paraId="1DFCF11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0.039105</w:t>
            </w:r>
          </w:p>
        </w:tc>
        <w:tc>
          <w:tcPr>
            <w:tcW w:w="1207" w:type="dxa"/>
            <w:tcBorders>
              <w:top w:val="nil"/>
              <w:left w:val="nil"/>
              <w:bottom w:val="nil"/>
              <w:right w:val="nil"/>
            </w:tcBorders>
            <w:vAlign w:val="bottom"/>
          </w:tcPr>
          <w:p w14:paraId="0BB8FD9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0.008781</w:t>
            </w:r>
          </w:p>
        </w:tc>
        <w:tc>
          <w:tcPr>
            <w:tcW w:w="1208" w:type="dxa"/>
            <w:tcBorders>
              <w:top w:val="nil"/>
              <w:left w:val="nil"/>
              <w:bottom w:val="nil"/>
              <w:right w:val="nil"/>
            </w:tcBorders>
            <w:vAlign w:val="bottom"/>
          </w:tcPr>
          <w:p w14:paraId="52E4FFE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4.453617</w:t>
            </w:r>
          </w:p>
        </w:tc>
        <w:tc>
          <w:tcPr>
            <w:tcW w:w="997" w:type="dxa"/>
            <w:tcBorders>
              <w:top w:val="nil"/>
              <w:left w:val="nil"/>
              <w:bottom w:val="nil"/>
              <w:right w:val="nil"/>
            </w:tcBorders>
            <w:vAlign w:val="bottom"/>
          </w:tcPr>
          <w:p w14:paraId="3639A19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w:t>
            </w:r>
          </w:p>
        </w:tc>
      </w:tr>
      <w:tr w:rsidR="00D55A23" w:rsidRPr="005B6A52" w14:paraId="0FF2FCAA" w14:textId="77777777" w:rsidTr="00D55A23">
        <w:trPr>
          <w:trHeight w:val="225"/>
        </w:trPr>
        <w:tc>
          <w:tcPr>
            <w:tcW w:w="2017" w:type="dxa"/>
            <w:tcBorders>
              <w:top w:val="nil"/>
              <w:left w:val="nil"/>
              <w:bottom w:val="nil"/>
              <w:right w:val="nil"/>
            </w:tcBorders>
            <w:vAlign w:val="bottom"/>
          </w:tcPr>
          <w:p w14:paraId="052FEFF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1B16B98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-0.251839</w:t>
            </w:r>
          </w:p>
        </w:tc>
        <w:tc>
          <w:tcPr>
            <w:tcW w:w="1207" w:type="dxa"/>
            <w:tcBorders>
              <w:top w:val="nil"/>
              <w:left w:val="nil"/>
              <w:bottom w:val="nil"/>
              <w:right w:val="nil"/>
            </w:tcBorders>
            <w:vAlign w:val="bottom"/>
          </w:tcPr>
          <w:p w14:paraId="51D7D96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0.266088</w:t>
            </w:r>
          </w:p>
        </w:tc>
        <w:tc>
          <w:tcPr>
            <w:tcW w:w="1208" w:type="dxa"/>
            <w:tcBorders>
              <w:top w:val="nil"/>
              <w:left w:val="nil"/>
              <w:bottom w:val="nil"/>
              <w:right w:val="nil"/>
            </w:tcBorders>
            <w:vAlign w:val="bottom"/>
          </w:tcPr>
          <w:p w14:paraId="60BC96E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-0.946451</w:t>
            </w:r>
          </w:p>
        </w:tc>
        <w:tc>
          <w:tcPr>
            <w:tcW w:w="997" w:type="dxa"/>
            <w:tcBorders>
              <w:top w:val="nil"/>
              <w:left w:val="nil"/>
              <w:bottom w:val="nil"/>
              <w:right w:val="nil"/>
            </w:tcBorders>
            <w:vAlign w:val="bottom"/>
          </w:tcPr>
          <w:p w14:paraId="3DF58B6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0.3454</w:t>
            </w:r>
          </w:p>
        </w:tc>
      </w:tr>
      <w:tr w:rsidR="00D55A23" w:rsidRPr="005B6A52" w14:paraId="3C5D02A4" w14:textId="77777777" w:rsidTr="00D55A23">
        <w:trPr>
          <w:trHeight w:val="225"/>
        </w:trPr>
        <w:tc>
          <w:tcPr>
            <w:tcW w:w="2017" w:type="dxa"/>
            <w:tcBorders>
              <w:top w:val="nil"/>
              <w:left w:val="nil"/>
              <w:bottom w:val="nil"/>
              <w:right w:val="nil"/>
            </w:tcBorders>
            <w:vAlign w:val="bottom"/>
          </w:tcPr>
          <w:p w14:paraId="77D3C95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12E008A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-0.301162</w:t>
            </w:r>
          </w:p>
        </w:tc>
        <w:tc>
          <w:tcPr>
            <w:tcW w:w="1207" w:type="dxa"/>
            <w:tcBorders>
              <w:top w:val="nil"/>
              <w:left w:val="nil"/>
              <w:bottom w:val="nil"/>
              <w:right w:val="nil"/>
            </w:tcBorders>
            <w:vAlign w:val="bottom"/>
          </w:tcPr>
          <w:p w14:paraId="37B9378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0.059621</w:t>
            </w:r>
          </w:p>
        </w:tc>
        <w:tc>
          <w:tcPr>
            <w:tcW w:w="1208" w:type="dxa"/>
            <w:tcBorders>
              <w:top w:val="nil"/>
              <w:left w:val="nil"/>
              <w:bottom w:val="nil"/>
              <w:right w:val="nil"/>
            </w:tcBorders>
            <w:vAlign w:val="bottom"/>
          </w:tcPr>
          <w:p w14:paraId="5794F53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-5.051296</w:t>
            </w:r>
          </w:p>
        </w:tc>
        <w:tc>
          <w:tcPr>
            <w:tcW w:w="997" w:type="dxa"/>
            <w:tcBorders>
              <w:top w:val="nil"/>
              <w:left w:val="nil"/>
              <w:bottom w:val="nil"/>
              <w:right w:val="nil"/>
            </w:tcBorders>
            <w:vAlign w:val="bottom"/>
          </w:tcPr>
          <w:p w14:paraId="0890F6E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w:t>
            </w:r>
          </w:p>
        </w:tc>
      </w:tr>
      <w:tr w:rsidR="00D55A23" w:rsidRPr="005B6A52" w14:paraId="21E924B6" w14:textId="77777777" w:rsidTr="00D55A23">
        <w:trPr>
          <w:trHeight w:val="225"/>
        </w:trPr>
        <w:tc>
          <w:tcPr>
            <w:tcW w:w="2017" w:type="dxa"/>
            <w:tcBorders>
              <w:top w:val="nil"/>
              <w:left w:val="nil"/>
              <w:bottom w:val="nil"/>
              <w:right w:val="nil"/>
            </w:tcBorders>
            <w:vAlign w:val="bottom"/>
          </w:tcPr>
          <w:p w14:paraId="573B17A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110860B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-0.023276</w:t>
            </w:r>
          </w:p>
        </w:tc>
        <w:tc>
          <w:tcPr>
            <w:tcW w:w="1207" w:type="dxa"/>
            <w:tcBorders>
              <w:top w:val="nil"/>
              <w:left w:val="nil"/>
              <w:bottom w:val="nil"/>
              <w:right w:val="nil"/>
            </w:tcBorders>
            <w:vAlign w:val="bottom"/>
          </w:tcPr>
          <w:p w14:paraId="0972A1D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0.042305</w:t>
            </w:r>
          </w:p>
        </w:tc>
        <w:tc>
          <w:tcPr>
            <w:tcW w:w="1208" w:type="dxa"/>
            <w:tcBorders>
              <w:top w:val="nil"/>
              <w:left w:val="nil"/>
              <w:bottom w:val="nil"/>
              <w:right w:val="nil"/>
            </w:tcBorders>
            <w:vAlign w:val="bottom"/>
          </w:tcPr>
          <w:p w14:paraId="0DB7CE1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-0.550196</w:t>
            </w:r>
          </w:p>
        </w:tc>
        <w:tc>
          <w:tcPr>
            <w:tcW w:w="997" w:type="dxa"/>
            <w:tcBorders>
              <w:top w:val="nil"/>
              <w:left w:val="nil"/>
              <w:bottom w:val="nil"/>
              <w:right w:val="nil"/>
            </w:tcBorders>
            <w:vAlign w:val="bottom"/>
          </w:tcPr>
          <w:p w14:paraId="5F6ADE9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0.5830</w:t>
            </w:r>
          </w:p>
        </w:tc>
      </w:tr>
      <w:tr w:rsidR="00D55A23" w:rsidRPr="005B6A52" w14:paraId="29229231" w14:textId="77777777" w:rsidTr="00D55A23">
        <w:trPr>
          <w:trHeight w:hRule="exact" w:val="90"/>
        </w:trPr>
        <w:tc>
          <w:tcPr>
            <w:tcW w:w="2017" w:type="dxa"/>
            <w:tcBorders>
              <w:top w:val="nil"/>
              <w:left w:val="nil"/>
              <w:bottom w:val="double" w:sz="6" w:space="2" w:color="auto"/>
              <w:right w:val="nil"/>
            </w:tcBorders>
            <w:vAlign w:val="bottom"/>
          </w:tcPr>
          <w:p w14:paraId="0832314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0898945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607F552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0FF3601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06BA037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489C556" w14:textId="77777777" w:rsidTr="00D55A23">
        <w:trPr>
          <w:trHeight w:hRule="exact" w:val="135"/>
        </w:trPr>
        <w:tc>
          <w:tcPr>
            <w:tcW w:w="2017" w:type="dxa"/>
            <w:tcBorders>
              <w:top w:val="nil"/>
              <w:left w:val="nil"/>
              <w:bottom w:val="nil"/>
              <w:right w:val="nil"/>
            </w:tcBorders>
            <w:vAlign w:val="bottom"/>
          </w:tcPr>
          <w:p w14:paraId="2E4F259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2D62BA4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3F90D8C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2D96A3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9CBA51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479453E" w14:textId="77777777" w:rsidTr="00D55A23">
        <w:trPr>
          <w:trHeight w:val="225"/>
        </w:trPr>
        <w:tc>
          <w:tcPr>
            <w:tcW w:w="2017" w:type="dxa"/>
            <w:tcBorders>
              <w:top w:val="nil"/>
              <w:left w:val="nil"/>
              <w:bottom w:val="nil"/>
              <w:right w:val="nil"/>
            </w:tcBorders>
            <w:vAlign w:val="bottom"/>
          </w:tcPr>
          <w:p w14:paraId="64646DD9"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R-squared</w:t>
            </w:r>
          </w:p>
        </w:tc>
        <w:tc>
          <w:tcPr>
            <w:tcW w:w="1103" w:type="dxa"/>
            <w:tcBorders>
              <w:top w:val="nil"/>
              <w:left w:val="nil"/>
              <w:bottom w:val="nil"/>
              <w:right w:val="nil"/>
            </w:tcBorders>
            <w:vAlign w:val="bottom"/>
          </w:tcPr>
          <w:p w14:paraId="7BD7168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0.364844</w:t>
            </w:r>
          </w:p>
        </w:tc>
        <w:tc>
          <w:tcPr>
            <w:tcW w:w="2415" w:type="dxa"/>
            <w:gridSpan w:val="2"/>
            <w:tcBorders>
              <w:top w:val="nil"/>
              <w:left w:val="nil"/>
              <w:bottom w:val="nil"/>
              <w:right w:val="nil"/>
            </w:tcBorders>
            <w:vAlign w:val="bottom"/>
          </w:tcPr>
          <w:p w14:paraId="05889DE1"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Mean dependent var</w:t>
            </w:r>
          </w:p>
        </w:tc>
        <w:tc>
          <w:tcPr>
            <w:tcW w:w="997" w:type="dxa"/>
            <w:tcBorders>
              <w:top w:val="nil"/>
              <w:left w:val="nil"/>
              <w:bottom w:val="nil"/>
              <w:right w:val="nil"/>
            </w:tcBorders>
            <w:vAlign w:val="bottom"/>
          </w:tcPr>
          <w:p w14:paraId="651D6A0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0.430668</w:t>
            </w:r>
          </w:p>
        </w:tc>
      </w:tr>
      <w:tr w:rsidR="00D55A23" w:rsidRPr="005B6A52" w14:paraId="4BAFDC7B" w14:textId="77777777" w:rsidTr="00D55A23">
        <w:trPr>
          <w:trHeight w:val="225"/>
        </w:trPr>
        <w:tc>
          <w:tcPr>
            <w:tcW w:w="2017" w:type="dxa"/>
            <w:tcBorders>
              <w:top w:val="nil"/>
              <w:left w:val="nil"/>
              <w:bottom w:val="nil"/>
              <w:right w:val="nil"/>
            </w:tcBorders>
            <w:vAlign w:val="bottom"/>
          </w:tcPr>
          <w:p w14:paraId="2B6225EE"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Adjusted R-squared</w:t>
            </w:r>
          </w:p>
        </w:tc>
        <w:tc>
          <w:tcPr>
            <w:tcW w:w="1103" w:type="dxa"/>
            <w:tcBorders>
              <w:top w:val="nil"/>
              <w:left w:val="nil"/>
              <w:bottom w:val="nil"/>
              <w:right w:val="nil"/>
            </w:tcBorders>
            <w:vAlign w:val="bottom"/>
          </w:tcPr>
          <w:p w14:paraId="6F55DD18"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0.343672</w:t>
            </w:r>
          </w:p>
        </w:tc>
        <w:tc>
          <w:tcPr>
            <w:tcW w:w="2415" w:type="dxa"/>
            <w:gridSpan w:val="2"/>
            <w:tcBorders>
              <w:top w:val="nil"/>
              <w:left w:val="nil"/>
              <w:bottom w:val="nil"/>
              <w:right w:val="nil"/>
            </w:tcBorders>
            <w:vAlign w:val="bottom"/>
          </w:tcPr>
          <w:p w14:paraId="4C0FE66B"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S.D. dependent var</w:t>
            </w:r>
          </w:p>
        </w:tc>
        <w:tc>
          <w:tcPr>
            <w:tcW w:w="997" w:type="dxa"/>
            <w:tcBorders>
              <w:top w:val="nil"/>
              <w:left w:val="nil"/>
              <w:bottom w:val="nil"/>
              <w:right w:val="nil"/>
            </w:tcBorders>
            <w:vAlign w:val="bottom"/>
          </w:tcPr>
          <w:p w14:paraId="190764B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1.747200</w:t>
            </w:r>
          </w:p>
        </w:tc>
      </w:tr>
      <w:tr w:rsidR="00D55A23" w:rsidRPr="005B6A52" w14:paraId="52B6E862" w14:textId="77777777" w:rsidTr="00D55A23">
        <w:trPr>
          <w:trHeight w:val="225"/>
        </w:trPr>
        <w:tc>
          <w:tcPr>
            <w:tcW w:w="2017" w:type="dxa"/>
            <w:tcBorders>
              <w:top w:val="nil"/>
              <w:left w:val="nil"/>
              <w:bottom w:val="nil"/>
              <w:right w:val="nil"/>
            </w:tcBorders>
            <w:vAlign w:val="bottom"/>
          </w:tcPr>
          <w:p w14:paraId="34AA3B44"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S.E. of regression</w:t>
            </w:r>
          </w:p>
        </w:tc>
        <w:tc>
          <w:tcPr>
            <w:tcW w:w="1103" w:type="dxa"/>
            <w:tcBorders>
              <w:top w:val="nil"/>
              <w:left w:val="nil"/>
              <w:bottom w:val="nil"/>
              <w:right w:val="nil"/>
            </w:tcBorders>
            <w:vAlign w:val="bottom"/>
          </w:tcPr>
          <w:p w14:paraId="01B07EB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1.415478</w:t>
            </w:r>
          </w:p>
        </w:tc>
        <w:tc>
          <w:tcPr>
            <w:tcW w:w="2415" w:type="dxa"/>
            <w:gridSpan w:val="2"/>
            <w:tcBorders>
              <w:top w:val="nil"/>
              <w:left w:val="nil"/>
              <w:bottom w:val="nil"/>
              <w:right w:val="nil"/>
            </w:tcBorders>
            <w:vAlign w:val="bottom"/>
          </w:tcPr>
          <w:p w14:paraId="6AF9F23E"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Akaike info criterion</w:t>
            </w:r>
          </w:p>
        </w:tc>
        <w:tc>
          <w:tcPr>
            <w:tcW w:w="997" w:type="dxa"/>
            <w:tcBorders>
              <w:top w:val="nil"/>
              <w:left w:val="nil"/>
              <w:bottom w:val="nil"/>
              <w:right w:val="nil"/>
            </w:tcBorders>
            <w:vAlign w:val="bottom"/>
          </w:tcPr>
          <w:p w14:paraId="11CF247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3.570514</w:t>
            </w:r>
          </w:p>
        </w:tc>
      </w:tr>
      <w:tr w:rsidR="00D55A23" w:rsidRPr="005B6A52" w14:paraId="26F9EC14" w14:textId="77777777" w:rsidTr="00D55A23">
        <w:trPr>
          <w:trHeight w:val="225"/>
        </w:trPr>
        <w:tc>
          <w:tcPr>
            <w:tcW w:w="2017" w:type="dxa"/>
            <w:tcBorders>
              <w:top w:val="nil"/>
              <w:left w:val="nil"/>
              <w:bottom w:val="nil"/>
              <w:right w:val="nil"/>
            </w:tcBorders>
            <w:vAlign w:val="bottom"/>
          </w:tcPr>
          <w:p w14:paraId="4DFDDACE"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Sum squared resid</w:t>
            </w:r>
          </w:p>
        </w:tc>
        <w:tc>
          <w:tcPr>
            <w:tcW w:w="1103" w:type="dxa"/>
            <w:tcBorders>
              <w:top w:val="nil"/>
              <w:left w:val="nil"/>
              <w:bottom w:val="nil"/>
              <w:right w:val="nil"/>
            </w:tcBorders>
            <w:vAlign w:val="bottom"/>
          </w:tcPr>
          <w:p w14:paraId="1EBFFD8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300.5366</w:t>
            </w:r>
          </w:p>
        </w:tc>
        <w:tc>
          <w:tcPr>
            <w:tcW w:w="2415" w:type="dxa"/>
            <w:gridSpan w:val="2"/>
            <w:tcBorders>
              <w:top w:val="nil"/>
              <w:left w:val="nil"/>
              <w:bottom w:val="nil"/>
              <w:right w:val="nil"/>
            </w:tcBorders>
            <w:vAlign w:val="bottom"/>
          </w:tcPr>
          <w:p w14:paraId="466F1FEE"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Schwarz criterion</w:t>
            </w:r>
          </w:p>
        </w:tc>
        <w:tc>
          <w:tcPr>
            <w:tcW w:w="997" w:type="dxa"/>
            <w:tcBorders>
              <w:top w:val="nil"/>
              <w:left w:val="nil"/>
              <w:bottom w:val="nil"/>
              <w:right w:val="nil"/>
            </w:tcBorders>
            <w:vAlign w:val="bottom"/>
          </w:tcPr>
          <w:p w14:paraId="3028C42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3.687816</w:t>
            </w:r>
          </w:p>
        </w:tc>
      </w:tr>
      <w:tr w:rsidR="00D55A23" w:rsidRPr="005B6A52" w14:paraId="37596826" w14:textId="77777777" w:rsidTr="00D55A23">
        <w:trPr>
          <w:trHeight w:val="225"/>
        </w:trPr>
        <w:tc>
          <w:tcPr>
            <w:tcW w:w="2017" w:type="dxa"/>
            <w:tcBorders>
              <w:top w:val="nil"/>
              <w:left w:val="nil"/>
              <w:bottom w:val="nil"/>
              <w:right w:val="nil"/>
            </w:tcBorders>
            <w:vAlign w:val="bottom"/>
          </w:tcPr>
          <w:p w14:paraId="5CE281EC"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Log likelihood</w:t>
            </w:r>
          </w:p>
        </w:tc>
        <w:tc>
          <w:tcPr>
            <w:tcW w:w="1103" w:type="dxa"/>
            <w:tcBorders>
              <w:top w:val="nil"/>
              <w:left w:val="nil"/>
              <w:bottom w:val="nil"/>
              <w:right w:val="nil"/>
            </w:tcBorders>
            <w:vAlign w:val="bottom"/>
          </w:tcPr>
          <w:p w14:paraId="789F1F9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-272.5001</w:t>
            </w:r>
          </w:p>
        </w:tc>
        <w:tc>
          <w:tcPr>
            <w:tcW w:w="2415" w:type="dxa"/>
            <w:gridSpan w:val="2"/>
            <w:tcBorders>
              <w:top w:val="nil"/>
              <w:left w:val="nil"/>
              <w:bottom w:val="nil"/>
              <w:right w:val="nil"/>
            </w:tcBorders>
            <w:vAlign w:val="bottom"/>
          </w:tcPr>
          <w:p w14:paraId="0B8BAA11"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Hannan-Quinn criter.</w:t>
            </w:r>
          </w:p>
        </w:tc>
        <w:tc>
          <w:tcPr>
            <w:tcW w:w="997" w:type="dxa"/>
            <w:tcBorders>
              <w:top w:val="nil"/>
              <w:left w:val="nil"/>
              <w:bottom w:val="nil"/>
              <w:right w:val="nil"/>
            </w:tcBorders>
            <w:vAlign w:val="bottom"/>
          </w:tcPr>
          <w:p w14:paraId="0808094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3.618157</w:t>
            </w:r>
          </w:p>
        </w:tc>
      </w:tr>
      <w:tr w:rsidR="00D55A23" w:rsidRPr="005B6A52" w14:paraId="4C874517" w14:textId="77777777" w:rsidTr="00D55A23">
        <w:trPr>
          <w:trHeight w:val="225"/>
        </w:trPr>
        <w:tc>
          <w:tcPr>
            <w:tcW w:w="2017" w:type="dxa"/>
            <w:tcBorders>
              <w:top w:val="nil"/>
              <w:left w:val="nil"/>
              <w:bottom w:val="nil"/>
              <w:right w:val="nil"/>
            </w:tcBorders>
            <w:vAlign w:val="bottom"/>
          </w:tcPr>
          <w:p w14:paraId="7BFD54D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F-statistic</w:t>
            </w:r>
          </w:p>
        </w:tc>
        <w:tc>
          <w:tcPr>
            <w:tcW w:w="1103" w:type="dxa"/>
            <w:tcBorders>
              <w:top w:val="nil"/>
              <w:left w:val="nil"/>
              <w:bottom w:val="nil"/>
              <w:right w:val="nil"/>
            </w:tcBorders>
            <w:vAlign w:val="bottom"/>
          </w:tcPr>
          <w:p w14:paraId="40ACB08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17.23247</w:t>
            </w:r>
          </w:p>
        </w:tc>
        <w:tc>
          <w:tcPr>
            <w:tcW w:w="2415" w:type="dxa"/>
            <w:gridSpan w:val="2"/>
            <w:tcBorders>
              <w:top w:val="nil"/>
              <w:left w:val="nil"/>
              <w:bottom w:val="nil"/>
              <w:right w:val="nil"/>
            </w:tcBorders>
            <w:vAlign w:val="bottom"/>
          </w:tcPr>
          <w:p w14:paraId="3BFDA8D3"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Durbin-Watson stat</w:t>
            </w:r>
          </w:p>
        </w:tc>
        <w:tc>
          <w:tcPr>
            <w:tcW w:w="997" w:type="dxa"/>
            <w:tcBorders>
              <w:top w:val="nil"/>
              <w:left w:val="nil"/>
              <w:bottom w:val="nil"/>
              <w:right w:val="nil"/>
            </w:tcBorders>
            <w:vAlign w:val="bottom"/>
          </w:tcPr>
          <w:p w14:paraId="0D4288D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1.665047</w:t>
            </w:r>
          </w:p>
        </w:tc>
      </w:tr>
      <w:tr w:rsidR="00D55A23" w:rsidRPr="005B6A52" w14:paraId="7223E468" w14:textId="77777777" w:rsidTr="00D55A23">
        <w:trPr>
          <w:trHeight w:val="225"/>
        </w:trPr>
        <w:tc>
          <w:tcPr>
            <w:tcW w:w="2017" w:type="dxa"/>
            <w:tcBorders>
              <w:top w:val="nil"/>
              <w:left w:val="nil"/>
              <w:bottom w:val="nil"/>
              <w:right w:val="nil"/>
            </w:tcBorders>
            <w:vAlign w:val="bottom"/>
          </w:tcPr>
          <w:p w14:paraId="7C725FAA"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Prob(F-statistic)</w:t>
            </w:r>
          </w:p>
        </w:tc>
        <w:tc>
          <w:tcPr>
            <w:tcW w:w="1103" w:type="dxa"/>
            <w:tcBorders>
              <w:top w:val="nil"/>
              <w:left w:val="nil"/>
              <w:bottom w:val="nil"/>
              <w:right w:val="nil"/>
            </w:tcBorders>
            <w:vAlign w:val="bottom"/>
          </w:tcPr>
          <w:p w14:paraId="4ACCF49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0.000000</w:t>
            </w:r>
          </w:p>
        </w:tc>
        <w:tc>
          <w:tcPr>
            <w:tcW w:w="1207" w:type="dxa"/>
            <w:tcBorders>
              <w:top w:val="nil"/>
              <w:left w:val="nil"/>
              <w:bottom w:val="nil"/>
              <w:right w:val="nil"/>
            </w:tcBorders>
            <w:vAlign w:val="bottom"/>
          </w:tcPr>
          <w:p w14:paraId="33CF4999"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2475424"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573AF95"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r>
      <w:tr w:rsidR="00D55A23" w:rsidRPr="005B6A52" w14:paraId="2EEA40E5" w14:textId="77777777" w:rsidTr="00D55A23">
        <w:trPr>
          <w:trHeight w:val="225"/>
        </w:trPr>
        <w:tc>
          <w:tcPr>
            <w:tcW w:w="2017" w:type="dxa"/>
            <w:tcBorders>
              <w:top w:val="nil"/>
              <w:left w:val="nil"/>
              <w:bottom w:val="nil"/>
              <w:right w:val="nil"/>
            </w:tcBorders>
            <w:vAlign w:val="bottom"/>
          </w:tcPr>
          <w:p w14:paraId="65FE5E98" w14:textId="77777777" w:rsidR="00D55A23" w:rsidRPr="005B6A52" w:rsidRDefault="00D55A23" w:rsidP="00D55A23">
            <w:pPr>
              <w:autoSpaceDE w:val="0"/>
              <w:autoSpaceDN w:val="0"/>
              <w:adjustRightInd w:val="0"/>
              <w:rPr>
                <w:rFonts w:ascii="Arial" w:hAnsi="Arial" w:cs="Arial"/>
                <w:color w:val="000000"/>
                <w:sz w:val="18"/>
                <w:szCs w:val="18"/>
                <w:lang w:eastAsia="en-US"/>
              </w:rPr>
            </w:pPr>
          </w:p>
        </w:tc>
        <w:tc>
          <w:tcPr>
            <w:tcW w:w="1103" w:type="dxa"/>
            <w:tcBorders>
              <w:top w:val="nil"/>
              <w:left w:val="nil"/>
              <w:bottom w:val="nil"/>
              <w:right w:val="nil"/>
            </w:tcBorders>
            <w:vAlign w:val="bottom"/>
          </w:tcPr>
          <w:p w14:paraId="6A7FCDF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p>
        </w:tc>
        <w:tc>
          <w:tcPr>
            <w:tcW w:w="1207" w:type="dxa"/>
            <w:tcBorders>
              <w:top w:val="nil"/>
              <w:left w:val="nil"/>
              <w:bottom w:val="nil"/>
              <w:right w:val="nil"/>
            </w:tcBorders>
            <w:vAlign w:val="bottom"/>
          </w:tcPr>
          <w:p w14:paraId="440CD039"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A9CF898"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2F9A98C"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r>
      <w:tr w:rsidR="00D55A23" w:rsidRPr="005B6A52" w14:paraId="46F0C398" w14:textId="77777777" w:rsidTr="00D55A23">
        <w:trPr>
          <w:trHeight w:hRule="exact" w:val="90"/>
        </w:trPr>
        <w:tc>
          <w:tcPr>
            <w:tcW w:w="2017" w:type="dxa"/>
            <w:tcBorders>
              <w:top w:val="nil"/>
              <w:left w:val="nil"/>
              <w:bottom w:val="double" w:sz="6" w:space="0" w:color="auto"/>
              <w:right w:val="nil"/>
            </w:tcBorders>
            <w:vAlign w:val="bottom"/>
          </w:tcPr>
          <w:p w14:paraId="6BC84D4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0" w:color="auto"/>
              <w:right w:val="nil"/>
            </w:tcBorders>
            <w:vAlign w:val="bottom"/>
          </w:tcPr>
          <w:p w14:paraId="7E49B6E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0" w:color="auto"/>
              <w:right w:val="nil"/>
            </w:tcBorders>
            <w:vAlign w:val="bottom"/>
          </w:tcPr>
          <w:p w14:paraId="6CFB47A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0" w:color="auto"/>
              <w:right w:val="nil"/>
            </w:tcBorders>
            <w:vAlign w:val="bottom"/>
          </w:tcPr>
          <w:p w14:paraId="7EF8123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0" w:color="auto"/>
              <w:right w:val="nil"/>
            </w:tcBorders>
            <w:vAlign w:val="bottom"/>
          </w:tcPr>
          <w:p w14:paraId="0DDF349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70627E8" w14:textId="77777777" w:rsidTr="00D55A23">
        <w:trPr>
          <w:trHeight w:hRule="exact" w:val="135"/>
        </w:trPr>
        <w:tc>
          <w:tcPr>
            <w:tcW w:w="2017" w:type="dxa"/>
            <w:tcBorders>
              <w:top w:val="nil"/>
              <w:left w:val="nil"/>
              <w:bottom w:val="nil"/>
              <w:right w:val="nil"/>
            </w:tcBorders>
            <w:vAlign w:val="bottom"/>
          </w:tcPr>
          <w:p w14:paraId="1D8C700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2FB316F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0484A15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F2EC63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076577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bl>
    <w:p w14:paraId="1235A143" w14:textId="77777777" w:rsidR="00D55A23" w:rsidRPr="002761D0" w:rsidRDefault="00D55A23" w:rsidP="00D55A23">
      <w:pPr>
        <w:widowControl w:val="0"/>
        <w:autoSpaceDE w:val="0"/>
        <w:autoSpaceDN w:val="0"/>
        <w:adjustRightInd w:val="0"/>
        <w:ind w:left="480" w:hanging="480"/>
        <w:jc w:val="both"/>
        <w:rPr>
          <w:rFonts w:ascii="Times New Roman" w:hAnsi="Times New Roman" w:cs="Times New Roman"/>
          <w:sz w:val="18"/>
          <w:szCs w:val="18"/>
          <w:lang w:eastAsia="en-US"/>
        </w:rPr>
      </w:pPr>
    </w:p>
    <w:p w14:paraId="2E7840BC" w14:textId="77777777" w:rsidR="00D55A23" w:rsidRDefault="00D55A23" w:rsidP="00D55A23">
      <w:pPr>
        <w:widowControl w:val="0"/>
        <w:autoSpaceDE w:val="0"/>
        <w:autoSpaceDN w:val="0"/>
        <w:adjustRightInd w:val="0"/>
        <w:ind w:left="480" w:hanging="480"/>
        <w:jc w:val="both"/>
        <w:rPr>
          <w:b/>
          <w:u w:val="thick"/>
        </w:rPr>
      </w:pPr>
      <w:r w:rsidRPr="002761D0">
        <w:rPr>
          <w:rFonts w:ascii="Times New Roman" w:hAnsi="Times New Roman" w:cs="Times New Roman"/>
          <w:b/>
          <w:u w:val="thick"/>
        </w:rPr>
        <w:t>Lampiran</w:t>
      </w:r>
      <w:r w:rsidRPr="002761D0">
        <w:rPr>
          <w:rFonts w:ascii="Times New Roman" w:hAnsi="Times New Roman" w:cs="Times New Roman"/>
          <w:b/>
          <w:spacing w:val="-2"/>
          <w:u w:val="thick"/>
        </w:rPr>
        <w:t xml:space="preserve"> </w:t>
      </w:r>
      <w:r w:rsidRPr="002761D0">
        <w:rPr>
          <w:rFonts w:ascii="Times New Roman" w:hAnsi="Times New Roman" w:cs="Times New Roman"/>
          <w:b/>
          <w:u w:val="thick"/>
        </w:rPr>
        <w:t>5</w:t>
      </w:r>
      <w:r w:rsidRPr="002761D0">
        <w:rPr>
          <w:rFonts w:ascii="Times New Roman" w:hAnsi="Times New Roman" w:cs="Times New Roman"/>
          <w:b/>
          <w:spacing w:val="-4"/>
          <w:u w:val="thick"/>
        </w:rPr>
        <w:t xml:space="preserve"> </w:t>
      </w:r>
      <w:r w:rsidRPr="002761D0">
        <w:rPr>
          <w:rFonts w:ascii="Times New Roman" w:hAnsi="Times New Roman" w:cs="Times New Roman"/>
          <w:b/>
          <w:u w:val="thick"/>
        </w:rPr>
        <w:t>Hasil</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Uji Chow</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Persamaan</w:t>
      </w:r>
      <w:r w:rsidRPr="002761D0">
        <w:rPr>
          <w:rFonts w:ascii="Times New Roman" w:hAnsi="Times New Roman" w:cs="Times New Roman"/>
          <w:b/>
          <w:spacing w:val="-1"/>
          <w:u w:val="thick"/>
        </w:rPr>
        <w:t xml:space="preserve"> </w:t>
      </w:r>
      <w:r w:rsidRPr="002761D0">
        <w:rPr>
          <w:rFonts w:ascii="Times New Roman" w:hAnsi="Times New Roman" w:cs="Times New Roman"/>
          <w:b/>
          <w:u w:val="thick"/>
        </w:rPr>
        <w:t>Penelitian</w:t>
      </w:r>
      <w:r w:rsidRPr="002761D0">
        <w:rPr>
          <w:rFonts w:ascii="Times New Roman" w:hAnsi="Times New Roman" w:cs="Times New Roman"/>
          <w:b/>
          <w:spacing w:val="-2"/>
          <w:u w:val="thick"/>
        </w:rPr>
        <w:t xml:space="preserve"> </w:t>
      </w:r>
      <w:r w:rsidRPr="002761D0">
        <w:rPr>
          <w:rFonts w:ascii="Times New Roman" w:hAnsi="Times New Roman" w:cs="Times New Roman"/>
          <w:b/>
          <w:u w:val="thick"/>
        </w:rPr>
        <w:t>2</w:t>
      </w:r>
    </w:p>
    <w:p w14:paraId="56584B61" w14:textId="77777777" w:rsidR="00D55A23" w:rsidRPr="005B6A52"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5A23" w:rsidRPr="005B6A52" w14:paraId="10788A41" w14:textId="77777777" w:rsidTr="00D55A23">
        <w:trPr>
          <w:trHeight w:val="225"/>
        </w:trPr>
        <w:tc>
          <w:tcPr>
            <w:tcW w:w="4327" w:type="dxa"/>
            <w:gridSpan w:val="3"/>
            <w:tcBorders>
              <w:top w:val="nil"/>
              <w:left w:val="nil"/>
              <w:bottom w:val="nil"/>
              <w:right w:val="nil"/>
            </w:tcBorders>
            <w:vAlign w:val="bottom"/>
          </w:tcPr>
          <w:p w14:paraId="1450B556"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Redundant Fixed Effects Tests</w:t>
            </w:r>
          </w:p>
        </w:tc>
        <w:tc>
          <w:tcPr>
            <w:tcW w:w="1208" w:type="dxa"/>
            <w:tcBorders>
              <w:top w:val="nil"/>
              <w:left w:val="nil"/>
              <w:bottom w:val="nil"/>
              <w:right w:val="nil"/>
            </w:tcBorders>
            <w:vAlign w:val="bottom"/>
          </w:tcPr>
          <w:p w14:paraId="774969B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668E07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C92CCE5" w14:textId="77777777" w:rsidTr="00D55A23">
        <w:trPr>
          <w:trHeight w:val="225"/>
        </w:trPr>
        <w:tc>
          <w:tcPr>
            <w:tcW w:w="4327" w:type="dxa"/>
            <w:gridSpan w:val="3"/>
            <w:tcBorders>
              <w:top w:val="nil"/>
              <w:left w:val="nil"/>
              <w:bottom w:val="nil"/>
              <w:right w:val="nil"/>
            </w:tcBorders>
            <w:vAlign w:val="bottom"/>
          </w:tcPr>
          <w:p w14:paraId="7B5CA299"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Equation: Untitled</w:t>
            </w:r>
          </w:p>
        </w:tc>
        <w:tc>
          <w:tcPr>
            <w:tcW w:w="1208" w:type="dxa"/>
            <w:tcBorders>
              <w:top w:val="nil"/>
              <w:left w:val="nil"/>
              <w:bottom w:val="nil"/>
              <w:right w:val="nil"/>
            </w:tcBorders>
            <w:vAlign w:val="bottom"/>
          </w:tcPr>
          <w:p w14:paraId="2BD6B04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634A45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ABB4CFC" w14:textId="77777777" w:rsidTr="00D55A23">
        <w:trPr>
          <w:trHeight w:val="225"/>
        </w:trPr>
        <w:tc>
          <w:tcPr>
            <w:tcW w:w="5535" w:type="dxa"/>
            <w:gridSpan w:val="4"/>
            <w:tcBorders>
              <w:top w:val="nil"/>
              <w:left w:val="nil"/>
              <w:bottom w:val="nil"/>
              <w:right w:val="nil"/>
            </w:tcBorders>
            <w:vAlign w:val="bottom"/>
          </w:tcPr>
          <w:p w14:paraId="76CB34BF"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Test cross-section fixed effects</w:t>
            </w:r>
          </w:p>
        </w:tc>
        <w:tc>
          <w:tcPr>
            <w:tcW w:w="997" w:type="dxa"/>
            <w:tcBorders>
              <w:top w:val="nil"/>
              <w:left w:val="nil"/>
              <w:bottom w:val="nil"/>
              <w:right w:val="nil"/>
            </w:tcBorders>
            <w:vAlign w:val="bottom"/>
          </w:tcPr>
          <w:p w14:paraId="6CB36F2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79DED13" w14:textId="77777777" w:rsidTr="00D55A23">
        <w:trPr>
          <w:trHeight w:hRule="exact" w:val="90"/>
        </w:trPr>
        <w:tc>
          <w:tcPr>
            <w:tcW w:w="2017" w:type="dxa"/>
            <w:tcBorders>
              <w:top w:val="nil"/>
              <w:left w:val="nil"/>
              <w:bottom w:val="double" w:sz="6" w:space="2" w:color="auto"/>
              <w:right w:val="nil"/>
            </w:tcBorders>
            <w:vAlign w:val="bottom"/>
          </w:tcPr>
          <w:p w14:paraId="3E852D1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161FF1D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628DDC8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752514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2C05050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E61FB3E" w14:textId="77777777" w:rsidTr="00D55A23">
        <w:trPr>
          <w:trHeight w:hRule="exact" w:val="135"/>
        </w:trPr>
        <w:tc>
          <w:tcPr>
            <w:tcW w:w="2017" w:type="dxa"/>
            <w:tcBorders>
              <w:top w:val="nil"/>
              <w:left w:val="nil"/>
              <w:bottom w:val="nil"/>
              <w:right w:val="nil"/>
            </w:tcBorders>
            <w:vAlign w:val="bottom"/>
          </w:tcPr>
          <w:p w14:paraId="609CD97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C4F120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00737D0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990FB6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A0A0B5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888D183" w14:textId="77777777" w:rsidTr="00D55A23">
        <w:trPr>
          <w:trHeight w:val="225"/>
        </w:trPr>
        <w:tc>
          <w:tcPr>
            <w:tcW w:w="3120" w:type="dxa"/>
            <w:gridSpan w:val="2"/>
            <w:tcBorders>
              <w:top w:val="nil"/>
              <w:left w:val="nil"/>
              <w:bottom w:val="nil"/>
              <w:right w:val="nil"/>
            </w:tcBorders>
            <w:vAlign w:val="bottom"/>
          </w:tcPr>
          <w:p w14:paraId="3FF0766E"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Effects Test</w:t>
            </w:r>
          </w:p>
        </w:tc>
        <w:tc>
          <w:tcPr>
            <w:tcW w:w="1207" w:type="dxa"/>
            <w:tcBorders>
              <w:top w:val="nil"/>
              <w:left w:val="nil"/>
              <w:bottom w:val="nil"/>
              <w:right w:val="nil"/>
            </w:tcBorders>
            <w:vAlign w:val="bottom"/>
          </w:tcPr>
          <w:p w14:paraId="06FC2C0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Statistic  </w:t>
            </w:r>
          </w:p>
        </w:tc>
        <w:tc>
          <w:tcPr>
            <w:tcW w:w="1208" w:type="dxa"/>
            <w:tcBorders>
              <w:top w:val="nil"/>
              <w:left w:val="nil"/>
              <w:bottom w:val="nil"/>
              <w:right w:val="nil"/>
            </w:tcBorders>
            <w:vAlign w:val="bottom"/>
          </w:tcPr>
          <w:p w14:paraId="13311E9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d.f. </w:t>
            </w:r>
          </w:p>
        </w:tc>
        <w:tc>
          <w:tcPr>
            <w:tcW w:w="997" w:type="dxa"/>
            <w:tcBorders>
              <w:top w:val="nil"/>
              <w:left w:val="nil"/>
              <w:bottom w:val="nil"/>
              <w:right w:val="nil"/>
            </w:tcBorders>
            <w:vAlign w:val="bottom"/>
          </w:tcPr>
          <w:p w14:paraId="5E6F8D3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03EA1DB4" w14:textId="77777777" w:rsidTr="00D55A23">
        <w:trPr>
          <w:trHeight w:hRule="exact" w:val="90"/>
        </w:trPr>
        <w:tc>
          <w:tcPr>
            <w:tcW w:w="2017" w:type="dxa"/>
            <w:tcBorders>
              <w:top w:val="nil"/>
              <w:left w:val="nil"/>
              <w:bottom w:val="double" w:sz="6" w:space="2" w:color="auto"/>
              <w:right w:val="nil"/>
            </w:tcBorders>
            <w:vAlign w:val="bottom"/>
          </w:tcPr>
          <w:p w14:paraId="33DA95B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3AD479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09A0771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6C04DA1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1130459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FB769E3" w14:textId="77777777" w:rsidTr="00D55A23">
        <w:trPr>
          <w:trHeight w:hRule="exact" w:val="135"/>
        </w:trPr>
        <w:tc>
          <w:tcPr>
            <w:tcW w:w="2017" w:type="dxa"/>
            <w:tcBorders>
              <w:top w:val="nil"/>
              <w:left w:val="nil"/>
              <w:bottom w:val="nil"/>
              <w:right w:val="nil"/>
            </w:tcBorders>
            <w:vAlign w:val="bottom"/>
          </w:tcPr>
          <w:p w14:paraId="47823B3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6A256E2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38FF1C6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DF1F75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6AA562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5813638" w14:textId="77777777" w:rsidTr="00D55A23">
        <w:trPr>
          <w:trHeight w:val="225"/>
        </w:trPr>
        <w:tc>
          <w:tcPr>
            <w:tcW w:w="3120" w:type="dxa"/>
            <w:gridSpan w:val="2"/>
            <w:tcBorders>
              <w:top w:val="nil"/>
              <w:left w:val="nil"/>
              <w:bottom w:val="nil"/>
              <w:right w:val="nil"/>
            </w:tcBorders>
            <w:vAlign w:val="bottom"/>
          </w:tcPr>
          <w:p w14:paraId="7A65F5E3"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F</w:t>
            </w:r>
          </w:p>
        </w:tc>
        <w:tc>
          <w:tcPr>
            <w:tcW w:w="1207" w:type="dxa"/>
            <w:tcBorders>
              <w:top w:val="nil"/>
              <w:left w:val="nil"/>
              <w:bottom w:val="nil"/>
              <w:right w:val="nil"/>
            </w:tcBorders>
            <w:vAlign w:val="bottom"/>
          </w:tcPr>
          <w:p w14:paraId="34971028"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1.682323</w:t>
            </w:r>
          </w:p>
        </w:tc>
        <w:tc>
          <w:tcPr>
            <w:tcW w:w="1208" w:type="dxa"/>
            <w:tcBorders>
              <w:top w:val="nil"/>
              <w:left w:val="nil"/>
              <w:bottom w:val="nil"/>
              <w:right w:val="nil"/>
            </w:tcBorders>
            <w:vAlign w:val="bottom"/>
          </w:tcPr>
          <w:p w14:paraId="2253B0C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(38,33)</w:t>
            </w:r>
          </w:p>
        </w:tc>
        <w:tc>
          <w:tcPr>
            <w:tcW w:w="997" w:type="dxa"/>
            <w:tcBorders>
              <w:top w:val="nil"/>
              <w:left w:val="nil"/>
              <w:bottom w:val="nil"/>
              <w:right w:val="nil"/>
            </w:tcBorders>
            <w:vAlign w:val="bottom"/>
          </w:tcPr>
          <w:p w14:paraId="7FB107B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0.0656</w:t>
            </w:r>
          </w:p>
        </w:tc>
      </w:tr>
      <w:tr w:rsidR="00D55A23" w:rsidRPr="005B6A52" w14:paraId="3FBECCF5" w14:textId="77777777" w:rsidTr="00D55A23">
        <w:trPr>
          <w:trHeight w:val="225"/>
        </w:trPr>
        <w:tc>
          <w:tcPr>
            <w:tcW w:w="3120" w:type="dxa"/>
            <w:gridSpan w:val="2"/>
            <w:tcBorders>
              <w:top w:val="nil"/>
              <w:left w:val="nil"/>
              <w:bottom w:val="nil"/>
              <w:right w:val="nil"/>
            </w:tcBorders>
            <w:vAlign w:val="bottom"/>
          </w:tcPr>
          <w:p w14:paraId="0909D43E"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Chi-square</w:t>
            </w:r>
          </w:p>
        </w:tc>
        <w:tc>
          <w:tcPr>
            <w:tcW w:w="1207" w:type="dxa"/>
            <w:tcBorders>
              <w:top w:val="nil"/>
              <w:left w:val="nil"/>
              <w:bottom w:val="nil"/>
              <w:right w:val="nil"/>
            </w:tcBorders>
            <w:vAlign w:val="bottom"/>
          </w:tcPr>
          <w:p w14:paraId="5920167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84.042175</w:t>
            </w:r>
          </w:p>
        </w:tc>
        <w:tc>
          <w:tcPr>
            <w:tcW w:w="1208" w:type="dxa"/>
            <w:tcBorders>
              <w:top w:val="nil"/>
              <w:left w:val="nil"/>
              <w:bottom w:val="nil"/>
              <w:right w:val="nil"/>
            </w:tcBorders>
            <w:vAlign w:val="bottom"/>
          </w:tcPr>
          <w:p w14:paraId="3F0A485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38</w:t>
            </w:r>
          </w:p>
        </w:tc>
        <w:tc>
          <w:tcPr>
            <w:tcW w:w="997" w:type="dxa"/>
            <w:tcBorders>
              <w:top w:val="nil"/>
              <w:left w:val="nil"/>
              <w:bottom w:val="nil"/>
              <w:right w:val="nil"/>
            </w:tcBorders>
            <w:vAlign w:val="bottom"/>
          </w:tcPr>
          <w:p w14:paraId="08870B0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w:t>
            </w:r>
          </w:p>
        </w:tc>
      </w:tr>
      <w:tr w:rsidR="00D55A23" w:rsidRPr="005B6A52" w14:paraId="63E1303E" w14:textId="77777777" w:rsidTr="00D55A23">
        <w:trPr>
          <w:trHeight w:hRule="exact" w:val="90"/>
        </w:trPr>
        <w:tc>
          <w:tcPr>
            <w:tcW w:w="2017" w:type="dxa"/>
            <w:tcBorders>
              <w:top w:val="nil"/>
              <w:left w:val="nil"/>
              <w:bottom w:val="double" w:sz="6" w:space="2" w:color="auto"/>
              <w:right w:val="nil"/>
            </w:tcBorders>
            <w:vAlign w:val="bottom"/>
          </w:tcPr>
          <w:p w14:paraId="15C99C7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7283287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2CB4246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15E5BF9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29F2D4F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005D1B0" w14:textId="77777777" w:rsidTr="00D55A23">
        <w:trPr>
          <w:trHeight w:hRule="exact" w:val="135"/>
        </w:trPr>
        <w:tc>
          <w:tcPr>
            <w:tcW w:w="2017" w:type="dxa"/>
            <w:tcBorders>
              <w:top w:val="nil"/>
              <w:left w:val="nil"/>
              <w:bottom w:val="nil"/>
              <w:right w:val="nil"/>
            </w:tcBorders>
            <w:vAlign w:val="bottom"/>
          </w:tcPr>
          <w:p w14:paraId="5104A7E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AAAC3B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422A85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0A18E5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0DE6CE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200C600" w14:textId="77777777" w:rsidTr="00D55A23">
        <w:trPr>
          <w:trHeight w:val="225"/>
        </w:trPr>
        <w:tc>
          <w:tcPr>
            <w:tcW w:w="2017" w:type="dxa"/>
            <w:tcBorders>
              <w:top w:val="nil"/>
              <w:left w:val="nil"/>
              <w:bottom w:val="nil"/>
              <w:right w:val="nil"/>
            </w:tcBorders>
            <w:vAlign w:val="bottom"/>
          </w:tcPr>
          <w:p w14:paraId="7A4A091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054C252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53B2B5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9FB0D2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F33D1B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8F4345E" w14:textId="77777777" w:rsidTr="00D55A23">
        <w:trPr>
          <w:trHeight w:val="225"/>
        </w:trPr>
        <w:tc>
          <w:tcPr>
            <w:tcW w:w="5535" w:type="dxa"/>
            <w:gridSpan w:val="4"/>
            <w:tcBorders>
              <w:top w:val="nil"/>
              <w:left w:val="nil"/>
              <w:bottom w:val="nil"/>
              <w:right w:val="nil"/>
            </w:tcBorders>
            <w:vAlign w:val="bottom"/>
          </w:tcPr>
          <w:p w14:paraId="02B8BF2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fixed effects test equation:</w:t>
            </w:r>
          </w:p>
        </w:tc>
        <w:tc>
          <w:tcPr>
            <w:tcW w:w="997" w:type="dxa"/>
            <w:tcBorders>
              <w:top w:val="nil"/>
              <w:left w:val="nil"/>
              <w:bottom w:val="nil"/>
              <w:right w:val="nil"/>
            </w:tcBorders>
            <w:vAlign w:val="bottom"/>
          </w:tcPr>
          <w:p w14:paraId="0489E3C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E4966D6" w14:textId="77777777" w:rsidTr="00D55A23">
        <w:trPr>
          <w:trHeight w:val="225"/>
        </w:trPr>
        <w:tc>
          <w:tcPr>
            <w:tcW w:w="4327" w:type="dxa"/>
            <w:gridSpan w:val="3"/>
            <w:tcBorders>
              <w:top w:val="nil"/>
              <w:left w:val="nil"/>
              <w:bottom w:val="nil"/>
              <w:right w:val="nil"/>
            </w:tcBorders>
            <w:vAlign w:val="bottom"/>
          </w:tcPr>
          <w:p w14:paraId="0B89DA4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Dependent Variable: RS</w:t>
            </w:r>
          </w:p>
        </w:tc>
        <w:tc>
          <w:tcPr>
            <w:tcW w:w="1208" w:type="dxa"/>
            <w:tcBorders>
              <w:top w:val="nil"/>
              <w:left w:val="nil"/>
              <w:bottom w:val="nil"/>
              <w:right w:val="nil"/>
            </w:tcBorders>
            <w:vAlign w:val="bottom"/>
          </w:tcPr>
          <w:p w14:paraId="42877BB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2A1A52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00B0DEC" w14:textId="77777777" w:rsidTr="00D55A23">
        <w:trPr>
          <w:trHeight w:val="225"/>
        </w:trPr>
        <w:tc>
          <w:tcPr>
            <w:tcW w:w="4327" w:type="dxa"/>
            <w:gridSpan w:val="3"/>
            <w:tcBorders>
              <w:top w:val="nil"/>
              <w:left w:val="nil"/>
              <w:bottom w:val="nil"/>
              <w:right w:val="nil"/>
            </w:tcBorders>
            <w:vAlign w:val="bottom"/>
          </w:tcPr>
          <w:p w14:paraId="10FB1D40"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Method: Panel Least Squares</w:t>
            </w:r>
          </w:p>
        </w:tc>
        <w:tc>
          <w:tcPr>
            <w:tcW w:w="1208" w:type="dxa"/>
            <w:tcBorders>
              <w:top w:val="nil"/>
              <w:left w:val="nil"/>
              <w:bottom w:val="nil"/>
              <w:right w:val="nil"/>
            </w:tcBorders>
            <w:vAlign w:val="bottom"/>
          </w:tcPr>
          <w:p w14:paraId="0C9DDD5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F4047B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75111A5" w14:textId="77777777" w:rsidTr="00D55A23">
        <w:trPr>
          <w:trHeight w:val="225"/>
        </w:trPr>
        <w:tc>
          <w:tcPr>
            <w:tcW w:w="4327" w:type="dxa"/>
            <w:gridSpan w:val="3"/>
            <w:tcBorders>
              <w:top w:val="nil"/>
              <w:left w:val="nil"/>
              <w:bottom w:val="nil"/>
              <w:right w:val="nil"/>
            </w:tcBorders>
            <w:vAlign w:val="bottom"/>
          </w:tcPr>
          <w:p w14:paraId="4321C830"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Date: 01/08/22   Time: 15:45</w:t>
            </w:r>
          </w:p>
        </w:tc>
        <w:tc>
          <w:tcPr>
            <w:tcW w:w="1208" w:type="dxa"/>
            <w:tcBorders>
              <w:top w:val="nil"/>
              <w:left w:val="nil"/>
              <w:bottom w:val="nil"/>
              <w:right w:val="nil"/>
            </w:tcBorders>
            <w:vAlign w:val="bottom"/>
          </w:tcPr>
          <w:p w14:paraId="0209AEC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88311D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CACF023" w14:textId="77777777" w:rsidTr="00D55A23">
        <w:trPr>
          <w:trHeight w:val="225"/>
        </w:trPr>
        <w:tc>
          <w:tcPr>
            <w:tcW w:w="4327" w:type="dxa"/>
            <w:gridSpan w:val="3"/>
            <w:tcBorders>
              <w:top w:val="nil"/>
              <w:left w:val="nil"/>
              <w:bottom w:val="nil"/>
              <w:right w:val="nil"/>
            </w:tcBorders>
            <w:vAlign w:val="bottom"/>
          </w:tcPr>
          <w:p w14:paraId="2C1EC6ED"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Sample: 2019 2020</w:t>
            </w:r>
          </w:p>
        </w:tc>
        <w:tc>
          <w:tcPr>
            <w:tcW w:w="1208" w:type="dxa"/>
            <w:tcBorders>
              <w:top w:val="nil"/>
              <w:left w:val="nil"/>
              <w:bottom w:val="nil"/>
              <w:right w:val="nil"/>
            </w:tcBorders>
            <w:vAlign w:val="bottom"/>
          </w:tcPr>
          <w:p w14:paraId="33C23FB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E137CF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CF91981" w14:textId="77777777" w:rsidTr="00D55A23">
        <w:trPr>
          <w:trHeight w:val="225"/>
        </w:trPr>
        <w:tc>
          <w:tcPr>
            <w:tcW w:w="4327" w:type="dxa"/>
            <w:gridSpan w:val="3"/>
            <w:tcBorders>
              <w:top w:val="nil"/>
              <w:left w:val="nil"/>
              <w:bottom w:val="nil"/>
              <w:right w:val="nil"/>
            </w:tcBorders>
            <w:vAlign w:val="bottom"/>
          </w:tcPr>
          <w:p w14:paraId="6185263C"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Periods included: 2</w:t>
            </w:r>
          </w:p>
        </w:tc>
        <w:tc>
          <w:tcPr>
            <w:tcW w:w="1208" w:type="dxa"/>
            <w:tcBorders>
              <w:top w:val="nil"/>
              <w:left w:val="nil"/>
              <w:bottom w:val="nil"/>
              <w:right w:val="nil"/>
            </w:tcBorders>
            <w:vAlign w:val="bottom"/>
          </w:tcPr>
          <w:p w14:paraId="4C18BC7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C03E87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B169E92" w14:textId="77777777" w:rsidTr="00D55A23">
        <w:trPr>
          <w:trHeight w:val="225"/>
        </w:trPr>
        <w:tc>
          <w:tcPr>
            <w:tcW w:w="4327" w:type="dxa"/>
            <w:gridSpan w:val="3"/>
            <w:tcBorders>
              <w:top w:val="nil"/>
              <w:left w:val="nil"/>
              <w:bottom w:val="nil"/>
              <w:right w:val="nil"/>
            </w:tcBorders>
            <w:vAlign w:val="bottom"/>
          </w:tcPr>
          <w:p w14:paraId="2B545DC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Cross-sections included: 39</w:t>
            </w:r>
          </w:p>
        </w:tc>
        <w:tc>
          <w:tcPr>
            <w:tcW w:w="1208" w:type="dxa"/>
            <w:tcBorders>
              <w:top w:val="nil"/>
              <w:left w:val="nil"/>
              <w:bottom w:val="nil"/>
              <w:right w:val="nil"/>
            </w:tcBorders>
            <w:vAlign w:val="bottom"/>
          </w:tcPr>
          <w:p w14:paraId="5E9E752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0006B0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54045B0" w14:textId="77777777" w:rsidTr="00D55A23">
        <w:trPr>
          <w:trHeight w:val="225"/>
        </w:trPr>
        <w:tc>
          <w:tcPr>
            <w:tcW w:w="5535" w:type="dxa"/>
            <w:gridSpan w:val="4"/>
            <w:tcBorders>
              <w:top w:val="nil"/>
              <w:left w:val="nil"/>
              <w:bottom w:val="nil"/>
              <w:right w:val="nil"/>
            </w:tcBorders>
            <w:vAlign w:val="bottom"/>
          </w:tcPr>
          <w:p w14:paraId="1DCE1545"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Total panel (balanced) observations: 78</w:t>
            </w:r>
          </w:p>
        </w:tc>
        <w:tc>
          <w:tcPr>
            <w:tcW w:w="997" w:type="dxa"/>
            <w:tcBorders>
              <w:top w:val="nil"/>
              <w:left w:val="nil"/>
              <w:bottom w:val="nil"/>
              <w:right w:val="nil"/>
            </w:tcBorders>
            <w:vAlign w:val="bottom"/>
          </w:tcPr>
          <w:p w14:paraId="0612AB3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8A97130" w14:textId="77777777" w:rsidTr="00D55A23">
        <w:trPr>
          <w:trHeight w:hRule="exact" w:val="90"/>
        </w:trPr>
        <w:tc>
          <w:tcPr>
            <w:tcW w:w="2017" w:type="dxa"/>
            <w:tcBorders>
              <w:top w:val="nil"/>
              <w:left w:val="nil"/>
              <w:bottom w:val="double" w:sz="6" w:space="2" w:color="auto"/>
              <w:right w:val="nil"/>
            </w:tcBorders>
            <w:vAlign w:val="bottom"/>
          </w:tcPr>
          <w:p w14:paraId="5DBE347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4EEEC8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CF3EAB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47FCD0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65EAB83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0638EB8" w14:textId="77777777" w:rsidTr="00D55A23">
        <w:trPr>
          <w:trHeight w:hRule="exact" w:val="135"/>
        </w:trPr>
        <w:tc>
          <w:tcPr>
            <w:tcW w:w="2017" w:type="dxa"/>
            <w:tcBorders>
              <w:top w:val="nil"/>
              <w:left w:val="nil"/>
              <w:bottom w:val="nil"/>
              <w:right w:val="nil"/>
            </w:tcBorders>
            <w:vAlign w:val="bottom"/>
          </w:tcPr>
          <w:p w14:paraId="1768378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1426D78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3127840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400D18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E73828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7588EA7" w14:textId="77777777" w:rsidTr="00D55A23">
        <w:trPr>
          <w:trHeight w:val="225"/>
        </w:trPr>
        <w:tc>
          <w:tcPr>
            <w:tcW w:w="2017" w:type="dxa"/>
            <w:tcBorders>
              <w:top w:val="nil"/>
              <w:left w:val="nil"/>
              <w:bottom w:val="nil"/>
              <w:right w:val="nil"/>
            </w:tcBorders>
            <w:vAlign w:val="bottom"/>
          </w:tcPr>
          <w:p w14:paraId="3667179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2C00C15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Coefficient</w:t>
            </w:r>
          </w:p>
        </w:tc>
        <w:tc>
          <w:tcPr>
            <w:tcW w:w="1207" w:type="dxa"/>
            <w:tcBorders>
              <w:top w:val="nil"/>
              <w:left w:val="nil"/>
              <w:bottom w:val="nil"/>
              <w:right w:val="nil"/>
            </w:tcBorders>
            <w:vAlign w:val="bottom"/>
          </w:tcPr>
          <w:p w14:paraId="3405028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Std. Error</w:t>
            </w:r>
          </w:p>
        </w:tc>
        <w:tc>
          <w:tcPr>
            <w:tcW w:w="1208" w:type="dxa"/>
            <w:tcBorders>
              <w:top w:val="nil"/>
              <w:left w:val="nil"/>
              <w:bottom w:val="nil"/>
              <w:right w:val="nil"/>
            </w:tcBorders>
            <w:vAlign w:val="bottom"/>
          </w:tcPr>
          <w:p w14:paraId="3F3E3D5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t-Statistic</w:t>
            </w:r>
          </w:p>
        </w:tc>
        <w:tc>
          <w:tcPr>
            <w:tcW w:w="997" w:type="dxa"/>
            <w:tcBorders>
              <w:top w:val="nil"/>
              <w:left w:val="nil"/>
              <w:bottom w:val="nil"/>
              <w:right w:val="nil"/>
            </w:tcBorders>
            <w:vAlign w:val="bottom"/>
          </w:tcPr>
          <w:p w14:paraId="51C540E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2CF4552D" w14:textId="77777777" w:rsidTr="00D55A23">
        <w:trPr>
          <w:trHeight w:hRule="exact" w:val="90"/>
        </w:trPr>
        <w:tc>
          <w:tcPr>
            <w:tcW w:w="2017" w:type="dxa"/>
            <w:tcBorders>
              <w:top w:val="nil"/>
              <w:left w:val="nil"/>
              <w:bottom w:val="double" w:sz="6" w:space="2" w:color="auto"/>
              <w:right w:val="nil"/>
            </w:tcBorders>
            <w:vAlign w:val="bottom"/>
          </w:tcPr>
          <w:p w14:paraId="3B656C3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3CF65C9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524BE7E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450D305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26051B4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1E68975" w14:textId="77777777" w:rsidTr="00D55A23">
        <w:trPr>
          <w:trHeight w:hRule="exact" w:val="135"/>
        </w:trPr>
        <w:tc>
          <w:tcPr>
            <w:tcW w:w="2017" w:type="dxa"/>
            <w:tcBorders>
              <w:top w:val="nil"/>
              <w:left w:val="nil"/>
              <w:bottom w:val="nil"/>
              <w:right w:val="nil"/>
            </w:tcBorders>
            <w:vAlign w:val="bottom"/>
          </w:tcPr>
          <w:p w14:paraId="347465C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071799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C5301E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77BF52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9796A0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E3881A4" w14:textId="77777777" w:rsidTr="00D55A23">
        <w:trPr>
          <w:trHeight w:val="225"/>
        </w:trPr>
        <w:tc>
          <w:tcPr>
            <w:tcW w:w="2017" w:type="dxa"/>
            <w:tcBorders>
              <w:top w:val="nil"/>
              <w:left w:val="nil"/>
              <w:bottom w:val="nil"/>
              <w:right w:val="nil"/>
            </w:tcBorders>
            <w:vAlign w:val="bottom"/>
          </w:tcPr>
          <w:p w14:paraId="2434165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w:t>
            </w:r>
          </w:p>
        </w:tc>
        <w:tc>
          <w:tcPr>
            <w:tcW w:w="1103" w:type="dxa"/>
            <w:tcBorders>
              <w:top w:val="nil"/>
              <w:left w:val="nil"/>
              <w:bottom w:val="nil"/>
              <w:right w:val="nil"/>
            </w:tcBorders>
            <w:vAlign w:val="bottom"/>
          </w:tcPr>
          <w:p w14:paraId="7D49A9F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-1.659233</w:t>
            </w:r>
          </w:p>
        </w:tc>
        <w:tc>
          <w:tcPr>
            <w:tcW w:w="1207" w:type="dxa"/>
            <w:tcBorders>
              <w:top w:val="nil"/>
              <w:left w:val="nil"/>
              <w:bottom w:val="nil"/>
              <w:right w:val="nil"/>
            </w:tcBorders>
            <w:vAlign w:val="bottom"/>
          </w:tcPr>
          <w:p w14:paraId="0E0B83C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1.957718</w:t>
            </w:r>
          </w:p>
        </w:tc>
        <w:tc>
          <w:tcPr>
            <w:tcW w:w="1208" w:type="dxa"/>
            <w:tcBorders>
              <w:top w:val="nil"/>
              <w:left w:val="nil"/>
              <w:bottom w:val="nil"/>
              <w:right w:val="nil"/>
            </w:tcBorders>
            <w:vAlign w:val="bottom"/>
          </w:tcPr>
          <w:p w14:paraId="6ACBA27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-0.847535</w:t>
            </w:r>
          </w:p>
        </w:tc>
        <w:tc>
          <w:tcPr>
            <w:tcW w:w="997" w:type="dxa"/>
            <w:tcBorders>
              <w:top w:val="nil"/>
              <w:left w:val="nil"/>
              <w:bottom w:val="nil"/>
              <w:right w:val="nil"/>
            </w:tcBorders>
            <w:vAlign w:val="bottom"/>
          </w:tcPr>
          <w:p w14:paraId="21239C8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0.3995</w:t>
            </w:r>
          </w:p>
        </w:tc>
      </w:tr>
      <w:tr w:rsidR="00D55A23" w:rsidRPr="005B6A52" w14:paraId="1E57AAB2" w14:textId="77777777" w:rsidTr="00D55A23">
        <w:trPr>
          <w:trHeight w:val="225"/>
        </w:trPr>
        <w:tc>
          <w:tcPr>
            <w:tcW w:w="2017" w:type="dxa"/>
            <w:tcBorders>
              <w:top w:val="nil"/>
              <w:left w:val="nil"/>
              <w:bottom w:val="nil"/>
              <w:right w:val="nil"/>
            </w:tcBorders>
            <w:vAlign w:val="bottom"/>
          </w:tcPr>
          <w:p w14:paraId="08D25CE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0943BCC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-0.002597</w:t>
            </w:r>
          </w:p>
        </w:tc>
        <w:tc>
          <w:tcPr>
            <w:tcW w:w="1207" w:type="dxa"/>
            <w:tcBorders>
              <w:top w:val="nil"/>
              <w:left w:val="nil"/>
              <w:bottom w:val="nil"/>
              <w:right w:val="nil"/>
            </w:tcBorders>
            <w:vAlign w:val="bottom"/>
          </w:tcPr>
          <w:p w14:paraId="06ACE4A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0.053010</w:t>
            </w:r>
          </w:p>
        </w:tc>
        <w:tc>
          <w:tcPr>
            <w:tcW w:w="1208" w:type="dxa"/>
            <w:tcBorders>
              <w:top w:val="nil"/>
              <w:left w:val="nil"/>
              <w:bottom w:val="nil"/>
              <w:right w:val="nil"/>
            </w:tcBorders>
            <w:vAlign w:val="bottom"/>
          </w:tcPr>
          <w:p w14:paraId="31CB7D8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-0.048996</w:t>
            </w:r>
          </w:p>
        </w:tc>
        <w:tc>
          <w:tcPr>
            <w:tcW w:w="997" w:type="dxa"/>
            <w:tcBorders>
              <w:top w:val="nil"/>
              <w:left w:val="nil"/>
              <w:bottom w:val="nil"/>
              <w:right w:val="nil"/>
            </w:tcBorders>
            <w:vAlign w:val="bottom"/>
          </w:tcPr>
          <w:p w14:paraId="669C899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0.9611</w:t>
            </w:r>
          </w:p>
        </w:tc>
      </w:tr>
      <w:tr w:rsidR="00D55A23" w:rsidRPr="005B6A52" w14:paraId="0552BD59" w14:textId="77777777" w:rsidTr="00D55A23">
        <w:trPr>
          <w:trHeight w:val="225"/>
        </w:trPr>
        <w:tc>
          <w:tcPr>
            <w:tcW w:w="2017" w:type="dxa"/>
            <w:tcBorders>
              <w:top w:val="nil"/>
              <w:left w:val="nil"/>
              <w:bottom w:val="nil"/>
              <w:right w:val="nil"/>
            </w:tcBorders>
            <w:vAlign w:val="bottom"/>
          </w:tcPr>
          <w:p w14:paraId="243C28A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CAR</w:t>
            </w:r>
          </w:p>
        </w:tc>
        <w:tc>
          <w:tcPr>
            <w:tcW w:w="1103" w:type="dxa"/>
            <w:tcBorders>
              <w:top w:val="nil"/>
              <w:left w:val="nil"/>
              <w:bottom w:val="nil"/>
              <w:right w:val="nil"/>
            </w:tcBorders>
            <w:vAlign w:val="bottom"/>
          </w:tcPr>
          <w:p w14:paraId="32F0A58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0.062854</w:t>
            </w:r>
          </w:p>
        </w:tc>
        <w:tc>
          <w:tcPr>
            <w:tcW w:w="1207" w:type="dxa"/>
            <w:tcBorders>
              <w:top w:val="nil"/>
              <w:left w:val="nil"/>
              <w:bottom w:val="nil"/>
              <w:right w:val="nil"/>
            </w:tcBorders>
            <w:vAlign w:val="bottom"/>
          </w:tcPr>
          <w:p w14:paraId="5509EBA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0.011115</w:t>
            </w:r>
          </w:p>
        </w:tc>
        <w:tc>
          <w:tcPr>
            <w:tcW w:w="1208" w:type="dxa"/>
            <w:tcBorders>
              <w:top w:val="nil"/>
              <w:left w:val="nil"/>
              <w:bottom w:val="nil"/>
              <w:right w:val="nil"/>
            </w:tcBorders>
            <w:vAlign w:val="bottom"/>
          </w:tcPr>
          <w:p w14:paraId="78A147F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5.654825</w:t>
            </w:r>
          </w:p>
        </w:tc>
        <w:tc>
          <w:tcPr>
            <w:tcW w:w="997" w:type="dxa"/>
            <w:tcBorders>
              <w:top w:val="nil"/>
              <w:left w:val="nil"/>
              <w:bottom w:val="nil"/>
              <w:right w:val="nil"/>
            </w:tcBorders>
            <w:vAlign w:val="bottom"/>
          </w:tcPr>
          <w:p w14:paraId="5E51DB3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w:t>
            </w:r>
          </w:p>
        </w:tc>
      </w:tr>
      <w:tr w:rsidR="00D55A23" w:rsidRPr="005B6A52" w14:paraId="0B12F157" w14:textId="77777777" w:rsidTr="00D55A23">
        <w:trPr>
          <w:trHeight w:val="225"/>
        </w:trPr>
        <w:tc>
          <w:tcPr>
            <w:tcW w:w="2017" w:type="dxa"/>
            <w:tcBorders>
              <w:top w:val="nil"/>
              <w:left w:val="nil"/>
              <w:bottom w:val="nil"/>
              <w:right w:val="nil"/>
            </w:tcBorders>
            <w:vAlign w:val="bottom"/>
          </w:tcPr>
          <w:p w14:paraId="5236AAF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1648AE7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0.402067</w:t>
            </w:r>
          </w:p>
        </w:tc>
        <w:tc>
          <w:tcPr>
            <w:tcW w:w="1207" w:type="dxa"/>
            <w:tcBorders>
              <w:top w:val="nil"/>
              <w:left w:val="nil"/>
              <w:bottom w:val="nil"/>
              <w:right w:val="nil"/>
            </w:tcBorders>
            <w:vAlign w:val="bottom"/>
          </w:tcPr>
          <w:p w14:paraId="7D5955E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0.356615</w:t>
            </w:r>
          </w:p>
        </w:tc>
        <w:tc>
          <w:tcPr>
            <w:tcW w:w="1208" w:type="dxa"/>
            <w:tcBorders>
              <w:top w:val="nil"/>
              <w:left w:val="nil"/>
              <w:bottom w:val="nil"/>
              <w:right w:val="nil"/>
            </w:tcBorders>
            <w:vAlign w:val="bottom"/>
          </w:tcPr>
          <w:p w14:paraId="67408C5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1.127453</w:t>
            </w:r>
          </w:p>
        </w:tc>
        <w:tc>
          <w:tcPr>
            <w:tcW w:w="997" w:type="dxa"/>
            <w:tcBorders>
              <w:top w:val="nil"/>
              <w:left w:val="nil"/>
              <w:bottom w:val="nil"/>
              <w:right w:val="nil"/>
            </w:tcBorders>
            <w:vAlign w:val="bottom"/>
          </w:tcPr>
          <w:p w14:paraId="32553D0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0.2633</w:t>
            </w:r>
          </w:p>
        </w:tc>
      </w:tr>
      <w:tr w:rsidR="00D55A23" w:rsidRPr="005B6A52" w14:paraId="07982AE2" w14:textId="77777777" w:rsidTr="00D55A23">
        <w:trPr>
          <w:trHeight w:val="225"/>
        </w:trPr>
        <w:tc>
          <w:tcPr>
            <w:tcW w:w="2017" w:type="dxa"/>
            <w:tcBorders>
              <w:top w:val="nil"/>
              <w:left w:val="nil"/>
              <w:bottom w:val="nil"/>
              <w:right w:val="nil"/>
            </w:tcBorders>
            <w:vAlign w:val="bottom"/>
          </w:tcPr>
          <w:p w14:paraId="70C1482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41F91CA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-0.147333</w:t>
            </w:r>
          </w:p>
        </w:tc>
        <w:tc>
          <w:tcPr>
            <w:tcW w:w="1207" w:type="dxa"/>
            <w:tcBorders>
              <w:top w:val="nil"/>
              <w:left w:val="nil"/>
              <w:bottom w:val="nil"/>
              <w:right w:val="nil"/>
            </w:tcBorders>
            <w:vAlign w:val="bottom"/>
          </w:tcPr>
          <w:p w14:paraId="0CCD773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0.073818</w:t>
            </w:r>
          </w:p>
        </w:tc>
        <w:tc>
          <w:tcPr>
            <w:tcW w:w="1208" w:type="dxa"/>
            <w:tcBorders>
              <w:top w:val="nil"/>
              <w:left w:val="nil"/>
              <w:bottom w:val="nil"/>
              <w:right w:val="nil"/>
            </w:tcBorders>
            <w:vAlign w:val="bottom"/>
          </w:tcPr>
          <w:p w14:paraId="4162F0B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-1.995888</w:t>
            </w:r>
          </w:p>
        </w:tc>
        <w:tc>
          <w:tcPr>
            <w:tcW w:w="997" w:type="dxa"/>
            <w:tcBorders>
              <w:top w:val="nil"/>
              <w:left w:val="nil"/>
              <w:bottom w:val="nil"/>
              <w:right w:val="nil"/>
            </w:tcBorders>
            <w:vAlign w:val="bottom"/>
          </w:tcPr>
          <w:p w14:paraId="0BBA5D4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0.0498</w:t>
            </w:r>
          </w:p>
        </w:tc>
      </w:tr>
      <w:tr w:rsidR="00D55A23" w:rsidRPr="005B6A52" w14:paraId="07FAA58C" w14:textId="77777777" w:rsidTr="00D55A23">
        <w:trPr>
          <w:trHeight w:val="225"/>
        </w:trPr>
        <w:tc>
          <w:tcPr>
            <w:tcW w:w="2017" w:type="dxa"/>
            <w:tcBorders>
              <w:top w:val="nil"/>
              <w:left w:val="nil"/>
              <w:bottom w:val="nil"/>
              <w:right w:val="nil"/>
            </w:tcBorders>
            <w:vAlign w:val="bottom"/>
          </w:tcPr>
          <w:p w14:paraId="73B1D04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DPANDEMI</w:t>
            </w:r>
          </w:p>
        </w:tc>
        <w:tc>
          <w:tcPr>
            <w:tcW w:w="1103" w:type="dxa"/>
            <w:tcBorders>
              <w:top w:val="nil"/>
              <w:left w:val="nil"/>
              <w:bottom w:val="nil"/>
              <w:right w:val="nil"/>
            </w:tcBorders>
            <w:vAlign w:val="bottom"/>
          </w:tcPr>
          <w:p w14:paraId="07902C2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-0.240806</w:t>
            </w:r>
          </w:p>
        </w:tc>
        <w:tc>
          <w:tcPr>
            <w:tcW w:w="1207" w:type="dxa"/>
            <w:tcBorders>
              <w:top w:val="nil"/>
              <w:left w:val="nil"/>
              <w:bottom w:val="nil"/>
              <w:right w:val="nil"/>
            </w:tcBorders>
            <w:vAlign w:val="bottom"/>
          </w:tcPr>
          <w:p w14:paraId="40F9BD0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0.288633</w:t>
            </w:r>
          </w:p>
        </w:tc>
        <w:tc>
          <w:tcPr>
            <w:tcW w:w="1208" w:type="dxa"/>
            <w:tcBorders>
              <w:top w:val="nil"/>
              <w:left w:val="nil"/>
              <w:bottom w:val="nil"/>
              <w:right w:val="nil"/>
            </w:tcBorders>
            <w:vAlign w:val="bottom"/>
          </w:tcPr>
          <w:p w14:paraId="47D5F44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-0.834298</w:t>
            </w:r>
          </w:p>
        </w:tc>
        <w:tc>
          <w:tcPr>
            <w:tcW w:w="997" w:type="dxa"/>
            <w:tcBorders>
              <w:top w:val="nil"/>
              <w:left w:val="nil"/>
              <w:bottom w:val="nil"/>
              <w:right w:val="nil"/>
            </w:tcBorders>
            <w:vAlign w:val="bottom"/>
          </w:tcPr>
          <w:p w14:paraId="760A661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0.4069</w:t>
            </w:r>
          </w:p>
        </w:tc>
      </w:tr>
      <w:tr w:rsidR="00D55A23" w:rsidRPr="005B6A52" w14:paraId="3433C2BC" w14:textId="77777777" w:rsidTr="00D55A23">
        <w:trPr>
          <w:trHeight w:val="225"/>
        </w:trPr>
        <w:tc>
          <w:tcPr>
            <w:tcW w:w="2017" w:type="dxa"/>
            <w:tcBorders>
              <w:top w:val="nil"/>
              <w:left w:val="nil"/>
              <w:bottom w:val="nil"/>
              <w:right w:val="nil"/>
            </w:tcBorders>
            <w:vAlign w:val="bottom"/>
          </w:tcPr>
          <w:p w14:paraId="35AD99A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5FEC01B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-0.008267</w:t>
            </w:r>
          </w:p>
        </w:tc>
        <w:tc>
          <w:tcPr>
            <w:tcW w:w="1207" w:type="dxa"/>
            <w:tcBorders>
              <w:top w:val="nil"/>
              <w:left w:val="nil"/>
              <w:bottom w:val="nil"/>
              <w:right w:val="nil"/>
            </w:tcBorders>
            <w:vAlign w:val="bottom"/>
          </w:tcPr>
          <w:p w14:paraId="7C0BB5B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0.056736</w:t>
            </w:r>
          </w:p>
        </w:tc>
        <w:tc>
          <w:tcPr>
            <w:tcW w:w="1208" w:type="dxa"/>
            <w:tcBorders>
              <w:top w:val="nil"/>
              <w:left w:val="nil"/>
              <w:bottom w:val="nil"/>
              <w:right w:val="nil"/>
            </w:tcBorders>
            <w:vAlign w:val="bottom"/>
          </w:tcPr>
          <w:p w14:paraId="6846B8D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-0.145717</w:t>
            </w:r>
          </w:p>
        </w:tc>
        <w:tc>
          <w:tcPr>
            <w:tcW w:w="997" w:type="dxa"/>
            <w:tcBorders>
              <w:top w:val="nil"/>
              <w:left w:val="nil"/>
              <w:bottom w:val="nil"/>
              <w:right w:val="nil"/>
            </w:tcBorders>
            <w:vAlign w:val="bottom"/>
          </w:tcPr>
          <w:p w14:paraId="7C2F0DD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0.8846</w:t>
            </w:r>
          </w:p>
        </w:tc>
      </w:tr>
      <w:tr w:rsidR="00D55A23" w:rsidRPr="005B6A52" w14:paraId="4588A85F" w14:textId="77777777" w:rsidTr="00D55A23">
        <w:trPr>
          <w:trHeight w:hRule="exact" w:val="90"/>
        </w:trPr>
        <w:tc>
          <w:tcPr>
            <w:tcW w:w="2017" w:type="dxa"/>
            <w:tcBorders>
              <w:top w:val="nil"/>
              <w:left w:val="nil"/>
              <w:bottom w:val="double" w:sz="6" w:space="2" w:color="auto"/>
              <w:right w:val="nil"/>
            </w:tcBorders>
            <w:vAlign w:val="bottom"/>
          </w:tcPr>
          <w:p w14:paraId="40C26C0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7DB8330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1E8B24A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5B0A1E0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2E2E694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DD6862F" w14:textId="77777777" w:rsidTr="00D55A23">
        <w:trPr>
          <w:trHeight w:hRule="exact" w:val="135"/>
        </w:trPr>
        <w:tc>
          <w:tcPr>
            <w:tcW w:w="2017" w:type="dxa"/>
            <w:tcBorders>
              <w:top w:val="nil"/>
              <w:left w:val="nil"/>
              <w:bottom w:val="nil"/>
              <w:right w:val="nil"/>
            </w:tcBorders>
            <w:vAlign w:val="bottom"/>
          </w:tcPr>
          <w:p w14:paraId="26B0227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E274D4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4CB938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0E75E8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721917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D6DB4FB" w14:textId="77777777" w:rsidTr="00D55A23">
        <w:trPr>
          <w:trHeight w:val="225"/>
        </w:trPr>
        <w:tc>
          <w:tcPr>
            <w:tcW w:w="2017" w:type="dxa"/>
            <w:tcBorders>
              <w:top w:val="nil"/>
              <w:left w:val="nil"/>
              <w:bottom w:val="nil"/>
              <w:right w:val="nil"/>
            </w:tcBorders>
            <w:vAlign w:val="bottom"/>
          </w:tcPr>
          <w:p w14:paraId="79E6678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R-squared</w:t>
            </w:r>
          </w:p>
        </w:tc>
        <w:tc>
          <w:tcPr>
            <w:tcW w:w="1103" w:type="dxa"/>
            <w:tcBorders>
              <w:top w:val="nil"/>
              <w:left w:val="nil"/>
              <w:bottom w:val="nil"/>
              <w:right w:val="nil"/>
            </w:tcBorders>
            <w:vAlign w:val="bottom"/>
          </w:tcPr>
          <w:p w14:paraId="171E979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0.588395</w:t>
            </w:r>
          </w:p>
        </w:tc>
        <w:tc>
          <w:tcPr>
            <w:tcW w:w="2415" w:type="dxa"/>
            <w:gridSpan w:val="2"/>
            <w:tcBorders>
              <w:top w:val="nil"/>
              <w:left w:val="nil"/>
              <w:bottom w:val="nil"/>
              <w:right w:val="nil"/>
            </w:tcBorders>
            <w:vAlign w:val="bottom"/>
          </w:tcPr>
          <w:p w14:paraId="0BA929FC"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Mean dependent var</w:t>
            </w:r>
          </w:p>
        </w:tc>
        <w:tc>
          <w:tcPr>
            <w:tcW w:w="997" w:type="dxa"/>
            <w:tcBorders>
              <w:top w:val="nil"/>
              <w:left w:val="nil"/>
              <w:bottom w:val="nil"/>
              <w:right w:val="nil"/>
            </w:tcBorders>
            <w:vAlign w:val="bottom"/>
          </w:tcPr>
          <w:p w14:paraId="73BC64A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0.348532</w:t>
            </w:r>
          </w:p>
        </w:tc>
      </w:tr>
      <w:tr w:rsidR="00D55A23" w:rsidRPr="005B6A52" w14:paraId="6C0E0DF6" w14:textId="77777777" w:rsidTr="00D55A23">
        <w:trPr>
          <w:trHeight w:val="225"/>
        </w:trPr>
        <w:tc>
          <w:tcPr>
            <w:tcW w:w="2017" w:type="dxa"/>
            <w:tcBorders>
              <w:top w:val="nil"/>
              <w:left w:val="nil"/>
              <w:bottom w:val="nil"/>
              <w:right w:val="nil"/>
            </w:tcBorders>
            <w:vAlign w:val="bottom"/>
          </w:tcPr>
          <w:p w14:paraId="14C4CD1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Adjusted R-squared</w:t>
            </w:r>
          </w:p>
        </w:tc>
        <w:tc>
          <w:tcPr>
            <w:tcW w:w="1103" w:type="dxa"/>
            <w:tcBorders>
              <w:top w:val="nil"/>
              <w:left w:val="nil"/>
              <w:bottom w:val="nil"/>
              <w:right w:val="nil"/>
            </w:tcBorders>
            <w:vAlign w:val="bottom"/>
          </w:tcPr>
          <w:p w14:paraId="5CFC9EE8"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0.553612</w:t>
            </w:r>
          </w:p>
        </w:tc>
        <w:tc>
          <w:tcPr>
            <w:tcW w:w="2415" w:type="dxa"/>
            <w:gridSpan w:val="2"/>
            <w:tcBorders>
              <w:top w:val="nil"/>
              <w:left w:val="nil"/>
              <w:bottom w:val="nil"/>
              <w:right w:val="nil"/>
            </w:tcBorders>
            <w:vAlign w:val="bottom"/>
          </w:tcPr>
          <w:p w14:paraId="626902EB"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S.D. dependent var</w:t>
            </w:r>
          </w:p>
        </w:tc>
        <w:tc>
          <w:tcPr>
            <w:tcW w:w="997" w:type="dxa"/>
            <w:tcBorders>
              <w:top w:val="nil"/>
              <w:left w:val="nil"/>
              <w:bottom w:val="nil"/>
              <w:right w:val="nil"/>
            </w:tcBorders>
            <w:vAlign w:val="bottom"/>
          </w:tcPr>
          <w:p w14:paraId="71A1ED0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1.895867</w:t>
            </w:r>
          </w:p>
        </w:tc>
      </w:tr>
      <w:tr w:rsidR="00D55A23" w:rsidRPr="005B6A52" w14:paraId="228BD7A5" w14:textId="77777777" w:rsidTr="00D55A23">
        <w:trPr>
          <w:trHeight w:val="225"/>
        </w:trPr>
        <w:tc>
          <w:tcPr>
            <w:tcW w:w="2017" w:type="dxa"/>
            <w:tcBorders>
              <w:top w:val="nil"/>
              <w:left w:val="nil"/>
              <w:bottom w:val="nil"/>
              <w:right w:val="nil"/>
            </w:tcBorders>
            <w:vAlign w:val="bottom"/>
          </w:tcPr>
          <w:p w14:paraId="723A8509"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S.E. of regression</w:t>
            </w:r>
          </w:p>
        </w:tc>
        <w:tc>
          <w:tcPr>
            <w:tcW w:w="1103" w:type="dxa"/>
            <w:tcBorders>
              <w:top w:val="nil"/>
              <w:left w:val="nil"/>
              <w:bottom w:val="nil"/>
              <w:right w:val="nil"/>
            </w:tcBorders>
            <w:vAlign w:val="bottom"/>
          </w:tcPr>
          <w:p w14:paraId="4A0E8F0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1.266672</w:t>
            </w:r>
          </w:p>
        </w:tc>
        <w:tc>
          <w:tcPr>
            <w:tcW w:w="2415" w:type="dxa"/>
            <w:gridSpan w:val="2"/>
            <w:tcBorders>
              <w:top w:val="nil"/>
              <w:left w:val="nil"/>
              <w:bottom w:val="nil"/>
              <w:right w:val="nil"/>
            </w:tcBorders>
            <w:vAlign w:val="bottom"/>
          </w:tcPr>
          <w:p w14:paraId="2B92A50A"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Akaike info criterion</w:t>
            </w:r>
          </w:p>
        </w:tc>
        <w:tc>
          <w:tcPr>
            <w:tcW w:w="997" w:type="dxa"/>
            <w:tcBorders>
              <w:top w:val="nil"/>
              <w:left w:val="nil"/>
              <w:bottom w:val="nil"/>
              <w:right w:val="nil"/>
            </w:tcBorders>
            <w:vAlign w:val="bottom"/>
          </w:tcPr>
          <w:p w14:paraId="33D236C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3.396122</w:t>
            </w:r>
          </w:p>
        </w:tc>
      </w:tr>
      <w:tr w:rsidR="00D55A23" w:rsidRPr="005B6A52" w14:paraId="426A3571" w14:textId="77777777" w:rsidTr="00D55A23">
        <w:trPr>
          <w:trHeight w:val="225"/>
        </w:trPr>
        <w:tc>
          <w:tcPr>
            <w:tcW w:w="2017" w:type="dxa"/>
            <w:tcBorders>
              <w:top w:val="nil"/>
              <w:left w:val="nil"/>
              <w:bottom w:val="nil"/>
              <w:right w:val="nil"/>
            </w:tcBorders>
            <w:vAlign w:val="bottom"/>
          </w:tcPr>
          <w:p w14:paraId="69DC91A2"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Sum squared resid</w:t>
            </w:r>
          </w:p>
        </w:tc>
        <w:tc>
          <w:tcPr>
            <w:tcW w:w="1103" w:type="dxa"/>
            <w:tcBorders>
              <w:top w:val="nil"/>
              <w:left w:val="nil"/>
              <w:bottom w:val="nil"/>
              <w:right w:val="nil"/>
            </w:tcBorders>
            <w:vAlign w:val="bottom"/>
          </w:tcPr>
          <w:p w14:paraId="4DCBD2A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113.9166</w:t>
            </w:r>
          </w:p>
        </w:tc>
        <w:tc>
          <w:tcPr>
            <w:tcW w:w="2415" w:type="dxa"/>
            <w:gridSpan w:val="2"/>
            <w:tcBorders>
              <w:top w:val="nil"/>
              <w:left w:val="nil"/>
              <w:bottom w:val="nil"/>
              <w:right w:val="nil"/>
            </w:tcBorders>
            <w:vAlign w:val="bottom"/>
          </w:tcPr>
          <w:p w14:paraId="1F5C8870"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Schwarz criterion</w:t>
            </w:r>
          </w:p>
        </w:tc>
        <w:tc>
          <w:tcPr>
            <w:tcW w:w="997" w:type="dxa"/>
            <w:tcBorders>
              <w:top w:val="nil"/>
              <w:left w:val="nil"/>
              <w:bottom w:val="nil"/>
              <w:right w:val="nil"/>
            </w:tcBorders>
            <w:vAlign w:val="bottom"/>
          </w:tcPr>
          <w:p w14:paraId="3BEB06A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3.607622</w:t>
            </w:r>
          </w:p>
        </w:tc>
      </w:tr>
      <w:tr w:rsidR="00D55A23" w:rsidRPr="005B6A52" w14:paraId="0A439746" w14:textId="77777777" w:rsidTr="00D55A23">
        <w:trPr>
          <w:trHeight w:val="225"/>
        </w:trPr>
        <w:tc>
          <w:tcPr>
            <w:tcW w:w="2017" w:type="dxa"/>
            <w:tcBorders>
              <w:top w:val="nil"/>
              <w:left w:val="nil"/>
              <w:bottom w:val="nil"/>
              <w:right w:val="nil"/>
            </w:tcBorders>
            <w:vAlign w:val="bottom"/>
          </w:tcPr>
          <w:p w14:paraId="7F90F98D"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Log likelihood</w:t>
            </w:r>
          </w:p>
        </w:tc>
        <w:tc>
          <w:tcPr>
            <w:tcW w:w="1103" w:type="dxa"/>
            <w:tcBorders>
              <w:top w:val="nil"/>
              <w:left w:val="nil"/>
              <w:bottom w:val="nil"/>
              <w:right w:val="nil"/>
            </w:tcBorders>
            <w:vAlign w:val="bottom"/>
          </w:tcPr>
          <w:p w14:paraId="77C29DB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-125.4488</w:t>
            </w:r>
          </w:p>
        </w:tc>
        <w:tc>
          <w:tcPr>
            <w:tcW w:w="2415" w:type="dxa"/>
            <w:gridSpan w:val="2"/>
            <w:tcBorders>
              <w:top w:val="nil"/>
              <w:left w:val="nil"/>
              <w:bottom w:val="nil"/>
              <w:right w:val="nil"/>
            </w:tcBorders>
            <w:vAlign w:val="bottom"/>
          </w:tcPr>
          <w:p w14:paraId="002878BB"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Hannan-Quinn criter.</w:t>
            </w:r>
          </w:p>
        </w:tc>
        <w:tc>
          <w:tcPr>
            <w:tcW w:w="997" w:type="dxa"/>
            <w:tcBorders>
              <w:top w:val="nil"/>
              <w:left w:val="nil"/>
              <w:bottom w:val="nil"/>
              <w:right w:val="nil"/>
            </w:tcBorders>
            <w:vAlign w:val="bottom"/>
          </w:tcPr>
          <w:p w14:paraId="2BAC40E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3.480789</w:t>
            </w:r>
          </w:p>
        </w:tc>
      </w:tr>
      <w:tr w:rsidR="00D55A23" w:rsidRPr="005B6A52" w14:paraId="1C25C75F" w14:textId="77777777" w:rsidTr="00D55A23">
        <w:trPr>
          <w:trHeight w:val="225"/>
        </w:trPr>
        <w:tc>
          <w:tcPr>
            <w:tcW w:w="2017" w:type="dxa"/>
            <w:tcBorders>
              <w:top w:val="nil"/>
              <w:left w:val="nil"/>
              <w:bottom w:val="nil"/>
              <w:right w:val="nil"/>
            </w:tcBorders>
            <w:vAlign w:val="bottom"/>
          </w:tcPr>
          <w:p w14:paraId="5E0F0BC1"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F-statistic</w:t>
            </w:r>
          </w:p>
        </w:tc>
        <w:tc>
          <w:tcPr>
            <w:tcW w:w="1103" w:type="dxa"/>
            <w:tcBorders>
              <w:top w:val="nil"/>
              <w:left w:val="nil"/>
              <w:bottom w:val="nil"/>
              <w:right w:val="nil"/>
            </w:tcBorders>
            <w:vAlign w:val="bottom"/>
          </w:tcPr>
          <w:p w14:paraId="0242D53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16.91593</w:t>
            </w:r>
          </w:p>
        </w:tc>
        <w:tc>
          <w:tcPr>
            <w:tcW w:w="2415" w:type="dxa"/>
            <w:gridSpan w:val="2"/>
            <w:tcBorders>
              <w:top w:val="nil"/>
              <w:left w:val="nil"/>
              <w:bottom w:val="nil"/>
              <w:right w:val="nil"/>
            </w:tcBorders>
            <w:vAlign w:val="bottom"/>
          </w:tcPr>
          <w:p w14:paraId="58FA5A3F"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Durbin-Watson stat</w:t>
            </w:r>
          </w:p>
        </w:tc>
        <w:tc>
          <w:tcPr>
            <w:tcW w:w="997" w:type="dxa"/>
            <w:tcBorders>
              <w:top w:val="nil"/>
              <w:left w:val="nil"/>
              <w:bottom w:val="nil"/>
              <w:right w:val="nil"/>
            </w:tcBorders>
            <w:vAlign w:val="bottom"/>
          </w:tcPr>
          <w:p w14:paraId="176516B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2.852452</w:t>
            </w:r>
          </w:p>
        </w:tc>
      </w:tr>
      <w:tr w:rsidR="00D55A23" w:rsidRPr="005B6A52" w14:paraId="63372CB1" w14:textId="77777777" w:rsidTr="00D55A23">
        <w:trPr>
          <w:trHeight w:val="225"/>
        </w:trPr>
        <w:tc>
          <w:tcPr>
            <w:tcW w:w="2017" w:type="dxa"/>
            <w:tcBorders>
              <w:top w:val="nil"/>
              <w:left w:val="nil"/>
              <w:bottom w:val="nil"/>
              <w:right w:val="nil"/>
            </w:tcBorders>
            <w:vAlign w:val="bottom"/>
          </w:tcPr>
          <w:p w14:paraId="705E4D44"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Prob(F-statistic)</w:t>
            </w:r>
          </w:p>
        </w:tc>
        <w:tc>
          <w:tcPr>
            <w:tcW w:w="1103" w:type="dxa"/>
            <w:tcBorders>
              <w:top w:val="nil"/>
              <w:left w:val="nil"/>
              <w:bottom w:val="nil"/>
              <w:right w:val="nil"/>
            </w:tcBorders>
            <w:vAlign w:val="bottom"/>
          </w:tcPr>
          <w:p w14:paraId="6CC72E0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0.000000</w:t>
            </w:r>
          </w:p>
        </w:tc>
        <w:tc>
          <w:tcPr>
            <w:tcW w:w="1207" w:type="dxa"/>
            <w:tcBorders>
              <w:top w:val="nil"/>
              <w:left w:val="nil"/>
              <w:bottom w:val="nil"/>
              <w:right w:val="nil"/>
            </w:tcBorders>
            <w:vAlign w:val="bottom"/>
          </w:tcPr>
          <w:p w14:paraId="303D93FE"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45633BD5"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AFB3BF0"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r>
    </w:tbl>
    <w:p w14:paraId="56BA7F94" w14:textId="77777777" w:rsidR="00D55A23" w:rsidRDefault="00D55A23" w:rsidP="00D55A23">
      <w:pPr>
        <w:widowControl w:val="0"/>
        <w:autoSpaceDE w:val="0"/>
        <w:autoSpaceDN w:val="0"/>
        <w:adjustRightInd w:val="0"/>
        <w:ind w:left="480" w:hanging="480"/>
        <w:jc w:val="both"/>
        <w:rPr>
          <w:b/>
          <w:u w:val="thick"/>
        </w:rPr>
      </w:pPr>
      <w:r w:rsidRPr="005B6A52">
        <w:rPr>
          <w:rFonts w:ascii="Arial" w:hAnsi="Arial" w:cs="Arial"/>
          <w:sz w:val="18"/>
          <w:szCs w:val="18"/>
          <w:lang w:eastAsia="en-US"/>
        </w:rPr>
        <w:br/>
      </w:r>
      <w:r>
        <w:rPr>
          <w:b/>
          <w:u w:val="thick"/>
        </w:rPr>
        <w:t>Lampiran</w:t>
      </w:r>
      <w:r>
        <w:rPr>
          <w:b/>
          <w:spacing w:val="-2"/>
          <w:u w:val="thick"/>
        </w:rPr>
        <w:t xml:space="preserve"> </w:t>
      </w:r>
      <w:r>
        <w:rPr>
          <w:b/>
          <w:u w:val="thick"/>
        </w:rPr>
        <w:t>6 Hasil Uji</w:t>
      </w:r>
      <w:r>
        <w:rPr>
          <w:b/>
          <w:spacing w:val="-4"/>
          <w:u w:val="thick"/>
        </w:rPr>
        <w:t xml:space="preserve"> </w:t>
      </w:r>
      <w:r>
        <w:rPr>
          <w:b/>
          <w:u w:val="thick"/>
        </w:rPr>
        <w:t>Hausman</w:t>
      </w:r>
      <w:r>
        <w:rPr>
          <w:b/>
          <w:spacing w:val="-1"/>
          <w:u w:val="thick"/>
        </w:rPr>
        <w:t xml:space="preserve"> </w:t>
      </w:r>
      <w:r>
        <w:rPr>
          <w:b/>
          <w:u w:val="thick"/>
        </w:rPr>
        <w:t>Persamaan</w:t>
      </w:r>
      <w:r>
        <w:rPr>
          <w:b/>
          <w:spacing w:val="-1"/>
          <w:u w:val="thick"/>
        </w:rPr>
        <w:t xml:space="preserve"> </w:t>
      </w:r>
      <w:r>
        <w:rPr>
          <w:b/>
          <w:u w:val="thick"/>
        </w:rPr>
        <w:t>Penelitian</w:t>
      </w:r>
      <w:r>
        <w:rPr>
          <w:b/>
          <w:spacing w:val="-1"/>
          <w:u w:val="thick"/>
        </w:rPr>
        <w:t xml:space="preserve"> </w:t>
      </w:r>
      <w:r>
        <w:rPr>
          <w:b/>
          <w:u w:val="thick"/>
        </w:rPr>
        <w:t>1</w:t>
      </w:r>
    </w:p>
    <w:p w14:paraId="4BBD4594" w14:textId="77777777" w:rsidR="00D55A23" w:rsidRPr="005B6A52"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5A23" w:rsidRPr="005B6A52" w14:paraId="1F39F1A0" w14:textId="77777777" w:rsidTr="00D55A23">
        <w:trPr>
          <w:trHeight w:val="225"/>
        </w:trPr>
        <w:tc>
          <w:tcPr>
            <w:tcW w:w="5535" w:type="dxa"/>
            <w:gridSpan w:val="4"/>
            <w:tcBorders>
              <w:top w:val="nil"/>
              <w:left w:val="nil"/>
              <w:bottom w:val="nil"/>
              <w:right w:val="nil"/>
            </w:tcBorders>
            <w:vAlign w:val="bottom"/>
          </w:tcPr>
          <w:p w14:paraId="37231F6D"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Correlated Random Effects - Hausman Test</w:t>
            </w:r>
          </w:p>
        </w:tc>
        <w:tc>
          <w:tcPr>
            <w:tcW w:w="997" w:type="dxa"/>
            <w:tcBorders>
              <w:top w:val="nil"/>
              <w:left w:val="nil"/>
              <w:bottom w:val="nil"/>
              <w:right w:val="nil"/>
            </w:tcBorders>
            <w:vAlign w:val="bottom"/>
          </w:tcPr>
          <w:p w14:paraId="5979583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F25AD71" w14:textId="77777777" w:rsidTr="00D55A23">
        <w:trPr>
          <w:trHeight w:val="225"/>
        </w:trPr>
        <w:tc>
          <w:tcPr>
            <w:tcW w:w="4327" w:type="dxa"/>
            <w:gridSpan w:val="3"/>
            <w:tcBorders>
              <w:top w:val="nil"/>
              <w:left w:val="nil"/>
              <w:bottom w:val="nil"/>
              <w:right w:val="nil"/>
            </w:tcBorders>
            <w:vAlign w:val="bottom"/>
          </w:tcPr>
          <w:p w14:paraId="0CF75115"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Equation: Untitled</w:t>
            </w:r>
          </w:p>
        </w:tc>
        <w:tc>
          <w:tcPr>
            <w:tcW w:w="1208" w:type="dxa"/>
            <w:tcBorders>
              <w:top w:val="nil"/>
              <w:left w:val="nil"/>
              <w:bottom w:val="nil"/>
              <w:right w:val="nil"/>
            </w:tcBorders>
            <w:vAlign w:val="bottom"/>
          </w:tcPr>
          <w:p w14:paraId="06EE50D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F9F58F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5E80F9F" w14:textId="77777777" w:rsidTr="00D55A23">
        <w:trPr>
          <w:trHeight w:val="225"/>
        </w:trPr>
        <w:tc>
          <w:tcPr>
            <w:tcW w:w="5535" w:type="dxa"/>
            <w:gridSpan w:val="4"/>
            <w:tcBorders>
              <w:top w:val="nil"/>
              <w:left w:val="nil"/>
              <w:bottom w:val="nil"/>
              <w:right w:val="nil"/>
            </w:tcBorders>
            <w:vAlign w:val="bottom"/>
          </w:tcPr>
          <w:p w14:paraId="037B7F21"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Test cross-section random effects</w:t>
            </w:r>
          </w:p>
        </w:tc>
        <w:tc>
          <w:tcPr>
            <w:tcW w:w="997" w:type="dxa"/>
            <w:tcBorders>
              <w:top w:val="nil"/>
              <w:left w:val="nil"/>
              <w:bottom w:val="nil"/>
              <w:right w:val="nil"/>
            </w:tcBorders>
            <w:vAlign w:val="bottom"/>
          </w:tcPr>
          <w:p w14:paraId="33C8B58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B4772A0" w14:textId="77777777" w:rsidTr="00D55A23">
        <w:trPr>
          <w:trHeight w:hRule="exact" w:val="90"/>
        </w:trPr>
        <w:tc>
          <w:tcPr>
            <w:tcW w:w="2017" w:type="dxa"/>
            <w:tcBorders>
              <w:top w:val="nil"/>
              <w:left w:val="nil"/>
              <w:bottom w:val="double" w:sz="6" w:space="2" w:color="auto"/>
              <w:right w:val="nil"/>
            </w:tcBorders>
            <w:vAlign w:val="bottom"/>
          </w:tcPr>
          <w:p w14:paraId="22AC26F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415FDAA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1553007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C46CFD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33A064C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6AEE7C7" w14:textId="77777777" w:rsidTr="00D55A23">
        <w:trPr>
          <w:trHeight w:hRule="exact" w:val="135"/>
        </w:trPr>
        <w:tc>
          <w:tcPr>
            <w:tcW w:w="2017" w:type="dxa"/>
            <w:tcBorders>
              <w:top w:val="nil"/>
              <w:left w:val="nil"/>
              <w:bottom w:val="nil"/>
              <w:right w:val="nil"/>
            </w:tcBorders>
            <w:vAlign w:val="bottom"/>
          </w:tcPr>
          <w:p w14:paraId="6F05246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352CA8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0A2F822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BA1742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BF1CF6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C3A80DA" w14:textId="77777777" w:rsidTr="00D55A23">
        <w:trPr>
          <w:trHeight w:val="225"/>
        </w:trPr>
        <w:tc>
          <w:tcPr>
            <w:tcW w:w="3120" w:type="dxa"/>
            <w:gridSpan w:val="2"/>
            <w:tcBorders>
              <w:top w:val="nil"/>
              <w:left w:val="nil"/>
              <w:bottom w:val="nil"/>
              <w:right w:val="nil"/>
            </w:tcBorders>
            <w:vAlign w:val="bottom"/>
          </w:tcPr>
          <w:p w14:paraId="5EFEA810"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Test Summary</w:t>
            </w:r>
          </w:p>
        </w:tc>
        <w:tc>
          <w:tcPr>
            <w:tcW w:w="1207" w:type="dxa"/>
            <w:tcBorders>
              <w:top w:val="nil"/>
              <w:left w:val="nil"/>
              <w:bottom w:val="nil"/>
              <w:right w:val="nil"/>
            </w:tcBorders>
            <w:vAlign w:val="bottom"/>
          </w:tcPr>
          <w:p w14:paraId="6A8267C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Chi-Sq. Statistic</w:t>
            </w:r>
          </w:p>
        </w:tc>
        <w:tc>
          <w:tcPr>
            <w:tcW w:w="1208" w:type="dxa"/>
            <w:tcBorders>
              <w:top w:val="nil"/>
              <w:left w:val="nil"/>
              <w:bottom w:val="nil"/>
              <w:right w:val="nil"/>
            </w:tcBorders>
            <w:vAlign w:val="bottom"/>
          </w:tcPr>
          <w:p w14:paraId="27D4CBD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Chi-Sq. d.f.</w:t>
            </w:r>
          </w:p>
        </w:tc>
        <w:tc>
          <w:tcPr>
            <w:tcW w:w="997" w:type="dxa"/>
            <w:tcBorders>
              <w:top w:val="nil"/>
              <w:left w:val="nil"/>
              <w:bottom w:val="nil"/>
              <w:right w:val="nil"/>
            </w:tcBorders>
            <w:vAlign w:val="bottom"/>
          </w:tcPr>
          <w:p w14:paraId="299D8D1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220C010B" w14:textId="77777777" w:rsidTr="00D55A23">
        <w:trPr>
          <w:trHeight w:hRule="exact" w:val="90"/>
        </w:trPr>
        <w:tc>
          <w:tcPr>
            <w:tcW w:w="2017" w:type="dxa"/>
            <w:tcBorders>
              <w:top w:val="nil"/>
              <w:left w:val="nil"/>
              <w:bottom w:val="double" w:sz="6" w:space="2" w:color="auto"/>
              <w:right w:val="nil"/>
            </w:tcBorders>
            <w:vAlign w:val="bottom"/>
          </w:tcPr>
          <w:p w14:paraId="0B6DE85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12770D7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7C4CB9D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6815F1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4C2AD3C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245ED0F" w14:textId="77777777" w:rsidTr="00D55A23">
        <w:trPr>
          <w:trHeight w:hRule="exact" w:val="135"/>
        </w:trPr>
        <w:tc>
          <w:tcPr>
            <w:tcW w:w="2017" w:type="dxa"/>
            <w:tcBorders>
              <w:top w:val="nil"/>
              <w:left w:val="nil"/>
              <w:bottom w:val="nil"/>
              <w:right w:val="nil"/>
            </w:tcBorders>
            <w:vAlign w:val="bottom"/>
          </w:tcPr>
          <w:p w14:paraId="4190C4D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69DCF8C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D4191E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7867AE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D257D5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B8DBEA5" w14:textId="77777777" w:rsidTr="00D55A23">
        <w:trPr>
          <w:trHeight w:val="225"/>
        </w:trPr>
        <w:tc>
          <w:tcPr>
            <w:tcW w:w="3120" w:type="dxa"/>
            <w:gridSpan w:val="2"/>
            <w:tcBorders>
              <w:top w:val="nil"/>
              <w:left w:val="nil"/>
              <w:bottom w:val="nil"/>
              <w:right w:val="nil"/>
            </w:tcBorders>
            <w:vAlign w:val="bottom"/>
          </w:tcPr>
          <w:p w14:paraId="2FA447B8"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random</w:t>
            </w:r>
          </w:p>
        </w:tc>
        <w:tc>
          <w:tcPr>
            <w:tcW w:w="1207" w:type="dxa"/>
            <w:tcBorders>
              <w:top w:val="nil"/>
              <w:left w:val="nil"/>
              <w:bottom w:val="nil"/>
              <w:right w:val="nil"/>
            </w:tcBorders>
            <w:vAlign w:val="bottom"/>
          </w:tcPr>
          <w:p w14:paraId="4C602D9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20.202052</w:t>
            </w:r>
          </w:p>
        </w:tc>
        <w:tc>
          <w:tcPr>
            <w:tcW w:w="1208" w:type="dxa"/>
            <w:tcBorders>
              <w:top w:val="nil"/>
              <w:left w:val="nil"/>
              <w:bottom w:val="nil"/>
              <w:right w:val="nil"/>
            </w:tcBorders>
            <w:vAlign w:val="bottom"/>
          </w:tcPr>
          <w:p w14:paraId="20C0F7B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5</w:t>
            </w:r>
          </w:p>
        </w:tc>
        <w:tc>
          <w:tcPr>
            <w:tcW w:w="997" w:type="dxa"/>
            <w:tcBorders>
              <w:top w:val="nil"/>
              <w:left w:val="nil"/>
              <w:bottom w:val="nil"/>
              <w:right w:val="nil"/>
            </w:tcBorders>
            <w:vAlign w:val="bottom"/>
          </w:tcPr>
          <w:p w14:paraId="25EBA10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0.0011</w:t>
            </w:r>
          </w:p>
        </w:tc>
      </w:tr>
      <w:tr w:rsidR="00D55A23" w:rsidRPr="005B6A52" w14:paraId="500598F2" w14:textId="77777777" w:rsidTr="00D55A23">
        <w:trPr>
          <w:trHeight w:hRule="exact" w:val="90"/>
        </w:trPr>
        <w:tc>
          <w:tcPr>
            <w:tcW w:w="2017" w:type="dxa"/>
            <w:tcBorders>
              <w:top w:val="nil"/>
              <w:left w:val="nil"/>
              <w:bottom w:val="double" w:sz="6" w:space="2" w:color="auto"/>
              <w:right w:val="nil"/>
            </w:tcBorders>
            <w:vAlign w:val="bottom"/>
          </w:tcPr>
          <w:p w14:paraId="67D79AC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5558BDA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4870537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183F8F2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596342C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B32C2D1" w14:textId="77777777" w:rsidTr="00D55A23">
        <w:trPr>
          <w:trHeight w:hRule="exact" w:val="135"/>
        </w:trPr>
        <w:tc>
          <w:tcPr>
            <w:tcW w:w="2017" w:type="dxa"/>
            <w:tcBorders>
              <w:top w:val="nil"/>
              <w:left w:val="nil"/>
              <w:bottom w:val="nil"/>
              <w:right w:val="nil"/>
            </w:tcBorders>
            <w:vAlign w:val="bottom"/>
          </w:tcPr>
          <w:p w14:paraId="01C94EC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22E04AD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11A2E69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174A48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2D8333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EB144AD" w14:textId="77777777" w:rsidTr="00D55A23">
        <w:trPr>
          <w:trHeight w:val="225"/>
        </w:trPr>
        <w:tc>
          <w:tcPr>
            <w:tcW w:w="2017" w:type="dxa"/>
            <w:tcBorders>
              <w:top w:val="nil"/>
              <w:left w:val="nil"/>
              <w:bottom w:val="nil"/>
              <w:right w:val="nil"/>
            </w:tcBorders>
            <w:vAlign w:val="bottom"/>
          </w:tcPr>
          <w:p w14:paraId="056897F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189B39A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16004BE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46BF31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C5AB3D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968F8A1" w14:textId="77777777" w:rsidTr="00D55A23">
        <w:trPr>
          <w:trHeight w:val="225"/>
        </w:trPr>
        <w:tc>
          <w:tcPr>
            <w:tcW w:w="6532" w:type="dxa"/>
            <w:gridSpan w:val="5"/>
            <w:tcBorders>
              <w:top w:val="nil"/>
              <w:left w:val="nil"/>
              <w:bottom w:val="nil"/>
              <w:right w:val="nil"/>
            </w:tcBorders>
            <w:vAlign w:val="bottom"/>
          </w:tcPr>
          <w:p w14:paraId="11A45BF8"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random effects test comparisons:</w:t>
            </w:r>
          </w:p>
        </w:tc>
      </w:tr>
      <w:tr w:rsidR="00D55A23" w:rsidRPr="005B6A52" w14:paraId="65C83BC6" w14:textId="77777777" w:rsidTr="00D55A23">
        <w:trPr>
          <w:trHeight w:val="225"/>
        </w:trPr>
        <w:tc>
          <w:tcPr>
            <w:tcW w:w="2017" w:type="dxa"/>
            <w:tcBorders>
              <w:top w:val="nil"/>
              <w:left w:val="nil"/>
              <w:bottom w:val="nil"/>
              <w:right w:val="nil"/>
            </w:tcBorders>
            <w:vAlign w:val="bottom"/>
          </w:tcPr>
          <w:p w14:paraId="7B1739E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514ADE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5605B3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1C99620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35317E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622C5F6" w14:textId="77777777" w:rsidTr="00D55A23">
        <w:trPr>
          <w:trHeight w:val="225"/>
        </w:trPr>
        <w:tc>
          <w:tcPr>
            <w:tcW w:w="2017" w:type="dxa"/>
            <w:tcBorders>
              <w:top w:val="nil"/>
              <w:left w:val="nil"/>
              <w:bottom w:val="nil"/>
              <w:right w:val="nil"/>
            </w:tcBorders>
            <w:vAlign w:val="bottom"/>
          </w:tcPr>
          <w:p w14:paraId="4DAA12B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109DC78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Fixed  </w:t>
            </w:r>
          </w:p>
        </w:tc>
        <w:tc>
          <w:tcPr>
            <w:tcW w:w="1207" w:type="dxa"/>
            <w:tcBorders>
              <w:top w:val="nil"/>
              <w:left w:val="nil"/>
              <w:bottom w:val="nil"/>
              <w:right w:val="nil"/>
            </w:tcBorders>
            <w:vAlign w:val="bottom"/>
          </w:tcPr>
          <w:p w14:paraId="0FFBA0D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Random </w:t>
            </w:r>
          </w:p>
        </w:tc>
        <w:tc>
          <w:tcPr>
            <w:tcW w:w="1208" w:type="dxa"/>
            <w:tcBorders>
              <w:top w:val="nil"/>
              <w:left w:val="nil"/>
              <w:bottom w:val="nil"/>
              <w:right w:val="nil"/>
            </w:tcBorders>
            <w:vAlign w:val="bottom"/>
          </w:tcPr>
          <w:p w14:paraId="43553C8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Var(Diff.) </w:t>
            </w:r>
          </w:p>
        </w:tc>
        <w:tc>
          <w:tcPr>
            <w:tcW w:w="997" w:type="dxa"/>
            <w:tcBorders>
              <w:top w:val="nil"/>
              <w:left w:val="nil"/>
              <w:bottom w:val="nil"/>
              <w:right w:val="nil"/>
            </w:tcBorders>
            <w:vAlign w:val="bottom"/>
          </w:tcPr>
          <w:p w14:paraId="3800EA2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001691BC" w14:textId="77777777" w:rsidTr="00D55A23">
        <w:trPr>
          <w:trHeight w:hRule="exact" w:val="90"/>
        </w:trPr>
        <w:tc>
          <w:tcPr>
            <w:tcW w:w="2017" w:type="dxa"/>
            <w:tcBorders>
              <w:top w:val="nil"/>
              <w:left w:val="nil"/>
              <w:bottom w:val="double" w:sz="6" w:space="2" w:color="auto"/>
              <w:right w:val="nil"/>
            </w:tcBorders>
            <w:vAlign w:val="bottom"/>
          </w:tcPr>
          <w:p w14:paraId="4F113D4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3683DC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117FB7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00164F0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72E2C11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3F027AC" w14:textId="77777777" w:rsidTr="00D55A23">
        <w:trPr>
          <w:trHeight w:hRule="exact" w:val="135"/>
        </w:trPr>
        <w:tc>
          <w:tcPr>
            <w:tcW w:w="2017" w:type="dxa"/>
            <w:tcBorders>
              <w:top w:val="nil"/>
              <w:left w:val="nil"/>
              <w:bottom w:val="nil"/>
              <w:right w:val="nil"/>
            </w:tcBorders>
            <w:vAlign w:val="bottom"/>
          </w:tcPr>
          <w:p w14:paraId="7CE19CA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643BE2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1FE400F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904FEB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FAD3C5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C3AB2A7" w14:textId="77777777" w:rsidTr="00D55A23">
        <w:trPr>
          <w:trHeight w:val="225"/>
        </w:trPr>
        <w:tc>
          <w:tcPr>
            <w:tcW w:w="2017" w:type="dxa"/>
            <w:tcBorders>
              <w:top w:val="nil"/>
              <w:left w:val="nil"/>
              <w:bottom w:val="nil"/>
              <w:right w:val="nil"/>
            </w:tcBorders>
            <w:vAlign w:val="bottom"/>
          </w:tcPr>
          <w:p w14:paraId="3F2EE46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04FDF58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-0.130937</w:t>
            </w:r>
          </w:p>
        </w:tc>
        <w:tc>
          <w:tcPr>
            <w:tcW w:w="1207" w:type="dxa"/>
            <w:tcBorders>
              <w:top w:val="nil"/>
              <w:left w:val="nil"/>
              <w:bottom w:val="nil"/>
              <w:right w:val="nil"/>
            </w:tcBorders>
            <w:vAlign w:val="bottom"/>
          </w:tcPr>
          <w:p w14:paraId="1DC0096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-0.182872</w:t>
            </w:r>
          </w:p>
        </w:tc>
        <w:tc>
          <w:tcPr>
            <w:tcW w:w="1208" w:type="dxa"/>
            <w:tcBorders>
              <w:top w:val="nil"/>
              <w:left w:val="nil"/>
              <w:bottom w:val="nil"/>
              <w:right w:val="nil"/>
            </w:tcBorders>
            <w:vAlign w:val="bottom"/>
          </w:tcPr>
          <w:p w14:paraId="6B36002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0.001756</w:t>
            </w:r>
          </w:p>
        </w:tc>
        <w:tc>
          <w:tcPr>
            <w:tcW w:w="997" w:type="dxa"/>
            <w:tcBorders>
              <w:top w:val="nil"/>
              <w:left w:val="nil"/>
              <w:bottom w:val="nil"/>
              <w:right w:val="nil"/>
            </w:tcBorders>
            <w:vAlign w:val="bottom"/>
          </w:tcPr>
          <w:p w14:paraId="11B0871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0.2152</w:t>
            </w:r>
          </w:p>
        </w:tc>
      </w:tr>
      <w:tr w:rsidR="00D55A23" w:rsidRPr="005B6A52" w14:paraId="1B70D8F2" w14:textId="77777777" w:rsidTr="00D55A23">
        <w:trPr>
          <w:trHeight w:val="225"/>
        </w:trPr>
        <w:tc>
          <w:tcPr>
            <w:tcW w:w="2017" w:type="dxa"/>
            <w:tcBorders>
              <w:top w:val="nil"/>
              <w:left w:val="nil"/>
              <w:bottom w:val="nil"/>
              <w:right w:val="nil"/>
            </w:tcBorders>
            <w:vAlign w:val="bottom"/>
          </w:tcPr>
          <w:p w14:paraId="32E486D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CAR</w:t>
            </w:r>
          </w:p>
        </w:tc>
        <w:tc>
          <w:tcPr>
            <w:tcW w:w="1103" w:type="dxa"/>
            <w:tcBorders>
              <w:top w:val="nil"/>
              <w:left w:val="nil"/>
              <w:bottom w:val="nil"/>
              <w:right w:val="nil"/>
            </w:tcBorders>
            <w:vAlign w:val="bottom"/>
          </w:tcPr>
          <w:p w14:paraId="0415953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0.087730</w:t>
            </w:r>
          </w:p>
        </w:tc>
        <w:tc>
          <w:tcPr>
            <w:tcW w:w="1207" w:type="dxa"/>
            <w:tcBorders>
              <w:top w:val="nil"/>
              <w:left w:val="nil"/>
              <w:bottom w:val="nil"/>
              <w:right w:val="nil"/>
            </w:tcBorders>
            <w:vAlign w:val="bottom"/>
          </w:tcPr>
          <w:p w14:paraId="4B0B024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0.050919</w:t>
            </w:r>
          </w:p>
        </w:tc>
        <w:tc>
          <w:tcPr>
            <w:tcW w:w="1208" w:type="dxa"/>
            <w:tcBorders>
              <w:top w:val="nil"/>
              <w:left w:val="nil"/>
              <w:bottom w:val="nil"/>
              <w:right w:val="nil"/>
            </w:tcBorders>
            <w:vAlign w:val="bottom"/>
          </w:tcPr>
          <w:p w14:paraId="0064263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0.000083</w:t>
            </w:r>
          </w:p>
        </w:tc>
        <w:tc>
          <w:tcPr>
            <w:tcW w:w="997" w:type="dxa"/>
            <w:tcBorders>
              <w:top w:val="nil"/>
              <w:left w:val="nil"/>
              <w:bottom w:val="nil"/>
              <w:right w:val="nil"/>
            </w:tcBorders>
            <w:vAlign w:val="bottom"/>
          </w:tcPr>
          <w:p w14:paraId="1D1A77C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0.0001</w:t>
            </w:r>
          </w:p>
        </w:tc>
      </w:tr>
      <w:tr w:rsidR="00D55A23" w:rsidRPr="005B6A52" w14:paraId="28CFBBA2" w14:textId="77777777" w:rsidTr="00D55A23">
        <w:trPr>
          <w:trHeight w:val="225"/>
        </w:trPr>
        <w:tc>
          <w:tcPr>
            <w:tcW w:w="2017" w:type="dxa"/>
            <w:tcBorders>
              <w:top w:val="nil"/>
              <w:left w:val="nil"/>
              <w:bottom w:val="nil"/>
              <w:right w:val="nil"/>
            </w:tcBorders>
            <w:vAlign w:val="bottom"/>
          </w:tcPr>
          <w:p w14:paraId="533F75C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4495760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-0.292308</w:t>
            </w:r>
          </w:p>
        </w:tc>
        <w:tc>
          <w:tcPr>
            <w:tcW w:w="1207" w:type="dxa"/>
            <w:tcBorders>
              <w:top w:val="nil"/>
              <w:left w:val="nil"/>
              <w:bottom w:val="nil"/>
              <w:right w:val="nil"/>
            </w:tcBorders>
            <w:vAlign w:val="bottom"/>
          </w:tcPr>
          <w:p w14:paraId="34DCFF1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-0.268108</w:t>
            </w:r>
          </w:p>
        </w:tc>
        <w:tc>
          <w:tcPr>
            <w:tcW w:w="1208" w:type="dxa"/>
            <w:tcBorders>
              <w:top w:val="nil"/>
              <w:left w:val="nil"/>
              <w:bottom w:val="nil"/>
              <w:right w:val="nil"/>
            </w:tcBorders>
            <w:vAlign w:val="bottom"/>
          </w:tcPr>
          <w:p w14:paraId="1D3329C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0.066209</w:t>
            </w:r>
          </w:p>
        </w:tc>
        <w:tc>
          <w:tcPr>
            <w:tcW w:w="997" w:type="dxa"/>
            <w:tcBorders>
              <w:top w:val="nil"/>
              <w:left w:val="nil"/>
              <w:bottom w:val="nil"/>
              <w:right w:val="nil"/>
            </w:tcBorders>
            <w:vAlign w:val="bottom"/>
          </w:tcPr>
          <w:p w14:paraId="4ED6FDB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0.9251</w:t>
            </w:r>
          </w:p>
        </w:tc>
      </w:tr>
      <w:tr w:rsidR="00D55A23" w:rsidRPr="005B6A52" w14:paraId="670D58EB" w14:textId="77777777" w:rsidTr="00D55A23">
        <w:trPr>
          <w:trHeight w:val="225"/>
        </w:trPr>
        <w:tc>
          <w:tcPr>
            <w:tcW w:w="2017" w:type="dxa"/>
            <w:tcBorders>
              <w:top w:val="nil"/>
              <w:left w:val="nil"/>
              <w:bottom w:val="nil"/>
              <w:right w:val="nil"/>
            </w:tcBorders>
            <w:vAlign w:val="bottom"/>
          </w:tcPr>
          <w:p w14:paraId="445DF62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63B8971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-0.161111</w:t>
            </w:r>
          </w:p>
        </w:tc>
        <w:tc>
          <w:tcPr>
            <w:tcW w:w="1207" w:type="dxa"/>
            <w:tcBorders>
              <w:top w:val="nil"/>
              <w:left w:val="nil"/>
              <w:bottom w:val="nil"/>
              <w:right w:val="nil"/>
            </w:tcBorders>
            <w:vAlign w:val="bottom"/>
          </w:tcPr>
          <w:p w14:paraId="3B887F2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-0.279907</w:t>
            </w:r>
          </w:p>
        </w:tc>
        <w:tc>
          <w:tcPr>
            <w:tcW w:w="1208" w:type="dxa"/>
            <w:tcBorders>
              <w:top w:val="nil"/>
              <w:left w:val="nil"/>
              <w:bottom w:val="nil"/>
              <w:right w:val="nil"/>
            </w:tcBorders>
            <w:vAlign w:val="bottom"/>
          </w:tcPr>
          <w:p w14:paraId="7E81FCE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0.003307</w:t>
            </w:r>
          </w:p>
        </w:tc>
        <w:tc>
          <w:tcPr>
            <w:tcW w:w="997" w:type="dxa"/>
            <w:tcBorders>
              <w:top w:val="nil"/>
              <w:left w:val="nil"/>
              <w:bottom w:val="nil"/>
              <w:right w:val="nil"/>
            </w:tcBorders>
            <w:vAlign w:val="bottom"/>
          </w:tcPr>
          <w:p w14:paraId="5BD0745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0.0389</w:t>
            </w:r>
          </w:p>
        </w:tc>
      </w:tr>
      <w:tr w:rsidR="00D55A23" w:rsidRPr="005B6A52" w14:paraId="2D5B1A0E" w14:textId="77777777" w:rsidTr="00D55A23">
        <w:trPr>
          <w:trHeight w:val="225"/>
        </w:trPr>
        <w:tc>
          <w:tcPr>
            <w:tcW w:w="2017" w:type="dxa"/>
            <w:tcBorders>
              <w:top w:val="nil"/>
              <w:left w:val="nil"/>
              <w:bottom w:val="nil"/>
              <w:right w:val="nil"/>
            </w:tcBorders>
            <w:vAlign w:val="bottom"/>
          </w:tcPr>
          <w:p w14:paraId="06192B9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0EAA92E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-0.927123</w:t>
            </w:r>
          </w:p>
        </w:tc>
        <w:tc>
          <w:tcPr>
            <w:tcW w:w="1207" w:type="dxa"/>
            <w:tcBorders>
              <w:top w:val="nil"/>
              <w:left w:val="nil"/>
              <w:bottom w:val="nil"/>
              <w:right w:val="nil"/>
            </w:tcBorders>
            <w:vAlign w:val="bottom"/>
          </w:tcPr>
          <w:p w14:paraId="40D3821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-0.027144</w:t>
            </w:r>
          </w:p>
        </w:tc>
        <w:tc>
          <w:tcPr>
            <w:tcW w:w="1208" w:type="dxa"/>
            <w:tcBorders>
              <w:top w:val="nil"/>
              <w:left w:val="nil"/>
              <w:bottom w:val="nil"/>
              <w:right w:val="nil"/>
            </w:tcBorders>
            <w:vAlign w:val="bottom"/>
          </w:tcPr>
          <w:p w14:paraId="0D3266B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0.480405</w:t>
            </w:r>
          </w:p>
        </w:tc>
        <w:tc>
          <w:tcPr>
            <w:tcW w:w="997" w:type="dxa"/>
            <w:tcBorders>
              <w:top w:val="nil"/>
              <w:left w:val="nil"/>
              <w:bottom w:val="nil"/>
              <w:right w:val="nil"/>
            </w:tcBorders>
            <w:vAlign w:val="bottom"/>
          </w:tcPr>
          <w:p w14:paraId="619BB42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0.1941</w:t>
            </w:r>
          </w:p>
        </w:tc>
      </w:tr>
      <w:tr w:rsidR="00D55A23" w:rsidRPr="005B6A52" w14:paraId="190456C9" w14:textId="77777777" w:rsidTr="00D55A23">
        <w:trPr>
          <w:trHeight w:hRule="exact" w:val="90"/>
        </w:trPr>
        <w:tc>
          <w:tcPr>
            <w:tcW w:w="2017" w:type="dxa"/>
            <w:tcBorders>
              <w:top w:val="nil"/>
              <w:left w:val="nil"/>
              <w:bottom w:val="double" w:sz="6" w:space="2" w:color="auto"/>
              <w:right w:val="nil"/>
            </w:tcBorders>
            <w:vAlign w:val="bottom"/>
          </w:tcPr>
          <w:p w14:paraId="1B03556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9F0A48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4FE5249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4B9824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7BC6E9C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D2EF2D6" w14:textId="77777777" w:rsidTr="00D55A23">
        <w:trPr>
          <w:trHeight w:hRule="exact" w:val="135"/>
        </w:trPr>
        <w:tc>
          <w:tcPr>
            <w:tcW w:w="2017" w:type="dxa"/>
            <w:tcBorders>
              <w:top w:val="nil"/>
              <w:left w:val="nil"/>
              <w:bottom w:val="nil"/>
              <w:right w:val="nil"/>
            </w:tcBorders>
            <w:vAlign w:val="bottom"/>
          </w:tcPr>
          <w:p w14:paraId="5682137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732A4A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CE2CF3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4344E3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5A8862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B6B2724" w14:textId="77777777" w:rsidTr="00D55A23">
        <w:trPr>
          <w:trHeight w:val="225"/>
        </w:trPr>
        <w:tc>
          <w:tcPr>
            <w:tcW w:w="2017" w:type="dxa"/>
            <w:tcBorders>
              <w:top w:val="nil"/>
              <w:left w:val="nil"/>
              <w:bottom w:val="nil"/>
              <w:right w:val="nil"/>
            </w:tcBorders>
            <w:vAlign w:val="bottom"/>
          </w:tcPr>
          <w:p w14:paraId="4D26DAD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66A5BDB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7F6D343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1B78BDB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212845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D94CC17" w14:textId="77777777" w:rsidTr="00D55A23">
        <w:trPr>
          <w:trHeight w:val="225"/>
        </w:trPr>
        <w:tc>
          <w:tcPr>
            <w:tcW w:w="5535" w:type="dxa"/>
            <w:gridSpan w:val="4"/>
            <w:tcBorders>
              <w:top w:val="nil"/>
              <w:left w:val="nil"/>
              <w:bottom w:val="nil"/>
              <w:right w:val="nil"/>
            </w:tcBorders>
            <w:vAlign w:val="bottom"/>
          </w:tcPr>
          <w:p w14:paraId="78C95264"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random effects test equation:</w:t>
            </w:r>
          </w:p>
        </w:tc>
        <w:tc>
          <w:tcPr>
            <w:tcW w:w="997" w:type="dxa"/>
            <w:tcBorders>
              <w:top w:val="nil"/>
              <w:left w:val="nil"/>
              <w:bottom w:val="nil"/>
              <w:right w:val="nil"/>
            </w:tcBorders>
            <w:vAlign w:val="bottom"/>
          </w:tcPr>
          <w:p w14:paraId="5E6AADA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A73B357" w14:textId="77777777" w:rsidTr="00D55A23">
        <w:trPr>
          <w:trHeight w:val="225"/>
        </w:trPr>
        <w:tc>
          <w:tcPr>
            <w:tcW w:w="4327" w:type="dxa"/>
            <w:gridSpan w:val="3"/>
            <w:tcBorders>
              <w:top w:val="nil"/>
              <w:left w:val="nil"/>
              <w:bottom w:val="nil"/>
              <w:right w:val="nil"/>
            </w:tcBorders>
            <w:vAlign w:val="bottom"/>
          </w:tcPr>
          <w:p w14:paraId="106661D4"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Dependent Variable: RS</w:t>
            </w:r>
          </w:p>
        </w:tc>
        <w:tc>
          <w:tcPr>
            <w:tcW w:w="1208" w:type="dxa"/>
            <w:tcBorders>
              <w:top w:val="nil"/>
              <w:left w:val="nil"/>
              <w:bottom w:val="nil"/>
              <w:right w:val="nil"/>
            </w:tcBorders>
            <w:vAlign w:val="bottom"/>
          </w:tcPr>
          <w:p w14:paraId="42C3C2D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B161D6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E960D3E" w14:textId="77777777" w:rsidTr="00D55A23">
        <w:trPr>
          <w:trHeight w:val="225"/>
        </w:trPr>
        <w:tc>
          <w:tcPr>
            <w:tcW w:w="4327" w:type="dxa"/>
            <w:gridSpan w:val="3"/>
            <w:tcBorders>
              <w:top w:val="nil"/>
              <w:left w:val="nil"/>
              <w:bottom w:val="nil"/>
              <w:right w:val="nil"/>
            </w:tcBorders>
            <w:vAlign w:val="bottom"/>
          </w:tcPr>
          <w:p w14:paraId="53B3FB3A"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Method: Panel Least Squares</w:t>
            </w:r>
          </w:p>
        </w:tc>
        <w:tc>
          <w:tcPr>
            <w:tcW w:w="1208" w:type="dxa"/>
            <w:tcBorders>
              <w:top w:val="nil"/>
              <w:left w:val="nil"/>
              <w:bottom w:val="nil"/>
              <w:right w:val="nil"/>
            </w:tcBorders>
            <w:vAlign w:val="bottom"/>
          </w:tcPr>
          <w:p w14:paraId="3AB9CC1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4D871E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4094F6C" w14:textId="77777777" w:rsidTr="00D55A23">
        <w:trPr>
          <w:trHeight w:val="225"/>
        </w:trPr>
        <w:tc>
          <w:tcPr>
            <w:tcW w:w="4327" w:type="dxa"/>
            <w:gridSpan w:val="3"/>
            <w:tcBorders>
              <w:top w:val="nil"/>
              <w:left w:val="nil"/>
              <w:bottom w:val="nil"/>
              <w:right w:val="nil"/>
            </w:tcBorders>
            <w:vAlign w:val="bottom"/>
          </w:tcPr>
          <w:p w14:paraId="5D87066C"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Date: 01/08/22   Time: 11:56</w:t>
            </w:r>
          </w:p>
        </w:tc>
        <w:tc>
          <w:tcPr>
            <w:tcW w:w="1208" w:type="dxa"/>
            <w:tcBorders>
              <w:top w:val="nil"/>
              <w:left w:val="nil"/>
              <w:bottom w:val="nil"/>
              <w:right w:val="nil"/>
            </w:tcBorders>
            <w:vAlign w:val="bottom"/>
          </w:tcPr>
          <w:p w14:paraId="200E43A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E468FD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072F30C" w14:textId="77777777" w:rsidTr="00D55A23">
        <w:trPr>
          <w:trHeight w:val="225"/>
        </w:trPr>
        <w:tc>
          <w:tcPr>
            <w:tcW w:w="4327" w:type="dxa"/>
            <w:gridSpan w:val="3"/>
            <w:tcBorders>
              <w:top w:val="nil"/>
              <w:left w:val="nil"/>
              <w:bottom w:val="nil"/>
              <w:right w:val="nil"/>
            </w:tcBorders>
            <w:vAlign w:val="bottom"/>
          </w:tcPr>
          <w:p w14:paraId="0438C90A"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Sample: 2016 2019</w:t>
            </w:r>
          </w:p>
        </w:tc>
        <w:tc>
          <w:tcPr>
            <w:tcW w:w="1208" w:type="dxa"/>
            <w:tcBorders>
              <w:top w:val="nil"/>
              <w:left w:val="nil"/>
              <w:bottom w:val="nil"/>
              <w:right w:val="nil"/>
            </w:tcBorders>
            <w:vAlign w:val="bottom"/>
          </w:tcPr>
          <w:p w14:paraId="1185403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FFCCDE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2B953AA" w14:textId="77777777" w:rsidTr="00D55A23">
        <w:trPr>
          <w:trHeight w:val="225"/>
        </w:trPr>
        <w:tc>
          <w:tcPr>
            <w:tcW w:w="4327" w:type="dxa"/>
            <w:gridSpan w:val="3"/>
            <w:tcBorders>
              <w:top w:val="nil"/>
              <w:left w:val="nil"/>
              <w:bottom w:val="nil"/>
              <w:right w:val="nil"/>
            </w:tcBorders>
            <w:vAlign w:val="bottom"/>
          </w:tcPr>
          <w:p w14:paraId="34E30A0C"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Periods included: 4</w:t>
            </w:r>
          </w:p>
        </w:tc>
        <w:tc>
          <w:tcPr>
            <w:tcW w:w="1208" w:type="dxa"/>
            <w:tcBorders>
              <w:top w:val="nil"/>
              <w:left w:val="nil"/>
              <w:bottom w:val="nil"/>
              <w:right w:val="nil"/>
            </w:tcBorders>
            <w:vAlign w:val="bottom"/>
          </w:tcPr>
          <w:p w14:paraId="05053D6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511B0D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245E748" w14:textId="77777777" w:rsidTr="00D55A23">
        <w:trPr>
          <w:trHeight w:val="225"/>
        </w:trPr>
        <w:tc>
          <w:tcPr>
            <w:tcW w:w="4327" w:type="dxa"/>
            <w:gridSpan w:val="3"/>
            <w:tcBorders>
              <w:top w:val="nil"/>
              <w:left w:val="nil"/>
              <w:bottom w:val="nil"/>
              <w:right w:val="nil"/>
            </w:tcBorders>
            <w:vAlign w:val="bottom"/>
          </w:tcPr>
          <w:p w14:paraId="1ACB5F6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Cross-sections included: 39</w:t>
            </w:r>
          </w:p>
        </w:tc>
        <w:tc>
          <w:tcPr>
            <w:tcW w:w="1208" w:type="dxa"/>
            <w:tcBorders>
              <w:top w:val="nil"/>
              <w:left w:val="nil"/>
              <w:bottom w:val="nil"/>
              <w:right w:val="nil"/>
            </w:tcBorders>
            <w:vAlign w:val="bottom"/>
          </w:tcPr>
          <w:p w14:paraId="0717A03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069B4B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7411F67" w14:textId="77777777" w:rsidTr="00D55A23">
        <w:trPr>
          <w:trHeight w:val="225"/>
        </w:trPr>
        <w:tc>
          <w:tcPr>
            <w:tcW w:w="5535" w:type="dxa"/>
            <w:gridSpan w:val="4"/>
            <w:tcBorders>
              <w:top w:val="nil"/>
              <w:left w:val="nil"/>
              <w:bottom w:val="nil"/>
              <w:right w:val="nil"/>
            </w:tcBorders>
            <w:vAlign w:val="bottom"/>
          </w:tcPr>
          <w:p w14:paraId="2EC68E19"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Total panel (balanced) observations: 156</w:t>
            </w:r>
          </w:p>
        </w:tc>
        <w:tc>
          <w:tcPr>
            <w:tcW w:w="997" w:type="dxa"/>
            <w:tcBorders>
              <w:top w:val="nil"/>
              <w:left w:val="nil"/>
              <w:bottom w:val="nil"/>
              <w:right w:val="nil"/>
            </w:tcBorders>
            <w:vAlign w:val="bottom"/>
          </w:tcPr>
          <w:p w14:paraId="12461FD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4DE1538" w14:textId="77777777" w:rsidTr="00D55A23">
        <w:trPr>
          <w:trHeight w:hRule="exact" w:val="90"/>
        </w:trPr>
        <w:tc>
          <w:tcPr>
            <w:tcW w:w="2017" w:type="dxa"/>
            <w:tcBorders>
              <w:top w:val="nil"/>
              <w:left w:val="nil"/>
              <w:bottom w:val="double" w:sz="6" w:space="2" w:color="auto"/>
              <w:right w:val="nil"/>
            </w:tcBorders>
            <w:vAlign w:val="bottom"/>
          </w:tcPr>
          <w:p w14:paraId="085E7C2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2BCD8D7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07B8783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4AE82D4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481E7E3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498D3AE" w14:textId="77777777" w:rsidTr="00D55A23">
        <w:trPr>
          <w:trHeight w:hRule="exact" w:val="135"/>
        </w:trPr>
        <w:tc>
          <w:tcPr>
            <w:tcW w:w="2017" w:type="dxa"/>
            <w:tcBorders>
              <w:top w:val="nil"/>
              <w:left w:val="nil"/>
              <w:bottom w:val="nil"/>
              <w:right w:val="nil"/>
            </w:tcBorders>
            <w:vAlign w:val="bottom"/>
          </w:tcPr>
          <w:p w14:paraId="66E0F97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FCFD25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2C5AB6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44D46B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39DB79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D10E081" w14:textId="77777777" w:rsidTr="00D55A23">
        <w:trPr>
          <w:trHeight w:val="225"/>
        </w:trPr>
        <w:tc>
          <w:tcPr>
            <w:tcW w:w="2017" w:type="dxa"/>
            <w:tcBorders>
              <w:top w:val="nil"/>
              <w:left w:val="nil"/>
              <w:bottom w:val="nil"/>
              <w:right w:val="nil"/>
            </w:tcBorders>
            <w:vAlign w:val="bottom"/>
          </w:tcPr>
          <w:p w14:paraId="15FD7A0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3840154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Coefficient</w:t>
            </w:r>
          </w:p>
        </w:tc>
        <w:tc>
          <w:tcPr>
            <w:tcW w:w="1207" w:type="dxa"/>
            <w:tcBorders>
              <w:top w:val="nil"/>
              <w:left w:val="nil"/>
              <w:bottom w:val="nil"/>
              <w:right w:val="nil"/>
            </w:tcBorders>
            <w:vAlign w:val="bottom"/>
          </w:tcPr>
          <w:p w14:paraId="0D7CDC0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Std. Error</w:t>
            </w:r>
          </w:p>
        </w:tc>
        <w:tc>
          <w:tcPr>
            <w:tcW w:w="1208" w:type="dxa"/>
            <w:tcBorders>
              <w:top w:val="nil"/>
              <w:left w:val="nil"/>
              <w:bottom w:val="nil"/>
              <w:right w:val="nil"/>
            </w:tcBorders>
            <w:vAlign w:val="bottom"/>
          </w:tcPr>
          <w:p w14:paraId="0A11917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t-Statistic</w:t>
            </w:r>
          </w:p>
        </w:tc>
        <w:tc>
          <w:tcPr>
            <w:tcW w:w="997" w:type="dxa"/>
            <w:tcBorders>
              <w:top w:val="nil"/>
              <w:left w:val="nil"/>
              <w:bottom w:val="nil"/>
              <w:right w:val="nil"/>
            </w:tcBorders>
            <w:vAlign w:val="bottom"/>
          </w:tcPr>
          <w:p w14:paraId="5F077B4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64936723" w14:textId="77777777" w:rsidTr="00D55A23">
        <w:trPr>
          <w:trHeight w:hRule="exact" w:val="90"/>
        </w:trPr>
        <w:tc>
          <w:tcPr>
            <w:tcW w:w="2017" w:type="dxa"/>
            <w:tcBorders>
              <w:top w:val="nil"/>
              <w:left w:val="nil"/>
              <w:bottom w:val="double" w:sz="6" w:space="2" w:color="auto"/>
              <w:right w:val="nil"/>
            </w:tcBorders>
            <w:vAlign w:val="bottom"/>
          </w:tcPr>
          <w:p w14:paraId="4B8197E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45ADF12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D095CC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B382E0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254BB60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D7D6163" w14:textId="77777777" w:rsidTr="00D55A23">
        <w:trPr>
          <w:trHeight w:hRule="exact" w:val="135"/>
        </w:trPr>
        <w:tc>
          <w:tcPr>
            <w:tcW w:w="2017" w:type="dxa"/>
            <w:tcBorders>
              <w:top w:val="nil"/>
              <w:left w:val="nil"/>
              <w:bottom w:val="nil"/>
              <w:right w:val="nil"/>
            </w:tcBorders>
            <w:vAlign w:val="bottom"/>
          </w:tcPr>
          <w:p w14:paraId="05E88AD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52283B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823CCC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7073210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BC7726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D951F42" w14:textId="77777777" w:rsidTr="00D55A23">
        <w:trPr>
          <w:trHeight w:val="225"/>
        </w:trPr>
        <w:tc>
          <w:tcPr>
            <w:tcW w:w="2017" w:type="dxa"/>
            <w:tcBorders>
              <w:top w:val="nil"/>
              <w:left w:val="nil"/>
              <w:bottom w:val="nil"/>
              <w:right w:val="nil"/>
            </w:tcBorders>
            <w:vAlign w:val="bottom"/>
          </w:tcPr>
          <w:p w14:paraId="4E0E101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w:t>
            </w:r>
          </w:p>
        </w:tc>
        <w:tc>
          <w:tcPr>
            <w:tcW w:w="1103" w:type="dxa"/>
            <w:tcBorders>
              <w:top w:val="nil"/>
              <w:left w:val="nil"/>
              <w:bottom w:val="nil"/>
              <w:right w:val="nil"/>
            </w:tcBorders>
            <w:vAlign w:val="bottom"/>
          </w:tcPr>
          <w:p w14:paraId="0C8C4FC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28.05572</w:t>
            </w:r>
          </w:p>
        </w:tc>
        <w:tc>
          <w:tcPr>
            <w:tcW w:w="1207" w:type="dxa"/>
            <w:tcBorders>
              <w:top w:val="nil"/>
              <w:left w:val="nil"/>
              <w:bottom w:val="nil"/>
              <w:right w:val="nil"/>
            </w:tcBorders>
            <w:vAlign w:val="bottom"/>
          </w:tcPr>
          <w:p w14:paraId="7DDC22D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21.31510</w:t>
            </w:r>
          </w:p>
        </w:tc>
        <w:tc>
          <w:tcPr>
            <w:tcW w:w="1208" w:type="dxa"/>
            <w:tcBorders>
              <w:top w:val="nil"/>
              <w:left w:val="nil"/>
              <w:bottom w:val="nil"/>
              <w:right w:val="nil"/>
            </w:tcBorders>
            <w:vAlign w:val="bottom"/>
          </w:tcPr>
          <w:p w14:paraId="01322EE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1.316237</w:t>
            </w:r>
          </w:p>
        </w:tc>
        <w:tc>
          <w:tcPr>
            <w:tcW w:w="997" w:type="dxa"/>
            <w:tcBorders>
              <w:top w:val="nil"/>
              <w:left w:val="nil"/>
              <w:bottom w:val="nil"/>
              <w:right w:val="nil"/>
            </w:tcBorders>
            <w:vAlign w:val="bottom"/>
          </w:tcPr>
          <w:p w14:paraId="7D3E642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0.1908</w:t>
            </w:r>
          </w:p>
        </w:tc>
      </w:tr>
      <w:tr w:rsidR="00D55A23" w:rsidRPr="005B6A52" w14:paraId="2F217216" w14:textId="77777777" w:rsidTr="00D55A23">
        <w:trPr>
          <w:trHeight w:val="225"/>
        </w:trPr>
        <w:tc>
          <w:tcPr>
            <w:tcW w:w="2017" w:type="dxa"/>
            <w:tcBorders>
              <w:top w:val="nil"/>
              <w:left w:val="nil"/>
              <w:bottom w:val="nil"/>
              <w:right w:val="nil"/>
            </w:tcBorders>
            <w:vAlign w:val="bottom"/>
          </w:tcPr>
          <w:p w14:paraId="3CDD0C5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072FCFA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-0.130937</w:t>
            </w:r>
          </w:p>
        </w:tc>
        <w:tc>
          <w:tcPr>
            <w:tcW w:w="1207" w:type="dxa"/>
            <w:tcBorders>
              <w:top w:val="nil"/>
              <w:left w:val="nil"/>
              <w:bottom w:val="nil"/>
              <w:right w:val="nil"/>
            </w:tcBorders>
            <w:vAlign w:val="bottom"/>
          </w:tcPr>
          <w:p w14:paraId="503F312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0.074711</w:t>
            </w:r>
          </w:p>
        </w:tc>
        <w:tc>
          <w:tcPr>
            <w:tcW w:w="1208" w:type="dxa"/>
            <w:tcBorders>
              <w:top w:val="nil"/>
              <w:left w:val="nil"/>
              <w:bottom w:val="nil"/>
              <w:right w:val="nil"/>
            </w:tcBorders>
            <w:vAlign w:val="bottom"/>
          </w:tcPr>
          <w:p w14:paraId="234CC6E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-1.752588</w:t>
            </w:r>
          </w:p>
        </w:tc>
        <w:tc>
          <w:tcPr>
            <w:tcW w:w="997" w:type="dxa"/>
            <w:tcBorders>
              <w:top w:val="nil"/>
              <w:left w:val="nil"/>
              <w:bottom w:val="nil"/>
              <w:right w:val="nil"/>
            </w:tcBorders>
            <w:vAlign w:val="bottom"/>
          </w:tcPr>
          <w:p w14:paraId="53779F2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0.0824</w:t>
            </w:r>
          </w:p>
        </w:tc>
      </w:tr>
      <w:tr w:rsidR="00D55A23" w:rsidRPr="005B6A52" w14:paraId="1709CF6B" w14:textId="77777777" w:rsidTr="00D55A23">
        <w:trPr>
          <w:trHeight w:val="225"/>
        </w:trPr>
        <w:tc>
          <w:tcPr>
            <w:tcW w:w="2017" w:type="dxa"/>
            <w:tcBorders>
              <w:top w:val="nil"/>
              <w:left w:val="nil"/>
              <w:bottom w:val="nil"/>
              <w:right w:val="nil"/>
            </w:tcBorders>
            <w:vAlign w:val="bottom"/>
          </w:tcPr>
          <w:p w14:paraId="3122847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CAR</w:t>
            </w:r>
          </w:p>
        </w:tc>
        <w:tc>
          <w:tcPr>
            <w:tcW w:w="1103" w:type="dxa"/>
            <w:tcBorders>
              <w:top w:val="nil"/>
              <w:left w:val="nil"/>
              <w:bottom w:val="nil"/>
              <w:right w:val="nil"/>
            </w:tcBorders>
            <w:vAlign w:val="bottom"/>
          </w:tcPr>
          <w:p w14:paraId="143FC3B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0.087730</w:t>
            </w:r>
          </w:p>
        </w:tc>
        <w:tc>
          <w:tcPr>
            <w:tcW w:w="1207" w:type="dxa"/>
            <w:tcBorders>
              <w:top w:val="nil"/>
              <w:left w:val="nil"/>
              <w:bottom w:val="nil"/>
              <w:right w:val="nil"/>
            </w:tcBorders>
            <w:vAlign w:val="bottom"/>
          </w:tcPr>
          <w:p w14:paraId="6D43DCB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0.012854</w:t>
            </w:r>
          </w:p>
        </w:tc>
        <w:tc>
          <w:tcPr>
            <w:tcW w:w="1208" w:type="dxa"/>
            <w:tcBorders>
              <w:top w:val="nil"/>
              <w:left w:val="nil"/>
              <w:bottom w:val="nil"/>
              <w:right w:val="nil"/>
            </w:tcBorders>
            <w:vAlign w:val="bottom"/>
          </w:tcPr>
          <w:p w14:paraId="5F77D3F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6.824895</w:t>
            </w:r>
          </w:p>
        </w:tc>
        <w:tc>
          <w:tcPr>
            <w:tcW w:w="997" w:type="dxa"/>
            <w:tcBorders>
              <w:top w:val="nil"/>
              <w:left w:val="nil"/>
              <w:bottom w:val="nil"/>
              <w:right w:val="nil"/>
            </w:tcBorders>
            <w:vAlign w:val="bottom"/>
          </w:tcPr>
          <w:p w14:paraId="130A8E8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w:t>
            </w:r>
          </w:p>
        </w:tc>
      </w:tr>
      <w:tr w:rsidR="00D55A23" w:rsidRPr="005B6A52" w14:paraId="41274C35" w14:textId="77777777" w:rsidTr="00D55A23">
        <w:trPr>
          <w:trHeight w:val="225"/>
        </w:trPr>
        <w:tc>
          <w:tcPr>
            <w:tcW w:w="2017" w:type="dxa"/>
            <w:tcBorders>
              <w:top w:val="nil"/>
              <w:left w:val="nil"/>
              <w:bottom w:val="nil"/>
              <w:right w:val="nil"/>
            </w:tcBorders>
            <w:vAlign w:val="bottom"/>
          </w:tcPr>
          <w:p w14:paraId="6E670C9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025A089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-0.292308</w:t>
            </w:r>
          </w:p>
        </w:tc>
        <w:tc>
          <w:tcPr>
            <w:tcW w:w="1207" w:type="dxa"/>
            <w:tcBorders>
              <w:top w:val="nil"/>
              <w:left w:val="nil"/>
              <w:bottom w:val="nil"/>
              <w:right w:val="nil"/>
            </w:tcBorders>
            <w:vAlign w:val="bottom"/>
          </w:tcPr>
          <w:p w14:paraId="5307801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0.374828</w:t>
            </w:r>
          </w:p>
        </w:tc>
        <w:tc>
          <w:tcPr>
            <w:tcW w:w="1208" w:type="dxa"/>
            <w:tcBorders>
              <w:top w:val="nil"/>
              <w:left w:val="nil"/>
              <w:bottom w:val="nil"/>
              <w:right w:val="nil"/>
            </w:tcBorders>
            <w:vAlign w:val="bottom"/>
          </w:tcPr>
          <w:p w14:paraId="61CA9F6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-0.779845</w:t>
            </w:r>
          </w:p>
        </w:tc>
        <w:tc>
          <w:tcPr>
            <w:tcW w:w="997" w:type="dxa"/>
            <w:tcBorders>
              <w:top w:val="nil"/>
              <w:left w:val="nil"/>
              <w:bottom w:val="nil"/>
              <w:right w:val="nil"/>
            </w:tcBorders>
            <w:vAlign w:val="bottom"/>
          </w:tcPr>
          <w:p w14:paraId="3552B64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0.4371</w:t>
            </w:r>
          </w:p>
        </w:tc>
      </w:tr>
      <w:tr w:rsidR="00D55A23" w:rsidRPr="005B6A52" w14:paraId="08633758" w14:textId="77777777" w:rsidTr="00D55A23">
        <w:trPr>
          <w:trHeight w:val="225"/>
        </w:trPr>
        <w:tc>
          <w:tcPr>
            <w:tcW w:w="2017" w:type="dxa"/>
            <w:tcBorders>
              <w:top w:val="nil"/>
              <w:left w:val="nil"/>
              <w:bottom w:val="nil"/>
              <w:right w:val="nil"/>
            </w:tcBorders>
            <w:vAlign w:val="bottom"/>
          </w:tcPr>
          <w:p w14:paraId="1BA3709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6823E4F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-0.161111</w:t>
            </w:r>
          </w:p>
        </w:tc>
        <w:tc>
          <w:tcPr>
            <w:tcW w:w="1207" w:type="dxa"/>
            <w:tcBorders>
              <w:top w:val="nil"/>
              <w:left w:val="nil"/>
              <w:bottom w:val="nil"/>
              <w:right w:val="nil"/>
            </w:tcBorders>
            <w:vAlign w:val="bottom"/>
          </w:tcPr>
          <w:p w14:paraId="4413BED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0.083604</w:t>
            </w:r>
          </w:p>
        </w:tc>
        <w:tc>
          <w:tcPr>
            <w:tcW w:w="1208" w:type="dxa"/>
            <w:tcBorders>
              <w:top w:val="nil"/>
              <w:left w:val="nil"/>
              <w:bottom w:val="nil"/>
              <w:right w:val="nil"/>
            </w:tcBorders>
            <w:vAlign w:val="bottom"/>
          </w:tcPr>
          <w:p w14:paraId="448CC8D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-1.927078</w:t>
            </w:r>
          </w:p>
        </w:tc>
        <w:tc>
          <w:tcPr>
            <w:tcW w:w="997" w:type="dxa"/>
            <w:tcBorders>
              <w:top w:val="nil"/>
              <w:left w:val="nil"/>
              <w:bottom w:val="nil"/>
              <w:right w:val="nil"/>
            </w:tcBorders>
            <w:vAlign w:val="bottom"/>
          </w:tcPr>
          <w:p w14:paraId="6800F92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0.0565</w:t>
            </w:r>
          </w:p>
        </w:tc>
      </w:tr>
      <w:tr w:rsidR="00D55A23" w:rsidRPr="005B6A52" w14:paraId="38E9191D" w14:textId="77777777" w:rsidTr="00D55A23">
        <w:trPr>
          <w:trHeight w:val="225"/>
        </w:trPr>
        <w:tc>
          <w:tcPr>
            <w:tcW w:w="2017" w:type="dxa"/>
            <w:tcBorders>
              <w:top w:val="nil"/>
              <w:left w:val="nil"/>
              <w:bottom w:val="nil"/>
              <w:right w:val="nil"/>
            </w:tcBorders>
            <w:vAlign w:val="bottom"/>
          </w:tcPr>
          <w:p w14:paraId="614EED3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2BEED39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-0.927123</w:t>
            </w:r>
          </w:p>
        </w:tc>
        <w:tc>
          <w:tcPr>
            <w:tcW w:w="1207" w:type="dxa"/>
            <w:tcBorders>
              <w:top w:val="nil"/>
              <w:left w:val="nil"/>
              <w:bottom w:val="nil"/>
              <w:right w:val="nil"/>
            </w:tcBorders>
            <w:vAlign w:val="bottom"/>
          </w:tcPr>
          <w:p w14:paraId="0438DAD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0.694935</w:t>
            </w:r>
          </w:p>
        </w:tc>
        <w:tc>
          <w:tcPr>
            <w:tcW w:w="1208" w:type="dxa"/>
            <w:tcBorders>
              <w:top w:val="nil"/>
              <w:left w:val="nil"/>
              <w:bottom w:val="nil"/>
              <w:right w:val="nil"/>
            </w:tcBorders>
            <w:vAlign w:val="bottom"/>
          </w:tcPr>
          <w:p w14:paraId="14305BC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-1.334115</w:t>
            </w:r>
          </w:p>
        </w:tc>
        <w:tc>
          <w:tcPr>
            <w:tcW w:w="997" w:type="dxa"/>
            <w:tcBorders>
              <w:top w:val="nil"/>
              <w:left w:val="nil"/>
              <w:bottom w:val="nil"/>
              <w:right w:val="nil"/>
            </w:tcBorders>
            <w:vAlign w:val="bottom"/>
          </w:tcPr>
          <w:p w14:paraId="1E3D837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0.1849</w:t>
            </w:r>
          </w:p>
        </w:tc>
      </w:tr>
      <w:tr w:rsidR="00D55A23" w:rsidRPr="005B6A52" w14:paraId="0A412355" w14:textId="77777777" w:rsidTr="00D55A23">
        <w:trPr>
          <w:trHeight w:hRule="exact" w:val="90"/>
        </w:trPr>
        <w:tc>
          <w:tcPr>
            <w:tcW w:w="2017" w:type="dxa"/>
            <w:tcBorders>
              <w:top w:val="nil"/>
              <w:left w:val="nil"/>
              <w:bottom w:val="double" w:sz="6" w:space="2" w:color="auto"/>
              <w:right w:val="nil"/>
            </w:tcBorders>
            <w:vAlign w:val="bottom"/>
          </w:tcPr>
          <w:p w14:paraId="61753FC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A1DAC9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0F73B04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643EFBF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5F563BC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42CB4BE" w14:textId="77777777" w:rsidTr="00D55A23">
        <w:trPr>
          <w:trHeight w:hRule="exact" w:val="135"/>
        </w:trPr>
        <w:tc>
          <w:tcPr>
            <w:tcW w:w="2017" w:type="dxa"/>
            <w:tcBorders>
              <w:top w:val="nil"/>
              <w:left w:val="nil"/>
              <w:bottom w:val="nil"/>
              <w:right w:val="nil"/>
            </w:tcBorders>
            <w:vAlign w:val="bottom"/>
          </w:tcPr>
          <w:p w14:paraId="7FF5310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C666F0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00BEFE4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A2E627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084DD5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0FE3982" w14:textId="77777777" w:rsidTr="00D55A23">
        <w:trPr>
          <w:trHeight w:val="225"/>
        </w:trPr>
        <w:tc>
          <w:tcPr>
            <w:tcW w:w="2017" w:type="dxa"/>
            <w:tcBorders>
              <w:top w:val="nil"/>
              <w:left w:val="nil"/>
              <w:bottom w:val="nil"/>
              <w:right w:val="nil"/>
            </w:tcBorders>
            <w:vAlign w:val="bottom"/>
          </w:tcPr>
          <w:p w14:paraId="621E97D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2310" w:type="dxa"/>
            <w:gridSpan w:val="2"/>
            <w:tcBorders>
              <w:top w:val="nil"/>
              <w:left w:val="nil"/>
              <w:bottom w:val="nil"/>
              <w:right w:val="nil"/>
            </w:tcBorders>
            <w:vAlign w:val="bottom"/>
          </w:tcPr>
          <w:p w14:paraId="4AB4037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Effects Specification</w:t>
            </w:r>
          </w:p>
        </w:tc>
        <w:tc>
          <w:tcPr>
            <w:tcW w:w="1208" w:type="dxa"/>
            <w:tcBorders>
              <w:top w:val="nil"/>
              <w:left w:val="nil"/>
              <w:bottom w:val="nil"/>
              <w:right w:val="nil"/>
            </w:tcBorders>
            <w:vAlign w:val="bottom"/>
          </w:tcPr>
          <w:p w14:paraId="76F70AA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E60C1F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A8DE528" w14:textId="77777777" w:rsidTr="00D55A23">
        <w:trPr>
          <w:trHeight w:hRule="exact" w:val="90"/>
        </w:trPr>
        <w:tc>
          <w:tcPr>
            <w:tcW w:w="2017" w:type="dxa"/>
            <w:tcBorders>
              <w:top w:val="nil"/>
              <w:left w:val="nil"/>
              <w:bottom w:val="double" w:sz="6" w:space="2" w:color="auto"/>
              <w:right w:val="nil"/>
            </w:tcBorders>
            <w:vAlign w:val="bottom"/>
          </w:tcPr>
          <w:p w14:paraId="13F1182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2338678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45E8C4A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0DCD9C0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23E886F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CF83275" w14:textId="77777777" w:rsidTr="00D55A23">
        <w:trPr>
          <w:trHeight w:hRule="exact" w:val="135"/>
        </w:trPr>
        <w:tc>
          <w:tcPr>
            <w:tcW w:w="2017" w:type="dxa"/>
            <w:tcBorders>
              <w:top w:val="nil"/>
              <w:left w:val="nil"/>
              <w:bottom w:val="nil"/>
              <w:right w:val="nil"/>
            </w:tcBorders>
            <w:vAlign w:val="bottom"/>
          </w:tcPr>
          <w:p w14:paraId="209CF0F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FD43D5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C42331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2AF805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1DBEBF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D702F14" w14:textId="77777777" w:rsidTr="00D55A23">
        <w:trPr>
          <w:trHeight w:val="225"/>
        </w:trPr>
        <w:tc>
          <w:tcPr>
            <w:tcW w:w="5535" w:type="dxa"/>
            <w:gridSpan w:val="4"/>
            <w:tcBorders>
              <w:top w:val="nil"/>
              <w:left w:val="nil"/>
              <w:bottom w:val="nil"/>
              <w:right w:val="nil"/>
            </w:tcBorders>
            <w:vAlign w:val="bottom"/>
          </w:tcPr>
          <w:p w14:paraId="48B4702B"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fixed (dummy variables)</w:t>
            </w:r>
          </w:p>
        </w:tc>
        <w:tc>
          <w:tcPr>
            <w:tcW w:w="997" w:type="dxa"/>
            <w:tcBorders>
              <w:top w:val="nil"/>
              <w:left w:val="nil"/>
              <w:bottom w:val="nil"/>
              <w:right w:val="nil"/>
            </w:tcBorders>
            <w:vAlign w:val="bottom"/>
          </w:tcPr>
          <w:p w14:paraId="4D400E4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827C3C9" w14:textId="77777777" w:rsidTr="00D55A23">
        <w:trPr>
          <w:trHeight w:hRule="exact" w:val="90"/>
        </w:trPr>
        <w:tc>
          <w:tcPr>
            <w:tcW w:w="2017" w:type="dxa"/>
            <w:tcBorders>
              <w:top w:val="nil"/>
              <w:left w:val="nil"/>
              <w:bottom w:val="double" w:sz="6" w:space="2" w:color="auto"/>
              <w:right w:val="nil"/>
            </w:tcBorders>
            <w:vAlign w:val="bottom"/>
          </w:tcPr>
          <w:p w14:paraId="43CAED1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5AF5F7C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29303DA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3ABA02C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0D08DD8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099A560" w14:textId="77777777" w:rsidTr="00D55A23">
        <w:trPr>
          <w:trHeight w:hRule="exact" w:val="135"/>
        </w:trPr>
        <w:tc>
          <w:tcPr>
            <w:tcW w:w="2017" w:type="dxa"/>
            <w:tcBorders>
              <w:top w:val="nil"/>
              <w:left w:val="nil"/>
              <w:bottom w:val="nil"/>
              <w:right w:val="nil"/>
            </w:tcBorders>
            <w:vAlign w:val="bottom"/>
          </w:tcPr>
          <w:p w14:paraId="188EC8E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8BDA89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EFAB4C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2F6080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39F47F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F7D0A92" w14:textId="77777777" w:rsidTr="00D55A23">
        <w:trPr>
          <w:trHeight w:val="225"/>
        </w:trPr>
        <w:tc>
          <w:tcPr>
            <w:tcW w:w="2017" w:type="dxa"/>
            <w:tcBorders>
              <w:top w:val="nil"/>
              <w:left w:val="nil"/>
              <w:bottom w:val="nil"/>
              <w:right w:val="nil"/>
            </w:tcBorders>
            <w:vAlign w:val="bottom"/>
          </w:tcPr>
          <w:p w14:paraId="316A465E"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lastRenderedPageBreak/>
              <w:t>R-squared</w:t>
            </w:r>
          </w:p>
        </w:tc>
        <w:tc>
          <w:tcPr>
            <w:tcW w:w="1103" w:type="dxa"/>
            <w:tcBorders>
              <w:top w:val="nil"/>
              <w:left w:val="nil"/>
              <w:bottom w:val="nil"/>
              <w:right w:val="nil"/>
            </w:tcBorders>
            <w:vAlign w:val="bottom"/>
          </w:tcPr>
          <w:p w14:paraId="551A4C9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0.653619</w:t>
            </w:r>
          </w:p>
        </w:tc>
        <w:tc>
          <w:tcPr>
            <w:tcW w:w="2415" w:type="dxa"/>
            <w:gridSpan w:val="2"/>
            <w:tcBorders>
              <w:top w:val="nil"/>
              <w:left w:val="nil"/>
              <w:bottom w:val="nil"/>
              <w:right w:val="nil"/>
            </w:tcBorders>
            <w:vAlign w:val="bottom"/>
          </w:tcPr>
          <w:p w14:paraId="6CF9A295"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Mean dependent var</w:t>
            </w:r>
          </w:p>
        </w:tc>
        <w:tc>
          <w:tcPr>
            <w:tcW w:w="997" w:type="dxa"/>
            <w:tcBorders>
              <w:top w:val="nil"/>
              <w:left w:val="nil"/>
              <w:bottom w:val="nil"/>
              <w:right w:val="nil"/>
            </w:tcBorders>
            <w:vAlign w:val="bottom"/>
          </w:tcPr>
          <w:p w14:paraId="3FDF2AE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0.430668</w:t>
            </w:r>
          </w:p>
        </w:tc>
      </w:tr>
      <w:tr w:rsidR="00D55A23" w:rsidRPr="005B6A52" w14:paraId="371E1A17" w14:textId="77777777" w:rsidTr="00D55A23">
        <w:trPr>
          <w:trHeight w:val="225"/>
        </w:trPr>
        <w:tc>
          <w:tcPr>
            <w:tcW w:w="2017" w:type="dxa"/>
            <w:tcBorders>
              <w:top w:val="nil"/>
              <w:left w:val="nil"/>
              <w:bottom w:val="nil"/>
              <w:right w:val="nil"/>
            </w:tcBorders>
            <w:vAlign w:val="bottom"/>
          </w:tcPr>
          <w:p w14:paraId="2B0B8784"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Adjusted R-squared</w:t>
            </w:r>
          </w:p>
        </w:tc>
        <w:tc>
          <w:tcPr>
            <w:tcW w:w="1103" w:type="dxa"/>
            <w:tcBorders>
              <w:top w:val="nil"/>
              <w:left w:val="nil"/>
              <w:bottom w:val="nil"/>
              <w:right w:val="nil"/>
            </w:tcBorders>
            <w:vAlign w:val="bottom"/>
          </w:tcPr>
          <w:p w14:paraId="745A8BD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0.520633</w:t>
            </w:r>
          </w:p>
        </w:tc>
        <w:tc>
          <w:tcPr>
            <w:tcW w:w="2415" w:type="dxa"/>
            <w:gridSpan w:val="2"/>
            <w:tcBorders>
              <w:top w:val="nil"/>
              <w:left w:val="nil"/>
              <w:bottom w:val="nil"/>
              <w:right w:val="nil"/>
            </w:tcBorders>
            <w:vAlign w:val="bottom"/>
          </w:tcPr>
          <w:p w14:paraId="50B2F252"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S.D. dependent var</w:t>
            </w:r>
          </w:p>
        </w:tc>
        <w:tc>
          <w:tcPr>
            <w:tcW w:w="997" w:type="dxa"/>
            <w:tcBorders>
              <w:top w:val="nil"/>
              <w:left w:val="nil"/>
              <w:bottom w:val="nil"/>
              <w:right w:val="nil"/>
            </w:tcBorders>
            <w:vAlign w:val="bottom"/>
          </w:tcPr>
          <w:p w14:paraId="7C07178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1.747200</w:t>
            </w:r>
          </w:p>
        </w:tc>
      </w:tr>
      <w:tr w:rsidR="00D55A23" w:rsidRPr="005B6A52" w14:paraId="682FF018" w14:textId="77777777" w:rsidTr="00D55A23">
        <w:trPr>
          <w:trHeight w:val="225"/>
        </w:trPr>
        <w:tc>
          <w:tcPr>
            <w:tcW w:w="2017" w:type="dxa"/>
            <w:tcBorders>
              <w:top w:val="nil"/>
              <w:left w:val="nil"/>
              <w:bottom w:val="nil"/>
              <w:right w:val="nil"/>
            </w:tcBorders>
            <w:vAlign w:val="bottom"/>
          </w:tcPr>
          <w:p w14:paraId="18DBB701"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S.E. of regression</w:t>
            </w:r>
          </w:p>
        </w:tc>
        <w:tc>
          <w:tcPr>
            <w:tcW w:w="1103" w:type="dxa"/>
            <w:tcBorders>
              <w:top w:val="nil"/>
              <w:left w:val="nil"/>
              <w:bottom w:val="nil"/>
              <w:right w:val="nil"/>
            </w:tcBorders>
            <w:vAlign w:val="bottom"/>
          </w:tcPr>
          <w:p w14:paraId="4008624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1.209697</w:t>
            </w:r>
          </w:p>
        </w:tc>
        <w:tc>
          <w:tcPr>
            <w:tcW w:w="2415" w:type="dxa"/>
            <w:gridSpan w:val="2"/>
            <w:tcBorders>
              <w:top w:val="nil"/>
              <w:left w:val="nil"/>
              <w:bottom w:val="nil"/>
              <w:right w:val="nil"/>
            </w:tcBorders>
            <w:vAlign w:val="bottom"/>
          </w:tcPr>
          <w:p w14:paraId="1CAE16A1"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Akaike info criterion</w:t>
            </w:r>
          </w:p>
        </w:tc>
        <w:tc>
          <w:tcPr>
            <w:tcW w:w="997" w:type="dxa"/>
            <w:tcBorders>
              <w:top w:val="nil"/>
              <w:left w:val="nil"/>
              <w:bottom w:val="nil"/>
              <w:right w:val="nil"/>
            </w:tcBorders>
            <w:vAlign w:val="bottom"/>
          </w:tcPr>
          <w:p w14:paraId="5DA6EF1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3.451362</w:t>
            </w:r>
          </w:p>
        </w:tc>
      </w:tr>
      <w:tr w:rsidR="00D55A23" w:rsidRPr="005B6A52" w14:paraId="4B913573" w14:textId="77777777" w:rsidTr="00D55A23">
        <w:trPr>
          <w:trHeight w:val="225"/>
        </w:trPr>
        <w:tc>
          <w:tcPr>
            <w:tcW w:w="2017" w:type="dxa"/>
            <w:tcBorders>
              <w:top w:val="nil"/>
              <w:left w:val="nil"/>
              <w:bottom w:val="nil"/>
              <w:right w:val="nil"/>
            </w:tcBorders>
            <w:vAlign w:val="bottom"/>
          </w:tcPr>
          <w:p w14:paraId="121AAA4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Sum squared resid</w:t>
            </w:r>
          </w:p>
        </w:tc>
        <w:tc>
          <w:tcPr>
            <w:tcW w:w="1103" w:type="dxa"/>
            <w:tcBorders>
              <w:top w:val="nil"/>
              <w:left w:val="nil"/>
              <w:bottom w:val="nil"/>
              <w:right w:val="nil"/>
            </w:tcBorders>
            <w:vAlign w:val="bottom"/>
          </w:tcPr>
          <w:p w14:paraId="24032C4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163.8971</w:t>
            </w:r>
          </w:p>
        </w:tc>
        <w:tc>
          <w:tcPr>
            <w:tcW w:w="2415" w:type="dxa"/>
            <w:gridSpan w:val="2"/>
            <w:tcBorders>
              <w:top w:val="nil"/>
              <w:left w:val="nil"/>
              <w:bottom w:val="nil"/>
              <w:right w:val="nil"/>
            </w:tcBorders>
            <w:vAlign w:val="bottom"/>
          </w:tcPr>
          <w:p w14:paraId="28C75CE4"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Schwarz criterion</w:t>
            </w:r>
          </w:p>
        </w:tc>
        <w:tc>
          <w:tcPr>
            <w:tcW w:w="997" w:type="dxa"/>
            <w:tcBorders>
              <w:top w:val="nil"/>
              <w:left w:val="nil"/>
              <w:bottom w:val="nil"/>
              <w:right w:val="nil"/>
            </w:tcBorders>
            <w:vAlign w:val="bottom"/>
          </w:tcPr>
          <w:p w14:paraId="03436548"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4.311578</w:t>
            </w:r>
          </w:p>
        </w:tc>
      </w:tr>
      <w:tr w:rsidR="00D55A23" w:rsidRPr="005B6A52" w14:paraId="75FD26B7" w14:textId="77777777" w:rsidTr="00D55A23">
        <w:trPr>
          <w:trHeight w:val="225"/>
        </w:trPr>
        <w:tc>
          <w:tcPr>
            <w:tcW w:w="2017" w:type="dxa"/>
            <w:tcBorders>
              <w:top w:val="nil"/>
              <w:left w:val="nil"/>
              <w:bottom w:val="nil"/>
              <w:right w:val="nil"/>
            </w:tcBorders>
            <w:vAlign w:val="bottom"/>
          </w:tcPr>
          <w:p w14:paraId="1CBC62C2"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Log likelihood</w:t>
            </w:r>
          </w:p>
        </w:tc>
        <w:tc>
          <w:tcPr>
            <w:tcW w:w="1103" w:type="dxa"/>
            <w:tcBorders>
              <w:top w:val="nil"/>
              <w:left w:val="nil"/>
              <w:bottom w:val="nil"/>
              <w:right w:val="nil"/>
            </w:tcBorders>
            <w:vAlign w:val="bottom"/>
          </w:tcPr>
          <w:p w14:paraId="02257F2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-225.2063</w:t>
            </w:r>
          </w:p>
        </w:tc>
        <w:tc>
          <w:tcPr>
            <w:tcW w:w="2415" w:type="dxa"/>
            <w:gridSpan w:val="2"/>
            <w:tcBorders>
              <w:top w:val="nil"/>
              <w:left w:val="nil"/>
              <w:bottom w:val="nil"/>
              <w:right w:val="nil"/>
            </w:tcBorders>
            <w:vAlign w:val="bottom"/>
          </w:tcPr>
          <w:p w14:paraId="738AAF83"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Hannan-Quinn criter.</w:t>
            </w:r>
          </w:p>
        </w:tc>
        <w:tc>
          <w:tcPr>
            <w:tcW w:w="997" w:type="dxa"/>
            <w:tcBorders>
              <w:top w:val="nil"/>
              <w:left w:val="nil"/>
              <w:bottom w:val="nil"/>
              <w:right w:val="nil"/>
            </w:tcBorders>
            <w:vAlign w:val="bottom"/>
          </w:tcPr>
          <w:p w14:paraId="2A7C19F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3.800745</w:t>
            </w:r>
          </w:p>
        </w:tc>
      </w:tr>
      <w:tr w:rsidR="00D55A23" w:rsidRPr="005B6A52" w14:paraId="28864589" w14:textId="77777777" w:rsidTr="00D55A23">
        <w:trPr>
          <w:trHeight w:val="225"/>
        </w:trPr>
        <w:tc>
          <w:tcPr>
            <w:tcW w:w="2017" w:type="dxa"/>
            <w:tcBorders>
              <w:top w:val="nil"/>
              <w:left w:val="nil"/>
              <w:bottom w:val="nil"/>
              <w:right w:val="nil"/>
            </w:tcBorders>
            <w:vAlign w:val="bottom"/>
          </w:tcPr>
          <w:p w14:paraId="0BC342B4"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F-statistic</w:t>
            </w:r>
          </w:p>
        </w:tc>
        <w:tc>
          <w:tcPr>
            <w:tcW w:w="1103" w:type="dxa"/>
            <w:tcBorders>
              <w:top w:val="nil"/>
              <w:left w:val="nil"/>
              <w:bottom w:val="nil"/>
              <w:right w:val="nil"/>
            </w:tcBorders>
            <w:vAlign w:val="bottom"/>
          </w:tcPr>
          <w:p w14:paraId="5CE2AF8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4.914955</w:t>
            </w:r>
          </w:p>
        </w:tc>
        <w:tc>
          <w:tcPr>
            <w:tcW w:w="2415" w:type="dxa"/>
            <w:gridSpan w:val="2"/>
            <w:tcBorders>
              <w:top w:val="nil"/>
              <w:left w:val="nil"/>
              <w:bottom w:val="nil"/>
              <w:right w:val="nil"/>
            </w:tcBorders>
            <w:vAlign w:val="bottom"/>
          </w:tcPr>
          <w:p w14:paraId="7F75D551"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Durbin-Watson stat</w:t>
            </w:r>
          </w:p>
        </w:tc>
        <w:tc>
          <w:tcPr>
            <w:tcW w:w="997" w:type="dxa"/>
            <w:tcBorders>
              <w:top w:val="nil"/>
              <w:left w:val="nil"/>
              <w:bottom w:val="nil"/>
              <w:right w:val="nil"/>
            </w:tcBorders>
            <w:vAlign w:val="bottom"/>
          </w:tcPr>
          <w:p w14:paraId="6685727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2.739663</w:t>
            </w:r>
          </w:p>
        </w:tc>
      </w:tr>
      <w:tr w:rsidR="00D55A23" w:rsidRPr="005B6A52" w14:paraId="16950661" w14:textId="77777777" w:rsidTr="00D55A23">
        <w:trPr>
          <w:trHeight w:val="225"/>
        </w:trPr>
        <w:tc>
          <w:tcPr>
            <w:tcW w:w="2017" w:type="dxa"/>
            <w:tcBorders>
              <w:top w:val="nil"/>
              <w:left w:val="nil"/>
              <w:bottom w:val="nil"/>
              <w:right w:val="nil"/>
            </w:tcBorders>
            <w:vAlign w:val="bottom"/>
          </w:tcPr>
          <w:p w14:paraId="4226529D"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Prob(F-statistic)</w:t>
            </w:r>
          </w:p>
        </w:tc>
        <w:tc>
          <w:tcPr>
            <w:tcW w:w="1103" w:type="dxa"/>
            <w:tcBorders>
              <w:top w:val="nil"/>
              <w:left w:val="nil"/>
              <w:bottom w:val="nil"/>
              <w:right w:val="nil"/>
            </w:tcBorders>
            <w:vAlign w:val="bottom"/>
          </w:tcPr>
          <w:p w14:paraId="533C339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0.000000</w:t>
            </w:r>
          </w:p>
        </w:tc>
        <w:tc>
          <w:tcPr>
            <w:tcW w:w="1207" w:type="dxa"/>
            <w:tcBorders>
              <w:top w:val="nil"/>
              <w:left w:val="nil"/>
              <w:bottom w:val="nil"/>
              <w:right w:val="nil"/>
            </w:tcBorders>
            <w:vAlign w:val="bottom"/>
          </w:tcPr>
          <w:p w14:paraId="4793160B"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70C19210"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D0D697F"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r>
      <w:tr w:rsidR="00D55A23" w:rsidRPr="005B6A52" w14:paraId="789425A0" w14:textId="77777777" w:rsidTr="00D55A23">
        <w:trPr>
          <w:trHeight w:hRule="exact" w:val="90"/>
        </w:trPr>
        <w:tc>
          <w:tcPr>
            <w:tcW w:w="2017" w:type="dxa"/>
            <w:tcBorders>
              <w:top w:val="nil"/>
              <w:left w:val="nil"/>
              <w:bottom w:val="double" w:sz="6" w:space="0" w:color="auto"/>
              <w:right w:val="nil"/>
            </w:tcBorders>
            <w:vAlign w:val="bottom"/>
          </w:tcPr>
          <w:p w14:paraId="6E22778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0" w:color="auto"/>
              <w:right w:val="nil"/>
            </w:tcBorders>
            <w:vAlign w:val="bottom"/>
          </w:tcPr>
          <w:p w14:paraId="3B504A0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0" w:color="auto"/>
              <w:right w:val="nil"/>
            </w:tcBorders>
            <w:vAlign w:val="bottom"/>
          </w:tcPr>
          <w:p w14:paraId="12352CF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0" w:color="auto"/>
              <w:right w:val="nil"/>
            </w:tcBorders>
            <w:vAlign w:val="bottom"/>
          </w:tcPr>
          <w:p w14:paraId="1D09BBB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0" w:color="auto"/>
              <w:right w:val="nil"/>
            </w:tcBorders>
            <w:vAlign w:val="bottom"/>
          </w:tcPr>
          <w:p w14:paraId="1973551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16F1A0D" w14:textId="77777777" w:rsidTr="00D55A23">
        <w:trPr>
          <w:trHeight w:hRule="exact" w:val="135"/>
        </w:trPr>
        <w:tc>
          <w:tcPr>
            <w:tcW w:w="2017" w:type="dxa"/>
            <w:tcBorders>
              <w:top w:val="nil"/>
              <w:left w:val="nil"/>
              <w:bottom w:val="nil"/>
              <w:right w:val="nil"/>
            </w:tcBorders>
            <w:vAlign w:val="bottom"/>
          </w:tcPr>
          <w:p w14:paraId="667455E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18102C4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3F7E68F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F8DC42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CAA6EF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bl>
    <w:p w14:paraId="3E4719EC" w14:textId="77777777" w:rsidR="00D55A23" w:rsidRDefault="00D55A23" w:rsidP="00D55A23">
      <w:pPr>
        <w:widowControl w:val="0"/>
        <w:autoSpaceDE w:val="0"/>
        <w:autoSpaceDN w:val="0"/>
        <w:adjustRightInd w:val="0"/>
        <w:ind w:left="480" w:hanging="480"/>
        <w:jc w:val="both"/>
        <w:rPr>
          <w:rFonts w:ascii="Arial" w:hAnsi="Arial" w:cs="Arial"/>
          <w:sz w:val="18"/>
          <w:szCs w:val="18"/>
          <w:lang w:eastAsia="en-US"/>
        </w:rPr>
      </w:pPr>
    </w:p>
    <w:p w14:paraId="48BA4B39" w14:textId="77777777" w:rsidR="00D55A23" w:rsidRDefault="00D55A23" w:rsidP="00D55A23">
      <w:pPr>
        <w:widowControl w:val="0"/>
        <w:autoSpaceDE w:val="0"/>
        <w:autoSpaceDN w:val="0"/>
        <w:adjustRightInd w:val="0"/>
        <w:ind w:left="480" w:hanging="480"/>
        <w:jc w:val="both"/>
        <w:rPr>
          <w:b/>
          <w:u w:val="thick"/>
        </w:rPr>
      </w:pPr>
      <w:r>
        <w:rPr>
          <w:b/>
          <w:u w:val="thick"/>
        </w:rPr>
        <w:t>Lampiran</w:t>
      </w:r>
      <w:r>
        <w:rPr>
          <w:b/>
          <w:spacing w:val="-2"/>
          <w:u w:val="thick"/>
        </w:rPr>
        <w:t xml:space="preserve"> </w:t>
      </w:r>
      <w:r>
        <w:rPr>
          <w:b/>
          <w:u w:val="thick"/>
        </w:rPr>
        <w:t>7</w:t>
      </w:r>
      <w:r>
        <w:rPr>
          <w:b/>
          <w:spacing w:val="-4"/>
          <w:u w:val="thick"/>
        </w:rPr>
        <w:t xml:space="preserve"> </w:t>
      </w:r>
      <w:r>
        <w:rPr>
          <w:b/>
          <w:u w:val="thick"/>
        </w:rPr>
        <w:t>Hasil Uji</w:t>
      </w:r>
      <w:r>
        <w:rPr>
          <w:b/>
          <w:spacing w:val="-3"/>
          <w:u w:val="thick"/>
        </w:rPr>
        <w:t xml:space="preserve"> </w:t>
      </w:r>
      <w:r>
        <w:rPr>
          <w:b/>
          <w:u w:val="thick"/>
        </w:rPr>
        <w:t>Hasuman</w:t>
      </w:r>
      <w:r>
        <w:rPr>
          <w:b/>
          <w:spacing w:val="-1"/>
          <w:u w:val="thick"/>
        </w:rPr>
        <w:t xml:space="preserve"> </w:t>
      </w:r>
      <w:r>
        <w:rPr>
          <w:b/>
          <w:u w:val="thick"/>
        </w:rPr>
        <w:t>Persamaan</w:t>
      </w:r>
      <w:r>
        <w:rPr>
          <w:b/>
          <w:spacing w:val="-1"/>
          <w:u w:val="thick"/>
        </w:rPr>
        <w:t xml:space="preserve"> </w:t>
      </w:r>
      <w:r>
        <w:rPr>
          <w:b/>
          <w:u w:val="thick"/>
        </w:rPr>
        <w:t>Penelitian</w:t>
      </w:r>
      <w:r>
        <w:rPr>
          <w:b/>
          <w:spacing w:val="-2"/>
          <w:u w:val="thick"/>
        </w:rPr>
        <w:t xml:space="preserve"> </w:t>
      </w:r>
      <w:r>
        <w:rPr>
          <w:b/>
          <w:u w:val="thick"/>
        </w:rPr>
        <w:t>2</w:t>
      </w:r>
    </w:p>
    <w:p w14:paraId="2DE4B767" w14:textId="77777777" w:rsidR="00D55A23" w:rsidRPr="005B6A52"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5A23" w:rsidRPr="005B6A52" w14:paraId="21CCD312" w14:textId="77777777" w:rsidTr="00D55A23">
        <w:trPr>
          <w:trHeight w:val="225"/>
        </w:trPr>
        <w:tc>
          <w:tcPr>
            <w:tcW w:w="5535" w:type="dxa"/>
            <w:gridSpan w:val="4"/>
            <w:tcBorders>
              <w:top w:val="nil"/>
              <w:left w:val="nil"/>
              <w:bottom w:val="nil"/>
              <w:right w:val="nil"/>
            </w:tcBorders>
            <w:vAlign w:val="bottom"/>
          </w:tcPr>
          <w:p w14:paraId="3A5CC143"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Correlated Random Effects - Hausman Test</w:t>
            </w:r>
          </w:p>
        </w:tc>
        <w:tc>
          <w:tcPr>
            <w:tcW w:w="997" w:type="dxa"/>
            <w:tcBorders>
              <w:top w:val="nil"/>
              <w:left w:val="nil"/>
              <w:bottom w:val="nil"/>
              <w:right w:val="nil"/>
            </w:tcBorders>
            <w:vAlign w:val="bottom"/>
          </w:tcPr>
          <w:p w14:paraId="136EEED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163CC84" w14:textId="77777777" w:rsidTr="00D55A23">
        <w:trPr>
          <w:trHeight w:val="225"/>
        </w:trPr>
        <w:tc>
          <w:tcPr>
            <w:tcW w:w="4327" w:type="dxa"/>
            <w:gridSpan w:val="3"/>
            <w:tcBorders>
              <w:top w:val="nil"/>
              <w:left w:val="nil"/>
              <w:bottom w:val="nil"/>
              <w:right w:val="nil"/>
            </w:tcBorders>
            <w:vAlign w:val="bottom"/>
          </w:tcPr>
          <w:p w14:paraId="49CA18C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Equation: Untitled</w:t>
            </w:r>
          </w:p>
        </w:tc>
        <w:tc>
          <w:tcPr>
            <w:tcW w:w="1208" w:type="dxa"/>
            <w:tcBorders>
              <w:top w:val="nil"/>
              <w:left w:val="nil"/>
              <w:bottom w:val="nil"/>
              <w:right w:val="nil"/>
            </w:tcBorders>
            <w:vAlign w:val="bottom"/>
          </w:tcPr>
          <w:p w14:paraId="69256FD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C3FA9D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9EF65E2" w14:textId="77777777" w:rsidTr="00D55A23">
        <w:trPr>
          <w:trHeight w:val="225"/>
        </w:trPr>
        <w:tc>
          <w:tcPr>
            <w:tcW w:w="5535" w:type="dxa"/>
            <w:gridSpan w:val="4"/>
            <w:tcBorders>
              <w:top w:val="nil"/>
              <w:left w:val="nil"/>
              <w:bottom w:val="nil"/>
              <w:right w:val="nil"/>
            </w:tcBorders>
            <w:vAlign w:val="bottom"/>
          </w:tcPr>
          <w:p w14:paraId="3CA99FE5"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Test cross-section random effects</w:t>
            </w:r>
          </w:p>
        </w:tc>
        <w:tc>
          <w:tcPr>
            <w:tcW w:w="997" w:type="dxa"/>
            <w:tcBorders>
              <w:top w:val="nil"/>
              <w:left w:val="nil"/>
              <w:bottom w:val="nil"/>
              <w:right w:val="nil"/>
            </w:tcBorders>
            <w:vAlign w:val="bottom"/>
          </w:tcPr>
          <w:p w14:paraId="5267FA0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EA46767" w14:textId="77777777" w:rsidTr="00D55A23">
        <w:trPr>
          <w:trHeight w:hRule="exact" w:val="90"/>
        </w:trPr>
        <w:tc>
          <w:tcPr>
            <w:tcW w:w="2017" w:type="dxa"/>
            <w:tcBorders>
              <w:top w:val="nil"/>
              <w:left w:val="nil"/>
              <w:bottom w:val="double" w:sz="6" w:space="2" w:color="auto"/>
              <w:right w:val="nil"/>
            </w:tcBorders>
            <w:vAlign w:val="bottom"/>
          </w:tcPr>
          <w:p w14:paraId="702487A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4475424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617C563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A044D3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121299D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DCB21A3" w14:textId="77777777" w:rsidTr="00D55A23">
        <w:trPr>
          <w:trHeight w:hRule="exact" w:val="135"/>
        </w:trPr>
        <w:tc>
          <w:tcPr>
            <w:tcW w:w="2017" w:type="dxa"/>
            <w:tcBorders>
              <w:top w:val="nil"/>
              <w:left w:val="nil"/>
              <w:bottom w:val="nil"/>
              <w:right w:val="nil"/>
            </w:tcBorders>
            <w:vAlign w:val="bottom"/>
          </w:tcPr>
          <w:p w14:paraId="341FD14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3AB87C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2683A22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2EF632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4BB3AC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546063D" w14:textId="77777777" w:rsidTr="00D55A23">
        <w:trPr>
          <w:trHeight w:val="225"/>
        </w:trPr>
        <w:tc>
          <w:tcPr>
            <w:tcW w:w="3120" w:type="dxa"/>
            <w:gridSpan w:val="2"/>
            <w:tcBorders>
              <w:top w:val="nil"/>
              <w:left w:val="nil"/>
              <w:bottom w:val="nil"/>
              <w:right w:val="nil"/>
            </w:tcBorders>
            <w:vAlign w:val="bottom"/>
          </w:tcPr>
          <w:p w14:paraId="64D6444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Test Summary</w:t>
            </w:r>
          </w:p>
        </w:tc>
        <w:tc>
          <w:tcPr>
            <w:tcW w:w="1207" w:type="dxa"/>
            <w:tcBorders>
              <w:top w:val="nil"/>
              <w:left w:val="nil"/>
              <w:bottom w:val="nil"/>
              <w:right w:val="nil"/>
            </w:tcBorders>
            <w:vAlign w:val="bottom"/>
          </w:tcPr>
          <w:p w14:paraId="0B063E6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Chi-Sq. Statistic</w:t>
            </w:r>
          </w:p>
        </w:tc>
        <w:tc>
          <w:tcPr>
            <w:tcW w:w="1208" w:type="dxa"/>
            <w:tcBorders>
              <w:top w:val="nil"/>
              <w:left w:val="nil"/>
              <w:bottom w:val="nil"/>
              <w:right w:val="nil"/>
            </w:tcBorders>
            <w:vAlign w:val="bottom"/>
          </w:tcPr>
          <w:p w14:paraId="09938F8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Chi-Sq. d.f.</w:t>
            </w:r>
          </w:p>
        </w:tc>
        <w:tc>
          <w:tcPr>
            <w:tcW w:w="997" w:type="dxa"/>
            <w:tcBorders>
              <w:top w:val="nil"/>
              <w:left w:val="nil"/>
              <w:bottom w:val="nil"/>
              <w:right w:val="nil"/>
            </w:tcBorders>
            <w:vAlign w:val="bottom"/>
          </w:tcPr>
          <w:p w14:paraId="7CF6707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0BD50F6A" w14:textId="77777777" w:rsidTr="00D55A23">
        <w:trPr>
          <w:trHeight w:hRule="exact" w:val="90"/>
        </w:trPr>
        <w:tc>
          <w:tcPr>
            <w:tcW w:w="2017" w:type="dxa"/>
            <w:tcBorders>
              <w:top w:val="nil"/>
              <w:left w:val="nil"/>
              <w:bottom w:val="double" w:sz="6" w:space="2" w:color="auto"/>
              <w:right w:val="nil"/>
            </w:tcBorders>
            <w:vAlign w:val="bottom"/>
          </w:tcPr>
          <w:p w14:paraId="3A6A06D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10950DD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413FEF1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4CC4B30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3114F3A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8540BE0" w14:textId="77777777" w:rsidTr="00D55A23">
        <w:trPr>
          <w:trHeight w:hRule="exact" w:val="135"/>
        </w:trPr>
        <w:tc>
          <w:tcPr>
            <w:tcW w:w="2017" w:type="dxa"/>
            <w:tcBorders>
              <w:top w:val="nil"/>
              <w:left w:val="nil"/>
              <w:bottom w:val="nil"/>
              <w:right w:val="nil"/>
            </w:tcBorders>
            <w:vAlign w:val="bottom"/>
          </w:tcPr>
          <w:p w14:paraId="07BD07A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9DABF8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7F334B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839A4F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679C3A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BCC58BF" w14:textId="77777777" w:rsidTr="00D55A23">
        <w:trPr>
          <w:trHeight w:val="225"/>
        </w:trPr>
        <w:tc>
          <w:tcPr>
            <w:tcW w:w="3120" w:type="dxa"/>
            <w:gridSpan w:val="2"/>
            <w:tcBorders>
              <w:top w:val="nil"/>
              <w:left w:val="nil"/>
              <w:bottom w:val="nil"/>
              <w:right w:val="nil"/>
            </w:tcBorders>
            <w:vAlign w:val="bottom"/>
          </w:tcPr>
          <w:p w14:paraId="5B58764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random</w:t>
            </w:r>
          </w:p>
        </w:tc>
        <w:tc>
          <w:tcPr>
            <w:tcW w:w="1207" w:type="dxa"/>
            <w:tcBorders>
              <w:top w:val="nil"/>
              <w:left w:val="nil"/>
              <w:bottom w:val="nil"/>
              <w:right w:val="nil"/>
            </w:tcBorders>
            <w:vAlign w:val="bottom"/>
          </w:tcPr>
          <w:p w14:paraId="6BBE5CD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42.219734</w:t>
            </w:r>
          </w:p>
        </w:tc>
        <w:tc>
          <w:tcPr>
            <w:tcW w:w="1208" w:type="dxa"/>
            <w:tcBorders>
              <w:top w:val="nil"/>
              <w:left w:val="nil"/>
              <w:bottom w:val="nil"/>
              <w:right w:val="nil"/>
            </w:tcBorders>
            <w:vAlign w:val="bottom"/>
          </w:tcPr>
          <w:p w14:paraId="00FC257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6</w:t>
            </w:r>
          </w:p>
        </w:tc>
        <w:tc>
          <w:tcPr>
            <w:tcW w:w="997" w:type="dxa"/>
            <w:tcBorders>
              <w:top w:val="nil"/>
              <w:left w:val="nil"/>
              <w:bottom w:val="nil"/>
              <w:right w:val="nil"/>
            </w:tcBorders>
            <w:vAlign w:val="bottom"/>
          </w:tcPr>
          <w:p w14:paraId="6435B778"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w:t>
            </w:r>
          </w:p>
        </w:tc>
      </w:tr>
      <w:tr w:rsidR="00D55A23" w:rsidRPr="005B6A52" w14:paraId="322B0FA8" w14:textId="77777777" w:rsidTr="00D55A23">
        <w:trPr>
          <w:trHeight w:hRule="exact" w:val="90"/>
        </w:trPr>
        <w:tc>
          <w:tcPr>
            <w:tcW w:w="2017" w:type="dxa"/>
            <w:tcBorders>
              <w:top w:val="nil"/>
              <w:left w:val="nil"/>
              <w:bottom w:val="double" w:sz="6" w:space="2" w:color="auto"/>
              <w:right w:val="nil"/>
            </w:tcBorders>
            <w:vAlign w:val="bottom"/>
          </w:tcPr>
          <w:p w14:paraId="6975A11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0B25D4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5B0554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48C4C71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40164A3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F904A7C" w14:textId="77777777" w:rsidTr="00D55A23">
        <w:trPr>
          <w:trHeight w:hRule="exact" w:val="135"/>
        </w:trPr>
        <w:tc>
          <w:tcPr>
            <w:tcW w:w="2017" w:type="dxa"/>
            <w:tcBorders>
              <w:top w:val="nil"/>
              <w:left w:val="nil"/>
              <w:bottom w:val="nil"/>
              <w:right w:val="nil"/>
            </w:tcBorders>
            <w:vAlign w:val="bottom"/>
          </w:tcPr>
          <w:p w14:paraId="39045F6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7CD7F5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219ADC9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4D0C3D6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99B8D8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ECC8BD9" w14:textId="77777777" w:rsidTr="00D55A23">
        <w:trPr>
          <w:trHeight w:val="225"/>
        </w:trPr>
        <w:tc>
          <w:tcPr>
            <w:tcW w:w="6532" w:type="dxa"/>
            <w:gridSpan w:val="5"/>
            <w:tcBorders>
              <w:top w:val="nil"/>
              <w:left w:val="nil"/>
              <w:bottom w:val="nil"/>
              <w:right w:val="nil"/>
            </w:tcBorders>
            <w:vAlign w:val="bottom"/>
          </w:tcPr>
          <w:p w14:paraId="2D862880"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 WARNING: estimated cross-section random effects variance is zero.</w:t>
            </w:r>
          </w:p>
        </w:tc>
      </w:tr>
      <w:tr w:rsidR="00D55A23" w:rsidRPr="005B6A52" w14:paraId="4B69C779" w14:textId="77777777" w:rsidTr="00D55A23">
        <w:trPr>
          <w:trHeight w:val="225"/>
        </w:trPr>
        <w:tc>
          <w:tcPr>
            <w:tcW w:w="2017" w:type="dxa"/>
            <w:tcBorders>
              <w:top w:val="nil"/>
              <w:left w:val="nil"/>
              <w:bottom w:val="nil"/>
              <w:right w:val="nil"/>
            </w:tcBorders>
            <w:vAlign w:val="bottom"/>
          </w:tcPr>
          <w:p w14:paraId="581DB30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066A4AB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36C2392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416AC9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4E7CB2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7F41745" w14:textId="77777777" w:rsidTr="00D55A23">
        <w:trPr>
          <w:trHeight w:val="225"/>
        </w:trPr>
        <w:tc>
          <w:tcPr>
            <w:tcW w:w="6532" w:type="dxa"/>
            <w:gridSpan w:val="5"/>
            <w:tcBorders>
              <w:top w:val="nil"/>
              <w:left w:val="nil"/>
              <w:bottom w:val="nil"/>
              <w:right w:val="nil"/>
            </w:tcBorders>
            <w:vAlign w:val="bottom"/>
          </w:tcPr>
          <w:p w14:paraId="34165628"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random effects test comparisons:</w:t>
            </w:r>
          </w:p>
        </w:tc>
      </w:tr>
      <w:tr w:rsidR="00D55A23" w:rsidRPr="005B6A52" w14:paraId="2D2A6961" w14:textId="77777777" w:rsidTr="00D55A23">
        <w:trPr>
          <w:trHeight w:val="225"/>
        </w:trPr>
        <w:tc>
          <w:tcPr>
            <w:tcW w:w="2017" w:type="dxa"/>
            <w:tcBorders>
              <w:top w:val="nil"/>
              <w:left w:val="nil"/>
              <w:bottom w:val="nil"/>
              <w:right w:val="nil"/>
            </w:tcBorders>
            <w:vAlign w:val="bottom"/>
          </w:tcPr>
          <w:p w14:paraId="4A2D8AA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02C372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B4CA5E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684E3A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31F91D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D4D1D7D" w14:textId="77777777" w:rsidTr="00D55A23">
        <w:trPr>
          <w:trHeight w:val="225"/>
        </w:trPr>
        <w:tc>
          <w:tcPr>
            <w:tcW w:w="2017" w:type="dxa"/>
            <w:tcBorders>
              <w:top w:val="nil"/>
              <w:left w:val="nil"/>
              <w:bottom w:val="nil"/>
              <w:right w:val="nil"/>
            </w:tcBorders>
            <w:vAlign w:val="bottom"/>
          </w:tcPr>
          <w:p w14:paraId="4F196F4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1DCEC3B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Fixed  </w:t>
            </w:r>
          </w:p>
        </w:tc>
        <w:tc>
          <w:tcPr>
            <w:tcW w:w="1207" w:type="dxa"/>
            <w:tcBorders>
              <w:top w:val="nil"/>
              <w:left w:val="nil"/>
              <w:bottom w:val="nil"/>
              <w:right w:val="nil"/>
            </w:tcBorders>
            <w:vAlign w:val="bottom"/>
          </w:tcPr>
          <w:p w14:paraId="20383EC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Random </w:t>
            </w:r>
          </w:p>
        </w:tc>
        <w:tc>
          <w:tcPr>
            <w:tcW w:w="1208" w:type="dxa"/>
            <w:tcBorders>
              <w:top w:val="nil"/>
              <w:left w:val="nil"/>
              <w:bottom w:val="nil"/>
              <w:right w:val="nil"/>
            </w:tcBorders>
            <w:vAlign w:val="bottom"/>
          </w:tcPr>
          <w:p w14:paraId="28CCD0E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Var(Diff.) </w:t>
            </w:r>
          </w:p>
        </w:tc>
        <w:tc>
          <w:tcPr>
            <w:tcW w:w="997" w:type="dxa"/>
            <w:tcBorders>
              <w:top w:val="nil"/>
              <w:left w:val="nil"/>
              <w:bottom w:val="nil"/>
              <w:right w:val="nil"/>
            </w:tcBorders>
            <w:vAlign w:val="bottom"/>
          </w:tcPr>
          <w:p w14:paraId="5475FBE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3E33B62C" w14:textId="77777777" w:rsidTr="00D55A23">
        <w:trPr>
          <w:trHeight w:hRule="exact" w:val="90"/>
        </w:trPr>
        <w:tc>
          <w:tcPr>
            <w:tcW w:w="2017" w:type="dxa"/>
            <w:tcBorders>
              <w:top w:val="nil"/>
              <w:left w:val="nil"/>
              <w:bottom w:val="double" w:sz="6" w:space="2" w:color="auto"/>
              <w:right w:val="nil"/>
            </w:tcBorders>
            <w:vAlign w:val="bottom"/>
          </w:tcPr>
          <w:p w14:paraId="22711F1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8C1ED7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72C119E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50C451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72C3021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1BEE113" w14:textId="77777777" w:rsidTr="00D55A23">
        <w:trPr>
          <w:trHeight w:hRule="exact" w:val="135"/>
        </w:trPr>
        <w:tc>
          <w:tcPr>
            <w:tcW w:w="2017" w:type="dxa"/>
            <w:tcBorders>
              <w:top w:val="nil"/>
              <w:left w:val="nil"/>
              <w:bottom w:val="nil"/>
              <w:right w:val="nil"/>
            </w:tcBorders>
            <w:vAlign w:val="bottom"/>
          </w:tcPr>
          <w:p w14:paraId="60E0880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20CF70C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1263BE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42D54DA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C10209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A57CC97" w14:textId="77777777" w:rsidTr="00D55A23">
        <w:trPr>
          <w:trHeight w:val="225"/>
        </w:trPr>
        <w:tc>
          <w:tcPr>
            <w:tcW w:w="2017" w:type="dxa"/>
            <w:tcBorders>
              <w:top w:val="nil"/>
              <w:left w:val="nil"/>
              <w:bottom w:val="nil"/>
              <w:right w:val="nil"/>
            </w:tcBorders>
            <w:vAlign w:val="bottom"/>
          </w:tcPr>
          <w:p w14:paraId="72CD73C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4EDFD6B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-0.149451</w:t>
            </w:r>
          </w:p>
        </w:tc>
        <w:tc>
          <w:tcPr>
            <w:tcW w:w="1207" w:type="dxa"/>
            <w:tcBorders>
              <w:top w:val="nil"/>
              <w:left w:val="nil"/>
              <w:bottom w:val="nil"/>
              <w:right w:val="nil"/>
            </w:tcBorders>
            <w:vAlign w:val="bottom"/>
          </w:tcPr>
          <w:p w14:paraId="7C3CE52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-0.002597</w:t>
            </w:r>
          </w:p>
        </w:tc>
        <w:tc>
          <w:tcPr>
            <w:tcW w:w="1208" w:type="dxa"/>
            <w:tcBorders>
              <w:top w:val="nil"/>
              <w:left w:val="nil"/>
              <w:bottom w:val="nil"/>
              <w:right w:val="nil"/>
            </w:tcBorders>
            <w:vAlign w:val="bottom"/>
          </w:tcPr>
          <w:p w14:paraId="472FC54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0.004382</w:t>
            </w:r>
          </w:p>
        </w:tc>
        <w:tc>
          <w:tcPr>
            <w:tcW w:w="997" w:type="dxa"/>
            <w:tcBorders>
              <w:top w:val="nil"/>
              <w:left w:val="nil"/>
              <w:bottom w:val="nil"/>
              <w:right w:val="nil"/>
            </w:tcBorders>
            <w:vAlign w:val="bottom"/>
          </w:tcPr>
          <w:p w14:paraId="0EAF68E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0.0265</w:t>
            </w:r>
          </w:p>
        </w:tc>
      </w:tr>
      <w:tr w:rsidR="00D55A23" w:rsidRPr="005B6A52" w14:paraId="19140C29" w14:textId="77777777" w:rsidTr="00D55A23">
        <w:trPr>
          <w:trHeight w:val="225"/>
        </w:trPr>
        <w:tc>
          <w:tcPr>
            <w:tcW w:w="2017" w:type="dxa"/>
            <w:tcBorders>
              <w:top w:val="nil"/>
              <w:left w:val="nil"/>
              <w:bottom w:val="nil"/>
              <w:right w:val="nil"/>
            </w:tcBorders>
            <w:vAlign w:val="bottom"/>
          </w:tcPr>
          <w:p w14:paraId="1550ADE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CAR</w:t>
            </w:r>
          </w:p>
        </w:tc>
        <w:tc>
          <w:tcPr>
            <w:tcW w:w="1103" w:type="dxa"/>
            <w:tcBorders>
              <w:top w:val="nil"/>
              <w:left w:val="nil"/>
              <w:bottom w:val="nil"/>
              <w:right w:val="nil"/>
            </w:tcBorders>
            <w:vAlign w:val="bottom"/>
          </w:tcPr>
          <w:p w14:paraId="532D145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0.188990</w:t>
            </w:r>
          </w:p>
        </w:tc>
        <w:tc>
          <w:tcPr>
            <w:tcW w:w="1207" w:type="dxa"/>
            <w:tcBorders>
              <w:top w:val="nil"/>
              <w:left w:val="nil"/>
              <w:bottom w:val="nil"/>
              <w:right w:val="nil"/>
            </w:tcBorders>
            <w:vAlign w:val="bottom"/>
          </w:tcPr>
          <w:p w14:paraId="0371629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0.062854</w:t>
            </w:r>
          </w:p>
        </w:tc>
        <w:tc>
          <w:tcPr>
            <w:tcW w:w="1208" w:type="dxa"/>
            <w:tcBorders>
              <w:top w:val="nil"/>
              <w:left w:val="nil"/>
              <w:bottom w:val="nil"/>
              <w:right w:val="nil"/>
            </w:tcBorders>
            <w:vAlign w:val="bottom"/>
          </w:tcPr>
          <w:p w14:paraId="2FE0C5D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0.000494</w:t>
            </w:r>
          </w:p>
        </w:tc>
        <w:tc>
          <w:tcPr>
            <w:tcW w:w="997" w:type="dxa"/>
            <w:tcBorders>
              <w:top w:val="nil"/>
              <w:left w:val="nil"/>
              <w:bottom w:val="nil"/>
              <w:right w:val="nil"/>
            </w:tcBorders>
            <w:vAlign w:val="bottom"/>
          </w:tcPr>
          <w:p w14:paraId="5D12109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w:t>
            </w:r>
          </w:p>
        </w:tc>
      </w:tr>
      <w:tr w:rsidR="00D55A23" w:rsidRPr="005B6A52" w14:paraId="552A0270" w14:textId="77777777" w:rsidTr="00D55A23">
        <w:trPr>
          <w:trHeight w:val="225"/>
        </w:trPr>
        <w:tc>
          <w:tcPr>
            <w:tcW w:w="2017" w:type="dxa"/>
            <w:tcBorders>
              <w:top w:val="nil"/>
              <w:left w:val="nil"/>
              <w:bottom w:val="nil"/>
              <w:right w:val="nil"/>
            </w:tcBorders>
            <w:vAlign w:val="bottom"/>
          </w:tcPr>
          <w:p w14:paraId="3123526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331D9E5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0.301228</w:t>
            </w:r>
          </w:p>
        </w:tc>
        <w:tc>
          <w:tcPr>
            <w:tcW w:w="1207" w:type="dxa"/>
            <w:tcBorders>
              <w:top w:val="nil"/>
              <w:left w:val="nil"/>
              <w:bottom w:val="nil"/>
              <w:right w:val="nil"/>
            </w:tcBorders>
            <w:vAlign w:val="bottom"/>
          </w:tcPr>
          <w:p w14:paraId="124FAC9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0.402067</w:t>
            </w:r>
          </w:p>
        </w:tc>
        <w:tc>
          <w:tcPr>
            <w:tcW w:w="1208" w:type="dxa"/>
            <w:tcBorders>
              <w:top w:val="nil"/>
              <w:left w:val="nil"/>
              <w:bottom w:val="nil"/>
              <w:right w:val="nil"/>
            </w:tcBorders>
            <w:vAlign w:val="bottom"/>
          </w:tcPr>
          <w:p w14:paraId="159E1AC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0.497498</w:t>
            </w:r>
          </w:p>
        </w:tc>
        <w:tc>
          <w:tcPr>
            <w:tcW w:w="997" w:type="dxa"/>
            <w:tcBorders>
              <w:top w:val="nil"/>
              <w:left w:val="nil"/>
              <w:bottom w:val="nil"/>
              <w:right w:val="nil"/>
            </w:tcBorders>
            <w:vAlign w:val="bottom"/>
          </w:tcPr>
          <w:p w14:paraId="6D75A43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0.8863</w:t>
            </w:r>
          </w:p>
        </w:tc>
      </w:tr>
      <w:tr w:rsidR="00D55A23" w:rsidRPr="005B6A52" w14:paraId="06B3654A" w14:textId="77777777" w:rsidTr="00D55A23">
        <w:trPr>
          <w:trHeight w:val="225"/>
        </w:trPr>
        <w:tc>
          <w:tcPr>
            <w:tcW w:w="2017" w:type="dxa"/>
            <w:tcBorders>
              <w:top w:val="nil"/>
              <w:left w:val="nil"/>
              <w:bottom w:val="nil"/>
              <w:right w:val="nil"/>
            </w:tcBorders>
            <w:vAlign w:val="bottom"/>
          </w:tcPr>
          <w:p w14:paraId="47AC538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390D883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-0.330999</w:t>
            </w:r>
          </w:p>
        </w:tc>
        <w:tc>
          <w:tcPr>
            <w:tcW w:w="1207" w:type="dxa"/>
            <w:tcBorders>
              <w:top w:val="nil"/>
              <w:left w:val="nil"/>
              <w:bottom w:val="nil"/>
              <w:right w:val="nil"/>
            </w:tcBorders>
            <w:vAlign w:val="bottom"/>
          </w:tcPr>
          <w:p w14:paraId="57303AF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-0.147333</w:t>
            </w:r>
          </w:p>
        </w:tc>
        <w:tc>
          <w:tcPr>
            <w:tcW w:w="1208" w:type="dxa"/>
            <w:tcBorders>
              <w:top w:val="nil"/>
              <w:left w:val="nil"/>
              <w:bottom w:val="nil"/>
              <w:right w:val="nil"/>
            </w:tcBorders>
            <w:vAlign w:val="bottom"/>
          </w:tcPr>
          <w:p w14:paraId="7053E9E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0.014847</w:t>
            </w:r>
          </w:p>
        </w:tc>
        <w:tc>
          <w:tcPr>
            <w:tcW w:w="997" w:type="dxa"/>
            <w:tcBorders>
              <w:top w:val="nil"/>
              <w:left w:val="nil"/>
              <w:bottom w:val="nil"/>
              <w:right w:val="nil"/>
            </w:tcBorders>
            <w:vAlign w:val="bottom"/>
          </w:tcPr>
          <w:p w14:paraId="5E4135A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0.1317</w:t>
            </w:r>
          </w:p>
        </w:tc>
      </w:tr>
      <w:tr w:rsidR="00D55A23" w:rsidRPr="005B6A52" w14:paraId="739069F1" w14:textId="77777777" w:rsidTr="00D55A23">
        <w:trPr>
          <w:trHeight w:val="225"/>
        </w:trPr>
        <w:tc>
          <w:tcPr>
            <w:tcW w:w="2017" w:type="dxa"/>
            <w:tcBorders>
              <w:top w:val="nil"/>
              <w:left w:val="nil"/>
              <w:bottom w:val="nil"/>
              <w:right w:val="nil"/>
            </w:tcBorders>
            <w:vAlign w:val="bottom"/>
          </w:tcPr>
          <w:p w14:paraId="2B418EC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DPANDEMI</w:t>
            </w:r>
          </w:p>
        </w:tc>
        <w:tc>
          <w:tcPr>
            <w:tcW w:w="1103" w:type="dxa"/>
            <w:tcBorders>
              <w:top w:val="nil"/>
              <w:left w:val="nil"/>
              <w:bottom w:val="nil"/>
              <w:right w:val="nil"/>
            </w:tcBorders>
            <w:vAlign w:val="bottom"/>
          </w:tcPr>
          <w:p w14:paraId="0D0EC89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-0.328181</w:t>
            </w:r>
          </w:p>
        </w:tc>
        <w:tc>
          <w:tcPr>
            <w:tcW w:w="1207" w:type="dxa"/>
            <w:tcBorders>
              <w:top w:val="nil"/>
              <w:left w:val="nil"/>
              <w:bottom w:val="nil"/>
              <w:right w:val="nil"/>
            </w:tcBorders>
            <w:vAlign w:val="bottom"/>
          </w:tcPr>
          <w:p w14:paraId="0B3275C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-0.240806</w:t>
            </w:r>
          </w:p>
        </w:tc>
        <w:tc>
          <w:tcPr>
            <w:tcW w:w="1208" w:type="dxa"/>
            <w:tcBorders>
              <w:top w:val="nil"/>
              <w:left w:val="nil"/>
              <w:bottom w:val="nil"/>
              <w:right w:val="nil"/>
            </w:tcBorders>
            <w:vAlign w:val="bottom"/>
          </w:tcPr>
          <w:p w14:paraId="29DDA8E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0.028256</w:t>
            </w:r>
          </w:p>
        </w:tc>
        <w:tc>
          <w:tcPr>
            <w:tcW w:w="997" w:type="dxa"/>
            <w:tcBorders>
              <w:top w:val="nil"/>
              <w:left w:val="nil"/>
              <w:bottom w:val="nil"/>
              <w:right w:val="nil"/>
            </w:tcBorders>
            <w:vAlign w:val="bottom"/>
          </w:tcPr>
          <w:p w14:paraId="37A5ED6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0.6032</w:t>
            </w:r>
          </w:p>
        </w:tc>
      </w:tr>
      <w:tr w:rsidR="00D55A23" w:rsidRPr="005B6A52" w14:paraId="4312949A" w14:textId="77777777" w:rsidTr="00D55A23">
        <w:trPr>
          <w:trHeight w:val="225"/>
        </w:trPr>
        <w:tc>
          <w:tcPr>
            <w:tcW w:w="2017" w:type="dxa"/>
            <w:tcBorders>
              <w:top w:val="nil"/>
              <w:left w:val="nil"/>
              <w:bottom w:val="nil"/>
              <w:right w:val="nil"/>
            </w:tcBorders>
            <w:vAlign w:val="bottom"/>
          </w:tcPr>
          <w:p w14:paraId="063D3C3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763CA30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-1.212331</w:t>
            </w:r>
          </w:p>
        </w:tc>
        <w:tc>
          <w:tcPr>
            <w:tcW w:w="1207" w:type="dxa"/>
            <w:tcBorders>
              <w:top w:val="nil"/>
              <w:left w:val="nil"/>
              <w:bottom w:val="nil"/>
              <w:right w:val="nil"/>
            </w:tcBorders>
            <w:vAlign w:val="bottom"/>
          </w:tcPr>
          <w:p w14:paraId="0F4776E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-0.008267</w:t>
            </w:r>
          </w:p>
        </w:tc>
        <w:tc>
          <w:tcPr>
            <w:tcW w:w="1208" w:type="dxa"/>
            <w:tcBorders>
              <w:top w:val="nil"/>
              <w:left w:val="nil"/>
              <w:bottom w:val="nil"/>
              <w:right w:val="nil"/>
            </w:tcBorders>
            <w:vAlign w:val="bottom"/>
          </w:tcPr>
          <w:p w14:paraId="43AA0FE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2.526858</w:t>
            </w:r>
          </w:p>
        </w:tc>
        <w:tc>
          <w:tcPr>
            <w:tcW w:w="997" w:type="dxa"/>
            <w:tcBorders>
              <w:top w:val="nil"/>
              <w:left w:val="nil"/>
              <w:bottom w:val="nil"/>
              <w:right w:val="nil"/>
            </w:tcBorders>
            <w:vAlign w:val="bottom"/>
          </w:tcPr>
          <w:p w14:paraId="6E3003E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0.4488</w:t>
            </w:r>
          </w:p>
        </w:tc>
      </w:tr>
      <w:tr w:rsidR="00D55A23" w:rsidRPr="005B6A52" w14:paraId="58236825" w14:textId="77777777" w:rsidTr="00D55A23">
        <w:trPr>
          <w:trHeight w:hRule="exact" w:val="90"/>
        </w:trPr>
        <w:tc>
          <w:tcPr>
            <w:tcW w:w="2017" w:type="dxa"/>
            <w:tcBorders>
              <w:top w:val="nil"/>
              <w:left w:val="nil"/>
              <w:bottom w:val="double" w:sz="6" w:space="2" w:color="auto"/>
              <w:right w:val="nil"/>
            </w:tcBorders>
            <w:vAlign w:val="bottom"/>
          </w:tcPr>
          <w:p w14:paraId="3ADBB02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1901008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567E6F1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4B78D81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7605D0A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D08636C" w14:textId="77777777" w:rsidTr="00D55A23">
        <w:trPr>
          <w:trHeight w:hRule="exact" w:val="135"/>
        </w:trPr>
        <w:tc>
          <w:tcPr>
            <w:tcW w:w="2017" w:type="dxa"/>
            <w:tcBorders>
              <w:top w:val="nil"/>
              <w:left w:val="nil"/>
              <w:bottom w:val="nil"/>
              <w:right w:val="nil"/>
            </w:tcBorders>
            <w:vAlign w:val="bottom"/>
          </w:tcPr>
          <w:p w14:paraId="615F317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1BF9ED9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E1C6C4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372E95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A6F5B2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C4C0087" w14:textId="77777777" w:rsidTr="00D55A23">
        <w:trPr>
          <w:trHeight w:val="225"/>
        </w:trPr>
        <w:tc>
          <w:tcPr>
            <w:tcW w:w="2017" w:type="dxa"/>
            <w:tcBorders>
              <w:top w:val="nil"/>
              <w:left w:val="nil"/>
              <w:bottom w:val="nil"/>
              <w:right w:val="nil"/>
            </w:tcBorders>
            <w:vAlign w:val="bottom"/>
          </w:tcPr>
          <w:p w14:paraId="55DAFCE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D25F00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375436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4A6EB7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2A3ADB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9332505" w14:textId="77777777" w:rsidTr="00D55A23">
        <w:trPr>
          <w:trHeight w:val="225"/>
        </w:trPr>
        <w:tc>
          <w:tcPr>
            <w:tcW w:w="5535" w:type="dxa"/>
            <w:gridSpan w:val="4"/>
            <w:tcBorders>
              <w:top w:val="nil"/>
              <w:left w:val="nil"/>
              <w:bottom w:val="nil"/>
              <w:right w:val="nil"/>
            </w:tcBorders>
            <w:vAlign w:val="bottom"/>
          </w:tcPr>
          <w:p w14:paraId="7ABCF39C"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random effects test equation:</w:t>
            </w:r>
          </w:p>
        </w:tc>
        <w:tc>
          <w:tcPr>
            <w:tcW w:w="997" w:type="dxa"/>
            <w:tcBorders>
              <w:top w:val="nil"/>
              <w:left w:val="nil"/>
              <w:bottom w:val="nil"/>
              <w:right w:val="nil"/>
            </w:tcBorders>
            <w:vAlign w:val="bottom"/>
          </w:tcPr>
          <w:p w14:paraId="3DDAAD3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FF01C7A" w14:textId="77777777" w:rsidTr="00D55A23">
        <w:trPr>
          <w:trHeight w:val="225"/>
        </w:trPr>
        <w:tc>
          <w:tcPr>
            <w:tcW w:w="4327" w:type="dxa"/>
            <w:gridSpan w:val="3"/>
            <w:tcBorders>
              <w:top w:val="nil"/>
              <w:left w:val="nil"/>
              <w:bottom w:val="nil"/>
              <w:right w:val="nil"/>
            </w:tcBorders>
            <w:vAlign w:val="bottom"/>
          </w:tcPr>
          <w:p w14:paraId="0A1FD9BB"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Dependent Variable: RS</w:t>
            </w:r>
          </w:p>
        </w:tc>
        <w:tc>
          <w:tcPr>
            <w:tcW w:w="1208" w:type="dxa"/>
            <w:tcBorders>
              <w:top w:val="nil"/>
              <w:left w:val="nil"/>
              <w:bottom w:val="nil"/>
              <w:right w:val="nil"/>
            </w:tcBorders>
            <w:vAlign w:val="bottom"/>
          </w:tcPr>
          <w:p w14:paraId="02F0952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296D82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B62FCA7" w14:textId="77777777" w:rsidTr="00D55A23">
        <w:trPr>
          <w:trHeight w:val="225"/>
        </w:trPr>
        <w:tc>
          <w:tcPr>
            <w:tcW w:w="4327" w:type="dxa"/>
            <w:gridSpan w:val="3"/>
            <w:tcBorders>
              <w:top w:val="nil"/>
              <w:left w:val="nil"/>
              <w:bottom w:val="nil"/>
              <w:right w:val="nil"/>
            </w:tcBorders>
            <w:vAlign w:val="bottom"/>
          </w:tcPr>
          <w:p w14:paraId="498154E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Method: Panel Least Squares</w:t>
            </w:r>
          </w:p>
        </w:tc>
        <w:tc>
          <w:tcPr>
            <w:tcW w:w="1208" w:type="dxa"/>
            <w:tcBorders>
              <w:top w:val="nil"/>
              <w:left w:val="nil"/>
              <w:bottom w:val="nil"/>
              <w:right w:val="nil"/>
            </w:tcBorders>
            <w:vAlign w:val="bottom"/>
          </w:tcPr>
          <w:p w14:paraId="01A300E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5676A3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A48F7DF" w14:textId="77777777" w:rsidTr="00D55A23">
        <w:trPr>
          <w:trHeight w:val="225"/>
        </w:trPr>
        <w:tc>
          <w:tcPr>
            <w:tcW w:w="4327" w:type="dxa"/>
            <w:gridSpan w:val="3"/>
            <w:tcBorders>
              <w:top w:val="nil"/>
              <w:left w:val="nil"/>
              <w:bottom w:val="nil"/>
              <w:right w:val="nil"/>
            </w:tcBorders>
            <w:vAlign w:val="bottom"/>
          </w:tcPr>
          <w:p w14:paraId="2F835FD8"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Date: 01/08/22   Time: 15:46</w:t>
            </w:r>
          </w:p>
        </w:tc>
        <w:tc>
          <w:tcPr>
            <w:tcW w:w="1208" w:type="dxa"/>
            <w:tcBorders>
              <w:top w:val="nil"/>
              <w:left w:val="nil"/>
              <w:bottom w:val="nil"/>
              <w:right w:val="nil"/>
            </w:tcBorders>
            <w:vAlign w:val="bottom"/>
          </w:tcPr>
          <w:p w14:paraId="5E00BEC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DA2D16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3DDE9EF" w14:textId="77777777" w:rsidTr="00D55A23">
        <w:trPr>
          <w:trHeight w:val="225"/>
        </w:trPr>
        <w:tc>
          <w:tcPr>
            <w:tcW w:w="4327" w:type="dxa"/>
            <w:gridSpan w:val="3"/>
            <w:tcBorders>
              <w:top w:val="nil"/>
              <w:left w:val="nil"/>
              <w:bottom w:val="nil"/>
              <w:right w:val="nil"/>
            </w:tcBorders>
            <w:vAlign w:val="bottom"/>
          </w:tcPr>
          <w:p w14:paraId="6C5A0578"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Sample: 2019 2020</w:t>
            </w:r>
          </w:p>
        </w:tc>
        <w:tc>
          <w:tcPr>
            <w:tcW w:w="1208" w:type="dxa"/>
            <w:tcBorders>
              <w:top w:val="nil"/>
              <w:left w:val="nil"/>
              <w:bottom w:val="nil"/>
              <w:right w:val="nil"/>
            </w:tcBorders>
            <w:vAlign w:val="bottom"/>
          </w:tcPr>
          <w:p w14:paraId="5490B62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EA966E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20445C6E" w14:textId="77777777" w:rsidTr="00D55A23">
        <w:trPr>
          <w:trHeight w:val="225"/>
        </w:trPr>
        <w:tc>
          <w:tcPr>
            <w:tcW w:w="4327" w:type="dxa"/>
            <w:gridSpan w:val="3"/>
            <w:tcBorders>
              <w:top w:val="nil"/>
              <w:left w:val="nil"/>
              <w:bottom w:val="nil"/>
              <w:right w:val="nil"/>
            </w:tcBorders>
            <w:vAlign w:val="bottom"/>
          </w:tcPr>
          <w:p w14:paraId="0364683E"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Periods included: 2</w:t>
            </w:r>
          </w:p>
        </w:tc>
        <w:tc>
          <w:tcPr>
            <w:tcW w:w="1208" w:type="dxa"/>
            <w:tcBorders>
              <w:top w:val="nil"/>
              <w:left w:val="nil"/>
              <w:bottom w:val="nil"/>
              <w:right w:val="nil"/>
            </w:tcBorders>
            <w:vAlign w:val="bottom"/>
          </w:tcPr>
          <w:p w14:paraId="3DFFD40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A75477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50DB7ADF" w14:textId="77777777" w:rsidTr="00D55A23">
        <w:trPr>
          <w:trHeight w:val="225"/>
        </w:trPr>
        <w:tc>
          <w:tcPr>
            <w:tcW w:w="4327" w:type="dxa"/>
            <w:gridSpan w:val="3"/>
            <w:tcBorders>
              <w:top w:val="nil"/>
              <w:left w:val="nil"/>
              <w:bottom w:val="nil"/>
              <w:right w:val="nil"/>
            </w:tcBorders>
            <w:vAlign w:val="bottom"/>
          </w:tcPr>
          <w:p w14:paraId="799AAF84"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Cross-sections included: 39</w:t>
            </w:r>
          </w:p>
        </w:tc>
        <w:tc>
          <w:tcPr>
            <w:tcW w:w="1208" w:type="dxa"/>
            <w:tcBorders>
              <w:top w:val="nil"/>
              <w:left w:val="nil"/>
              <w:bottom w:val="nil"/>
              <w:right w:val="nil"/>
            </w:tcBorders>
            <w:vAlign w:val="bottom"/>
          </w:tcPr>
          <w:p w14:paraId="3E4C46B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F4122A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2620E52" w14:textId="77777777" w:rsidTr="00D55A23">
        <w:trPr>
          <w:trHeight w:val="225"/>
        </w:trPr>
        <w:tc>
          <w:tcPr>
            <w:tcW w:w="5535" w:type="dxa"/>
            <w:gridSpan w:val="4"/>
            <w:tcBorders>
              <w:top w:val="nil"/>
              <w:left w:val="nil"/>
              <w:bottom w:val="nil"/>
              <w:right w:val="nil"/>
            </w:tcBorders>
            <w:vAlign w:val="bottom"/>
          </w:tcPr>
          <w:p w14:paraId="0F058FD0"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Total panel (balanced) observations: 78</w:t>
            </w:r>
          </w:p>
        </w:tc>
        <w:tc>
          <w:tcPr>
            <w:tcW w:w="997" w:type="dxa"/>
            <w:tcBorders>
              <w:top w:val="nil"/>
              <w:left w:val="nil"/>
              <w:bottom w:val="nil"/>
              <w:right w:val="nil"/>
            </w:tcBorders>
            <w:vAlign w:val="bottom"/>
          </w:tcPr>
          <w:p w14:paraId="636AC70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D843287" w14:textId="77777777" w:rsidTr="00D55A23">
        <w:trPr>
          <w:trHeight w:hRule="exact" w:val="90"/>
        </w:trPr>
        <w:tc>
          <w:tcPr>
            <w:tcW w:w="2017" w:type="dxa"/>
            <w:tcBorders>
              <w:top w:val="nil"/>
              <w:left w:val="nil"/>
              <w:bottom w:val="double" w:sz="6" w:space="2" w:color="auto"/>
              <w:right w:val="nil"/>
            </w:tcBorders>
            <w:vAlign w:val="bottom"/>
          </w:tcPr>
          <w:p w14:paraId="56CC0AC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CC717F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2CF0239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1393550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1631548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EAE4353" w14:textId="77777777" w:rsidTr="00D55A23">
        <w:trPr>
          <w:trHeight w:hRule="exact" w:val="135"/>
        </w:trPr>
        <w:tc>
          <w:tcPr>
            <w:tcW w:w="2017" w:type="dxa"/>
            <w:tcBorders>
              <w:top w:val="nil"/>
              <w:left w:val="nil"/>
              <w:bottom w:val="nil"/>
              <w:right w:val="nil"/>
            </w:tcBorders>
            <w:vAlign w:val="bottom"/>
          </w:tcPr>
          <w:p w14:paraId="5393586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6B469A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6246D30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21ADB2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B56740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4CD3B7B" w14:textId="77777777" w:rsidTr="00D55A23">
        <w:trPr>
          <w:trHeight w:val="225"/>
        </w:trPr>
        <w:tc>
          <w:tcPr>
            <w:tcW w:w="2017" w:type="dxa"/>
            <w:tcBorders>
              <w:top w:val="nil"/>
              <w:left w:val="nil"/>
              <w:bottom w:val="nil"/>
              <w:right w:val="nil"/>
            </w:tcBorders>
            <w:vAlign w:val="bottom"/>
          </w:tcPr>
          <w:p w14:paraId="2E59C11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44504AAB"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Coefficient</w:t>
            </w:r>
          </w:p>
        </w:tc>
        <w:tc>
          <w:tcPr>
            <w:tcW w:w="1207" w:type="dxa"/>
            <w:tcBorders>
              <w:top w:val="nil"/>
              <w:left w:val="nil"/>
              <w:bottom w:val="nil"/>
              <w:right w:val="nil"/>
            </w:tcBorders>
            <w:vAlign w:val="bottom"/>
          </w:tcPr>
          <w:p w14:paraId="574D636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Std. Error</w:t>
            </w:r>
          </w:p>
        </w:tc>
        <w:tc>
          <w:tcPr>
            <w:tcW w:w="1208" w:type="dxa"/>
            <w:tcBorders>
              <w:top w:val="nil"/>
              <w:left w:val="nil"/>
              <w:bottom w:val="nil"/>
              <w:right w:val="nil"/>
            </w:tcBorders>
            <w:vAlign w:val="bottom"/>
          </w:tcPr>
          <w:p w14:paraId="4EEA513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t-Statistic</w:t>
            </w:r>
          </w:p>
        </w:tc>
        <w:tc>
          <w:tcPr>
            <w:tcW w:w="997" w:type="dxa"/>
            <w:tcBorders>
              <w:top w:val="nil"/>
              <w:left w:val="nil"/>
              <w:bottom w:val="nil"/>
              <w:right w:val="nil"/>
            </w:tcBorders>
            <w:vAlign w:val="bottom"/>
          </w:tcPr>
          <w:p w14:paraId="0E3B523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Prob.  </w:t>
            </w:r>
          </w:p>
        </w:tc>
      </w:tr>
      <w:tr w:rsidR="00D55A23" w:rsidRPr="005B6A52" w14:paraId="4D933EBB" w14:textId="77777777" w:rsidTr="00D55A23">
        <w:trPr>
          <w:trHeight w:hRule="exact" w:val="90"/>
        </w:trPr>
        <w:tc>
          <w:tcPr>
            <w:tcW w:w="2017" w:type="dxa"/>
            <w:tcBorders>
              <w:top w:val="nil"/>
              <w:left w:val="nil"/>
              <w:bottom w:val="double" w:sz="6" w:space="2" w:color="auto"/>
              <w:right w:val="nil"/>
            </w:tcBorders>
            <w:vAlign w:val="bottom"/>
          </w:tcPr>
          <w:p w14:paraId="206FA61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76429F7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74ED328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4AB981F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49BC083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35F1575" w14:textId="77777777" w:rsidTr="00D55A23">
        <w:trPr>
          <w:trHeight w:hRule="exact" w:val="135"/>
        </w:trPr>
        <w:tc>
          <w:tcPr>
            <w:tcW w:w="2017" w:type="dxa"/>
            <w:tcBorders>
              <w:top w:val="nil"/>
              <w:left w:val="nil"/>
              <w:bottom w:val="nil"/>
              <w:right w:val="nil"/>
            </w:tcBorders>
            <w:vAlign w:val="bottom"/>
          </w:tcPr>
          <w:p w14:paraId="24DA5A3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67C4828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78CFF02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C3DA93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49280A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42BEC9F4" w14:textId="77777777" w:rsidTr="00D55A23">
        <w:trPr>
          <w:trHeight w:val="225"/>
        </w:trPr>
        <w:tc>
          <w:tcPr>
            <w:tcW w:w="2017" w:type="dxa"/>
            <w:tcBorders>
              <w:top w:val="nil"/>
              <w:left w:val="nil"/>
              <w:bottom w:val="nil"/>
              <w:right w:val="nil"/>
            </w:tcBorders>
            <w:vAlign w:val="bottom"/>
          </w:tcPr>
          <w:p w14:paraId="31C7149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w:t>
            </w:r>
          </w:p>
        </w:tc>
        <w:tc>
          <w:tcPr>
            <w:tcW w:w="1103" w:type="dxa"/>
            <w:tcBorders>
              <w:top w:val="nil"/>
              <w:left w:val="nil"/>
              <w:bottom w:val="nil"/>
              <w:right w:val="nil"/>
            </w:tcBorders>
            <w:vAlign w:val="bottom"/>
          </w:tcPr>
          <w:p w14:paraId="3D6D3AE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33.19596</w:t>
            </w:r>
          </w:p>
        </w:tc>
        <w:tc>
          <w:tcPr>
            <w:tcW w:w="1207" w:type="dxa"/>
            <w:tcBorders>
              <w:top w:val="nil"/>
              <w:left w:val="nil"/>
              <w:bottom w:val="nil"/>
              <w:right w:val="nil"/>
            </w:tcBorders>
            <w:vAlign w:val="bottom"/>
          </w:tcPr>
          <w:p w14:paraId="227947D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49.39572</w:t>
            </w:r>
          </w:p>
        </w:tc>
        <w:tc>
          <w:tcPr>
            <w:tcW w:w="1208" w:type="dxa"/>
            <w:tcBorders>
              <w:top w:val="nil"/>
              <w:left w:val="nil"/>
              <w:bottom w:val="nil"/>
              <w:right w:val="nil"/>
            </w:tcBorders>
            <w:vAlign w:val="bottom"/>
          </w:tcPr>
          <w:p w14:paraId="21C51AF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0.672041</w:t>
            </w:r>
          </w:p>
        </w:tc>
        <w:tc>
          <w:tcPr>
            <w:tcW w:w="997" w:type="dxa"/>
            <w:tcBorders>
              <w:top w:val="nil"/>
              <w:left w:val="nil"/>
              <w:bottom w:val="nil"/>
              <w:right w:val="nil"/>
            </w:tcBorders>
            <w:vAlign w:val="bottom"/>
          </w:tcPr>
          <w:p w14:paraId="21A7F06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0.5062</w:t>
            </w:r>
          </w:p>
        </w:tc>
      </w:tr>
      <w:tr w:rsidR="00D55A23" w:rsidRPr="005B6A52" w14:paraId="5888E60A" w14:textId="77777777" w:rsidTr="00D55A23">
        <w:trPr>
          <w:trHeight w:val="225"/>
        </w:trPr>
        <w:tc>
          <w:tcPr>
            <w:tcW w:w="2017" w:type="dxa"/>
            <w:tcBorders>
              <w:top w:val="nil"/>
              <w:left w:val="nil"/>
              <w:bottom w:val="nil"/>
              <w:right w:val="nil"/>
            </w:tcBorders>
            <w:vAlign w:val="bottom"/>
          </w:tcPr>
          <w:p w14:paraId="2C567F5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0D60F7F1"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-0.149451</w:t>
            </w:r>
          </w:p>
        </w:tc>
        <w:tc>
          <w:tcPr>
            <w:tcW w:w="1207" w:type="dxa"/>
            <w:tcBorders>
              <w:top w:val="nil"/>
              <w:left w:val="nil"/>
              <w:bottom w:val="nil"/>
              <w:right w:val="nil"/>
            </w:tcBorders>
            <w:vAlign w:val="bottom"/>
          </w:tcPr>
          <w:p w14:paraId="5C14944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0.080250</w:t>
            </w:r>
          </w:p>
        </w:tc>
        <w:tc>
          <w:tcPr>
            <w:tcW w:w="1208" w:type="dxa"/>
            <w:tcBorders>
              <w:top w:val="nil"/>
              <w:left w:val="nil"/>
              <w:bottom w:val="nil"/>
              <w:right w:val="nil"/>
            </w:tcBorders>
            <w:vAlign w:val="bottom"/>
          </w:tcPr>
          <w:p w14:paraId="1C88EBF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-1.862316</w:t>
            </w:r>
          </w:p>
        </w:tc>
        <w:tc>
          <w:tcPr>
            <w:tcW w:w="997" w:type="dxa"/>
            <w:tcBorders>
              <w:top w:val="nil"/>
              <w:left w:val="nil"/>
              <w:bottom w:val="nil"/>
              <w:right w:val="nil"/>
            </w:tcBorders>
            <w:vAlign w:val="bottom"/>
          </w:tcPr>
          <w:p w14:paraId="4BD22958"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0.0715</w:t>
            </w:r>
          </w:p>
        </w:tc>
      </w:tr>
      <w:tr w:rsidR="00D55A23" w:rsidRPr="005B6A52" w14:paraId="5849B863" w14:textId="77777777" w:rsidTr="00D55A23">
        <w:trPr>
          <w:trHeight w:val="225"/>
        </w:trPr>
        <w:tc>
          <w:tcPr>
            <w:tcW w:w="2017" w:type="dxa"/>
            <w:tcBorders>
              <w:top w:val="nil"/>
              <w:left w:val="nil"/>
              <w:bottom w:val="nil"/>
              <w:right w:val="nil"/>
            </w:tcBorders>
            <w:vAlign w:val="bottom"/>
          </w:tcPr>
          <w:p w14:paraId="16EDFC0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CAR</w:t>
            </w:r>
          </w:p>
        </w:tc>
        <w:tc>
          <w:tcPr>
            <w:tcW w:w="1103" w:type="dxa"/>
            <w:tcBorders>
              <w:top w:val="nil"/>
              <w:left w:val="nil"/>
              <w:bottom w:val="nil"/>
              <w:right w:val="nil"/>
            </w:tcBorders>
            <w:vAlign w:val="bottom"/>
          </w:tcPr>
          <w:p w14:paraId="42E97B32"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0.188990</w:t>
            </w:r>
          </w:p>
        </w:tc>
        <w:tc>
          <w:tcPr>
            <w:tcW w:w="1207" w:type="dxa"/>
            <w:tcBorders>
              <w:top w:val="nil"/>
              <w:left w:val="nil"/>
              <w:bottom w:val="nil"/>
              <w:right w:val="nil"/>
            </w:tcBorders>
            <w:vAlign w:val="bottom"/>
          </w:tcPr>
          <w:p w14:paraId="1227F5EC"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0.024184</w:t>
            </w:r>
          </w:p>
        </w:tc>
        <w:tc>
          <w:tcPr>
            <w:tcW w:w="1208" w:type="dxa"/>
            <w:tcBorders>
              <w:top w:val="nil"/>
              <w:left w:val="nil"/>
              <w:bottom w:val="nil"/>
              <w:right w:val="nil"/>
            </w:tcBorders>
            <w:vAlign w:val="bottom"/>
          </w:tcPr>
          <w:p w14:paraId="2212208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7.814711</w:t>
            </w:r>
          </w:p>
        </w:tc>
        <w:tc>
          <w:tcPr>
            <w:tcW w:w="997" w:type="dxa"/>
            <w:tcBorders>
              <w:top w:val="nil"/>
              <w:left w:val="nil"/>
              <w:bottom w:val="nil"/>
              <w:right w:val="nil"/>
            </w:tcBorders>
            <w:vAlign w:val="bottom"/>
          </w:tcPr>
          <w:p w14:paraId="2C767A9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w:t>
            </w:r>
          </w:p>
        </w:tc>
      </w:tr>
      <w:tr w:rsidR="00D55A23" w:rsidRPr="005B6A52" w14:paraId="26DB3BC6" w14:textId="77777777" w:rsidTr="00D55A23">
        <w:trPr>
          <w:trHeight w:val="225"/>
        </w:trPr>
        <w:tc>
          <w:tcPr>
            <w:tcW w:w="2017" w:type="dxa"/>
            <w:tcBorders>
              <w:top w:val="nil"/>
              <w:left w:val="nil"/>
              <w:bottom w:val="nil"/>
              <w:right w:val="nil"/>
            </w:tcBorders>
            <w:vAlign w:val="bottom"/>
          </w:tcPr>
          <w:p w14:paraId="1F339D6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1A29964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0.301228</w:t>
            </w:r>
          </w:p>
        </w:tc>
        <w:tc>
          <w:tcPr>
            <w:tcW w:w="1207" w:type="dxa"/>
            <w:tcBorders>
              <w:top w:val="nil"/>
              <w:left w:val="nil"/>
              <w:bottom w:val="nil"/>
              <w:right w:val="nil"/>
            </w:tcBorders>
            <w:vAlign w:val="bottom"/>
          </w:tcPr>
          <w:p w14:paraId="4876642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0.768540</w:t>
            </w:r>
          </w:p>
        </w:tc>
        <w:tc>
          <w:tcPr>
            <w:tcW w:w="1208" w:type="dxa"/>
            <w:tcBorders>
              <w:top w:val="nil"/>
              <w:left w:val="nil"/>
              <w:bottom w:val="nil"/>
              <w:right w:val="nil"/>
            </w:tcBorders>
            <w:vAlign w:val="bottom"/>
          </w:tcPr>
          <w:p w14:paraId="00EC0D0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0.391948</w:t>
            </w:r>
          </w:p>
        </w:tc>
        <w:tc>
          <w:tcPr>
            <w:tcW w:w="997" w:type="dxa"/>
            <w:tcBorders>
              <w:top w:val="nil"/>
              <w:left w:val="nil"/>
              <w:bottom w:val="nil"/>
              <w:right w:val="nil"/>
            </w:tcBorders>
            <w:vAlign w:val="bottom"/>
          </w:tcPr>
          <w:p w14:paraId="7ABC5A2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0.6976</w:t>
            </w:r>
          </w:p>
        </w:tc>
      </w:tr>
      <w:tr w:rsidR="00D55A23" w:rsidRPr="005B6A52" w14:paraId="24889917" w14:textId="77777777" w:rsidTr="00D55A23">
        <w:trPr>
          <w:trHeight w:val="225"/>
        </w:trPr>
        <w:tc>
          <w:tcPr>
            <w:tcW w:w="2017" w:type="dxa"/>
            <w:tcBorders>
              <w:top w:val="nil"/>
              <w:left w:val="nil"/>
              <w:bottom w:val="nil"/>
              <w:right w:val="nil"/>
            </w:tcBorders>
            <w:vAlign w:val="bottom"/>
          </w:tcPr>
          <w:p w14:paraId="4390E36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2870193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-0.330999</w:t>
            </w:r>
          </w:p>
        </w:tc>
        <w:tc>
          <w:tcPr>
            <w:tcW w:w="1207" w:type="dxa"/>
            <w:tcBorders>
              <w:top w:val="nil"/>
              <w:left w:val="nil"/>
              <w:bottom w:val="nil"/>
              <w:right w:val="nil"/>
            </w:tcBorders>
            <w:vAlign w:val="bottom"/>
          </w:tcPr>
          <w:p w14:paraId="6F8535E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0.137254</w:t>
            </w:r>
          </w:p>
        </w:tc>
        <w:tc>
          <w:tcPr>
            <w:tcW w:w="1208" w:type="dxa"/>
            <w:tcBorders>
              <w:top w:val="nil"/>
              <w:left w:val="nil"/>
              <w:bottom w:val="nil"/>
              <w:right w:val="nil"/>
            </w:tcBorders>
            <w:vAlign w:val="bottom"/>
          </w:tcPr>
          <w:p w14:paraId="64723C67"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-2.411573</w:t>
            </w:r>
          </w:p>
        </w:tc>
        <w:tc>
          <w:tcPr>
            <w:tcW w:w="997" w:type="dxa"/>
            <w:tcBorders>
              <w:top w:val="nil"/>
              <w:left w:val="nil"/>
              <w:bottom w:val="nil"/>
              <w:right w:val="nil"/>
            </w:tcBorders>
            <w:vAlign w:val="bottom"/>
          </w:tcPr>
          <w:p w14:paraId="0D8438E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0.0216</w:t>
            </w:r>
          </w:p>
        </w:tc>
      </w:tr>
      <w:tr w:rsidR="00D55A23" w:rsidRPr="005B6A52" w14:paraId="7C7AD137" w14:textId="77777777" w:rsidTr="00D55A23">
        <w:trPr>
          <w:trHeight w:val="225"/>
        </w:trPr>
        <w:tc>
          <w:tcPr>
            <w:tcW w:w="2017" w:type="dxa"/>
            <w:tcBorders>
              <w:top w:val="nil"/>
              <w:left w:val="nil"/>
              <w:bottom w:val="nil"/>
              <w:right w:val="nil"/>
            </w:tcBorders>
            <w:vAlign w:val="bottom"/>
          </w:tcPr>
          <w:p w14:paraId="2765DBA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DPANDEMI</w:t>
            </w:r>
          </w:p>
        </w:tc>
        <w:tc>
          <w:tcPr>
            <w:tcW w:w="1103" w:type="dxa"/>
            <w:tcBorders>
              <w:top w:val="nil"/>
              <w:left w:val="nil"/>
              <w:bottom w:val="nil"/>
              <w:right w:val="nil"/>
            </w:tcBorders>
            <w:vAlign w:val="bottom"/>
          </w:tcPr>
          <w:p w14:paraId="09A85669"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-0.328181</w:t>
            </w:r>
          </w:p>
        </w:tc>
        <w:tc>
          <w:tcPr>
            <w:tcW w:w="1207" w:type="dxa"/>
            <w:tcBorders>
              <w:top w:val="nil"/>
              <w:left w:val="nil"/>
              <w:bottom w:val="nil"/>
              <w:right w:val="nil"/>
            </w:tcBorders>
            <w:vAlign w:val="bottom"/>
          </w:tcPr>
          <w:p w14:paraId="1A07AB3A"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0.298798</w:t>
            </w:r>
          </w:p>
        </w:tc>
        <w:tc>
          <w:tcPr>
            <w:tcW w:w="1208" w:type="dxa"/>
            <w:tcBorders>
              <w:top w:val="nil"/>
              <w:left w:val="nil"/>
              <w:bottom w:val="nil"/>
              <w:right w:val="nil"/>
            </w:tcBorders>
            <w:vAlign w:val="bottom"/>
          </w:tcPr>
          <w:p w14:paraId="3340829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-1.098337</w:t>
            </w:r>
          </w:p>
        </w:tc>
        <w:tc>
          <w:tcPr>
            <w:tcW w:w="997" w:type="dxa"/>
            <w:tcBorders>
              <w:top w:val="nil"/>
              <w:left w:val="nil"/>
              <w:bottom w:val="nil"/>
              <w:right w:val="nil"/>
            </w:tcBorders>
            <w:vAlign w:val="bottom"/>
          </w:tcPr>
          <w:p w14:paraId="4CDE053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0.2800</w:t>
            </w:r>
          </w:p>
        </w:tc>
      </w:tr>
      <w:tr w:rsidR="00D55A23" w:rsidRPr="005B6A52" w14:paraId="6EC07F1E" w14:textId="77777777" w:rsidTr="00D55A23">
        <w:trPr>
          <w:trHeight w:val="225"/>
        </w:trPr>
        <w:tc>
          <w:tcPr>
            <w:tcW w:w="2017" w:type="dxa"/>
            <w:tcBorders>
              <w:top w:val="nil"/>
              <w:left w:val="nil"/>
              <w:bottom w:val="nil"/>
              <w:right w:val="nil"/>
            </w:tcBorders>
            <w:vAlign w:val="bottom"/>
          </w:tcPr>
          <w:p w14:paraId="0EB91AB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6E42184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-1.212331</w:t>
            </w:r>
          </w:p>
        </w:tc>
        <w:tc>
          <w:tcPr>
            <w:tcW w:w="1207" w:type="dxa"/>
            <w:tcBorders>
              <w:top w:val="nil"/>
              <w:left w:val="nil"/>
              <w:bottom w:val="nil"/>
              <w:right w:val="nil"/>
            </w:tcBorders>
            <w:vAlign w:val="bottom"/>
          </w:tcPr>
          <w:p w14:paraId="78AA07B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1.590351</w:t>
            </w:r>
          </w:p>
        </w:tc>
        <w:tc>
          <w:tcPr>
            <w:tcW w:w="1208" w:type="dxa"/>
            <w:tcBorders>
              <w:top w:val="nil"/>
              <w:left w:val="nil"/>
              <w:bottom w:val="nil"/>
              <w:right w:val="nil"/>
            </w:tcBorders>
            <w:vAlign w:val="bottom"/>
          </w:tcPr>
          <w:p w14:paraId="2DF648F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-0.762304</w:t>
            </w:r>
          </w:p>
        </w:tc>
        <w:tc>
          <w:tcPr>
            <w:tcW w:w="997" w:type="dxa"/>
            <w:tcBorders>
              <w:top w:val="nil"/>
              <w:left w:val="nil"/>
              <w:bottom w:val="nil"/>
              <w:right w:val="nil"/>
            </w:tcBorders>
            <w:vAlign w:val="bottom"/>
          </w:tcPr>
          <w:p w14:paraId="5C5973E8"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0.4513</w:t>
            </w:r>
          </w:p>
        </w:tc>
      </w:tr>
      <w:tr w:rsidR="00D55A23" w:rsidRPr="005B6A52" w14:paraId="67A26563" w14:textId="77777777" w:rsidTr="00D55A23">
        <w:trPr>
          <w:trHeight w:hRule="exact" w:val="90"/>
        </w:trPr>
        <w:tc>
          <w:tcPr>
            <w:tcW w:w="2017" w:type="dxa"/>
            <w:tcBorders>
              <w:top w:val="nil"/>
              <w:left w:val="nil"/>
              <w:bottom w:val="double" w:sz="6" w:space="2" w:color="auto"/>
              <w:right w:val="nil"/>
            </w:tcBorders>
            <w:vAlign w:val="bottom"/>
          </w:tcPr>
          <w:p w14:paraId="69D99B0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5C1E5D5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13F0037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9C0ACE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6FB7577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37514F82" w14:textId="77777777" w:rsidTr="00D55A23">
        <w:trPr>
          <w:trHeight w:hRule="exact" w:val="135"/>
        </w:trPr>
        <w:tc>
          <w:tcPr>
            <w:tcW w:w="2017" w:type="dxa"/>
            <w:tcBorders>
              <w:top w:val="nil"/>
              <w:left w:val="nil"/>
              <w:bottom w:val="nil"/>
              <w:right w:val="nil"/>
            </w:tcBorders>
            <w:vAlign w:val="bottom"/>
          </w:tcPr>
          <w:p w14:paraId="5C1870F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0B3749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6F8BFCF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875BB6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7A3F09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629A2A8" w14:textId="77777777" w:rsidTr="00D55A23">
        <w:trPr>
          <w:trHeight w:val="225"/>
        </w:trPr>
        <w:tc>
          <w:tcPr>
            <w:tcW w:w="2017" w:type="dxa"/>
            <w:tcBorders>
              <w:top w:val="nil"/>
              <w:left w:val="nil"/>
              <w:bottom w:val="nil"/>
              <w:right w:val="nil"/>
            </w:tcBorders>
            <w:vAlign w:val="bottom"/>
          </w:tcPr>
          <w:p w14:paraId="4563FDB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2310" w:type="dxa"/>
            <w:gridSpan w:val="2"/>
            <w:tcBorders>
              <w:top w:val="nil"/>
              <w:left w:val="nil"/>
              <w:bottom w:val="nil"/>
              <w:right w:val="nil"/>
            </w:tcBorders>
            <w:vAlign w:val="bottom"/>
          </w:tcPr>
          <w:p w14:paraId="280997B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r w:rsidRPr="005B6A52">
              <w:rPr>
                <w:rFonts w:ascii="Arial" w:hAnsi="Arial" w:cs="Arial"/>
                <w:color w:val="000000"/>
                <w:sz w:val="18"/>
                <w:szCs w:val="18"/>
                <w:lang w:eastAsia="en-US"/>
              </w:rPr>
              <w:t>Effects Specification</w:t>
            </w:r>
          </w:p>
        </w:tc>
        <w:tc>
          <w:tcPr>
            <w:tcW w:w="1208" w:type="dxa"/>
            <w:tcBorders>
              <w:top w:val="nil"/>
              <w:left w:val="nil"/>
              <w:bottom w:val="nil"/>
              <w:right w:val="nil"/>
            </w:tcBorders>
            <w:vAlign w:val="bottom"/>
          </w:tcPr>
          <w:p w14:paraId="130D5A5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24E6FF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89F0852" w14:textId="77777777" w:rsidTr="00D55A23">
        <w:trPr>
          <w:trHeight w:hRule="exact" w:val="90"/>
        </w:trPr>
        <w:tc>
          <w:tcPr>
            <w:tcW w:w="2017" w:type="dxa"/>
            <w:tcBorders>
              <w:top w:val="nil"/>
              <w:left w:val="nil"/>
              <w:bottom w:val="double" w:sz="6" w:space="2" w:color="auto"/>
              <w:right w:val="nil"/>
            </w:tcBorders>
            <w:vAlign w:val="bottom"/>
          </w:tcPr>
          <w:p w14:paraId="5651D7A8"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1CCB2399"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82156B6"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2084B7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4343519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03349BC0" w14:textId="77777777" w:rsidTr="00D55A23">
        <w:trPr>
          <w:trHeight w:hRule="exact" w:val="135"/>
        </w:trPr>
        <w:tc>
          <w:tcPr>
            <w:tcW w:w="2017" w:type="dxa"/>
            <w:tcBorders>
              <w:top w:val="nil"/>
              <w:left w:val="nil"/>
              <w:bottom w:val="nil"/>
              <w:right w:val="nil"/>
            </w:tcBorders>
            <w:vAlign w:val="bottom"/>
          </w:tcPr>
          <w:p w14:paraId="580EF72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12D347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E429F2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CDFB66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D64E86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6D19548" w14:textId="77777777" w:rsidTr="00D55A23">
        <w:trPr>
          <w:trHeight w:val="225"/>
        </w:trPr>
        <w:tc>
          <w:tcPr>
            <w:tcW w:w="5535" w:type="dxa"/>
            <w:gridSpan w:val="4"/>
            <w:tcBorders>
              <w:top w:val="nil"/>
              <w:left w:val="nil"/>
              <w:bottom w:val="nil"/>
              <w:right w:val="nil"/>
            </w:tcBorders>
            <w:vAlign w:val="bottom"/>
          </w:tcPr>
          <w:p w14:paraId="1447D08C"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Cross-section fixed (dummy variables)</w:t>
            </w:r>
          </w:p>
        </w:tc>
        <w:tc>
          <w:tcPr>
            <w:tcW w:w="997" w:type="dxa"/>
            <w:tcBorders>
              <w:top w:val="nil"/>
              <w:left w:val="nil"/>
              <w:bottom w:val="nil"/>
              <w:right w:val="nil"/>
            </w:tcBorders>
            <w:vAlign w:val="bottom"/>
          </w:tcPr>
          <w:p w14:paraId="22183C64"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489FD26" w14:textId="77777777" w:rsidTr="00D55A23">
        <w:trPr>
          <w:trHeight w:hRule="exact" w:val="90"/>
        </w:trPr>
        <w:tc>
          <w:tcPr>
            <w:tcW w:w="2017" w:type="dxa"/>
            <w:tcBorders>
              <w:top w:val="nil"/>
              <w:left w:val="nil"/>
              <w:bottom w:val="double" w:sz="6" w:space="2" w:color="auto"/>
              <w:right w:val="nil"/>
            </w:tcBorders>
            <w:vAlign w:val="bottom"/>
          </w:tcPr>
          <w:p w14:paraId="0158B38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42EC7A71"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05221B9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088858C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71C3831E"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7387CA79" w14:textId="77777777" w:rsidTr="00D55A23">
        <w:trPr>
          <w:trHeight w:hRule="exact" w:val="135"/>
        </w:trPr>
        <w:tc>
          <w:tcPr>
            <w:tcW w:w="2017" w:type="dxa"/>
            <w:tcBorders>
              <w:top w:val="nil"/>
              <w:left w:val="nil"/>
              <w:bottom w:val="nil"/>
              <w:right w:val="nil"/>
            </w:tcBorders>
            <w:vAlign w:val="bottom"/>
          </w:tcPr>
          <w:p w14:paraId="6CC1805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6651B83"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7FDD5A4F"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9DE943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AE8E437"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67A58141" w14:textId="77777777" w:rsidTr="00D55A23">
        <w:trPr>
          <w:trHeight w:val="225"/>
        </w:trPr>
        <w:tc>
          <w:tcPr>
            <w:tcW w:w="2017" w:type="dxa"/>
            <w:tcBorders>
              <w:top w:val="nil"/>
              <w:left w:val="nil"/>
              <w:bottom w:val="nil"/>
              <w:right w:val="nil"/>
            </w:tcBorders>
            <w:vAlign w:val="bottom"/>
          </w:tcPr>
          <w:p w14:paraId="3B6F8283"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R-squared</w:t>
            </w:r>
          </w:p>
        </w:tc>
        <w:tc>
          <w:tcPr>
            <w:tcW w:w="1103" w:type="dxa"/>
            <w:tcBorders>
              <w:top w:val="nil"/>
              <w:left w:val="nil"/>
              <w:bottom w:val="nil"/>
              <w:right w:val="nil"/>
            </w:tcBorders>
            <w:vAlign w:val="bottom"/>
          </w:tcPr>
          <w:p w14:paraId="3FEEAD7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0.859866</w:t>
            </w:r>
          </w:p>
        </w:tc>
        <w:tc>
          <w:tcPr>
            <w:tcW w:w="2415" w:type="dxa"/>
            <w:gridSpan w:val="2"/>
            <w:tcBorders>
              <w:top w:val="nil"/>
              <w:left w:val="nil"/>
              <w:bottom w:val="nil"/>
              <w:right w:val="nil"/>
            </w:tcBorders>
            <w:vAlign w:val="bottom"/>
          </w:tcPr>
          <w:p w14:paraId="42825C57"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Mean dependent var</w:t>
            </w:r>
          </w:p>
        </w:tc>
        <w:tc>
          <w:tcPr>
            <w:tcW w:w="997" w:type="dxa"/>
            <w:tcBorders>
              <w:top w:val="nil"/>
              <w:left w:val="nil"/>
              <w:bottom w:val="nil"/>
              <w:right w:val="nil"/>
            </w:tcBorders>
            <w:vAlign w:val="bottom"/>
          </w:tcPr>
          <w:p w14:paraId="1E1D5DD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0.348532</w:t>
            </w:r>
          </w:p>
        </w:tc>
      </w:tr>
      <w:tr w:rsidR="00D55A23" w:rsidRPr="005B6A52" w14:paraId="5B068808" w14:textId="77777777" w:rsidTr="00D55A23">
        <w:trPr>
          <w:trHeight w:val="225"/>
        </w:trPr>
        <w:tc>
          <w:tcPr>
            <w:tcW w:w="2017" w:type="dxa"/>
            <w:tcBorders>
              <w:top w:val="nil"/>
              <w:left w:val="nil"/>
              <w:bottom w:val="nil"/>
              <w:right w:val="nil"/>
            </w:tcBorders>
            <w:vAlign w:val="bottom"/>
          </w:tcPr>
          <w:p w14:paraId="535C8263"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Adjusted R-squared</w:t>
            </w:r>
          </w:p>
        </w:tc>
        <w:tc>
          <w:tcPr>
            <w:tcW w:w="1103" w:type="dxa"/>
            <w:tcBorders>
              <w:top w:val="nil"/>
              <w:left w:val="nil"/>
              <w:bottom w:val="nil"/>
              <w:right w:val="nil"/>
            </w:tcBorders>
            <w:vAlign w:val="bottom"/>
          </w:tcPr>
          <w:p w14:paraId="1F02FFC3"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0.673020</w:t>
            </w:r>
          </w:p>
        </w:tc>
        <w:tc>
          <w:tcPr>
            <w:tcW w:w="2415" w:type="dxa"/>
            <w:gridSpan w:val="2"/>
            <w:tcBorders>
              <w:top w:val="nil"/>
              <w:left w:val="nil"/>
              <w:bottom w:val="nil"/>
              <w:right w:val="nil"/>
            </w:tcBorders>
            <w:vAlign w:val="bottom"/>
          </w:tcPr>
          <w:p w14:paraId="511A8F9D"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S.D. dependent var</w:t>
            </w:r>
          </w:p>
        </w:tc>
        <w:tc>
          <w:tcPr>
            <w:tcW w:w="997" w:type="dxa"/>
            <w:tcBorders>
              <w:top w:val="nil"/>
              <w:left w:val="nil"/>
              <w:bottom w:val="nil"/>
              <w:right w:val="nil"/>
            </w:tcBorders>
            <w:vAlign w:val="bottom"/>
          </w:tcPr>
          <w:p w14:paraId="03046796"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1.895867</w:t>
            </w:r>
          </w:p>
        </w:tc>
      </w:tr>
      <w:tr w:rsidR="00D55A23" w:rsidRPr="005B6A52" w14:paraId="759ACFFD" w14:textId="77777777" w:rsidTr="00D55A23">
        <w:trPr>
          <w:trHeight w:val="225"/>
        </w:trPr>
        <w:tc>
          <w:tcPr>
            <w:tcW w:w="2017" w:type="dxa"/>
            <w:tcBorders>
              <w:top w:val="nil"/>
              <w:left w:val="nil"/>
              <w:bottom w:val="nil"/>
              <w:right w:val="nil"/>
            </w:tcBorders>
            <w:vAlign w:val="bottom"/>
          </w:tcPr>
          <w:p w14:paraId="249D90FF"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S.E. of regression</w:t>
            </w:r>
          </w:p>
        </w:tc>
        <w:tc>
          <w:tcPr>
            <w:tcW w:w="1103" w:type="dxa"/>
            <w:tcBorders>
              <w:top w:val="nil"/>
              <w:left w:val="nil"/>
              <w:bottom w:val="nil"/>
              <w:right w:val="nil"/>
            </w:tcBorders>
            <w:vAlign w:val="bottom"/>
          </w:tcPr>
          <w:p w14:paraId="4BD05B4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1.084097</w:t>
            </w:r>
          </w:p>
        </w:tc>
        <w:tc>
          <w:tcPr>
            <w:tcW w:w="2415" w:type="dxa"/>
            <w:gridSpan w:val="2"/>
            <w:tcBorders>
              <w:top w:val="nil"/>
              <w:left w:val="nil"/>
              <w:bottom w:val="nil"/>
              <w:right w:val="nil"/>
            </w:tcBorders>
            <w:vAlign w:val="bottom"/>
          </w:tcPr>
          <w:p w14:paraId="134BA2EB"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Akaike info criterion</w:t>
            </w:r>
          </w:p>
        </w:tc>
        <w:tc>
          <w:tcPr>
            <w:tcW w:w="997" w:type="dxa"/>
            <w:tcBorders>
              <w:top w:val="nil"/>
              <w:left w:val="nil"/>
              <w:bottom w:val="nil"/>
              <w:right w:val="nil"/>
            </w:tcBorders>
            <w:vAlign w:val="bottom"/>
          </w:tcPr>
          <w:p w14:paraId="57B5D43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3.293017</w:t>
            </w:r>
          </w:p>
        </w:tc>
      </w:tr>
      <w:tr w:rsidR="00D55A23" w:rsidRPr="005B6A52" w14:paraId="33771182" w14:textId="77777777" w:rsidTr="00D55A23">
        <w:trPr>
          <w:trHeight w:val="225"/>
        </w:trPr>
        <w:tc>
          <w:tcPr>
            <w:tcW w:w="2017" w:type="dxa"/>
            <w:tcBorders>
              <w:top w:val="nil"/>
              <w:left w:val="nil"/>
              <w:bottom w:val="nil"/>
              <w:right w:val="nil"/>
            </w:tcBorders>
            <w:vAlign w:val="bottom"/>
          </w:tcPr>
          <w:p w14:paraId="4F2A1BD7"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Sum squared resid</w:t>
            </w:r>
          </w:p>
        </w:tc>
        <w:tc>
          <w:tcPr>
            <w:tcW w:w="1103" w:type="dxa"/>
            <w:tcBorders>
              <w:top w:val="nil"/>
              <w:left w:val="nil"/>
              <w:bottom w:val="nil"/>
              <w:right w:val="nil"/>
            </w:tcBorders>
            <w:vAlign w:val="bottom"/>
          </w:tcPr>
          <w:p w14:paraId="1D7AD58F"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38.78381</w:t>
            </w:r>
          </w:p>
        </w:tc>
        <w:tc>
          <w:tcPr>
            <w:tcW w:w="2415" w:type="dxa"/>
            <w:gridSpan w:val="2"/>
            <w:tcBorders>
              <w:top w:val="nil"/>
              <w:left w:val="nil"/>
              <w:bottom w:val="nil"/>
              <w:right w:val="nil"/>
            </w:tcBorders>
            <w:vAlign w:val="bottom"/>
          </w:tcPr>
          <w:p w14:paraId="0C5F893F"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Schwarz criterion</w:t>
            </w:r>
          </w:p>
        </w:tc>
        <w:tc>
          <w:tcPr>
            <w:tcW w:w="997" w:type="dxa"/>
            <w:tcBorders>
              <w:top w:val="nil"/>
              <w:left w:val="nil"/>
              <w:bottom w:val="nil"/>
              <w:right w:val="nil"/>
            </w:tcBorders>
            <w:vAlign w:val="bottom"/>
          </w:tcPr>
          <w:p w14:paraId="4820F58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4.652657</w:t>
            </w:r>
          </w:p>
        </w:tc>
      </w:tr>
      <w:tr w:rsidR="00D55A23" w:rsidRPr="005B6A52" w14:paraId="0DA4CF22" w14:textId="77777777" w:rsidTr="00D55A23">
        <w:trPr>
          <w:trHeight w:val="225"/>
        </w:trPr>
        <w:tc>
          <w:tcPr>
            <w:tcW w:w="2017" w:type="dxa"/>
            <w:tcBorders>
              <w:top w:val="nil"/>
              <w:left w:val="nil"/>
              <w:bottom w:val="nil"/>
              <w:right w:val="nil"/>
            </w:tcBorders>
            <w:vAlign w:val="bottom"/>
          </w:tcPr>
          <w:p w14:paraId="79E7722D"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Log likelihood</w:t>
            </w:r>
          </w:p>
        </w:tc>
        <w:tc>
          <w:tcPr>
            <w:tcW w:w="1103" w:type="dxa"/>
            <w:tcBorders>
              <w:top w:val="nil"/>
              <w:left w:val="nil"/>
              <w:bottom w:val="nil"/>
              <w:right w:val="nil"/>
            </w:tcBorders>
            <w:vAlign w:val="bottom"/>
          </w:tcPr>
          <w:p w14:paraId="3F143344"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-83.42767</w:t>
            </w:r>
          </w:p>
        </w:tc>
        <w:tc>
          <w:tcPr>
            <w:tcW w:w="2415" w:type="dxa"/>
            <w:gridSpan w:val="2"/>
            <w:tcBorders>
              <w:top w:val="nil"/>
              <w:left w:val="nil"/>
              <w:bottom w:val="nil"/>
              <w:right w:val="nil"/>
            </w:tcBorders>
            <w:vAlign w:val="bottom"/>
          </w:tcPr>
          <w:p w14:paraId="04FF888E"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Hannan-Quinn criter.</w:t>
            </w:r>
          </w:p>
        </w:tc>
        <w:tc>
          <w:tcPr>
            <w:tcW w:w="997" w:type="dxa"/>
            <w:tcBorders>
              <w:top w:val="nil"/>
              <w:left w:val="nil"/>
              <w:bottom w:val="nil"/>
              <w:right w:val="nil"/>
            </w:tcBorders>
            <w:vAlign w:val="bottom"/>
          </w:tcPr>
          <w:p w14:paraId="5A2662B0"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3.837306</w:t>
            </w:r>
          </w:p>
        </w:tc>
      </w:tr>
      <w:tr w:rsidR="00D55A23" w:rsidRPr="005B6A52" w14:paraId="79FDB3D9" w14:textId="77777777" w:rsidTr="00D55A23">
        <w:trPr>
          <w:trHeight w:val="225"/>
        </w:trPr>
        <w:tc>
          <w:tcPr>
            <w:tcW w:w="2017" w:type="dxa"/>
            <w:tcBorders>
              <w:top w:val="nil"/>
              <w:left w:val="nil"/>
              <w:bottom w:val="nil"/>
              <w:right w:val="nil"/>
            </w:tcBorders>
            <w:vAlign w:val="bottom"/>
          </w:tcPr>
          <w:p w14:paraId="06AB12FD"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lastRenderedPageBreak/>
              <w:t>F-statistic</w:t>
            </w:r>
          </w:p>
        </w:tc>
        <w:tc>
          <w:tcPr>
            <w:tcW w:w="1103" w:type="dxa"/>
            <w:tcBorders>
              <w:top w:val="nil"/>
              <w:left w:val="nil"/>
              <w:bottom w:val="nil"/>
              <w:right w:val="nil"/>
            </w:tcBorders>
            <w:vAlign w:val="bottom"/>
          </w:tcPr>
          <w:p w14:paraId="6C0419E5"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4.602016</w:t>
            </w:r>
          </w:p>
        </w:tc>
        <w:tc>
          <w:tcPr>
            <w:tcW w:w="2415" w:type="dxa"/>
            <w:gridSpan w:val="2"/>
            <w:tcBorders>
              <w:top w:val="nil"/>
              <w:left w:val="nil"/>
              <w:bottom w:val="nil"/>
              <w:right w:val="nil"/>
            </w:tcBorders>
            <w:vAlign w:val="bottom"/>
          </w:tcPr>
          <w:p w14:paraId="746269EA" w14:textId="77777777" w:rsidR="00D55A23" w:rsidRPr="005B6A52" w:rsidRDefault="00D55A23" w:rsidP="00D55A23">
            <w:pPr>
              <w:autoSpaceDE w:val="0"/>
              <w:autoSpaceDN w:val="0"/>
              <w:adjustRightInd w:val="0"/>
              <w:ind w:right="10"/>
              <w:rPr>
                <w:rFonts w:ascii="Arial" w:hAnsi="Arial" w:cs="Arial"/>
                <w:color w:val="000000"/>
                <w:sz w:val="18"/>
                <w:szCs w:val="18"/>
                <w:lang w:eastAsia="en-US"/>
              </w:rPr>
            </w:pPr>
            <w:r w:rsidRPr="005B6A52">
              <w:rPr>
                <w:rFonts w:ascii="Arial" w:hAnsi="Arial" w:cs="Arial"/>
                <w:color w:val="000000"/>
                <w:sz w:val="18"/>
                <w:szCs w:val="18"/>
                <w:lang w:eastAsia="en-US"/>
              </w:rPr>
              <w:t>    Durbin-Watson stat</w:t>
            </w:r>
          </w:p>
        </w:tc>
        <w:tc>
          <w:tcPr>
            <w:tcW w:w="997" w:type="dxa"/>
            <w:tcBorders>
              <w:top w:val="nil"/>
              <w:left w:val="nil"/>
              <w:bottom w:val="nil"/>
              <w:right w:val="nil"/>
            </w:tcBorders>
            <w:vAlign w:val="bottom"/>
          </w:tcPr>
          <w:p w14:paraId="7E861C6E"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3.900000</w:t>
            </w:r>
          </w:p>
        </w:tc>
      </w:tr>
      <w:tr w:rsidR="00D55A23" w:rsidRPr="005B6A52" w14:paraId="53B8C6B8" w14:textId="77777777" w:rsidTr="00D55A23">
        <w:trPr>
          <w:trHeight w:val="225"/>
        </w:trPr>
        <w:tc>
          <w:tcPr>
            <w:tcW w:w="2017" w:type="dxa"/>
            <w:tcBorders>
              <w:top w:val="nil"/>
              <w:left w:val="nil"/>
              <w:bottom w:val="nil"/>
              <w:right w:val="nil"/>
            </w:tcBorders>
            <w:vAlign w:val="bottom"/>
          </w:tcPr>
          <w:p w14:paraId="14E990D5" w14:textId="77777777" w:rsidR="00D55A23" w:rsidRPr="005B6A52" w:rsidRDefault="00D55A23" w:rsidP="00D55A23">
            <w:pPr>
              <w:autoSpaceDE w:val="0"/>
              <w:autoSpaceDN w:val="0"/>
              <w:adjustRightInd w:val="0"/>
              <w:rPr>
                <w:rFonts w:ascii="Arial" w:hAnsi="Arial" w:cs="Arial"/>
                <w:color w:val="000000"/>
                <w:sz w:val="18"/>
                <w:szCs w:val="18"/>
                <w:lang w:eastAsia="en-US"/>
              </w:rPr>
            </w:pPr>
            <w:r w:rsidRPr="005B6A52">
              <w:rPr>
                <w:rFonts w:ascii="Arial" w:hAnsi="Arial" w:cs="Arial"/>
                <w:color w:val="000000"/>
                <w:sz w:val="18"/>
                <w:szCs w:val="18"/>
                <w:lang w:eastAsia="en-US"/>
              </w:rPr>
              <w:t>Prob(F-statistic)</w:t>
            </w:r>
          </w:p>
        </w:tc>
        <w:tc>
          <w:tcPr>
            <w:tcW w:w="1103" w:type="dxa"/>
            <w:tcBorders>
              <w:top w:val="nil"/>
              <w:left w:val="nil"/>
              <w:bottom w:val="nil"/>
              <w:right w:val="nil"/>
            </w:tcBorders>
            <w:vAlign w:val="bottom"/>
          </w:tcPr>
          <w:p w14:paraId="5F65FEBD" w14:textId="77777777" w:rsidR="00D55A23" w:rsidRPr="005B6A52" w:rsidRDefault="00D55A23" w:rsidP="00D55A23">
            <w:pPr>
              <w:autoSpaceDE w:val="0"/>
              <w:autoSpaceDN w:val="0"/>
              <w:adjustRightInd w:val="0"/>
              <w:ind w:right="10"/>
              <w:jc w:val="right"/>
              <w:rPr>
                <w:rFonts w:ascii="Arial" w:hAnsi="Arial" w:cs="Arial"/>
                <w:color w:val="000000"/>
                <w:sz w:val="18"/>
                <w:szCs w:val="18"/>
                <w:lang w:eastAsia="en-US"/>
              </w:rPr>
            </w:pPr>
            <w:r w:rsidRPr="005B6A52">
              <w:rPr>
                <w:rFonts w:ascii="Arial" w:hAnsi="Arial" w:cs="Arial"/>
                <w:color w:val="000000"/>
                <w:sz w:val="18"/>
                <w:szCs w:val="18"/>
                <w:lang w:eastAsia="en-US"/>
              </w:rPr>
              <w:t>0.000008</w:t>
            </w:r>
          </w:p>
        </w:tc>
        <w:tc>
          <w:tcPr>
            <w:tcW w:w="1207" w:type="dxa"/>
            <w:tcBorders>
              <w:top w:val="nil"/>
              <w:left w:val="nil"/>
              <w:bottom w:val="nil"/>
              <w:right w:val="nil"/>
            </w:tcBorders>
            <w:vAlign w:val="bottom"/>
          </w:tcPr>
          <w:p w14:paraId="66EA7DD0"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4CE976A5"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37968DD" w14:textId="77777777" w:rsidR="00D55A23" w:rsidRPr="005B6A52" w:rsidRDefault="00D55A23" w:rsidP="00D55A23">
            <w:pPr>
              <w:autoSpaceDE w:val="0"/>
              <w:autoSpaceDN w:val="0"/>
              <w:adjustRightInd w:val="0"/>
              <w:ind w:right="10"/>
              <w:jc w:val="center"/>
              <w:rPr>
                <w:rFonts w:ascii="Arial" w:hAnsi="Arial" w:cs="Arial"/>
                <w:color w:val="000000"/>
                <w:sz w:val="18"/>
                <w:szCs w:val="18"/>
                <w:lang w:eastAsia="en-US"/>
              </w:rPr>
            </w:pPr>
          </w:p>
        </w:tc>
      </w:tr>
      <w:tr w:rsidR="00D55A23" w:rsidRPr="005B6A52" w14:paraId="1806292B" w14:textId="77777777" w:rsidTr="00D55A23">
        <w:trPr>
          <w:trHeight w:hRule="exact" w:val="90"/>
        </w:trPr>
        <w:tc>
          <w:tcPr>
            <w:tcW w:w="2017" w:type="dxa"/>
            <w:tcBorders>
              <w:top w:val="nil"/>
              <w:left w:val="nil"/>
              <w:bottom w:val="double" w:sz="6" w:space="0" w:color="auto"/>
              <w:right w:val="nil"/>
            </w:tcBorders>
            <w:vAlign w:val="bottom"/>
          </w:tcPr>
          <w:p w14:paraId="72AC51E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0" w:color="auto"/>
              <w:right w:val="nil"/>
            </w:tcBorders>
            <w:vAlign w:val="bottom"/>
          </w:tcPr>
          <w:p w14:paraId="57CF6C60"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0" w:color="auto"/>
              <w:right w:val="nil"/>
            </w:tcBorders>
            <w:vAlign w:val="bottom"/>
          </w:tcPr>
          <w:p w14:paraId="4B7D8E25"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0" w:color="auto"/>
              <w:right w:val="nil"/>
            </w:tcBorders>
            <w:vAlign w:val="bottom"/>
          </w:tcPr>
          <w:p w14:paraId="2AC2F12B"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0" w:color="auto"/>
              <w:right w:val="nil"/>
            </w:tcBorders>
            <w:vAlign w:val="bottom"/>
          </w:tcPr>
          <w:p w14:paraId="13AABC4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r w:rsidR="00D55A23" w:rsidRPr="005B6A52" w14:paraId="11BA5E00" w14:textId="77777777" w:rsidTr="00D55A23">
        <w:trPr>
          <w:trHeight w:hRule="exact" w:val="135"/>
        </w:trPr>
        <w:tc>
          <w:tcPr>
            <w:tcW w:w="2017" w:type="dxa"/>
            <w:tcBorders>
              <w:top w:val="nil"/>
              <w:left w:val="nil"/>
              <w:bottom w:val="nil"/>
              <w:right w:val="nil"/>
            </w:tcBorders>
            <w:vAlign w:val="bottom"/>
          </w:tcPr>
          <w:p w14:paraId="3F6618A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ACBD9AA"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096A2E4C"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497EBD6D"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E35D1B2" w14:textId="77777777" w:rsidR="00D55A23" w:rsidRPr="005B6A52" w:rsidRDefault="00D55A23" w:rsidP="00D55A23">
            <w:pPr>
              <w:autoSpaceDE w:val="0"/>
              <w:autoSpaceDN w:val="0"/>
              <w:adjustRightInd w:val="0"/>
              <w:jc w:val="center"/>
              <w:rPr>
                <w:rFonts w:ascii="Arial" w:hAnsi="Arial" w:cs="Arial"/>
                <w:color w:val="000000"/>
                <w:sz w:val="18"/>
                <w:szCs w:val="18"/>
                <w:lang w:eastAsia="en-US"/>
              </w:rPr>
            </w:pPr>
          </w:p>
        </w:tc>
      </w:tr>
    </w:tbl>
    <w:p w14:paraId="35B4F2A7" w14:textId="77777777" w:rsidR="00D55A23" w:rsidRDefault="00D55A23" w:rsidP="00D55A23">
      <w:pPr>
        <w:spacing w:before="1" w:line="252" w:lineRule="exact"/>
        <w:rPr>
          <w:rFonts w:ascii="Arial" w:hAnsi="Arial" w:cs="Arial"/>
          <w:sz w:val="18"/>
          <w:szCs w:val="18"/>
          <w:lang w:eastAsia="en-US"/>
        </w:rPr>
      </w:pPr>
    </w:p>
    <w:p w14:paraId="79CDC389" w14:textId="77777777" w:rsidR="00D55A23" w:rsidRDefault="00D55A23" w:rsidP="00D55A23">
      <w:pPr>
        <w:spacing w:before="1" w:line="252" w:lineRule="exact"/>
        <w:rPr>
          <w:rFonts w:ascii="Arial" w:hAnsi="Arial" w:cs="Arial"/>
          <w:sz w:val="18"/>
          <w:szCs w:val="18"/>
          <w:lang w:eastAsia="en-US"/>
        </w:rPr>
      </w:pPr>
    </w:p>
    <w:p w14:paraId="65D35AEC" w14:textId="77777777" w:rsidR="00D55A23" w:rsidRDefault="00D55A23" w:rsidP="00D55A23">
      <w:pPr>
        <w:spacing w:before="1" w:line="252" w:lineRule="exact"/>
        <w:rPr>
          <w:b/>
          <w:u w:val="thick"/>
        </w:rPr>
      </w:pPr>
      <w:r>
        <w:rPr>
          <w:b/>
          <w:u w:val="thick"/>
        </w:rPr>
        <w:t>Lampiran</w:t>
      </w:r>
      <w:r>
        <w:rPr>
          <w:b/>
          <w:spacing w:val="-2"/>
          <w:u w:val="thick"/>
        </w:rPr>
        <w:t xml:space="preserve"> </w:t>
      </w:r>
      <w:r>
        <w:rPr>
          <w:b/>
          <w:u w:val="thick"/>
        </w:rPr>
        <w:t>8</w:t>
      </w:r>
      <w:r>
        <w:rPr>
          <w:b/>
          <w:spacing w:val="-5"/>
          <w:u w:val="thick"/>
        </w:rPr>
        <w:t xml:space="preserve"> </w:t>
      </w:r>
      <w:r>
        <w:rPr>
          <w:b/>
          <w:u w:val="thick"/>
        </w:rPr>
        <w:t>Hasil</w:t>
      </w:r>
      <w:r>
        <w:rPr>
          <w:b/>
          <w:spacing w:val="-1"/>
          <w:u w:val="thick"/>
        </w:rPr>
        <w:t xml:space="preserve"> </w:t>
      </w:r>
      <w:r>
        <w:rPr>
          <w:b/>
          <w:u w:val="thick"/>
        </w:rPr>
        <w:t>Uji</w:t>
      </w:r>
      <w:r>
        <w:rPr>
          <w:b/>
          <w:spacing w:val="-1"/>
          <w:u w:val="thick"/>
        </w:rPr>
        <w:t xml:space="preserve"> </w:t>
      </w:r>
      <w:r>
        <w:rPr>
          <w:b/>
          <w:u w:val="thick"/>
        </w:rPr>
        <w:t>Normalitas</w:t>
      </w:r>
      <w:r>
        <w:rPr>
          <w:b/>
          <w:spacing w:val="-1"/>
          <w:u w:val="thick"/>
        </w:rPr>
        <w:t xml:space="preserve"> </w:t>
      </w:r>
      <w:r>
        <w:rPr>
          <w:b/>
          <w:u w:val="thick"/>
        </w:rPr>
        <w:t>Persamaan</w:t>
      </w:r>
      <w:r>
        <w:rPr>
          <w:b/>
          <w:spacing w:val="-2"/>
          <w:u w:val="thick"/>
        </w:rPr>
        <w:t xml:space="preserve"> </w:t>
      </w:r>
      <w:r>
        <w:rPr>
          <w:b/>
          <w:u w:val="thick"/>
        </w:rPr>
        <w:t>Penelitian</w:t>
      </w:r>
      <w:r>
        <w:rPr>
          <w:b/>
          <w:spacing w:val="-2"/>
          <w:u w:val="thick"/>
        </w:rPr>
        <w:t xml:space="preserve"> </w:t>
      </w:r>
      <w:r>
        <w:rPr>
          <w:b/>
          <w:u w:val="thick"/>
        </w:rPr>
        <w:t>1</w:t>
      </w:r>
    </w:p>
    <w:p w14:paraId="78540F2F" w14:textId="77777777" w:rsidR="00D55A23" w:rsidRDefault="00D55A23" w:rsidP="00D55A23">
      <w:pPr>
        <w:spacing w:before="1" w:line="252" w:lineRule="exact"/>
        <w:rPr>
          <w:b/>
        </w:rPr>
      </w:pPr>
    </w:p>
    <w:p w14:paraId="4BD77D27" w14:textId="77777777" w:rsidR="00D55A23" w:rsidRDefault="00D55A23" w:rsidP="00D55A23">
      <w:pPr>
        <w:widowControl w:val="0"/>
        <w:autoSpaceDE w:val="0"/>
        <w:autoSpaceDN w:val="0"/>
        <w:adjustRightInd w:val="0"/>
        <w:ind w:left="480" w:hanging="480"/>
        <w:jc w:val="both"/>
      </w:pPr>
      <w:r>
        <w:object w:dxaOrig="9586" w:dyaOrig="4006" w14:anchorId="78635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71.75pt" o:ole="">
            <v:imagedata r:id="rId19" o:title=""/>
          </v:shape>
          <o:OLEObject Type="Embed" ProgID="EViews.Workfile.2" ShapeID="_x0000_i1025" DrawAspect="Content" ObjectID="_1728304998" r:id="rId20"/>
        </w:object>
      </w:r>
    </w:p>
    <w:p w14:paraId="24E91D68" w14:textId="77777777" w:rsidR="00D55A23" w:rsidRDefault="00D55A23" w:rsidP="00D55A23">
      <w:pPr>
        <w:spacing w:before="91"/>
      </w:pPr>
    </w:p>
    <w:p w14:paraId="1E19E943" w14:textId="77777777" w:rsidR="00D55A23" w:rsidRDefault="00D55A23" w:rsidP="00D55A23">
      <w:pPr>
        <w:spacing w:before="91"/>
        <w:rPr>
          <w:b/>
        </w:rPr>
      </w:pPr>
      <w:r>
        <w:rPr>
          <w:b/>
          <w:u w:val="thick"/>
        </w:rPr>
        <w:t>Lampiran</w:t>
      </w:r>
      <w:r>
        <w:rPr>
          <w:b/>
          <w:spacing w:val="-2"/>
          <w:u w:val="thick"/>
        </w:rPr>
        <w:t xml:space="preserve"> </w:t>
      </w:r>
      <w:r>
        <w:rPr>
          <w:b/>
          <w:u w:val="thick"/>
        </w:rPr>
        <w:t>9</w:t>
      </w:r>
      <w:r>
        <w:rPr>
          <w:b/>
          <w:spacing w:val="-5"/>
          <w:u w:val="thick"/>
        </w:rPr>
        <w:t xml:space="preserve"> </w:t>
      </w:r>
      <w:r>
        <w:rPr>
          <w:b/>
          <w:u w:val="thick"/>
        </w:rPr>
        <w:t>Hasil Uji</w:t>
      </w:r>
      <w:r>
        <w:rPr>
          <w:b/>
          <w:spacing w:val="-1"/>
          <w:u w:val="thick"/>
        </w:rPr>
        <w:t xml:space="preserve"> </w:t>
      </w:r>
      <w:r>
        <w:rPr>
          <w:b/>
          <w:u w:val="thick"/>
        </w:rPr>
        <w:t>Normalitas</w:t>
      </w:r>
      <w:r>
        <w:rPr>
          <w:b/>
          <w:spacing w:val="-2"/>
          <w:u w:val="thick"/>
        </w:rPr>
        <w:t xml:space="preserve"> </w:t>
      </w:r>
      <w:r>
        <w:rPr>
          <w:b/>
          <w:u w:val="thick"/>
        </w:rPr>
        <w:t>Persamaan</w:t>
      </w:r>
      <w:r>
        <w:rPr>
          <w:b/>
          <w:spacing w:val="1"/>
          <w:u w:val="thick"/>
        </w:rPr>
        <w:t xml:space="preserve"> </w:t>
      </w:r>
      <w:r>
        <w:rPr>
          <w:b/>
          <w:u w:val="thick"/>
        </w:rPr>
        <w:t>Penelitian</w:t>
      </w:r>
      <w:r>
        <w:rPr>
          <w:b/>
          <w:spacing w:val="-2"/>
          <w:u w:val="thick"/>
        </w:rPr>
        <w:t xml:space="preserve"> </w:t>
      </w:r>
      <w:r>
        <w:rPr>
          <w:b/>
          <w:u w:val="thick"/>
        </w:rPr>
        <w:t>2</w:t>
      </w:r>
    </w:p>
    <w:p w14:paraId="631677F2" w14:textId="77777777" w:rsidR="00D55A23" w:rsidRDefault="00D55A23" w:rsidP="00D55A23">
      <w:pPr>
        <w:widowControl w:val="0"/>
        <w:autoSpaceDE w:val="0"/>
        <w:autoSpaceDN w:val="0"/>
        <w:adjustRightInd w:val="0"/>
        <w:ind w:left="480" w:hanging="480"/>
        <w:jc w:val="both"/>
      </w:pPr>
      <w:r>
        <w:object w:dxaOrig="9571" w:dyaOrig="4051" w14:anchorId="1660B9DD">
          <v:shape id="_x0000_i1026" type="#_x0000_t75" style="width:414.75pt;height:175.5pt" o:ole="">
            <v:imagedata r:id="rId21" o:title=""/>
          </v:shape>
          <o:OLEObject Type="Embed" ProgID="EViews.Workfile.2" ShapeID="_x0000_i1026" DrawAspect="Content" ObjectID="_1728304999" r:id="rId22"/>
        </w:object>
      </w:r>
    </w:p>
    <w:p w14:paraId="70045920" w14:textId="77777777" w:rsidR="00D55A23" w:rsidRDefault="00D55A23" w:rsidP="00D55A23">
      <w:pPr>
        <w:widowControl w:val="0"/>
        <w:autoSpaceDE w:val="0"/>
        <w:autoSpaceDN w:val="0"/>
        <w:adjustRightInd w:val="0"/>
        <w:ind w:left="480" w:hanging="480"/>
        <w:jc w:val="both"/>
      </w:pPr>
    </w:p>
    <w:p w14:paraId="71DC1523" w14:textId="77777777" w:rsidR="00D55A23" w:rsidRDefault="00D55A23" w:rsidP="00D55A23">
      <w:pPr>
        <w:spacing w:before="92"/>
        <w:rPr>
          <w:b/>
          <w:u w:val="thick"/>
        </w:rPr>
      </w:pPr>
      <w:r>
        <w:rPr>
          <w:b/>
          <w:u w:val="thick"/>
        </w:rPr>
        <w:t>Lampiran</w:t>
      </w:r>
      <w:r>
        <w:rPr>
          <w:b/>
          <w:spacing w:val="-2"/>
          <w:u w:val="thick"/>
        </w:rPr>
        <w:t xml:space="preserve"> </w:t>
      </w:r>
      <w:r>
        <w:rPr>
          <w:b/>
          <w:u w:val="thick"/>
        </w:rPr>
        <w:t>10</w:t>
      </w:r>
      <w:r>
        <w:rPr>
          <w:b/>
          <w:spacing w:val="-5"/>
          <w:u w:val="thick"/>
        </w:rPr>
        <w:t xml:space="preserve"> </w:t>
      </w:r>
      <w:r>
        <w:rPr>
          <w:b/>
          <w:u w:val="thick"/>
        </w:rPr>
        <w:t>Hasil Uji</w:t>
      </w:r>
      <w:r>
        <w:rPr>
          <w:b/>
          <w:spacing w:val="-4"/>
          <w:u w:val="thick"/>
        </w:rPr>
        <w:t xml:space="preserve"> </w:t>
      </w:r>
      <w:r>
        <w:rPr>
          <w:b/>
          <w:u w:val="thick"/>
        </w:rPr>
        <w:t>Multikolinieritas</w:t>
      </w:r>
      <w:r>
        <w:rPr>
          <w:b/>
          <w:spacing w:val="-3"/>
          <w:u w:val="thick"/>
        </w:rPr>
        <w:t xml:space="preserve"> </w:t>
      </w:r>
      <w:r>
        <w:rPr>
          <w:b/>
          <w:u w:val="thick"/>
        </w:rPr>
        <w:t>Persamaan</w:t>
      </w:r>
      <w:r>
        <w:rPr>
          <w:b/>
          <w:spacing w:val="-2"/>
          <w:u w:val="thick"/>
        </w:rPr>
        <w:t xml:space="preserve"> </w:t>
      </w:r>
      <w:r>
        <w:rPr>
          <w:b/>
          <w:u w:val="thick"/>
        </w:rPr>
        <w:t>Penelitian</w:t>
      </w:r>
      <w:r>
        <w:rPr>
          <w:b/>
          <w:spacing w:val="-1"/>
          <w:u w:val="thick"/>
        </w:rPr>
        <w:t xml:space="preserve"> </w:t>
      </w:r>
      <w:r>
        <w:rPr>
          <w:b/>
          <w:u w:val="thick"/>
        </w:rPr>
        <w:t>1</w:t>
      </w:r>
    </w:p>
    <w:p w14:paraId="2323CAF0" w14:textId="77777777" w:rsidR="00D55A23" w:rsidRPr="005F45BB"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tblGrid>
      <w:tr w:rsidR="00D55A23" w:rsidRPr="005F45BB" w14:paraId="3A004869" w14:textId="77777777" w:rsidTr="00D55A23">
        <w:trPr>
          <w:trHeight w:val="225"/>
        </w:trPr>
        <w:tc>
          <w:tcPr>
            <w:tcW w:w="1282" w:type="dxa"/>
            <w:tcBorders>
              <w:top w:val="nil"/>
              <w:left w:val="nil"/>
              <w:bottom w:val="nil"/>
              <w:right w:val="nil"/>
            </w:tcBorders>
            <w:vAlign w:val="bottom"/>
          </w:tcPr>
          <w:p w14:paraId="2F2D305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73A3E9D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NPL</w:t>
            </w:r>
          </w:p>
        </w:tc>
        <w:tc>
          <w:tcPr>
            <w:tcW w:w="1312" w:type="dxa"/>
            <w:tcBorders>
              <w:top w:val="nil"/>
              <w:left w:val="nil"/>
              <w:bottom w:val="nil"/>
              <w:right w:val="nil"/>
            </w:tcBorders>
            <w:vAlign w:val="bottom"/>
          </w:tcPr>
          <w:p w14:paraId="724FE44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CAR</w:t>
            </w:r>
          </w:p>
        </w:tc>
        <w:tc>
          <w:tcPr>
            <w:tcW w:w="1313" w:type="dxa"/>
            <w:tcBorders>
              <w:top w:val="nil"/>
              <w:left w:val="nil"/>
              <w:bottom w:val="nil"/>
              <w:right w:val="nil"/>
            </w:tcBorders>
            <w:vAlign w:val="bottom"/>
          </w:tcPr>
          <w:p w14:paraId="7DF66B8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GCG</w:t>
            </w:r>
          </w:p>
        </w:tc>
        <w:tc>
          <w:tcPr>
            <w:tcW w:w="1312" w:type="dxa"/>
            <w:tcBorders>
              <w:top w:val="nil"/>
              <w:left w:val="nil"/>
              <w:bottom w:val="nil"/>
              <w:right w:val="nil"/>
            </w:tcBorders>
            <w:vAlign w:val="bottom"/>
          </w:tcPr>
          <w:p w14:paraId="71875F1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ROA</w:t>
            </w:r>
          </w:p>
        </w:tc>
        <w:tc>
          <w:tcPr>
            <w:tcW w:w="1313" w:type="dxa"/>
            <w:tcBorders>
              <w:top w:val="nil"/>
              <w:left w:val="nil"/>
              <w:bottom w:val="nil"/>
              <w:right w:val="nil"/>
            </w:tcBorders>
            <w:vAlign w:val="bottom"/>
          </w:tcPr>
          <w:p w14:paraId="715737B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BSIZE</w:t>
            </w:r>
          </w:p>
        </w:tc>
      </w:tr>
      <w:tr w:rsidR="00D55A23" w:rsidRPr="005F45BB" w14:paraId="3BDDB29A" w14:textId="77777777" w:rsidTr="00D55A23">
        <w:trPr>
          <w:trHeight w:hRule="exact" w:val="90"/>
        </w:trPr>
        <w:tc>
          <w:tcPr>
            <w:tcW w:w="1282" w:type="dxa"/>
            <w:tcBorders>
              <w:top w:val="nil"/>
              <w:left w:val="nil"/>
              <w:bottom w:val="double" w:sz="6" w:space="2" w:color="auto"/>
              <w:right w:val="nil"/>
            </w:tcBorders>
            <w:vAlign w:val="bottom"/>
          </w:tcPr>
          <w:p w14:paraId="37E6A62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2681275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43CF3A8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0004310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3BDA461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3FBFCB0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C14FD28" w14:textId="77777777" w:rsidTr="00D55A23">
        <w:trPr>
          <w:trHeight w:hRule="exact" w:val="135"/>
        </w:trPr>
        <w:tc>
          <w:tcPr>
            <w:tcW w:w="1282" w:type="dxa"/>
            <w:tcBorders>
              <w:top w:val="nil"/>
              <w:left w:val="nil"/>
              <w:bottom w:val="nil"/>
              <w:right w:val="nil"/>
            </w:tcBorders>
            <w:vAlign w:val="bottom"/>
          </w:tcPr>
          <w:p w14:paraId="4319819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448DF1F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1488AF0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5AB07E8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3FF2139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44E5B9C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506C46F" w14:textId="77777777" w:rsidTr="00D55A23">
        <w:trPr>
          <w:trHeight w:val="225"/>
        </w:trPr>
        <w:tc>
          <w:tcPr>
            <w:tcW w:w="1282" w:type="dxa"/>
            <w:tcBorders>
              <w:top w:val="nil"/>
              <w:left w:val="nil"/>
              <w:bottom w:val="nil"/>
              <w:right w:val="nil"/>
            </w:tcBorders>
            <w:vAlign w:val="bottom"/>
          </w:tcPr>
          <w:p w14:paraId="0C40B6A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NPL</w:t>
            </w:r>
          </w:p>
        </w:tc>
        <w:tc>
          <w:tcPr>
            <w:tcW w:w="1313" w:type="dxa"/>
            <w:tcBorders>
              <w:top w:val="nil"/>
              <w:left w:val="nil"/>
              <w:bottom w:val="nil"/>
              <w:right w:val="nil"/>
            </w:tcBorders>
            <w:vAlign w:val="bottom"/>
          </w:tcPr>
          <w:p w14:paraId="29AC1DA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c>
          <w:tcPr>
            <w:tcW w:w="1312" w:type="dxa"/>
            <w:tcBorders>
              <w:top w:val="nil"/>
              <w:left w:val="nil"/>
              <w:bottom w:val="nil"/>
              <w:right w:val="nil"/>
            </w:tcBorders>
            <w:vAlign w:val="bottom"/>
          </w:tcPr>
          <w:p w14:paraId="4AFB5D1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-0.177560</w:t>
            </w:r>
          </w:p>
        </w:tc>
        <w:tc>
          <w:tcPr>
            <w:tcW w:w="1313" w:type="dxa"/>
            <w:tcBorders>
              <w:top w:val="nil"/>
              <w:left w:val="nil"/>
              <w:bottom w:val="nil"/>
              <w:right w:val="nil"/>
            </w:tcBorders>
            <w:vAlign w:val="bottom"/>
          </w:tcPr>
          <w:p w14:paraId="282F6D7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0.309594</w:t>
            </w:r>
          </w:p>
        </w:tc>
        <w:tc>
          <w:tcPr>
            <w:tcW w:w="1312" w:type="dxa"/>
            <w:tcBorders>
              <w:top w:val="nil"/>
              <w:left w:val="nil"/>
              <w:bottom w:val="nil"/>
              <w:right w:val="nil"/>
            </w:tcBorders>
            <w:vAlign w:val="bottom"/>
          </w:tcPr>
          <w:p w14:paraId="3E87187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-0.477156</w:t>
            </w:r>
          </w:p>
        </w:tc>
        <w:tc>
          <w:tcPr>
            <w:tcW w:w="1313" w:type="dxa"/>
            <w:tcBorders>
              <w:top w:val="nil"/>
              <w:left w:val="nil"/>
              <w:bottom w:val="nil"/>
              <w:right w:val="nil"/>
            </w:tcBorders>
            <w:vAlign w:val="bottom"/>
          </w:tcPr>
          <w:p w14:paraId="5FC35E5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-0.259736</w:t>
            </w:r>
          </w:p>
        </w:tc>
      </w:tr>
      <w:tr w:rsidR="00D55A23" w:rsidRPr="005F45BB" w14:paraId="3F090394" w14:textId="77777777" w:rsidTr="00D55A23">
        <w:trPr>
          <w:trHeight w:val="225"/>
        </w:trPr>
        <w:tc>
          <w:tcPr>
            <w:tcW w:w="1282" w:type="dxa"/>
            <w:tcBorders>
              <w:top w:val="nil"/>
              <w:left w:val="nil"/>
              <w:bottom w:val="nil"/>
              <w:right w:val="nil"/>
            </w:tcBorders>
            <w:vAlign w:val="bottom"/>
          </w:tcPr>
          <w:p w14:paraId="4FAAC33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CAR</w:t>
            </w:r>
          </w:p>
        </w:tc>
        <w:tc>
          <w:tcPr>
            <w:tcW w:w="1313" w:type="dxa"/>
            <w:tcBorders>
              <w:top w:val="nil"/>
              <w:left w:val="nil"/>
              <w:bottom w:val="nil"/>
              <w:right w:val="nil"/>
            </w:tcBorders>
            <w:vAlign w:val="bottom"/>
          </w:tcPr>
          <w:p w14:paraId="650F2C1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-0.177560</w:t>
            </w:r>
          </w:p>
        </w:tc>
        <w:tc>
          <w:tcPr>
            <w:tcW w:w="1312" w:type="dxa"/>
            <w:tcBorders>
              <w:top w:val="nil"/>
              <w:left w:val="nil"/>
              <w:bottom w:val="nil"/>
              <w:right w:val="nil"/>
            </w:tcBorders>
            <w:vAlign w:val="bottom"/>
          </w:tcPr>
          <w:p w14:paraId="121AF01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c>
          <w:tcPr>
            <w:tcW w:w="1313" w:type="dxa"/>
            <w:tcBorders>
              <w:top w:val="nil"/>
              <w:left w:val="nil"/>
              <w:bottom w:val="nil"/>
              <w:right w:val="nil"/>
            </w:tcBorders>
            <w:vAlign w:val="bottom"/>
          </w:tcPr>
          <w:p w14:paraId="2E790FE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-0.065983</w:t>
            </w:r>
          </w:p>
        </w:tc>
        <w:tc>
          <w:tcPr>
            <w:tcW w:w="1312" w:type="dxa"/>
            <w:tcBorders>
              <w:top w:val="nil"/>
              <w:left w:val="nil"/>
              <w:bottom w:val="nil"/>
              <w:right w:val="nil"/>
            </w:tcBorders>
            <w:vAlign w:val="bottom"/>
          </w:tcPr>
          <w:p w14:paraId="7564B6B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-0.337635</w:t>
            </w:r>
          </w:p>
        </w:tc>
        <w:tc>
          <w:tcPr>
            <w:tcW w:w="1313" w:type="dxa"/>
            <w:tcBorders>
              <w:top w:val="nil"/>
              <w:left w:val="nil"/>
              <w:bottom w:val="nil"/>
              <w:right w:val="nil"/>
            </w:tcBorders>
            <w:vAlign w:val="bottom"/>
          </w:tcPr>
          <w:p w14:paraId="33C2462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-0.018667</w:t>
            </w:r>
          </w:p>
        </w:tc>
      </w:tr>
      <w:tr w:rsidR="00D55A23" w:rsidRPr="005F45BB" w14:paraId="74354B77" w14:textId="77777777" w:rsidTr="00D55A23">
        <w:trPr>
          <w:trHeight w:val="225"/>
        </w:trPr>
        <w:tc>
          <w:tcPr>
            <w:tcW w:w="1282" w:type="dxa"/>
            <w:tcBorders>
              <w:top w:val="nil"/>
              <w:left w:val="nil"/>
              <w:bottom w:val="nil"/>
              <w:right w:val="nil"/>
            </w:tcBorders>
            <w:vAlign w:val="bottom"/>
          </w:tcPr>
          <w:p w14:paraId="57DB295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GCG</w:t>
            </w:r>
          </w:p>
        </w:tc>
        <w:tc>
          <w:tcPr>
            <w:tcW w:w="1313" w:type="dxa"/>
            <w:tcBorders>
              <w:top w:val="nil"/>
              <w:left w:val="nil"/>
              <w:bottom w:val="nil"/>
              <w:right w:val="nil"/>
            </w:tcBorders>
            <w:vAlign w:val="bottom"/>
          </w:tcPr>
          <w:p w14:paraId="0DCCFF7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0.309594</w:t>
            </w:r>
          </w:p>
        </w:tc>
        <w:tc>
          <w:tcPr>
            <w:tcW w:w="1312" w:type="dxa"/>
            <w:tcBorders>
              <w:top w:val="nil"/>
              <w:left w:val="nil"/>
              <w:bottom w:val="nil"/>
              <w:right w:val="nil"/>
            </w:tcBorders>
            <w:vAlign w:val="bottom"/>
          </w:tcPr>
          <w:p w14:paraId="0C7229F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-0.065983</w:t>
            </w:r>
          </w:p>
        </w:tc>
        <w:tc>
          <w:tcPr>
            <w:tcW w:w="1313" w:type="dxa"/>
            <w:tcBorders>
              <w:top w:val="nil"/>
              <w:left w:val="nil"/>
              <w:bottom w:val="nil"/>
              <w:right w:val="nil"/>
            </w:tcBorders>
            <w:vAlign w:val="bottom"/>
          </w:tcPr>
          <w:p w14:paraId="12BFB9A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c>
          <w:tcPr>
            <w:tcW w:w="1312" w:type="dxa"/>
            <w:tcBorders>
              <w:top w:val="nil"/>
              <w:left w:val="nil"/>
              <w:bottom w:val="nil"/>
              <w:right w:val="nil"/>
            </w:tcBorders>
            <w:vAlign w:val="bottom"/>
          </w:tcPr>
          <w:p w14:paraId="6040F60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-0.324241</w:t>
            </w:r>
          </w:p>
        </w:tc>
        <w:tc>
          <w:tcPr>
            <w:tcW w:w="1313" w:type="dxa"/>
            <w:tcBorders>
              <w:top w:val="nil"/>
              <w:left w:val="nil"/>
              <w:bottom w:val="nil"/>
              <w:right w:val="nil"/>
            </w:tcBorders>
            <w:vAlign w:val="bottom"/>
          </w:tcPr>
          <w:p w14:paraId="372A7E1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-0.080724</w:t>
            </w:r>
          </w:p>
        </w:tc>
      </w:tr>
      <w:tr w:rsidR="00D55A23" w:rsidRPr="005F45BB" w14:paraId="2C82F5CD" w14:textId="77777777" w:rsidTr="00D55A23">
        <w:trPr>
          <w:trHeight w:val="225"/>
        </w:trPr>
        <w:tc>
          <w:tcPr>
            <w:tcW w:w="1282" w:type="dxa"/>
            <w:tcBorders>
              <w:top w:val="nil"/>
              <w:left w:val="nil"/>
              <w:bottom w:val="nil"/>
              <w:right w:val="nil"/>
            </w:tcBorders>
            <w:vAlign w:val="bottom"/>
          </w:tcPr>
          <w:p w14:paraId="3B9D1D2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ROA</w:t>
            </w:r>
          </w:p>
        </w:tc>
        <w:tc>
          <w:tcPr>
            <w:tcW w:w="1313" w:type="dxa"/>
            <w:tcBorders>
              <w:top w:val="nil"/>
              <w:left w:val="nil"/>
              <w:bottom w:val="nil"/>
              <w:right w:val="nil"/>
            </w:tcBorders>
            <w:vAlign w:val="bottom"/>
          </w:tcPr>
          <w:p w14:paraId="1573291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-0.477156</w:t>
            </w:r>
          </w:p>
        </w:tc>
        <w:tc>
          <w:tcPr>
            <w:tcW w:w="1312" w:type="dxa"/>
            <w:tcBorders>
              <w:top w:val="nil"/>
              <w:left w:val="nil"/>
              <w:bottom w:val="nil"/>
              <w:right w:val="nil"/>
            </w:tcBorders>
            <w:vAlign w:val="bottom"/>
          </w:tcPr>
          <w:p w14:paraId="7DFB663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-0.337635</w:t>
            </w:r>
          </w:p>
        </w:tc>
        <w:tc>
          <w:tcPr>
            <w:tcW w:w="1313" w:type="dxa"/>
            <w:tcBorders>
              <w:top w:val="nil"/>
              <w:left w:val="nil"/>
              <w:bottom w:val="nil"/>
              <w:right w:val="nil"/>
            </w:tcBorders>
            <w:vAlign w:val="bottom"/>
          </w:tcPr>
          <w:p w14:paraId="308D1B2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-0.324241</w:t>
            </w:r>
          </w:p>
        </w:tc>
        <w:tc>
          <w:tcPr>
            <w:tcW w:w="1312" w:type="dxa"/>
            <w:tcBorders>
              <w:top w:val="nil"/>
              <w:left w:val="nil"/>
              <w:bottom w:val="nil"/>
              <w:right w:val="nil"/>
            </w:tcBorders>
            <w:vAlign w:val="bottom"/>
          </w:tcPr>
          <w:p w14:paraId="30588D6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c>
          <w:tcPr>
            <w:tcW w:w="1313" w:type="dxa"/>
            <w:tcBorders>
              <w:top w:val="nil"/>
              <w:left w:val="nil"/>
              <w:bottom w:val="nil"/>
              <w:right w:val="nil"/>
            </w:tcBorders>
            <w:vAlign w:val="bottom"/>
          </w:tcPr>
          <w:p w14:paraId="50356C2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0.184704</w:t>
            </w:r>
          </w:p>
        </w:tc>
      </w:tr>
      <w:tr w:rsidR="00D55A23" w:rsidRPr="005F45BB" w14:paraId="397E9193" w14:textId="77777777" w:rsidTr="00D55A23">
        <w:trPr>
          <w:trHeight w:val="225"/>
        </w:trPr>
        <w:tc>
          <w:tcPr>
            <w:tcW w:w="1282" w:type="dxa"/>
            <w:tcBorders>
              <w:top w:val="nil"/>
              <w:left w:val="nil"/>
              <w:bottom w:val="nil"/>
              <w:right w:val="nil"/>
            </w:tcBorders>
            <w:vAlign w:val="bottom"/>
          </w:tcPr>
          <w:p w14:paraId="371C86F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BSIZE</w:t>
            </w:r>
          </w:p>
        </w:tc>
        <w:tc>
          <w:tcPr>
            <w:tcW w:w="1313" w:type="dxa"/>
            <w:tcBorders>
              <w:top w:val="nil"/>
              <w:left w:val="nil"/>
              <w:bottom w:val="nil"/>
              <w:right w:val="nil"/>
            </w:tcBorders>
            <w:vAlign w:val="bottom"/>
          </w:tcPr>
          <w:p w14:paraId="5C71EB1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-0.259736</w:t>
            </w:r>
          </w:p>
        </w:tc>
        <w:tc>
          <w:tcPr>
            <w:tcW w:w="1312" w:type="dxa"/>
            <w:tcBorders>
              <w:top w:val="nil"/>
              <w:left w:val="nil"/>
              <w:bottom w:val="nil"/>
              <w:right w:val="nil"/>
            </w:tcBorders>
            <w:vAlign w:val="bottom"/>
          </w:tcPr>
          <w:p w14:paraId="195406B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-0.018667</w:t>
            </w:r>
          </w:p>
        </w:tc>
        <w:tc>
          <w:tcPr>
            <w:tcW w:w="1313" w:type="dxa"/>
            <w:tcBorders>
              <w:top w:val="nil"/>
              <w:left w:val="nil"/>
              <w:bottom w:val="nil"/>
              <w:right w:val="nil"/>
            </w:tcBorders>
            <w:vAlign w:val="bottom"/>
          </w:tcPr>
          <w:p w14:paraId="4792EAB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-0.080724</w:t>
            </w:r>
          </w:p>
        </w:tc>
        <w:tc>
          <w:tcPr>
            <w:tcW w:w="1312" w:type="dxa"/>
            <w:tcBorders>
              <w:top w:val="nil"/>
              <w:left w:val="nil"/>
              <w:bottom w:val="nil"/>
              <w:right w:val="nil"/>
            </w:tcBorders>
            <w:vAlign w:val="bottom"/>
          </w:tcPr>
          <w:p w14:paraId="6A42F32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0.184704</w:t>
            </w:r>
          </w:p>
        </w:tc>
        <w:tc>
          <w:tcPr>
            <w:tcW w:w="1313" w:type="dxa"/>
            <w:tcBorders>
              <w:top w:val="nil"/>
              <w:left w:val="nil"/>
              <w:bottom w:val="nil"/>
              <w:right w:val="nil"/>
            </w:tcBorders>
            <w:vAlign w:val="bottom"/>
          </w:tcPr>
          <w:p w14:paraId="2575F68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r>
    </w:tbl>
    <w:p w14:paraId="47A37EA8" w14:textId="77777777" w:rsidR="00D55A23" w:rsidRDefault="00D55A23" w:rsidP="00D55A23">
      <w:pPr>
        <w:spacing w:before="92"/>
        <w:rPr>
          <w:b/>
          <w:u w:val="thick"/>
        </w:rPr>
      </w:pPr>
      <w:r w:rsidRPr="005F45BB">
        <w:rPr>
          <w:rFonts w:ascii="Arial" w:hAnsi="Arial" w:cs="Arial"/>
          <w:sz w:val="18"/>
          <w:szCs w:val="18"/>
          <w:lang w:eastAsia="en-US"/>
        </w:rPr>
        <w:br/>
      </w:r>
      <w:r>
        <w:rPr>
          <w:b/>
          <w:u w:val="thick"/>
        </w:rPr>
        <w:t>Lampiran</w:t>
      </w:r>
      <w:r>
        <w:rPr>
          <w:b/>
          <w:spacing w:val="-2"/>
          <w:u w:val="thick"/>
        </w:rPr>
        <w:t xml:space="preserve"> </w:t>
      </w:r>
      <w:r>
        <w:rPr>
          <w:b/>
          <w:u w:val="thick"/>
        </w:rPr>
        <w:t>11</w:t>
      </w:r>
      <w:r>
        <w:rPr>
          <w:b/>
          <w:spacing w:val="-5"/>
          <w:u w:val="thick"/>
        </w:rPr>
        <w:t xml:space="preserve"> </w:t>
      </w:r>
      <w:r>
        <w:rPr>
          <w:b/>
          <w:u w:val="thick"/>
        </w:rPr>
        <w:t>Hasil Uji</w:t>
      </w:r>
      <w:r>
        <w:rPr>
          <w:b/>
          <w:spacing w:val="-4"/>
          <w:u w:val="thick"/>
        </w:rPr>
        <w:t xml:space="preserve"> </w:t>
      </w:r>
      <w:r>
        <w:rPr>
          <w:b/>
          <w:u w:val="thick"/>
        </w:rPr>
        <w:t>Multikolinieritas</w:t>
      </w:r>
      <w:r>
        <w:rPr>
          <w:b/>
          <w:spacing w:val="-3"/>
          <w:u w:val="thick"/>
        </w:rPr>
        <w:t xml:space="preserve"> </w:t>
      </w:r>
      <w:r>
        <w:rPr>
          <w:b/>
          <w:u w:val="thick"/>
        </w:rPr>
        <w:t>Persamaan</w:t>
      </w:r>
      <w:r>
        <w:rPr>
          <w:b/>
          <w:spacing w:val="-2"/>
          <w:u w:val="thick"/>
        </w:rPr>
        <w:t xml:space="preserve"> </w:t>
      </w:r>
      <w:r>
        <w:rPr>
          <w:b/>
          <w:u w:val="thick"/>
        </w:rPr>
        <w:t>Penelitian</w:t>
      </w:r>
      <w:r>
        <w:rPr>
          <w:b/>
          <w:spacing w:val="-1"/>
          <w:u w:val="thick"/>
        </w:rPr>
        <w:t xml:space="preserve"> </w:t>
      </w:r>
      <w:r>
        <w:rPr>
          <w:b/>
          <w:u w:val="thick"/>
        </w:rPr>
        <w:t>2</w:t>
      </w:r>
    </w:p>
    <w:p w14:paraId="663ECD18" w14:textId="77777777" w:rsidR="00D55A23" w:rsidRPr="005F45BB"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tblGrid>
      <w:tr w:rsidR="00D55A23" w:rsidRPr="005F45BB" w14:paraId="294B23AC" w14:textId="77777777" w:rsidTr="00D55A23">
        <w:trPr>
          <w:trHeight w:val="225"/>
        </w:trPr>
        <w:tc>
          <w:tcPr>
            <w:tcW w:w="1282" w:type="dxa"/>
            <w:tcBorders>
              <w:top w:val="nil"/>
              <w:left w:val="nil"/>
              <w:bottom w:val="nil"/>
              <w:right w:val="nil"/>
            </w:tcBorders>
            <w:vAlign w:val="bottom"/>
          </w:tcPr>
          <w:p w14:paraId="124EF84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7A9848A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NPL</w:t>
            </w:r>
          </w:p>
        </w:tc>
        <w:tc>
          <w:tcPr>
            <w:tcW w:w="1312" w:type="dxa"/>
            <w:tcBorders>
              <w:top w:val="nil"/>
              <w:left w:val="nil"/>
              <w:bottom w:val="nil"/>
              <w:right w:val="nil"/>
            </w:tcBorders>
            <w:vAlign w:val="bottom"/>
          </w:tcPr>
          <w:p w14:paraId="3F27649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CAR</w:t>
            </w:r>
          </w:p>
        </w:tc>
        <w:tc>
          <w:tcPr>
            <w:tcW w:w="1313" w:type="dxa"/>
            <w:tcBorders>
              <w:top w:val="nil"/>
              <w:left w:val="nil"/>
              <w:bottom w:val="nil"/>
              <w:right w:val="nil"/>
            </w:tcBorders>
            <w:vAlign w:val="bottom"/>
          </w:tcPr>
          <w:p w14:paraId="6549CFF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GCG</w:t>
            </w:r>
          </w:p>
        </w:tc>
        <w:tc>
          <w:tcPr>
            <w:tcW w:w="1312" w:type="dxa"/>
            <w:tcBorders>
              <w:top w:val="nil"/>
              <w:left w:val="nil"/>
              <w:bottom w:val="nil"/>
              <w:right w:val="nil"/>
            </w:tcBorders>
            <w:vAlign w:val="bottom"/>
          </w:tcPr>
          <w:p w14:paraId="5BBB0C0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ROA</w:t>
            </w:r>
          </w:p>
        </w:tc>
        <w:tc>
          <w:tcPr>
            <w:tcW w:w="1313" w:type="dxa"/>
            <w:tcBorders>
              <w:top w:val="nil"/>
              <w:left w:val="nil"/>
              <w:bottom w:val="nil"/>
              <w:right w:val="nil"/>
            </w:tcBorders>
            <w:vAlign w:val="bottom"/>
          </w:tcPr>
          <w:p w14:paraId="31C9E46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DPANDEMI</w:t>
            </w:r>
          </w:p>
        </w:tc>
      </w:tr>
      <w:tr w:rsidR="00D55A23" w:rsidRPr="005F45BB" w14:paraId="403EEAF7" w14:textId="77777777" w:rsidTr="00D55A23">
        <w:trPr>
          <w:trHeight w:hRule="exact" w:val="90"/>
        </w:trPr>
        <w:tc>
          <w:tcPr>
            <w:tcW w:w="1282" w:type="dxa"/>
            <w:tcBorders>
              <w:top w:val="nil"/>
              <w:left w:val="nil"/>
              <w:bottom w:val="double" w:sz="6" w:space="2" w:color="auto"/>
              <w:right w:val="nil"/>
            </w:tcBorders>
            <w:vAlign w:val="bottom"/>
          </w:tcPr>
          <w:p w14:paraId="42A44D6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343B6DE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66F3CA7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31AB6D7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double" w:sz="6" w:space="2" w:color="auto"/>
              <w:right w:val="nil"/>
            </w:tcBorders>
            <w:vAlign w:val="bottom"/>
          </w:tcPr>
          <w:p w14:paraId="1892F1C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double" w:sz="6" w:space="2" w:color="auto"/>
              <w:right w:val="nil"/>
            </w:tcBorders>
            <w:vAlign w:val="bottom"/>
          </w:tcPr>
          <w:p w14:paraId="5851413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C0111DD" w14:textId="77777777" w:rsidTr="00D55A23">
        <w:trPr>
          <w:trHeight w:hRule="exact" w:val="135"/>
        </w:trPr>
        <w:tc>
          <w:tcPr>
            <w:tcW w:w="1282" w:type="dxa"/>
            <w:tcBorders>
              <w:top w:val="nil"/>
              <w:left w:val="nil"/>
              <w:bottom w:val="nil"/>
              <w:right w:val="nil"/>
            </w:tcBorders>
            <w:vAlign w:val="bottom"/>
          </w:tcPr>
          <w:p w14:paraId="48C8CA5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5A083A4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08B1D17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28BD001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2" w:type="dxa"/>
            <w:tcBorders>
              <w:top w:val="nil"/>
              <w:left w:val="nil"/>
              <w:bottom w:val="nil"/>
              <w:right w:val="nil"/>
            </w:tcBorders>
            <w:vAlign w:val="bottom"/>
          </w:tcPr>
          <w:p w14:paraId="75B87D7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313" w:type="dxa"/>
            <w:tcBorders>
              <w:top w:val="nil"/>
              <w:left w:val="nil"/>
              <w:bottom w:val="nil"/>
              <w:right w:val="nil"/>
            </w:tcBorders>
            <w:vAlign w:val="bottom"/>
          </w:tcPr>
          <w:p w14:paraId="41B230A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00236A7" w14:textId="77777777" w:rsidTr="00D55A23">
        <w:trPr>
          <w:trHeight w:val="225"/>
        </w:trPr>
        <w:tc>
          <w:tcPr>
            <w:tcW w:w="1282" w:type="dxa"/>
            <w:tcBorders>
              <w:top w:val="nil"/>
              <w:left w:val="nil"/>
              <w:bottom w:val="nil"/>
              <w:right w:val="nil"/>
            </w:tcBorders>
            <w:vAlign w:val="bottom"/>
          </w:tcPr>
          <w:p w14:paraId="0017490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NPL</w:t>
            </w:r>
          </w:p>
        </w:tc>
        <w:tc>
          <w:tcPr>
            <w:tcW w:w="1313" w:type="dxa"/>
            <w:tcBorders>
              <w:top w:val="nil"/>
              <w:left w:val="nil"/>
              <w:bottom w:val="nil"/>
              <w:right w:val="nil"/>
            </w:tcBorders>
            <w:vAlign w:val="bottom"/>
          </w:tcPr>
          <w:p w14:paraId="1858F08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c>
          <w:tcPr>
            <w:tcW w:w="1312" w:type="dxa"/>
            <w:tcBorders>
              <w:top w:val="nil"/>
              <w:left w:val="nil"/>
              <w:bottom w:val="nil"/>
              <w:right w:val="nil"/>
            </w:tcBorders>
            <w:vAlign w:val="bottom"/>
          </w:tcPr>
          <w:p w14:paraId="270F345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-0.061388</w:t>
            </w:r>
          </w:p>
        </w:tc>
        <w:tc>
          <w:tcPr>
            <w:tcW w:w="1313" w:type="dxa"/>
            <w:tcBorders>
              <w:top w:val="nil"/>
              <w:left w:val="nil"/>
              <w:bottom w:val="nil"/>
              <w:right w:val="nil"/>
            </w:tcBorders>
            <w:vAlign w:val="bottom"/>
          </w:tcPr>
          <w:p w14:paraId="0D58E7C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0.417728</w:t>
            </w:r>
          </w:p>
        </w:tc>
        <w:tc>
          <w:tcPr>
            <w:tcW w:w="1312" w:type="dxa"/>
            <w:tcBorders>
              <w:top w:val="nil"/>
              <w:left w:val="nil"/>
              <w:bottom w:val="nil"/>
              <w:right w:val="nil"/>
            </w:tcBorders>
            <w:vAlign w:val="bottom"/>
          </w:tcPr>
          <w:p w14:paraId="26C0F86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-0.127175</w:t>
            </w:r>
          </w:p>
        </w:tc>
        <w:tc>
          <w:tcPr>
            <w:tcW w:w="1313" w:type="dxa"/>
            <w:tcBorders>
              <w:top w:val="nil"/>
              <w:left w:val="nil"/>
              <w:bottom w:val="nil"/>
              <w:right w:val="nil"/>
            </w:tcBorders>
            <w:vAlign w:val="bottom"/>
          </w:tcPr>
          <w:p w14:paraId="5405DD2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0.049202</w:t>
            </w:r>
          </w:p>
        </w:tc>
      </w:tr>
      <w:tr w:rsidR="00D55A23" w:rsidRPr="005F45BB" w14:paraId="17C132CE" w14:textId="77777777" w:rsidTr="00D55A23">
        <w:trPr>
          <w:trHeight w:val="225"/>
        </w:trPr>
        <w:tc>
          <w:tcPr>
            <w:tcW w:w="1282" w:type="dxa"/>
            <w:tcBorders>
              <w:top w:val="nil"/>
              <w:left w:val="nil"/>
              <w:bottom w:val="nil"/>
              <w:right w:val="nil"/>
            </w:tcBorders>
            <w:vAlign w:val="bottom"/>
          </w:tcPr>
          <w:p w14:paraId="6FF7667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CAR</w:t>
            </w:r>
          </w:p>
        </w:tc>
        <w:tc>
          <w:tcPr>
            <w:tcW w:w="1313" w:type="dxa"/>
            <w:tcBorders>
              <w:top w:val="nil"/>
              <w:left w:val="nil"/>
              <w:bottom w:val="nil"/>
              <w:right w:val="nil"/>
            </w:tcBorders>
            <w:vAlign w:val="bottom"/>
          </w:tcPr>
          <w:p w14:paraId="01225C6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-0.061388</w:t>
            </w:r>
          </w:p>
        </w:tc>
        <w:tc>
          <w:tcPr>
            <w:tcW w:w="1312" w:type="dxa"/>
            <w:tcBorders>
              <w:top w:val="nil"/>
              <w:left w:val="nil"/>
              <w:bottom w:val="nil"/>
              <w:right w:val="nil"/>
            </w:tcBorders>
            <w:vAlign w:val="bottom"/>
          </w:tcPr>
          <w:p w14:paraId="1E4021E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c>
          <w:tcPr>
            <w:tcW w:w="1313" w:type="dxa"/>
            <w:tcBorders>
              <w:top w:val="nil"/>
              <w:left w:val="nil"/>
              <w:bottom w:val="nil"/>
              <w:right w:val="nil"/>
            </w:tcBorders>
            <w:vAlign w:val="bottom"/>
          </w:tcPr>
          <w:p w14:paraId="1D617B2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-0.069005</w:t>
            </w:r>
          </w:p>
        </w:tc>
        <w:tc>
          <w:tcPr>
            <w:tcW w:w="1312" w:type="dxa"/>
            <w:tcBorders>
              <w:top w:val="nil"/>
              <w:left w:val="nil"/>
              <w:bottom w:val="nil"/>
              <w:right w:val="nil"/>
            </w:tcBorders>
            <w:vAlign w:val="bottom"/>
          </w:tcPr>
          <w:p w14:paraId="3FBD68A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-0.585806</w:t>
            </w:r>
          </w:p>
        </w:tc>
        <w:tc>
          <w:tcPr>
            <w:tcW w:w="1313" w:type="dxa"/>
            <w:tcBorders>
              <w:top w:val="nil"/>
              <w:left w:val="nil"/>
              <w:bottom w:val="nil"/>
              <w:right w:val="nil"/>
            </w:tcBorders>
            <w:vAlign w:val="bottom"/>
          </w:tcPr>
          <w:p w14:paraId="6064D80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-0.010832</w:t>
            </w:r>
          </w:p>
        </w:tc>
      </w:tr>
      <w:tr w:rsidR="00D55A23" w:rsidRPr="005F45BB" w14:paraId="27FFDA2C" w14:textId="77777777" w:rsidTr="00D55A23">
        <w:trPr>
          <w:trHeight w:val="225"/>
        </w:trPr>
        <w:tc>
          <w:tcPr>
            <w:tcW w:w="1282" w:type="dxa"/>
            <w:tcBorders>
              <w:top w:val="nil"/>
              <w:left w:val="nil"/>
              <w:bottom w:val="nil"/>
              <w:right w:val="nil"/>
            </w:tcBorders>
            <w:vAlign w:val="bottom"/>
          </w:tcPr>
          <w:p w14:paraId="69C6D8A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GCG</w:t>
            </w:r>
          </w:p>
        </w:tc>
        <w:tc>
          <w:tcPr>
            <w:tcW w:w="1313" w:type="dxa"/>
            <w:tcBorders>
              <w:top w:val="nil"/>
              <w:left w:val="nil"/>
              <w:bottom w:val="nil"/>
              <w:right w:val="nil"/>
            </w:tcBorders>
            <w:vAlign w:val="bottom"/>
          </w:tcPr>
          <w:p w14:paraId="0C71A9D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0.417728</w:t>
            </w:r>
          </w:p>
        </w:tc>
        <w:tc>
          <w:tcPr>
            <w:tcW w:w="1312" w:type="dxa"/>
            <w:tcBorders>
              <w:top w:val="nil"/>
              <w:left w:val="nil"/>
              <w:bottom w:val="nil"/>
              <w:right w:val="nil"/>
            </w:tcBorders>
            <w:vAlign w:val="bottom"/>
          </w:tcPr>
          <w:p w14:paraId="7F8DD25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-0.069005</w:t>
            </w:r>
          </w:p>
        </w:tc>
        <w:tc>
          <w:tcPr>
            <w:tcW w:w="1313" w:type="dxa"/>
            <w:tcBorders>
              <w:top w:val="nil"/>
              <w:left w:val="nil"/>
              <w:bottom w:val="nil"/>
              <w:right w:val="nil"/>
            </w:tcBorders>
            <w:vAlign w:val="bottom"/>
          </w:tcPr>
          <w:p w14:paraId="7ECBD5C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c>
          <w:tcPr>
            <w:tcW w:w="1312" w:type="dxa"/>
            <w:tcBorders>
              <w:top w:val="nil"/>
              <w:left w:val="nil"/>
              <w:bottom w:val="nil"/>
              <w:right w:val="nil"/>
            </w:tcBorders>
            <w:vAlign w:val="bottom"/>
          </w:tcPr>
          <w:p w14:paraId="6CD63DA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-0.094852</w:t>
            </w:r>
          </w:p>
        </w:tc>
        <w:tc>
          <w:tcPr>
            <w:tcW w:w="1313" w:type="dxa"/>
            <w:tcBorders>
              <w:top w:val="nil"/>
              <w:left w:val="nil"/>
              <w:bottom w:val="nil"/>
              <w:right w:val="nil"/>
            </w:tcBorders>
            <w:vAlign w:val="bottom"/>
          </w:tcPr>
          <w:p w14:paraId="7207958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0.119598</w:t>
            </w:r>
          </w:p>
        </w:tc>
      </w:tr>
      <w:tr w:rsidR="00D55A23" w:rsidRPr="005F45BB" w14:paraId="6DB74D5E" w14:textId="77777777" w:rsidTr="00D55A23">
        <w:trPr>
          <w:trHeight w:val="225"/>
        </w:trPr>
        <w:tc>
          <w:tcPr>
            <w:tcW w:w="1282" w:type="dxa"/>
            <w:tcBorders>
              <w:top w:val="nil"/>
              <w:left w:val="nil"/>
              <w:bottom w:val="nil"/>
              <w:right w:val="nil"/>
            </w:tcBorders>
            <w:vAlign w:val="bottom"/>
          </w:tcPr>
          <w:p w14:paraId="1D618F2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ROA</w:t>
            </w:r>
          </w:p>
        </w:tc>
        <w:tc>
          <w:tcPr>
            <w:tcW w:w="1313" w:type="dxa"/>
            <w:tcBorders>
              <w:top w:val="nil"/>
              <w:left w:val="nil"/>
              <w:bottom w:val="nil"/>
              <w:right w:val="nil"/>
            </w:tcBorders>
            <w:vAlign w:val="bottom"/>
          </w:tcPr>
          <w:p w14:paraId="42BD4B0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-0.127175</w:t>
            </w:r>
          </w:p>
        </w:tc>
        <w:tc>
          <w:tcPr>
            <w:tcW w:w="1312" w:type="dxa"/>
            <w:tcBorders>
              <w:top w:val="nil"/>
              <w:left w:val="nil"/>
              <w:bottom w:val="nil"/>
              <w:right w:val="nil"/>
            </w:tcBorders>
            <w:vAlign w:val="bottom"/>
          </w:tcPr>
          <w:p w14:paraId="72F3CAB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-0.585806</w:t>
            </w:r>
          </w:p>
        </w:tc>
        <w:tc>
          <w:tcPr>
            <w:tcW w:w="1313" w:type="dxa"/>
            <w:tcBorders>
              <w:top w:val="nil"/>
              <w:left w:val="nil"/>
              <w:bottom w:val="nil"/>
              <w:right w:val="nil"/>
            </w:tcBorders>
            <w:vAlign w:val="bottom"/>
          </w:tcPr>
          <w:p w14:paraId="0DB4CEC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-0.094852</w:t>
            </w:r>
          </w:p>
        </w:tc>
        <w:tc>
          <w:tcPr>
            <w:tcW w:w="1312" w:type="dxa"/>
            <w:tcBorders>
              <w:top w:val="nil"/>
              <w:left w:val="nil"/>
              <w:bottom w:val="nil"/>
              <w:right w:val="nil"/>
            </w:tcBorders>
            <w:vAlign w:val="bottom"/>
          </w:tcPr>
          <w:p w14:paraId="6C6CC11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c>
          <w:tcPr>
            <w:tcW w:w="1313" w:type="dxa"/>
            <w:tcBorders>
              <w:top w:val="nil"/>
              <w:left w:val="nil"/>
              <w:bottom w:val="nil"/>
              <w:right w:val="nil"/>
            </w:tcBorders>
            <w:vAlign w:val="bottom"/>
          </w:tcPr>
          <w:p w14:paraId="2339712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0.038807</w:t>
            </w:r>
          </w:p>
        </w:tc>
      </w:tr>
      <w:tr w:rsidR="00D55A23" w:rsidRPr="005F45BB" w14:paraId="3B036648" w14:textId="77777777" w:rsidTr="00D55A23">
        <w:trPr>
          <w:trHeight w:val="225"/>
        </w:trPr>
        <w:tc>
          <w:tcPr>
            <w:tcW w:w="1282" w:type="dxa"/>
            <w:tcBorders>
              <w:top w:val="nil"/>
              <w:left w:val="nil"/>
              <w:bottom w:val="nil"/>
              <w:right w:val="nil"/>
            </w:tcBorders>
            <w:vAlign w:val="bottom"/>
          </w:tcPr>
          <w:p w14:paraId="2C200BA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lastRenderedPageBreak/>
              <w:t>DPANDEMI</w:t>
            </w:r>
          </w:p>
        </w:tc>
        <w:tc>
          <w:tcPr>
            <w:tcW w:w="1313" w:type="dxa"/>
            <w:tcBorders>
              <w:top w:val="nil"/>
              <w:left w:val="nil"/>
              <w:bottom w:val="nil"/>
              <w:right w:val="nil"/>
            </w:tcBorders>
            <w:vAlign w:val="bottom"/>
          </w:tcPr>
          <w:p w14:paraId="646CE7D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0.049202</w:t>
            </w:r>
          </w:p>
        </w:tc>
        <w:tc>
          <w:tcPr>
            <w:tcW w:w="1312" w:type="dxa"/>
            <w:tcBorders>
              <w:top w:val="nil"/>
              <w:left w:val="nil"/>
              <w:bottom w:val="nil"/>
              <w:right w:val="nil"/>
            </w:tcBorders>
            <w:vAlign w:val="bottom"/>
          </w:tcPr>
          <w:p w14:paraId="410787A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-0.010832</w:t>
            </w:r>
          </w:p>
        </w:tc>
        <w:tc>
          <w:tcPr>
            <w:tcW w:w="1313" w:type="dxa"/>
            <w:tcBorders>
              <w:top w:val="nil"/>
              <w:left w:val="nil"/>
              <w:bottom w:val="nil"/>
              <w:right w:val="nil"/>
            </w:tcBorders>
            <w:vAlign w:val="bottom"/>
          </w:tcPr>
          <w:p w14:paraId="58EB523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0.119598</w:t>
            </w:r>
          </w:p>
        </w:tc>
        <w:tc>
          <w:tcPr>
            <w:tcW w:w="1312" w:type="dxa"/>
            <w:tcBorders>
              <w:top w:val="nil"/>
              <w:left w:val="nil"/>
              <w:bottom w:val="nil"/>
              <w:right w:val="nil"/>
            </w:tcBorders>
            <w:vAlign w:val="bottom"/>
          </w:tcPr>
          <w:p w14:paraId="56BD748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0.038807</w:t>
            </w:r>
          </w:p>
        </w:tc>
        <w:tc>
          <w:tcPr>
            <w:tcW w:w="1313" w:type="dxa"/>
            <w:tcBorders>
              <w:top w:val="nil"/>
              <w:left w:val="nil"/>
              <w:bottom w:val="nil"/>
              <w:right w:val="nil"/>
            </w:tcBorders>
            <w:vAlign w:val="bottom"/>
          </w:tcPr>
          <w:p w14:paraId="3D2B23A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1.000000</w:t>
            </w:r>
          </w:p>
        </w:tc>
      </w:tr>
      <w:tr w:rsidR="00D55A23" w:rsidRPr="005F45BB" w14:paraId="3CC1EE97" w14:textId="77777777" w:rsidTr="00D55A23">
        <w:trPr>
          <w:trHeight w:val="225"/>
        </w:trPr>
        <w:tc>
          <w:tcPr>
            <w:tcW w:w="1282" w:type="dxa"/>
            <w:tcBorders>
              <w:top w:val="nil"/>
              <w:left w:val="nil"/>
              <w:bottom w:val="nil"/>
              <w:right w:val="nil"/>
            </w:tcBorders>
            <w:vAlign w:val="bottom"/>
          </w:tcPr>
          <w:p w14:paraId="0C779CD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BSIZE</w:t>
            </w:r>
          </w:p>
        </w:tc>
        <w:tc>
          <w:tcPr>
            <w:tcW w:w="1313" w:type="dxa"/>
            <w:tcBorders>
              <w:top w:val="nil"/>
              <w:left w:val="nil"/>
              <w:bottom w:val="nil"/>
              <w:right w:val="nil"/>
            </w:tcBorders>
            <w:vAlign w:val="bottom"/>
          </w:tcPr>
          <w:p w14:paraId="63C9B9C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-0.162870</w:t>
            </w:r>
          </w:p>
        </w:tc>
        <w:tc>
          <w:tcPr>
            <w:tcW w:w="1312" w:type="dxa"/>
            <w:tcBorders>
              <w:top w:val="nil"/>
              <w:left w:val="nil"/>
              <w:bottom w:val="nil"/>
              <w:right w:val="nil"/>
            </w:tcBorders>
            <w:vAlign w:val="bottom"/>
          </w:tcPr>
          <w:p w14:paraId="4CE8EBE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-0.043805</w:t>
            </w:r>
          </w:p>
        </w:tc>
        <w:tc>
          <w:tcPr>
            <w:tcW w:w="1313" w:type="dxa"/>
            <w:tcBorders>
              <w:top w:val="nil"/>
              <w:left w:val="nil"/>
              <w:bottom w:val="nil"/>
              <w:right w:val="nil"/>
            </w:tcBorders>
            <w:vAlign w:val="bottom"/>
          </w:tcPr>
          <w:p w14:paraId="1EAF946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-0.189017</w:t>
            </w:r>
          </w:p>
        </w:tc>
        <w:tc>
          <w:tcPr>
            <w:tcW w:w="1312" w:type="dxa"/>
            <w:tcBorders>
              <w:top w:val="nil"/>
              <w:left w:val="nil"/>
              <w:bottom w:val="nil"/>
              <w:right w:val="nil"/>
            </w:tcBorders>
            <w:vAlign w:val="bottom"/>
          </w:tcPr>
          <w:p w14:paraId="50DCFAD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0.328232</w:t>
            </w:r>
          </w:p>
        </w:tc>
        <w:tc>
          <w:tcPr>
            <w:tcW w:w="1313" w:type="dxa"/>
            <w:tcBorders>
              <w:top w:val="nil"/>
              <w:left w:val="nil"/>
              <w:bottom w:val="nil"/>
              <w:right w:val="nil"/>
            </w:tcBorders>
            <w:vAlign w:val="bottom"/>
          </w:tcPr>
          <w:p w14:paraId="488F4E7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 0.016920</w:t>
            </w:r>
          </w:p>
        </w:tc>
      </w:tr>
    </w:tbl>
    <w:p w14:paraId="76EAFC01" w14:textId="77777777" w:rsidR="00D55A23" w:rsidRDefault="00D55A23" w:rsidP="00D55A23">
      <w:pPr>
        <w:ind w:right="4933"/>
        <w:rPr>
          <w:rFonts w:ascii="Arial" w:hAnsi="Arial" w:cs="Arial"/>
          <w:sz w:val="18"/>
          <w:szCs w:val="18"/>
          <w:lang w:eastAsia="en-US"/>
        </w:rPr>
      </w:pPr>
    </w:p>
    <w:p w14:paraId="2FD2BACF" w14:textId="77777777" w:rsidR="00D55A23" w:rsidRPr="005F45BB" w:rsidRDefault="00D55A23" w:rsidP="00D55A23">
      <w:pPr>
        <w:ind w:right="4933"/>
        <w:rPr>
          <w:rFonts w:ascii="Times New Roman" w:hAnsi="Times New Roman" w:cs="Times New Roman"/>
          <w:szCs w:val="18"/>
          <w:lang w:eastAsia="en-US"/>
        </w:rPr>
      </w:pPr>
    </w:p>
    <w:p w14:paraId="42556832" w14:textId="77777777" w:rsidR="00D55A23" w:rsidRDefault="00D55A23" w:rsidP="00D55A23">
      <w:pPr>
        <w:ind w:right="4933"/>
        <w:rPr>
          <w:rFonts w:ascii="Times New Roman" w:hAnsi="Times New Roman" w:cs="Times New Roman"/>
          <w:b/>
          <w:u w:val="single"/>
        </w:rPr>
      </w:pPr>
      <w:r>
        <w:rPr>
          <w:rFonts w:ascii="Times New Roman" w:hAnsi="Times New Roman" w:cs="Times New Roman"/>
          <w:b/>
          <w:u w:val="single"/>
        </w:rPr>
        <w:t>Lampiran 12</w:t>
      </w:r>
      <w:r w:rsidRPr="005F45BB">
        <w:rPr>
          <w:rFonts w:ascii="Times New Roman" w:hAnsi="Times New Roman" w:cs="Times New Roman"/>
          <w:b/>
          <w:u w:val="single"/>
        </w:rPr>
        <w:t xml:space="preserve">  Hasil Uji Heteroskedastisitas Persamaan </w:t>
      </w:r>
      <w:r w:rsidRPr="005F45BB">
        <w:rPr>
          <w:rFonts w:ascii="Times New Roman" w:hAnsi="Times New Roman" w:cs="Times New Roman"/>
          <w:b/>
          <w:spacing w:val="-39"/>
        </w:rPr>
        <w:t xml:space="preserve"> </w:t>
      </w:r>
      <w:r w:rsidRPr="005F45BB">
        <w:rPr>
          <w:rFonts w:ascii="Times New Roman" w:hAnsi="Times New Roman" w:cs="Times New Roman"/>
          <w:b/>
          <w:u w:val="single"/>
        </w:rPr>
        <w:t>Penelitian</w:t>
      </w:r>
      <w:r w:rsidRPr="005F45BB">
        <w:rPr>
          <w:rFonts w:ascii="Times New Roman" w:hAnsi="Times New Roman" w:cs="Times New Roman"/>
          <w:b/>
          <w:spacing w:val="-2"/>
          <w:u w:val="single"/>
        </w:rPr>
        <w:t xml:space="preserve"> </w:t>
      </w:r>
      <w:r w:rsidRPr="005F45BB">
        <w:rPr>
          <w:rFonts w:ascii="Times New Roman" w:hAnsi="Times New Roman" w:cs="Times New Roman"/>
          <w:b/>
          <w:u w:val="single"/>
        </w:rPr>
        <w:t>1</w:t>
      </w:r>
    </w:p>
    <w:p w14:paraId="618B2D90" w14:textId="77777777" w:rsidR="00D55A23" w:rsidRPr="005F45BB"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5A23" w:rsidRPr="005F45BB" w14:paraId="05221C4F" w14:textId="77777777" w:rsidTr="00D55A23">
        <w:trPr>
          <w:trHeight w:val="225"/>
        </w:trPr>
        <w:tc>
          <w:tcPr>
            <w:tcW w:w="4327" w:type="dxa"/>
            <w:gridSpan w:val="3"/>
            <w:tcBorders>
              <w:top w:val="nil"/>
              <w:left w:val="nil"/>
              <w:bottom w:val="nil"/>
              <w:right w:val="nil"/>
            </w:tcBorders>
            <w:vAlign w:val="bottom"/>
          </w:tcPr>
          <w:p w14:paraId="335FE0A1"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Dependent Variable: RESABS</w:t>
            </w:r>
          </w:p>
        </w:tc>
        <w:tc>
          <w:tcPr>
            <w:tcW w:w="1208" w:type="dxa"/>
            <w:tcBorders>
              <w:top w:val="nil"/>
              <w:left w:val="nil"/>
              <w:bottom w:val="nil"/>
              <w:right w:val="nil"/>
            </w:tcBorders>
            <w:vAlign w:val="bottom"/>
          </w:tcPr>
          <w:p w14:paraId="003948E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0AD585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BCE5D65" w14:textId="77777777" w:rsidTr="00D55A23">
        <w:trPr>
          <w:trHeight w:val="225"/>
        </w:trPr>
        <w:tc>
          <w:tcPr>
            <w:tcW w:w="4327" w:type="dxa"/>
            <w:gridSpan w:val="3"/>
            <w:tcBorders>
              <w:top w:val="nil"/>
              <w:left w:val="nil"/>
              <w:bottom w:val="nil"/>
              <w:right w:val="nil"/>
            </w:tcBorders>
            <w:vAlign w:val="bottom"/>
          </w:tcPr>
          <w:p w14:paraId="08A4AE63"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Method: Panel Least Squares</w:t>
            </w:r>
          </w:p>
        </w:tc>
        <w:tc>
          <w:tcPr>
            <w:tcW w:w="1208" w:type="dxa"/>
            <w:tcBorders>
              <w:top w:val="nil"/>
              <w:left w:val="nil"/>
              <w:bottom w:val="nil"/>
              <w:right w:val="nil"/>
            </w:tcBorders>
            <w:vAlign w:val="bottom"/>
          </w:tcPr>
          <w:p w14:paraId="30C2BB7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99ECA9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0CCC219" w14:textId="77777777" w:rsidTr="00D55A23">
        <w:trPr>
          <w:trHeight w:val="225"/>
        </w:trPr>
        <w:tc>
          <w:tcPr>
            <w:tcW w:w="4327" w:type="dxa"/>
            <w:gridSpan w:val="3"/>
            <w:tcBorders>
              <w:top w:val="nil"/>
              <w:left w:val="nil"/>
              <w:bottom w:val="nil"/>
              <w:right w:val="nil"/>
            </w:tcBorders>
            <w:vAlign w:val="bottom"/>
          </w:tcPr>
          <w:p w14:paraId="56E1A60F"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Date: 01/08/22   Time: 12:14</w:t>
            </w:r>
          </w:p>
        </w:tc>
        <w:tc>
          <w:tcPr>
            <w:tcW w:w="1208" w:type="dxa"/>
            <w:tcBorders>
              <w:top w:val="nil"/>
              <w:left w:val="nil"/>
              <w:bottom w:val="nil"/>
              <w:right w:val="nil"/>
            </w:tcBorders>
            <w:vAlign w:val="bottom"/>
          </w:tcPr>
          <w:p w14:paraId="29AC7A6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8E0529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CB2A5DD" w14:textId="77777777" w:rsidTr="00D55A23">
        <w:trPr>
          <w:trHeight w:val="225"/>
        </w:trPr>
        <w:tc>
          <w:tcPr>
            <w:tcW w:w="4327" w:type="dxa"/>
            <w:gridSpan w:val="3"/>
            <w:tcBorders>
              <w:top w:val="nil"/>
              <w:left w:val="nil"/>
              <w:bottom w:val="nil"/>
              <w:right w:val="nil"/>
            </w:tcBorders>
            <w:vAlign w:val="bottom"/>
          </w:tcPr>
          <w:p w14:paraId="3A3EF3C0"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Sample: 2016 2019</w:t>
            </w:r>
          </w:p>
        </w:tc>
        <w:tc>
          <w:tcPr>
            <w:tcW w:w="1208" w:type="dxa"/>
            <w:tcBorders>
              <w:top w:val="nil"/>
              <w:left w:val="nil"/>
              <w:bottom w:val="nil"/>
              <w:right w:val="nil"/>
            </w:tcBorders>
            <w:vAlign w:val="bottom"/>
          </w:tcPr>
          <w:p w14:paraId="1C19EF3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9FA91A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07A8EC1" w14:textId="77777777" w:rsidTr="00D55A23">
        <w:trPr>
          <w:trHeight w:val="225"/>
        </w:trPr>
        <w:tc>
          <w:tcPr>
            <w:tcW w:w="4327" w:type="dxa"/>
            <w:gridSpan w:val="3"/>
            <w:tcBorders>
              <w:top w:val="nil"/>
              <w:left w:val="nil"/>
              <w:bottom w:val="nil"/>
              <w:right w:val="nil"/>
            </w:tcBorders>
            <w:vAlign w:val="bottom"/>
          </w:tcPr>
          <w:p w14:paraId="3C91BBDE"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Periods included: 4</w:t>
            </w:r>
          </w:p>
        </w:tc>
        <w:tc>
          <w:tcPr>
            <w:tcW w:w="1208" w:type="dxa"/>
            <w:tcBorders>
              <w:top w:val="nil"/>
              <w:left w:val="nil"/>
              <w:bottom w:val="nil"/>
              <w:right w:val="nil"/>
            </w:tcBorders>
            <w:vAlign w:val="bottom"/>
          </w:tcPr>
          <w:p w14:paraId="3DE1106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E3F610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FDD2F79" w14:textId="77777777" w:rsidTr="00D55A23">
        <w:trPr>
          <w:trHeight w:val="225"/>
        </w:trPr>
        <w:tc>
          <w:tcPr>
            <w:tcW w:w="4327" w:type="dxa"/>
            <w:gridSpan w:val="3"/>
            <w:tcBorders>
              <w:top w:val="nil"/>
              <w:left w:val="nil"/>
              <w:bottom w:val="nil"/>
              <w:right w:val="nil"/>
            </w:tcBorders>
            <w:vAlign w:val="bottom"/>
          </w:tcPr>
          <w:p w14:paraId="58C35EF3"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Cross-sections included: 37</w:t>
            </w:r>
          </w:p>
        </w:tc>
        <w:tc>
          <w:tcPr>
            <w:tcW w:w="1208" w:type="dxa"/>
            <w:tcBorders>
              <w:top w:val="nil"/>
              <w:left w:val="nil"/>
              <w:bottom w:val="nil"/>
              <w:right w:val="nil"/>
            </w:tcBorders>
            <w:vAlign w:val="bottom"/>
          </w:tcPr>
          <w:p w14:paraId="5A1E6C2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C276F1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2A22920" w14:textId="77777777" w:rsidTr="00D55A23">
        <w:trPr>
          <w:trHeight w:val="225"/>
        </w:trPr>
        <w:tc>
          <w:tcPr>
            <w:tcW w:w="5535" w:type="dxa"/>
            <w:gridSpan w:val="4"/>
            <w:tcBorders>
              <w:top w:val="nil"/>
              <w:left w:val="nil"/>
              <w:bottom w:val="nil"/>
              <w:right w:val="nil"/>
            </w:tcBorders>
            <w:vAlign w:val="bottom"/>
          </w:tcPr>
          <w:p w14:paraId="137333AA"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Total panel (unbalanced) observations: 147</w:t>
            </w:r>
          </w:p>
        </w:tc>
        <w:tc>
          <w:tcPr>
            <w:tcW w:w="997" w:type="dxa"/>
            <w:tcBorders>
              <w:top w:val="nil"/>
              <w:left w:val="nil"/>
              <w:bottom w:val="nil"/>
              <w:right w:val="nil"/>
            </w:tcBorders>
            <w:vAlign w:val="bottom"/>
          </w:tcPr>
          <w:p w14:paraId="4591BA3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5798636" w14:textId="77777777" w:rsidTr="00D55A23">
        <w:trPr>
          <w:trHeight w:hRule="exact" w:val="90"/>
        </w:trPr>
        <w:tc>
          <w:tcPr>
            <w:tcW w:w="2017" w:type="dxa"/>
            <w:tcBorders>
              <w:top w:val="nil"/>
              <w:left w:val="nil"/>
              <w:bottom w:val="double" w:sz="6" w:space="2" w:color="auto"/>
              <w:right w:val="nil"/>
            </w:tcBorders>
            <w:vAlign w:val="bottom"/>
          </w:tcPr>
          <w:p w14:paraId="2210733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C21B0F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638FFC3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5CB418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019D2AA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BA70B63" w14:textId="77777777" w:rsidTr="00D55A23">
        <w:trPr>
          <w:trHeight w:hRule="exact" w:val="135"/>
        </w:trPr>
        <w:tc>
          <w:tcPr>
            <w:tcW w:w="2017" w:type="dxa"/>
            <w:tcBorders>
              <w:top w:val="nil"/>
              <w:left w:val="nil"/>
              <w:bottom w:val="nil"/>
              <w:right w:val="nil"/>
            </w:tcBorders>
            <w:vAlign w:val="bottom"/>
          </w:tcPr>
          <w:p w14:paraId="221E74A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056ED28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078EFF5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13E56AB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33C4EC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4C8A024C" w14:textId="77777777" w:rsidTr="00D55A23">
        <w:trPr>
          <w:trHeight w:val="225"/>
        </w:trPr>
        <w:tc>
          <w:tcPr>
            <w:tcW w:w="2017" w:type="dxa"/>
            <w:tcBorders>
              <w:top w:val="nil"/>
              <w:left w:val="nil"/>
              <w:bottom w:val="nil"/>
              <w:right w:val="nil"/>
            </w:tcBorders>
            <w:vAlign w:val="bottom"/>
          </w:tcPr>
          <w:p w14:paraId="726CA41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4CDFD90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Coefficient</w:t>
            </w:r>
          </w:p>
        </w:tc>
        <w:tc>
          <w:tcPr>
            <w:tcW w:w="1207" w:type="dxa"/>
            <w:tcBorders>
              <w:top w:val="nil"/>
              <w:left w:val="nil"/>
              <w:bottom w:val="nil"/>
              <w:right w:val="nil"/>
            </w:tcBorders>
            <w:vAlign w:val="bottom"/>
          </w:tcPr>
          <w:p w14:paraId="4294BC5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Std. Error</w:t>
            </w:r>
          </w:p>
        </w:tc>
        <w:tc>
          <w:tcPr>
            <w:tcW w:w="1208" w:type="dxa"/>
            <w:tcBorders>
              <w:top w:val="nil"/>
              <w:left w:val="nil"/>
              <w:bottom w:val="nil"/>
              <w:right w:val="nil"/>
            </w:tcBorders>
            <w:vAlign w:val="bottom"/>
          </w:tcPr>
          <w:p w14:paraId="5F09A87F"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t-Statistic</w:t>
            </w:r>
          </w:p>
        </w:tc>
        <w:tc>
          <w:tcPr>
            <w:tcW w:w="997" w:type="dxa"/>
            <w:tcBorders>
              <w:top w:val="nil"/>
              <w:left w:val="nil"/>
              <w:bottom w:val="nil"/>
              <w:right w:val="nil"/>
            </w:tcBorders>
            <w:vAlign w:val="bottom"/>
          </w:tcPr>
          <w:p w14:paraId="1092030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Prob.  </w:t>
            </w:r>
          </w:p>
        </w:tc>
      </w:tr>
      <w:tr w:rsidR="00D55A23" w:rsidRPr="005F45BB" w14:paraId="3290213B" w14:textId="77777777" w:rsidTr="00D55A23">
        <w:trPr>
          <w:trHeight w:hRule="exact" w:val="90"/>
        </w:trPr>
        <w:tc>
          <w:tcPr>
            <w:tcW w:w="2017" w:type="dxa"/>
            <w:tcBorders>
              <w:top w:val="nil"/>
              <w:left w:val="nil"/>
              <w:bottom w:val="double" w:sz="6" w:space="2" w:color="auto"/>
              <w:right w:val="nil"/>
            </w:tcBorders>
            <w:vAlign w:val="bottom"/>
          </w:tcPr>
          <w:p w14:paraId="6586FBA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0670C13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2EB0E70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539C743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3422B54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7156797A" w14:textId="77777777" w:rsidTr="00D55A23">
        <w:trPr>
          <w:trHeight w:hRule="exact" w:val="135"/>
        </w:trPr>
        <w:tc>
          <w:tcPr>
            <w:tcW w:w="2017" w:type="dxa"/>
            <w:tcBorders>
              <w:top w:val="nil"/>
              <w:left w:val="nil"/>
              <w:bottom w:val="nil"/>
              <w:right w:val="nil"/>
            </w:tcBorders>
            <w:vAlign w:val="bottom"/>
          </w:tcPr>
          <w:p w14:paraId="5E57AB2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644CCA8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7102B06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F372A7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2646A7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A442F5C" w14:textId="77777777" w:rsidTr="00D55A23">
        <w:trPr>
          <w:trHeight w:val="225"/>
        </w:trPr>
        <w:tc>
          <w:tcPr>
            <w:tcW w:w="2017" w:type="dxa"/>
            <w:tcBorders>
              <w:top w:val="nil"/>
              <w:left w:val="nil"/>
              <w:bottom w:val="nil"/>
              <w:right w:val="nil"/>
            </w:tcBorders>
            <w:vAlign w:val="bottom"/>
          </w:tcPr>
          <w:p w14:paraId="1D7F3A6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w:t>
            </w:r>
          </w:p>
        </w:tc>
        <w:tc>
          <w:tcPr>
            <w:tcW w:w="1103" w:type="dxa"/>
            <w:tcBorders>
              <w:top w:val="nil"/>
              <w:left w:val="nil"/>
              <w:bottom w:val="nil"/>
              <w:right w:val="nil"/>
            </w:tcBorders>
            <w:vAlign w:val="bottom"/>
          </w:tcPr>
          <w:p w14:paraId="34EF54D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0.542865</w:t>
            </w:r>
          </w:p>
        </w:tc>
        <w:tc>
          <w:tcPr>
            <w:tcW w:w="1207" w:type="dxa"/>
            <w:tcBorders>
              <w:top w:val="nil"/>
              <w:left w:val="nil"/>
              <w:bottom w:val="nil"/>
              <w:right w:val="nil"/>
            </w:tcBorders>
            <w:vAlign w:val="bottom"/>
          </w:tcPr>
          <w:p w14:paraId="5C97498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0.370412</w:t>
            </w:r>
          </w:p>
        </w:tc>
        <w:tc>
          <w:tcPr>
            <w:tcW w:w="1208" w:type="dxa"/>
            <w:tcBorders>
              <w:top w:val="nil"/>
              <w:left w:val="nil"/>
              <w:bottom w:val="nil"/>
              <w:right w:val="nil"/>
            </w:tcBorders>
            <w:vAlign w:val="bottom"/>
          </w:tcPr>
          <w:p w14:paraId="32ED6098"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1.465571</w:t>
            </w:r>
          </w:p>
        </w:tc>
        <w:tc>
          <w:tcPr>
            <w:tcW w:w="997" w:type="dxa"/>
            <w:tcBorders>
              <w:top w:val="nil"/>
              <w:left w:val="nil"/>
              <w:bottom w:val="nil"/>
              <w:right w:val="nil"/>
            </w:tcBorders>
            <w:vAlign w:val="bottom"/>
          </w:tcPr>
          <w:p w14:paraId="579F6DC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0.1458</w:t>
            </w:r>
          </w:p>
        </w:tc>
      </w:tr>
      <w:tr w:rsidR="00D55A23" w:rsidRPr="005F45BB" w14:paraId="33299F55" w14:textId="77777777" w:rsidTr="00D55A23">
        <w:trPr>
          <w:trHeight w:val="225"/>
        </w:trPr>
        <w:tc>
          <w:tcPr>
            <w:tcW w:w="2017" w:type="dxa"/>
            <w:tcBorders>
              <w:top w:val="nil"/>
              <w:left w:val="nil"/>
              <w:bottom w:val="nil"/>
              <w:right w:val="nil"/>
            </w:tcBorders>
            <w:vAlign w:val="bottom"/>
          </w:tcPr>
          <w:p w14:paraId="44D9A6C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6CDEF4C8"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-0.015522</w:t>
            </w:r>
          </w:p>
        </w:tc>
        <w:tc>
          <w:tcPr>
            <w:tcW w:w="1207" w:type="dxa"/>
            <w:tcBorders>
              <w:top w:val="nil"/>
              <w:left w:val="nil"/>
              <w:bottom w:val="nil"/>
              <w:right w:val="nil"/>
            </w:tcBorders>
            <w:vAlign w:val="bottom"/>
          </w:tcPr>
          <w:p w14:paraId="40617F1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0.014531</w:t>
            </w:r>
          </w:p>
        </w:tc>
        <w:tc>
          <w:tcPr>
            <w:tcW w:w="1208" w:type="dxa"/>
            <w:tcBorders>
              <w:top w:val="nil"/>
              <w:left w:val="nil"/>
              <w:bottom w:val="nil"/>
              <w:right w:val="nil"/>
            </w:tcBorders>
            <w:vAlign w:val="bottom"/>
          </w:tcPr>
          <w:p w14:paraId="7756491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-1.068249</w:t>
            </w:r>
          </w:p>
        </w:tc>
        <w:tc>
          <w:tcPr>
            <w:tcW w:w="997" w:type="dxa"/>
            <w:tcBorders>
              <w:top w:val="nil"/>
              <w:left w:val="nil"/>
              <w:bottom w:val="nil"/>
              <w:right w:val="nil"/>
            </w:tcBorders>
            <w:vAlign w:val="bottom"/>
          </w:tcPr>
          <w:p w14:paraId="443EAAC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0.2879</w:t>
            </w:r>
          </w:p>
        </w:tc>
      </w:tr>
      <w:tr w:rsidR="00D55A23" w:rsidRPr="005F45BB" w14:paraId="7C65BF43" w14:textId="77777777" w:rsidTr="00D55A23">
        <w:trPr>
          <w:trHeight w:val="225"/>
        </w:trPr>
        <w:tc>
          <w:tcPr>
            <w:tcW w:w="2017" w:type="dxa"/>
            <w:tcBorders>
              <w:top w:val="nil"/>
              <w:left w:val="nil"/>
              <w:bottom w:val="nil"/>
              <w:right w:val="nil"/>
            </w:tcBorders>
            <w:vAlign w:val="bottom"/>
          </w:tcPr>
          <w:p w14:paraId="5ED244F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CAR</w:t>
            </w:r>
          </w:p>
        </w:tc>
        <w:tc>
          <w:tcPr>
            <w:tcW w:w="1103" w:type="dxa"/>
            <w:tcBorders>
              <w:top w:val="nil"/>
              <w:left w:val="nil"/>
              <w:bottom w:val="nil"/>
              <w:right w:val="nil"/>
            </w:tcBorders>
            <w:vAlign w:val="bottom"/>
          </w:tcPr>
          <w:p w14:paraId="43AC7D5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0.003872</w:t>
            </w:r>
          </w:p>
        </w:tc>
        <w:tc>
          <w:tcPr>
            <w:tcW w:w="1207" w:type="dxa"/>
            <w:tcBorders>
              <w:top w:val="nil"/>
              <w:left w:val="nil"/>
              <w:bottom w:val="nil"/>
              <w:right w:val="nil"/>
            </w:tcBorders>
            <w:vAlign w:val="bottom"/>
          </w:tcPr>
          <w:p w14:paraId="4B5142A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0.002607</w:t>
            </w:r>
          </w:p>
        </w:tc>
        <w:tc>
          <w:tcPr>
            <w:tcW w:w="1208" w:type="dxa"/>
            <w:tcBorders>
              <w:top w:val="nil"/>
              <w:left w:val="nil"/>
              <w:bottom w:val="nil"/>
              <w:right w:val="nil"/>
            </w:tcBorders>
            <w:vAlign w:val="bottom"/>
          </w:tcPr>
          <w:p w14:paraId="0775F408"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1.484837</w:t>
            </w:r>
          </w:p>
        </w:tc>
        <w:tc>
          <w:tcPr>
            <w:tcW w:w="997" w:type="dxa"/>
            <w:tcBorders>
              <w:top w:val="nil"/>
              <w:left w:val="nil"/>
              <w:bottom w:val="nil"/>
              <w:right w:val="nil"/>
            </w:tcBorders>
            <w:vAlign w:val="bottom"/>
          </w:tcPr>
          <w:p w14:paraId="531F8CB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0.1406</w:t>
            </w:r>
          </w:p>
        </w:tc>
      </w:tr>
      <w:tr w:rsidR="00D55A23" w:rsidRPr="005F45BB" w14:paraId="6120B60F" w14:textId="77777777" w:rsidTr="00D55A23">
        <w:trPr>
          <w:trHeight w:val="225"/>
        </w:trPr>
        <w:tc>
          <w:tcPr>
            <w:tcW w:w="2017" w:type="dxa"/>
            <w:tcBorders>
              <w:top w:val="nil"/>
              <w:left w:val="nil"/>
              <w:bottom w:val="nil"/>
              <w:right w:val="nil"/>
            </w:tcBorders>
            <w:vAlign w:val="bottom"/>
          </w:tcPr>
          <w:p w14:paraId="6667606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26EB35C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0.042417</w:t>
            </w:r>
          </w:p>
        </w:tc>
        <w:tc>
          <w:tcPr>
            <w:tcW w:w="1207" w:type="dxa"/>
            <w:tcBorders>
              <w:top w:val="nil"/>
              <w:left w:val="nil"/>
              <w:bottom w:val="nil"/>
              <w:right w:val="nil"/>
            </w:tcBorders>
            <w:vAlign w:val="bottom"/>
          </w:tcPr>
          <w:p w14:paraId="287BCB2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0.063960</w:t>
            </w:r>
          </w:p>
        </w:tc>
        <w:tc>
          <w:tcPr>
            <w:tcW w:w="1208" w:type="dxa"/>
            <w:tcBorders>
              <w:top w:val="nil"/>
              <w:left w:val="nil"/>
              <w:bottom w:val="nil"/>
              <w:right w:val="nil"/>
            </w:tcBorders>
            <w:vAlign w:val="bottom"/>
          </w:tcPr>
          <w:p w14:paraId="302D23D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0.663186</w:t>
            </w:r>
          </w:p>
        </w:tc>
        <w:tc>
          <w:tcPr>
            <w:tcW w:w="997" w:type="dxa"/>
            <w:tcBorders>
              <w:top w:val="nil"/>
              <w:left w:val="nil"/>
              <w:bottom w:val="nil"/>
              <w:right w:val="nil"/>
            </w:tcBorders>
            <w:vAlign w:val="bottom"/>
          </w:tcPr>
          <w:p w14:paraId="4EC4709A"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0.5087</w:t>
            </w:r>
          </w:p>
        </w:tc>
      </w:tr>
      <w:tr w:rsidR="00D55A23" w:rsidRPr="005F45BB" w14:paraId="13E5F2EC" w14:textId="77777777" w:rsidTr="00D55A23">
        <w:trPr>
          <w:trHeight w:val="225"/>
        </w:trPr>
        <w:tc>
          <w:tcPr>
            <w:tcW w:w="2017" w:type="dxa"/>
            <w:tcBorders>
              <w:top w:val="nil"/>
              <w:left w:val="nil"/>
              <w:bottom w:val="nil"/>
              <w:right w:val="nil"/>
            </w:tcBorders>
            <w:vAlign w:val="bottom"/>
          </w:tcPr>
          <w:p w14:paraId="3EF54FC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6402D94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-0.030118</w:t>
            </w:r>
          </w:p>
        </w:tc>
        <w:tc>
          <w:tcPr>
            <w:tcW w:w="1207" w:type="dxa"/>
            <w:tcBorders>
              <w:top w:val="nil"/>
              <w:left w:val="nil"/>
              <w:bottom w:val="nil"/>
              <w:right w:val="nil"/>
            </w:tcBorders>
            <w:vAlign w:val="bottom"/>
          </w:tcPr>
          <w:p w14:paraId="5C55DA3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0.015320</w:t>
            </w:r>
          </w:p>
        </w:tc>
        <w:tc>
          <w:tcPr>
            <w:tcW w:w="1208" w:type="dxa"/>
            <w:tcBorders>
              <w:top w:val="nil"/>
              <w:left w:val="nil"/>
              <w:bottom w:val="nil"/>
              <w:right w:val="nil"/>
            </w:tcBorders>
            <w:vAlign w:val="bottom"/>
          </w:tcPr>
          <w:p w14:paraId="64A1925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-1.965992</w:t>
            </w:r>
          </w:p>
        </w:tc>
        <w:tc>
          <w:tcPr>
            <w:tcW w:w="997" w:type="dxa"/>
            <w:tcBorders>
              <w:top w:val="nil"/>
              <w:left w:val="nil"/>
              <w:bottom w:val="nil"/>
              <w:right w:val="nil"/>
            </w:tcBorders>
            <w:vAlign w:val="bottom"/>
          </w:tcPr>
          <w:p w14:paraId="257851C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0.0519</w:t>
            </w:r>
          </w:p>
        </w:tc>
      </w:tr>
      <w:tr w:rsidR="00D55A23" w:rsidRPr="005F45BB" w14:paraId="08569E00" w14:textId="77777777" w:rsidTr="00D55A23">
        <w:trPr>
          <w:trHeight w:val="225"/>
        </w:trPr>
        <w:tc>
          <w:tcPr>
            <w:tcW w:w="2017" w:type="dxa"/>
            <w:tcBorders>
              <w:top w:val="nil"/>
              <w:left w:val="nil"/>
              <w:bottom w:val="nil"/>
              <w:right w:val="nil"/>
            </w:tcBorders>
            <w:vAlign w:val="bottom"/>
          </w:tcPr>
          <w:p w14:paraId="77A500F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10236E56"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-0.007976</w:t>
            </w:r>
          </w:p>
        </w:tc>
        <w:tc>
          <w:tcPr>
            <w:tcW w:w="1207" w:type="dxa"/>
            <w:tcBorders>
              <w:top w:val="nil"/>
              <w:left w:val="nil"/>
              <w:bottom w:val="nil"/>
              <w:right w:val="nil"/>
            </w:tcBorders>
            <w:vAlign w:val="bottom"/>
          </w:tcPr>
          <w:p w14:paraId="3A4C81EE"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0.011655</w:t>
            </w:r>
          </w:p>
        </w:tc>
        <w:tc>
          <w:tcPr>
            <w:tcW w:w="1208" w:type="dxa"/>
            <w:tcBorders>
              <w:top w:val="nil"/>
              <w:left w:val="nil"/>
              <w:bottom w:val="nil"/>
              <w:right w:val="nil"/>
            </w:tcBorders>
            <w:vAlign w:val="bottom"/>
          </w:tcPr>
          <w:p w14:paraId="2421532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-0.684333</w:t>
            </w:r>
          </w:p>
        </w:tc>
        <w:tc>
          <w:tcPr>
            <w:tcW w:w="997" w:type="dxa"/>
            <w:tcBorders>
              <w:top w:val="nil"/>
              <w:left w:val="nil"/>
              <w:bottom w:val="nil"/>
              <w:right w:val="nil"/>
            </w:tcBorders>
            <w:vAlign w:val="bottom"/>
          </w:tcPr>
          <w:p w14:paraId="2D7F511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0.4953</w:t>
            </w:r>
          </w:p>
        </w:tc>
      </w:tr>
      <w:tr w:rsidR="00D55A23" w:rsidRPr="005F45BB" w14:paraId="01E9E678" w14:textId="77777777" w:rsidTr="00D55A23">
        <w:trPr>
          <w:trHeight w:hRule="exact" w:val="90"/>
        </w:trPr>
        <w:tc>
          <w:tcPr>
            <w:tcW w:w="2017" w:type="dxa"/>
            <w:tcBorders>
              <w:top w:val="nil"/>
              <w:left w:val="nil"/>
              <w:bottom w:val="double" w:sz="6" w:space="2" w:color="auto"/>
              <w:right w:val="nil"/>
            </w:tcBorders>
            <w:vAlign w:val="bottom"/>
          </w:tcPr>
          <w:p w14:paraId="7DF813C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311BB8D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0F8E302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5CD8FB5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0B2E150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2027A157" w14:textId="77777777" w:rsidTr="00D55A23">
        <w:trPr>
          <w:trHeight w:hRule="exact" w:val="135"/>
        </w:trPr>
        <w:tc>
          <w:tcPr>
            <w:tcW w:w="2017" w:type="dxa"/>
            <w:tcBorders>
              <w:top w:val="nil"/>
              <w:left w:val="nil"/>
              <w:bottom w:val="nil"/>
              <w:right w:val="nil"/>
            </w:tcBorders>
            <w:vAlign w:val="bottom"/>
          </w:tcPr>
          <w:p w14:paraId="053B482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E4C1A1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89118D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171F73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C27064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2F7CF87F" w14:textId="77777777" w:rsidTr="00D55A23">
        <w:trPr>
          <w:trHeight w:val="225"/>
        </w:trPr>
        <w:tc>
          <w:tcPr>
            <w:tcW w:w="2017" w:type="dxa"/>
            <w:tcBorders>
              <w:top w:val="nil"/>
              <w:left w:val="nil"/>
              <w:bottom w:val="nil"/>
              <w:right w:val="nil"/>
            </w:tcBorders>
            <w:vAlign w:val="bottom"/>
          </w:tcPr>
          <w:p w14:paraId="2B65432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2310" w:type="dxa"/>
            <w:gridSpan w:val="2"/>
            <w:tcBorders>
              <w:top w:val="nil"/>
              <w:left w:val="nil"/>
              <w:bottom w:val="nil"/>
              <w:right w:val="nil"/>
            </w:tcBorders>
            <w:vAlign w:val="bottom"/>
          </w:tcPr>
          <w:p w14:paraId="66CDD9A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Effects Specification</w:t>
            </w:r>
          </w:p>
        </w:tc>
        <w:tc>
          <w:tcPr>
            <w:tcW w:w="1208" w:type="dxa"/>
            <w:tcBorders>
              <w:top w:val="nil"/>
              <w:left w:val="nil"/>
              <w:bottom w:val="nil"/>
              <w:right w:val="nil"/>
            </w:tcBorders>
            <w:vAlign w:val="bottom"/>
          </w:tcPr>
          <w:p w14:paraId="0223B52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EE8AE8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8A95A79" w14:textId="77777777" w:rsidTr="00D55A23">
        <w:trPr>
          <w:trHeight w:hRule="exact" w:val="90"/>
        </w:trPr>
        <w:tc>
          <w:tcPr>
            <w:tcW w:w="2017" w:type="dxa"/>
            <w:tcBorders>
              <w:top w:val="nil"/>
              <w:left w:val="nil"/>
              <w:bottom w:val="double" w:sz="6" w:space="2" w:color="auto"/>
              <w:right w:val="nil"/>
            </w:tcBorders>
            <w:vAlign w:val="bottom"/>
          </w:tcPr>
          <w:p w14:paraId="6855DD2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41110F4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4684244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566FCF6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1A7514B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58725756" w14:textId="77777777" w:rsidTr="00D55A23">
        <w:trPr>
          <w:trHeight w:hRule="exact" w:val="135"/>
        </w:trPr>
        <w:tc>
          <w:tcPr>
            <w:tcW w:w="2017" w:type="dxa"/>
            <w:tcBorders>
              <w:top w:val="nil"/>
              <w:left w:val="nil"/>
              <w:bottom w:val="nil"/>
              <w:right w:val="nil"/>
            </w:tcBorders>
            <w:vAlign w:val="bottom"/>
          </w:tcPr>
          <w:p w14:paraId="3400963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158EC58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213C527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23550B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266450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48FFD94C" w14:textId="77777777" w:rsidTr="00D55A23">
        <w:trPr>
          <w:trHeight w:val="225"/>
        </w:trPr>
        <w:tc>
          <w:tcPr>
            <w:tcW w:w="5535" w:type="dxa"/>
            <w:gridSpan w:val="4"/>
            <w:tcBorders>
              <w:top w:val="nil"/>
              <w:left w:val="nil"/>
              <w:bottom w:val="nil"/>
              <w:right w:val="nil"/>
            </w:tcBorders>
            <w:vAlign w:val="bottom"/>
          </w:tcPr>
          <w:p w14:paraId="358D5097"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Cross-section fixed (dummy variables)</w:t>
            </w:r>
          </w:p>
        </w:tc>
        <w:tc>
          <w:tcPr>
            <w:tcW w:w="997" w:type="dxa"/>
            <w:tcBorders>
              <w:top w:val="nil"/>
              <w:left w:val="nil"/>
              <w:bottom w:val="nil"/>
              <w:right w:val="nil"/>
            </w:tcBorders>
            <w:vAlign w:val="bottom"/>
          </w:tcPr>
          <w:p w14:paraId="09597C3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4441DDA" w14:textId="77777777" w:rsidTr="00D55A23">
        <w:trPr>
          <w:trHeight w:hRule="exact" w:val="90"/>
        </w:trPr>
        <w:tc>
          <w:tcPr>
            <w:tcW w:w="2017" w:type="dxa"/>
            <w:tcBorders>
              <w:top w:val="nil"/>
              <w:left w:val="nil"/>
              <w:bottom w:val="double" w:sz="6" w:space="2" w:color="auto"/>
              <w:right w:val="nil"/>
            </w:tcBorders>
            <w:vAlign w:val="bottom"/>
          </w:tcPr>
          <w:p w14:paraId="1A4007B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257589F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2939C9C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8FFA2D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721755D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7D35767" w14:textId="77777777" w:rsidTr="00D55A23">
        <w:trPr>
          <w:trHeight w:hRule="exact" w:val="135"/>
        </w:trPr>
        <w:tc>
          <w:tcPr>
            <w:tcW w:w="2017" w:type="dxa"/>
            <w:tcBorders>
              <w:top w:val="nil"/>
              <w:left w:val="nil"/>
              <w:bottom w:val="nil"/>
              <w:right w:val="nil"/>
            </w:tcBorders>
            <w:vAlign w:val="bottom"/>
          </w:tcPr>
          <w:p w14:paraId="4439EF7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DA475B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2944738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4211B71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CAB045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95769F3" w14:textId="77777777" w:rsidTr="00D55A23">
        <w:trPr>
          <w:trHeight w:val="225"/>
        </w:trPr>
        <w:tc>
          <w:tcPr>
            <w:tcW w:w="2017" w:type="dxa"/>
            <w:tcBorders>
              <w:top w:val="nil"/>
              <w:left w:val="nil"/>
              <w:bottom w:val="nil"/>
              <w:right w:val="nil"/>
            </w:tcBorders>
            <w:vAlign w:val="bottom"/>
          </w:tcPr>
          <w:p w14:paraId="51CCC84F"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R-squared</w:t>
            </w:r>
          </w:p>
        </w:tc>
        <w:tc>
          <w:tcPr>
            <w:tcW w:w="1103" w:type="dxa"/>
            <w:tcBorders>
              <w:top w:val="nil"/>
              <w:left w:val="nil"/>
              <w:bottom w:val="nil"/>
              <w:right w:val="nil"/>
            </w:tcBorders>
            <w:vAlign w:val="bottom"/>
          </w:tcPr>
          <w:p w14:paraId="382D59E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0.519677</w:t>
            </w:r>
          </w:p>
        </w:tc>
        <w:tc>
          <w:tcPr>
            <w:tcW w:w="2415" w:type="dxa"/>
            <w:gridSpan w:val="2"/>
            <w:tcBorders>
              <w:top w:val="nil"/>
              <w:left w:val="nil"/>
              <w:bottom w:val="nil"/>
              <w:right w:val="nil"/>
            </w:tcBorders>
            <w:vAlign w:val="bottom"/>
          </w:tcPr>
          <w:p w14:paraId="3EDE357A"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Mean dependent var</w:t>
            </w:r>
          </w:p>
        </w:tc>
        <w:tc>
          <w:tcPr>
            <w:tcW w:w="997" w:type="dxa"/>
            <w:tcBorders>
              <w:top w:val="nil"/>
              <w:left w:val="nil"/>
              <w:bottom w:val="nil"/>
              <w:right w:val="nil"/>
            </w:tcBorders>
            <w:vAlign w:val="bottom"/>
          </w:tcPr>
          <w:p w14:paraId="6DB6654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0.393085</w:t>
            </w:r>
          </w:p>
        </w:tc>
      </w:tr>
      <w:tr w:rsidR="00D55A23" w:rsidRPr="005F45BB" w14:paraId="23976E0B" w14:textId="77777777" w:rsidTr="00D55A23">
        <w:trPr>
          <w:trHeight w:val="225"/>
        </w:trPr>
        <w:tc>
          <w:tcPr>
            <w:tcW w:w="2017" w:type="dxa"/>
            <w:tcBorders>
              <w:top w:val="nil"/>
              <w:left w:val="nil"/>
              <w:bottom w:val="nil"/>
              <w:right w:val="nil"/>
            </w:tcBorders>
            <w:vAlign w:val="bottom"/>
          </w:tcPr>
          <w:p w14:paraId="79884227"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Adjusted R-squared</w:t>
            </w:r>
          </w:p>
        </w:tc>
        <w:tc>
          <w:tcPr>
            <w:tcW w:w="1103" w:type="dxa"/>
            <w:tcBorders>
              <w:top w:val="nil"/>
              <w:left w:val="nil"/>
              <w:bottom w:val="nil"/>
              <w:right w:val="nil"/>
            </w:tcBorders>
            <w:vAlign w:val="bottom"/>
          </w:tcPr>
          <w:p w14:paraId="7B5EB8D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0.332122</w:t>
            </w:r>
          </w:p>
        </w:tc>
        <w:tc>
          <w:tcPr>
            <w:tcW w:w="2415" w:type="dxa"/>
            <w:gridSpan w:val="2"/>
            <w:tcBorders>
              <w:top w:val="nil"/>
              <w:left w:val="nil"/>
              <w:bottom w:val="nil"/>
              <w:right w:val="nil"/>
            </w:tcBorders>
            <w:vAlign w:val="bottom"/>
          </w:tcPr>
          <w:p w14:paraId="7BE5246E"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S.D. dependent var</w:t>
            </w:r>
          </w:p>
        </w:tc>
        <w:tc>
          <w:tcPr>
            <w:tcW w:w="997" w:type="dxa"/>
            <w:tcBorders>
              <w:top w:val="nil"/>
              <w:left w:val="nil"/>
              <w:bottom w:val="nil"/>
              <w:right w:val="nil"/>
            </w:tcBorders>
            <w:vAlign w:val="bottom"/>
          </w:tcPr>
          <w:p w14:paraId="20B38F9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0.325887</w:t>
            </w:r>
          </w:p>
        </w:tc>
      </w:tr>
      <w:tr w:rsidR="00D55A23" w:rsidRPr="005F45BB" w14:paraId="10107E05" w14:textId="77777777" w:rsidTr="00D55A23">
        <w:trPr>
          <w:trHeight w:val="225"/>
        </w:trPr>
        <w:tc>
          <w:tcPr>
            <w:tcW w:w="2017" w:type="dxa"/>
            <w:tcBorders>
              <w:top w:val="nil"/>
              <w:left w:val="nil"/>
              <w:bottom w:val="nil"/>
              <w:right w:val="nil"/>
            </w:tcBorders>
            <w:vAlign w:val="bottom"/>
          </w:tcPr>
          <w:p w14:paraId="0365509A"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S.E. of regression</w:t>
            </w:r>
          </w:p>
        </w:tc>
        <w:tc>
          <w:tcPr>
            <w:tcW w:w="1103" w:type="dxa"/>
            <w:tcBorders>
              <w:top w:val="nil"/>
              <w:left w:val="nil"/>
              <w:bottom w:val="nil"/>
              <w:right w:val="nil"/>
            </w:tcBorders>
            <w:vAlign w:val="bottom"/>
          </w:tcPr>
          <w:p w14:paraId="60D1C4B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0.266327</w:t>
            </w:r>
          </w:p>
        </w:tc>
        <w:tc>
          <w:tcPr>
            <w:tcW w:w="2415" w:type="dxa"/>
            <w:gridSpan w:val="2"/>
            <w:tcBorders>
              <w:top w:val="nil"/>
              <w:left w:val="nil"/>
              <w:bottom w:val="nil"/>
              <w:right w:val="nil"/>
            </w:tcBorders>
            <w:vAlign w:val="bottom"/>
          </w:tcPr>
          <w:p w14:paraId="6A737C3C"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Akaike info criterion</w:t>
            </w:r>
          </w:p>
        </w:tc>
        <w:tc>
          <w:tcPr>
            <w:tcW w:w="997" w:type="dxa"/>
            <w:tcBorders>
              <w:top w:val="nil"/>
              <w:left w:val="nil"/>
              <w:bottom w:val="nil"/>
              <w:right w:val="nil"/>
            </w:tcBorders>
            <w:vAlign w:val="bottom"/>
          </w:tcPr>
          <w:p w14:paraId="6B72040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0.426773</w:t>
            </w:r>
          </w:p>
        </w:tc>
      </w:tr>
      <w:tr w:rsidR="00D55A23" w:rsidRPr="005F45BB" w14:paraId="1ADBA4A1" w14:textId="77777777" w:rsidTr="00D55A23">
        <w:trPr>
          <w:trHeight w:val="225"/>
        </w:trPr>
        <w:tc>
          <w:tcPr>
            <w:tcW w:w="2017" w:type="dxa"/>
            <w:tcBorders>
              <w:top w:val="nil"/>
              <w:left w:val="nil"/>
              <w:bottom w:val="nil"/>
              <w:right w:val="nil"/>
            </w:tcBorders>
            <w:vAlign w:val="bottom"/>
          </w:tcPr>
          <w:p w14:paraId="63BF4FC5"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Sum squared resid</w:t>
            </w:r>
          </w:p>
        </w:tc>
        <w:tc>
          <w:tcPr>
            <w:tcW w:w="1103" w:type="dxa"/>
            <w:tcBorders>
              <w:top w:val="nil"/>
              <w:left w:val="nil"/>
              <w:bottom w:val="nil"/>
              <w:right w:val="nil"/>
            </w:tcBorders>
            <w:vAlign w:val="bottom"/>
          </w:tcPr>
          <w:p w14:paraId="3D641D1F"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7.447663</w:t>
            </w:r>
          </w:p>
        </w:tc>
        <w:tc>
          <w:tcPr>
            <w:tcW w:w="2415" w:type="dxa"/>
            <w:gridSpan w:val="2"/>
            <w:tcBorders>
              <w:top w:val="nil"/>
              <w:left w:val="nil"/>
              <w:bottom w:val="nil"/>
              <w:right w:val="nil"/>
            </w:tcBorders>
            <w:vAlign w:val="bottom"/>
          </w:tcPr>
          <w:p w14:paraId="44BDFEF6"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Schwarz criterion</w:t>
            </w:r>
          </w:p>
        </w:tc>
        <w:tc>
          <w:tcPr>
            <w:tcW w:w="997" w:type="dxa"/>
            <w:tcBorders>
              <w:top w:val="nil"/>
              <w:left w:val="nil"/>
              <w:bottom w:val="nil"/>
              <w:right w:val="nil"/>
            </w:tcBorders>
            <w:vAlign w:val="bottom"/>
          </w:tcPr>
          <w:p w14:paraId="47EAEEE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1.281183</w:t>
            </w:r>
          </w:p>
        </w:tc>
      </w:tr>
      <w:tr w:rsidR="00D55A23" w:rsidRPr="005F45BB" w14:paraId="01D4DED1" w14:textId="77777777" w:rsidTr="00D55A23">
        <w:trPr>
          <w:trHeight w:val="225"/>
        </w:trPr>
        <w:tc>
          <w:tcPr>
            <w:tcW w:w="2017" w:type="dxa"/>
            <w:tcBorders>
              <w:top w:val="nil"/>
              <w:left w:val="nil"/>
              <w:bottom w:val="nil"/>
              <w:right w:val="nil"/>
            </w:tcBorders>
            <w:vAlign w:val="bottom"/>
          </w:tcPr>
          <w:p w14:paraId="77477B5E"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Log likelihood</w:t>
            </w:r>
          </w:p>
        </w:tc>
        <w:tc>
          <w:tcPr>
            <w:tcW w:w="1103" w:type="dxa"/>
            <w:tcBorders>
              <w:top w:val="nil"/>
              <w:left w:val="nil"/>
              <w:bottom w:val="nil"/>
              <w:right w:val="nil"/>
            </w:tcBorders>
            <w:vAlign w:val="bottom"/>
          </w:tcPr>
          <w:p w14:paraId="0C54BEE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10.63216</w:t>
            </w:r>
          </w:p>
        </w:tc>
        <w:tc>
          <w:tcPr>
            <w:tcW w:w="2415" w:type="dxa"/>
            <w:gridSpan w:val="2"/>
            <w:tcBorders>
              <w:top w:val="nil"/>
              <w:left w:val="nil"/>
              <w:bottom w:val="nil"/>
              <w:right w:val="nil"/>
            </w:tcBorders>
            <w:vAlign w:val="bottom"/>
          </w:tcPr>
          <w:p w14:paraId="2A2CAA91"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Hannan-Quinn criter.</w:t>
            </w:r>
          </w:p>
        </w:tc>
        <w:tc>
          <w:tcPr>
            <w:tcW w:w="997" w:type="dxa"/>
            <w:tcBorders>
              <w:top w:val="nil"/>
              <w:left w:val="nil"/>
              <w:bottom w:val="nil"/>
              <w:right w:val="nil"/>
            </w:tcBorders>
            <w:vAlign w:val="bottom"/>
          </w:tcPr>
          <w:p w14:paraId="0E983FD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0.773929</w:t>
            </w:r>
          </w:p>
        </w:tc>
      </w:tr>
      <w:tr w:rsidR="00D55A23" w:rsidRPr="005F45BB" w14:paraId="127448EC" w14:textId="77777777" w:rsidTr="00D55A23">
        <w:trPr>
          <w:trHeight w:val="225"/>
        </w:trPr>
        <w:tc>
          <w:tcPr>
            <w:tcW w:w="2017" w:type="dxa"/>
            <w:tcBorders>
              <w:top w:val="nil"/>
              <w:left w:val="nil"/>
              <w:bottom w:val="nil"/>
              <w:right w:val="nil"/>
            </w:tcBorders>
            <w:vAlign w:val="bottom"/>
          </w:tcPr>
          <w:p w14:paraId="5E7499A4"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F-statistic</w:t>
            </w:r>
          </w:p>
        </w:tc>
        <w:tc>
          <w:tcPr>
            <w:tcW w:w="1103" w:type="dxa"/>
            <w:tcBorders>
              <w:top w:val="nil"/>
              <w:left w:val="nil"/>
              <w:bottom w:val="nil"/>
              <w:right w:val="nil"/>
            </w:tcBorders>
            <w:vAlign w:val="bottom"/>
          </w:tcPr>
          <w:p w14:paraId="3A371EBE"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2.770802</w:t>
            </w:r>
          </w:p>
        </w:tc>
        <w:tc>
          <w:tcPr>
            <w:tcW w:w="2415" w:type="dxa"/>
            <w:gridSpan w:val="2"/>
            <w:tcBorders>
              <w:top w:val="nil"/>
              <w:left w:val="nil"/>
              <w:bottom w:val="nil"/>
              <w:right w:val="nil"/>
            </w:tcBorders>
            <w:vAlign w:val="bottom"/>
          </w:tcPr>
          <w:p w14:paraId="6FA33AA8"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Durbin-Watson stat</w:t>
            </w:r>
          </w:p>
        </w:tc>
        <w:tc>
          <w:tcPr>
            <w:tcW w:w="997" w:type="dxa"/>
            <w:tcBorders>
              <w:top w:val="nil"/>
              <w:left w:val="nil"/>
              <w:bottom w:val="nil"/>
              <w:right w:val="nil"/>
            </w:tcBorders>
            <w:vAlign w:val="bottom"/>
          </w:tcPr>
          <w:p w14:paraId="640E44DA"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3.082348</w:t>
            </w:r>
          </w:p>
        </w:tc>
      </w:tr>
      <w:tr w:rsidR="00D55A23" w:rsidRPr="005F45BB" w14:paraId="22600B05" w14:textId="77777777" w:rsidTr="00D55A23">
        <w:trPr>
          <w:trHeight w:val="225"/>
        </w:trPr>
        <w:tc>
          <w:tcPr>
            <w:tcW w:w="2017" w:type="dxa"/>
            <w:tcBorders>
              <w:top w:val="nil"/>
              <w:left w:val="nil"/>
              <w:bottom w:val="nil"/>
              <w:right w:val="nil"/>
            </w:tcBorders>
            <w:vAlign w:val="bottom"/>
          </w:tcPr>
          <w:p w14:paraId="121E4487"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Prob(F-statistic)</w:t>
            </w:r>
          </w:p>
        </w:tc>
        <w:tc>
          <w:tcPr>
            <w:tcW w:w="1103" w:type="dxa"/>
            <w:tcBorders>
              <w:top w:val="nil"/>
              <w:left w:val="nil"/>
              <w:bottom w:val="nil"/>
              <w:right w:val="nil"/>
            </w:tcBorders>
            <w:vAlign w:val="bottom"/>
          </w:tcPr>
          <w:p w14:paraId="2E37AAC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0.000016</w:t>
            </w:r>
          </w:p>
        </w:tc>
        <w:tc>
          <w:tcPr>
            <w:tcW w:w="1207" w:type="dxa"/>
            <w:tcBorders>
              <w:top w:val="nil"/>
              <w:left w:val="nil"/>
              <w:bottom w:val="nil"/>
              <w:right w:val="nil"/>
            </w:tcBorders>
            <w:vAlign w:val="bottom"/>
          </w:tcPr>
          <w:p w14:paraId="289ECBC4"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EFBD845"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EA4C680"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r>
      <w:tr w:rsidR="00D55A23" w:rsidRPr="005F45BB" w14:paraId="00EAF160" w14:textId="77777777" w:rsidTr="00D55A23">
        <w:trPr>
          <w:trHeight w:hRule="exact" w:val="90"/>
        </w:trPr>
        <w:tc>
          <w:tcPr>
            <w:tcW w:w="2017" w:type="dxa"/>
            <w:tcBorders>
              <w:top w:val="nil"/>
              <w:left w:val="nil"/>
              <w:bottom w:val="double" w:sz="6" w:space="0" w:color="auto"/>
              <w:right w:val="nil"/>
            </w:tcBorders>
            <w:vAlign w:val="bottom"/>
          </w:tcPr>
          <w:p w14:paraId="5993959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0" w:color="auto"/>
              <w:right w:val="nil"/>
            </w:tcBorders>
            <w:vAlign w:val="bottom"/>
          </w:tcPr>
          <w:p w14:paraId="0DDE5C0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0" w:color="auto"/>
              <w:right w:val="nil"/>
            </w:tcBorders>
            <w:vAlign w:val="bottom"/>
          </w:tcPr>
          <w:p w14:paraId="267C7B4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0" w:color="auto"/>
              <w:right w:val="nil"/>
            </w:tcBorders>
            <w:vAlign w:val="bottom"/>
          </w:tcPr>
          <w:p w14:paraId="10919E9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0" w:color="auto"/>
              <w:right w:val="nil"/>
            </w:tcBorders>
            <w:vAlign w:val="bottom"/>
          </w:tcPr>
          <w:p w14:paraId="3D7D09B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48CFEE8A" w14:textId="77777777" w:rsidTr="00D55A23">
        <w:trPr>
          <w:trHeight w:hRule="exact" w:val="135"/>
        </w:trPr>
        <w:tc>
          <w:tcPr>
            <w:tcW w:w="2017" w:type="dxa"/>
            <w:tcBorders>
              <w:top w:val="nil"/>
              <w:left w:val="nil"/>
              <w:bottom w:val="nil"/>
              <w:right w:val="nil"/>
            </w:tcBorders>
            <w:vAlign w:val="bottom"/>
          </w:tcPr>
          <w:p w14:paraId="503AAA5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5A4D95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5032C3D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468FAB8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0B347A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bl>
    <w:p w14:paraId="6BFEF20E" w14:textId="77777777" w:rsidR="00D55A23" w:rsidRPr="005F45BB" w:rsidRDefault="00D55A23" w:rsidP="00D55A23">
      <w:pPr>
        <w:ind w:right="4933"/>
        <w:rPr>
          <w:rFonts w:ascii="Times New Roman" w:hAnsi="Times New Roman" w:cs="Times New Roman"/>
          <w:b/>
        </w:rPr>
      </w:pPr>
      <w:r w:rsidRPr="005F45BB">
        <w:rPr>
          <w:rFonts w:ascii="Arial" w:hAnsi="Arial" w:cs="Arial"/>
          <w:sz w:val="18"/>
          <w:szCs w:val="18"/>
          <w:lang w:eastAsia="en-US"/>
        </w:rPr>
        <w:br/>
      </w:r>
    </w:p>
    <w:p w14:paraId="2E98FFB1" w14:textId="77777777" w:rsidR="00D55A23" w:rsidRDefault="00D55A23" w:rsidP="00D55A23">
      <w:pPr>
        <w:ind w:right="4933"/>
        <w:rPr>
          <w:rFonts w:ascii="Times New Roman" w:hAnsi="Times New Roman" w:cs="Times New Roman"/>
          <w:b/>
          <w:u w:val="single"/>
        </w:rPr>
      </w:pPr>
      <w:r w:rsidRPr="005F45BB">
        <w:rPr>
          <w:rFonts w:ascii="Times New Roman" w:hAnsi="Times New Roman" w:cs="Times New Roman"/>
          <w:b/>
          <w:u w:val="single"/>
        </w:rPr>
        <w:t>Lampiran 1</w:t>
      </w:r>
      <w:r>
        <w:rPr>
          <w:rFonts w:ascii="Times New Roman" w:hAnsi="Times New Roman" w:cs="Times New Roman"/>
          <w:b/>
          <w:u w:val="single"/>
        </w:rPr>
        <w:t>3</w:t>
      </w:r>
      <w:r w:rsidRPr="005F45BB">
        <w:rPr>
          <w:rFonts w:ascii="Times New Roman" w:hAnsi="Times New Roman" w:cs="Times New Roman"/>
          <w:b/>
          <w:u w:val="single"/>
        </w:rPr>
        <w:t xml:space="preserve"> Hasil Uji Heteroskedastisitas Persamaan </w:t>
      </w:r>
      <w:r w:rsidRPr="005F45BB">
        <w:rPr>
          <w:rFonts w:ascii="Times New Roman" w:hAnsi="Times New Roman" w:cs="Times New Roman"/>
          <w:b/>
          <w:spacing w:val="-39"/>
        </w:rPr>
        <w:t xml:space="preserve"> </w:t>
      </w:r>
      <w:r w:rsidRPr="005F45BB">
        <w:rPr>
          <w:rFonts w:ascii="Times New Roman" w:hAnsi="Times New Roman" w:cs="Times New Roman"/>
          <w:b/>
          <w:u w:val="single"/>
        </w:rPr>
        <w:t>Penelitian</w:t>
      </w:r>
      <w:r w:rsidRPr="005F45BB">
        <w:rPr>
          <w:rFonts w:ascii="Times New Roman" w:hAnsi="Times New Roman" w:cs="Times New Roman"/>
          <w:b/>
          <w:spacing w:val="-2"/>
          <w:u w:val="single"/>
        </w:rPr>
        <w:t xml:space="preserve"> </w:t>
      </w:r>
      <w:r>
        <w:rPr>
          <w:rFonts w:ascii="Times New Roman" w:hAnsi="Times New Roman" w:cs="Times New Roman"/>
          <w:b/>
          <w:u w:val="single"/>
        </w:rPr>
        <w:t>2</w:t>
      </w:r>
    </w:p>
    <w:p w14:paraId="3E9605D6" w14:textId="77777777" w:rsidR="00D55A23" w:rsidRPr="005F45BB"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5A23" w:rsidRPr="005F45BB" w14:paraId="592EA45F" w14:textId="77777777" w:rsidTr="00D55A23">
        <w:trPr>
          <w:trHeight w:val="225"/>
        </w:trPr>
        <w:tc>
          <w:tcPr>
            <w:tcW w:w="4327" w:type="dxa"/>
            <w:gridSpan w:val="3"/>
            <w:tcBorders>
              <w:top w:val="nil"/>
              <w:left w:val="nil"/>
              <w:bottom w:val="nil"/>
              <w:right w:val="nil"/>
            </w:tcBorders>
            <w:vAlign w:val="bottom"/>
          </w:tcPr>
          <w:p w14:paraId="1C6AC919"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Dependent Variable: RESABS</w:t>
            </w:r>
          </w:p>
        </w:tc>
        <w:tc>
          <w:tcPr>
            <w:tcW w:w="1208" w:type="dxa"/>
            <w:tcBorders>
              <w:top w:val="nil"/>
              <w:left w:val="nil"/>
              <w:bottom w:val="nil"/>
              <w:right w:val="nil"/>
            </w:tcBorders>
            <w:vAlign w:val="bottom"/>
          </w:tcPr>
          <w:p w14:paraId="47B17C3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EF6B29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40EF7EBB" w14:textId="77777777" w:rsidTr="00D55A23">
        <w:trPr>
          <w:trHeight w:val="225"/>
        </w:trPr>
        <w:tc>
          <w:tcPr>
            <w:tcW w:w="4327" w:type="dxa"/>
            <w:gridSpan w:val="3"/>
            <w:tcBorders>
              <w:top w:val="nil"/>
              <w:left w:val="nil"/>
              <w:bottom w:val="nil"/>
              <w:right w:val="nil"/>
            </w:tcBorders>
            <w:vAlign w:val="bottom"/>
          </w:tcPr>
          <w:p w14:paraId="6D64B609"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Method: Panel Least Squares</w:t>
            </w:r>
          </w:p>
        </w:tc>
        <w:tc>
          <w:tcPr>
            <w:tcW w:w="1208" w:type="dxa"/>
            <w:tcBorders>
              <w:top w:val="nil"/>
              <w:left w:val="nil"/>
              <w:bottom w:val="nil"/>
              <w:right w:val="nil"/>
            </w:tcBorders>
            <w:vAlign w:val="bottom"/>
          </w:tcPr>
          <w:p w14:paraId="4BA87C3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9B146A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491DD29B" w14:textId="77777777" w:rsidTr="00D55A23">
        <w:trPr>
          <w:trHeight w:val="225"/>
        </w:trPr>
        <w:tc>
          <w:tcPr>
            <w:tcW w:w="4327" w:type="dxa"/>
            <w:gridSpan w:val="3"/>
            <w:tcBorders>
              <w:top w:val="nil"/>
              <w:left w:val="nil"/>
              <w:bottom w:val="nil"/>
              <w:right w:val="nil"/>
            </w:tcBorders>
            <w:vAlign w:val="bottom"/>
          </w:tcPr>
          <w:p w14:paraId="3EDDA985"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Date: 01/08/22   Time: 16:12</w:t>
            </w:r>
          </w:p>
        </w:tc>
        <w:tc>
          <w:tcPr>
            <w:tcW w:w="1208" w:type="dxa"/>
            <w:tcBorders>
              <w:top w:val="nil"/>
              <w:left w:val="nil"/>
              <w:bottom w:val="nil"/>
              <w:right w:val="nil"/>
            </w:tcBorders>
            <w:vAlign w:val="bottom"/>
          </w:tcPr>
          <w:p w14:paraId="58BD282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BB991D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0EF4749" w14:textId="77777777" w:rsidTr="00D55A23">
        <w:trPr>
          <w:trHeight w:val="225"/>
        </w:trPr>
        <w:tc>
          <w:tcPr>
            <w:tcW w:w="4327" w:type="dxa"/>
            <w:gridSpan w:val="3"/>
            <w:tcBorders>
              <w:top w:val="nil"/>
              <w:left w:val="nil"/>
              <w:bottom w:val="nil"/>
              <w:right w:val="nil"/>
            </w:tcBorders>
            <w:vAlign w:val="bottom"/>
          </w:tcPr>
          <w:p w14:paraId="18255FF3"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Sample: 2019 2020</w:t>
            </w:r>
          </w:p>
        </w:tc>
        <w:tc>
          <w:tcPr>
            <w:tcW w:w="1208" w:type="dxa"/>
            <w:tcBorders>
              <w:top w:val="nil"/>
              <w:left w:val="nil"/>
              <w:bottom w:val="nil"/>
              <w:right w:val="nil"/>
            </w:tcBorders>
            <w:vAlign w:val="bottom"/>
          </w:tcPr>
          <w:p w14:paraId="6CDEA65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4A1741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627AE0D" w14:textId="77777777" w:rsidTr="00D55A23">
        <w:trPr>
          <w:trHeight w:val="225"/>
        </w:trPr>
        <w:tc>
          <w:tcPr>
            <w:tcW w:w="4327" w:type="dxa"/>
            <w:gridSpan w:val="3"/>
            <w:tcBorders>
              <w:top w:val="nil"/>
              <w:left w:val="nil"/>
              <w:bottom w:val="nil"/>
              <w:right w:val="nil"/>
            </w:tcBorders>
            <w:vAlign w:val="bottom"/>
          </w:tcPr>
          <w:p w14:paraId="668E8672"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Periods included: 2</w:t>
            </w:r>
          </w:p>
        </w:tc>
        <w:tc>
          <w:tcPr>
            <w:tcW w:w="1208" w:type="dxa"/>
            <w:tcBorders>
              <w:top w:val="nil"/>
              <w:left w:val="nil"/>
              <w:bottom w:val="nil"/>
              <w:right w:val="nil"/>
            </w:tcBorders>
            <w:vAlign w:val="bottom"/>
          </w:tcPr>
          <w:p w14:paraId="04C8B5D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2F46DD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548A6641" w14:textId="77777777" w:rsidTr="00D55A23">
        <w:trPr>
          <w:trHeight w:val="225"/>
        </w:trPr>
        <w:tc>
          <w:tcPr>
            <w:tcW w:w="4327" w:type="dxa"/>
            <w:gridSpan w:val="3"/>
            <w:tcBorders>
              <w:top w:val="nil"/>
              <w:left w:val="nil"/>
              <w:bottom w:val="nil"/>
              <w:right w:val="nil"/>
            </w:tcBorders>
            <w:vAlign w:val="bottom"/>
          </w:tcPr>
          <w:p w14:paraId="0B4CD861"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Cross-sections included: 38</w:t>
            </w:r>
          </w:p>
        </w:tc>
        <w:tc>
          <w:tcPr>
            <w:tcW w:w="1208" w:type="dxa"/>
            <w:tcBorders>
              <w:top w:val="nil"/>
              <w:left w:val="nil"/>
              <w:bottom w:val="nil"/>
              <w:right w:val="nil"/>
            </w:tcBorders>
            <w:vAlign w:val="bottom"/>
          </w:tcPr>
          <w:p w14:paraId="1E15C8C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4C4FF7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E9AB159" w14:textId="77777777" w:rsidTr="00D55A23">
        <w:trPr>
          <w:trHeight w:val="225"/>
        </w:trPr>
        <w:tc>
          <w:tcPr>
            <w:tcW w:w="5535" w:type="dxa"/>
            <w:gridSpan w:val="4"/>
            <w:tcBorders>
              <w:top w:val="nil"/>
              <w:left w:val="nil"/>
              <w:bottom w:val="nil"/>
              <w:right w:val="nil"/>
            </w:tcBorders>
            <w:vAlign w:val="bottom"/>
          </w:tcPr>
          <w:p w14:paraId="5C81B184"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Total panel (unbalanced) observations: 75</w:t>
            </w:r>
          </w:p>
        </w:tc>
        <w:tc>
          <w:tcPr>
            <w:tcW w:w="997" w:type="dxa"/>
            <w:tcBorders>
              <w:top w:val="nil"/>
              <w:left w:val="nil"/>
              <w:bottom w:val="nil"/>
              <w:right w:val="nil"/>
            </w:tcBorders>
            <w:vAlign w:val="bottom"/>
          </w:tcPr>
          <w:p w14:paraId="7683EFF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436B408D" w14:textId="77777777" w:rsidTr="00D55A23">
        <w:trPr>
          <w:trHeight w:val="225"/>
        </w:trPr>
        <w:tc>
          <w:tcPr>
            <w:tcW w:w="6532" w:type="dxa"/>
            <w:gridSpan w:val="5"/>
            <w:tcBorders>
              <w:top w:val="nil"/>
              <w:left w:val="nil"/>
              <w:bottom w:val="nil"/>
              <w:right w:val="nil"/>
            </w:tcBorders>
            <w:vAlign w:val="bottom"/>
          </w:tcPr>
          <w:p w14:paraId="4F9287A9"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White period standard errors &amp; covariance (d.f. corrected)</w:t>
            </w:r>
          </w:p>
        </w:tc>
      </w:tr>
      <w:tr w:rsidR="00D55A23" w:rsidRPr="005F45BB" w14:paraId="4427AE41" w14:textId="77777777" w:rsidTr="00D55A23">
        <w:trPr>
          <w:trHeight w:hRule="exact" w:val="90"/>
        </w:trPr>
        <w:tc>
          <w:tcPr>
            <w:tcW w:w="2017" w:type="dxa"/>
            <w:tcBorders>
              <w:top w:val="nil"/>
              <w:left w:val="nil"/>
              <w:bottom w:val="double" w:sz="6" w:space="2" w:color="auto"/>
              <w:right w:val="nil"/>
            </w:tcBorders>
            <w:vAlign w:val="bottom"/>
          </w:tcPr>
          <w:p w14:paraId="0498391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5ED3E9D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02BEFB4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3BABDA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5E0A172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EAE39D6" w14:textId="77777777" w:rsidTr="00D55A23">
        <w:trPr>
          <w:trHeight w:hRule="exact" w:val="135"/>
        </w:trPr>
        <w:tc>
          <w:tcPr>
            <w:tcW w:w="2017" w:type="dxa"/>
            <w:tcBorders>
              <w:top w:val="nil"/>
              <w:left w:val="nil"/>
              <w:bottom w:val="nil"/>
              <w:right w:val="nil"/>
            </w:tcBorders>
            <w:vAlign w:val="bottom"/>
          </w:tcPr>
          <w:p w14:paraId="4154C11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6B80622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374240F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3C42D6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80EE68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26FE37C5" w14:textId="77777777" w:rsidTr="00D55A23">
        <w:trPr>
          <w:trHeight w:val="225"/>
        </w:trPr>
        <w:tc>
          <w:tcPr>
            <w:tcW w:w="2017" w:type="dxa"/>
            <w:tcBorders>
              <w:top w:val="nil"/>
              <w:left w:val="nil"/>
              <w:bottom w:val="nil"/>
              <w:right w:val="nil"/>
            </w:tcBorders>
            <w:vAlign w:val="bottom"/>
          </w:tcPr>
          <w:p w14:paraId="4CED7F1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4E315F9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Coefficient</w:t>
            </w:r>
          </w:p>
        </w:tc>
        <w:tc>
          <w:tcPr>
            <w:tcW w:w="1207" w:type="dxa"/>
            <w:tcBorders>
              <w:top w:val="nil"/>
              <w:left w:val="nil"/>
              <w:bottom w:val="nil"/>
              <w:right w:val="nil"/>
            </w:tcBorders>
            <w:vAlign w:val="bottom"/>
          </w:tcPr>
          <w:p w14:paraId="572DBDB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Std. Error</w:t>
            </w:r>
          </w:p>
        </w:tc>
        <w:tc>
          <w:tcPr>
            <w:tcW w:w="1208" w:type="dxa"/>
            <w:tcBorders>
              <w:top w:val="nil"/>
              <w:left w:val="nil"/>
              <w:bottom w:val="nil"/>
              <w:right w:val="nil"/>
            </w:tcBorders>
            <w:vAlign w:val="bottom"/>
          </w:tcPr>
          <w:p w14:paraId="10D4BBE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t-Statistic</w:t>
            </w:r>
          </w:p>
        </w:tc>
        <w:tc>
          <w:tcPr>
            <w:tcW w:w="997" w:type="dxa"/>
            <w:tcBorders>
              <w:top w:val="nil"/>
              <w:left w:val="nil"/>
              <w:bottom w:val="nil"/>
              <w:right w:val="nil"/>
            </w:tcBorders>
            <w:vAlign w:val="bottom"/>
          </w:tcPr>
          <w:p w14:paraId="4C384D6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Prob.  </w:t>
            </w:r>
          </w:p>
        </w:tc>
      </w:tr>
      <w:tr w:rsidR="00D55A23" w:rsidRPr="005F45BB" w14:paraId="03DF0781" w14:textId="77777777" w:rsidTr="00D55A23">
        <w:trPr>
          <w:trHeight w:hRule="exact" w:val="90"/>
        </w:trPr>
        <w:tc>
          <w:tcPr>
            <w:tcW w:w="2017" w:type="dxa"/>
            <w:tcBorders>
              <w:top w:val="nil"/>
              <w:left w:val="nil"/>
              <w:bottom w:val="double" w:sz="6" w:space="2" w:color="auto"/>
              <w:right w:val="nil"/>
            </w:tcBorders>
            <w:vAlign w:val="bottom"/>
          </w:tcPr>
          <w:p w14:paraId="01AE41C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151D640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23923A8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3BDB43E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65C9A58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73B4EEEE" w14:textId="77777777" w:rsidTr="00D55A23">
        <w:trPr>
          <w:trHeight w:hRule="exact" w:val="135"/>
        </w:trPr>
        <w:tc>
          <w:tcPr>
            <w:tcW w:w="2017" w:type="dxa"/>
            <w:tcBorders>
              <w:top w:val="nil"/>
              <w:left w:val="nil"/>
              <w:bottom w:val="nil"/>
              <w:right w:val="nil"/>
            </w:tcBorders>
            <w:vAlign w:val="bottom"/>
          </w:tcPr>
          <w:p w14:paraId="1E2F97D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22E0BA8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226048A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2CEE07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58613D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556E5A88" w14:textId="77777777" w:rsidTr="00D55A23">
        <w:trPr>
          <w:trHeight w:val="225"/>
        </w:trPr>
        <w:tc>
          <w:tcPr>
            <w:tcW w:w="2017" w:type="dxa"/>
            <w:tcBorders>
              <w:top w:val="nil"/>
              <w:left w:val="nil"/>
              <w:bottom w:val="nil"/>
              <w:right w:val="nil"/>
            </w:tcBorders>
            <w:vAlign w:val="bottom"/>
          </w:tcPr>
          <w:p w14:paraId="7F3F250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w:t>
            </w:r>
          </w:p>
        </w:tc>
        <w:tc>
          <w:tcPr>
            <w:tcW w:w="1103" w:type="dxa"/>
            <w:tcBorders>
              <w:top w:val="nil"/>
              <w:left w:val="nil"/>
              <w:bottom w:val="nil"/>
              <w:right w:val="nil"/>
            </w:tcBorders>
            <w:vAlign w:val="bottom"/>
          </w:tcPr>
          <w:p w14:paraId="347BA40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0.430689</w:t>
            </w:r>
          </w:p>
        </w:tc>
        <w:tc>
          <w:tcPr>
            <w:tcW w:w="1207" w:type="dxa"/>
            <w:tcBorders>
              <w:top w:val="nil"/>
              <w:left w:val="nil"/>
              <w:bottom w:val="nil"/>
              <w:right w:val="nil"/>
            </w:tcBorders>
            <w:vAlign w:val="bottom"/>
          </w:tcPr>
          <w:p w14:paraId="064F91F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3.01E-14</w:t>
            </w:r>
          </w:p>
        </w:tc>
        <w:tc>
          <w:tcPr>
            <w:tcW w:w="1208" w:type="dxa"/>
            <w:tcBorders>
              <w:top w:val="nil"/>
              <w:left w:val="nil"/>
              <w:bottom w:val="nil"/>
              <w:right w:val="nil"/>
            </w:tcBorders>
            <w:vAlign w:val="bottom"/>
          </w:tcPr>
          <w:p w14:paraId="359F247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1.43E+13</w:t>
            </w:r>
          </w:p>
        </w:tc>
        <w:tc>
          <w:tcPr>
            <w:tcW w:w="997" w:type="dxa"/>
            <w:tcBorders>
              <w:top w:val="nil"/>
              <w:left w:val="nil"/>
              <w:bottom w:val="nil"/>
              <w:right w:val="nil"/>
            </w:tcBorders>
            <w:vAlign w:val="bottom"/>
          </w:tcPr>
          <w:p w14:paraId="3545E4F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0.0000</w:t>
            </w:r>
          </w:p>
        </w:tc>
      </w:tr>
      <w:tr w:rsidR="00D55A23" w:rsidRPr="005F45BB" w14:paraId="68785B8B" w14:textId="77777777" w:rsidTr="00D55A23">
        <w:trPr>
          <w:trHeight w:val="225"/>
        </w:trPr>
        <w:tc>
          <w:tcPr>
            <w:tcW w:w="2017" w:type="dxa"/>
            <w:tcBorders>
              <w:top w:val="nil"/>
              <w:left w:val="nil"/>
              <w:bottom w:val="nil"/>
              <w:right w:val="nil"/>
            </w:tcBorders>
            <w:vAlign w:val="bottom"/>
          </w:tcPr>
          <w:p w14:paraId="0593FC1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193A81F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-9.67E-16</w:t>
            </w:r>
          </w:p>
        </w:tc>
        <w:tc>
          <w:tcPr>
            <w:tcW w:w="1207" w:type="dxa"/>
            <w:tcBorders>
              <w:top w:val="nil"/>
              <w:left w:val="nil"/>
              <w:bottom w:val="nil"/>
              <w:right w:val="nil"/>
            </w:tcBorders>
            <w:vAlign w:val="bottom"/>
          </w:tcPr>
          <w:p w14:paraId="74983CB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6.88E-16</w:t>
            </w:r>
          </w:p>
        </w:tc>
        <w:tc>
          <w:tcPr>
            <w:tcW w:w="1208" w:type="dxa"/>
            <w:tcBorders>
              <w:top w:val="nil"/>
              <w:left w:val="nil"/>
              <w:bottom w:val="nil"/>
              <w:right w:val="nil"/>
            </w:tcBorders>
            <w:vAlign w:val="bottom"/>
          </w:tcPr>
          <w:p w14:paraId="0F5D1DFB"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-1.405686</w:t>
            </w:r>
          </w:p>
        </w:tc>
        <w:tc>
          <w:tcPr>
            <w:tcW w:w="997" w:type="dxa"/>
            <w:tcBorders>
              <w:top w:val="nil"/>
              <w:left w:val="nil"/>
              <w:bottom w:val="nil"/>
              <w:right w:val="nil"/>
            </w:tcBorders>
            <w:vAlign w:val="bottom"/>
          </w:tcPr>
          <w:p w14:paraId="0253EB5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0.1698</w:t>
            </w:r>
          </w:p>
        </w:tc>
      </w:tr>
      <w:tr w:rsidR="00D55A23" w:rsidRPr="005F45BB" w14:paraId="791E2FAD" w14:textId="77777777" w:rsidTr="00D55A23">
        <w:trPr>
          <w:trHeight w:val="225"/>
        </w:trPr>
        <w:tc>
          <w:tcPr>
            <w:tcW w:w="2017" w:type="dxa"/>
            <w:tcBorders>
              <w:top w:val="nil"/>
              <w:left w:val="nil"/>
              <w:bottom w:val="nil"/>
              <w:right w:val="nil"/>
            </w:tcBorders>
            <w:vAlign w:val="bottom"/>
          </w:tcPr>
          <w:p w14:paraId="6C5CD5C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CAR</w:t>
            </w:r>
          </w:p>
        </w:tc>
        <w:tc>
          <w:tcPr>
            <w:tcW w:w="1103" w:type="dxa"/>
            <w:tcBorders>
              <w:top w:val="nil"/>
              <w:left w:val="nil"/>
              <w:bottom w:val="nil"/>
              <w:right w:val="nil"/>
            </w:tcBorders>
            <w:vAlign w:val="bottom"/>
          </w:tcPr>
          <w:p w14:paraId="40818AC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-1.49E-16</w:t>
            </w:r>
          </w:p>
        </w:tc>
        <w:tc>
          <w:tcPr>
            <w:tcW w:w="1207" w:type="dxa"/>
            <w:tcBorders>
              <w:top w:val="nil"/>
              <w:left w:val="nil"/>
              <w:bottom w:val="nil"/>
              <w:right w:val="nil"/>
            </w:tcBorders>
            <w:vAlign w:val="bottom"/>
          </w:tcPr>
          <w:p w14:paraId="44B5042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1.02E-16</w:t>
            </w:r>
          </w:p>
        </w:tc>
        <w:tc>
          <w:tcPr>
            <w:tcW w:w="1208" w:type="dxa"/>
            <w:tcBorders>
              <w:top w:val="nil"/>
              <w:left w:val="nil"/>
              <w:bottom w:val="nil"/>
              <w:right w:val="nil"/>
            </w:tcBorders>
            <w:vAlign w:val="bottom"/>
          </w:tcPr>
          <w:p w14:paraId="6F6C1CAF"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-1.467461</w:t>
            </w:r>
          </w:p>
        </w:tc>
        <w:tc>
          <w:tcPr>
            <w:tcW w:w="997" w:type="dxa"/>
            <w:tcBorders>
              <w:top w:val="nil"/>
              <w:left w:val="nil"/>
              <w:bottom w:val="nil"/>
              <w:right w:val="nil"/>
            </w:tcBorders>
            <w:vAlign w:val="bottom"/>
          </w:tcPr>
          <w:p w14:paraId="21955658"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0.1523</w:t>
            </w:r>
          </w:p>
        </w:tc>
      </w:tr>
      <w:tr w:rsidR="00D55A23" w:rsidRPr="005F45BB" w14:paraId="0C9189BB" w14:textId="77777777" w:rsidTr="00D55A23">
        <w:trPr>
          <w:trHeight w:val="225"/>
        </w:trPr>
        <w:tc>
          <w:tcPr>
            <w:tcW w:w="2017" w:type="dxa"/>
            <w:tcBorders>
              <w:top w:val="nil"/>
              <w:left w:val="nil"/>
              <w:bottom w:val="nil"/>
              <w:right w:val="nil"/>
            </w:tcBorders>
            <w:vAlign w:val="bottom"/>
          </w:tcPr>
          <w:p w14:paraId="16180B8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337E909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1.26E-14</w:t>
            </w:r>
          </w:p>
        </w:tc>
        <w:tc>
          <w:tcPr>
            <w:tcW w:w="1207" w:type="dxa"/>
            <w:tcBorders>
              <w:top w:val="nil"/>
              <w:left w:val="nil"/>
              <w:bottom w:val="nil"/>
              <w:right w:val="nil"/>
            </w:tcBorders>
            <w:vAlign w:val="bottom"/>
          </w:tcPr>
          <w:p w14:paraId="197E795B"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7.40E-15</w:t>
            </w:r>
          </w:p>
        </w:tc>
        <w:tc>
          <w:tcPr>
            <w:tcW w:w="1208" w:type="dxa"/>
            <w:tcBorders>
              <w:top w:val="nil"/>
              <w:left w:val="nil"/>
              <w:bottom w:val="nil"/>
              <w:right w:val="nil"/>
            </w:tcBorders>
            <w:vAlign w:val="bottom"/>
          </w:tcPr>
          <w:p w14:paraId="240252E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1.697079</w:t>
            </w:r>
          </w:p>
        </w:tc>
        <w:tc>
          <w:tcPr>
            <w:tcW w:w="997" w:type="dxa"/>
            <w:tcBorders>
              <w:top w:val="nil"/>
              <w:left w:val="nil"/>
              <w:bottom w:val="nil"/>
              <w:right w:val="nil"/>
            </w:tcBorders>
            <w:vAlign w:val="bottom"/>
          </w:tcPr>
          <w:p w14:paraId="08324BC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0.0997</w:t>
            </w:r>
          </w:p>
        </w:tc>
      </w:tr>
      <w:tr w:rsidR="00D55A23" w:rsidRPr="005F45BB" w14:paraId="3068D5C6" w14:textId="77777777" w:rsidTr="00D55A23">
        <w:trPr>
          <w:trHeight w:val="225"/>
        </w:trPr>
        <w:tc>
          <w:tcPr>
            <w:tcW w:w="2017" w:type="dxa"/>
            <w:tcBorders>
              <w:top w:val="nil"/>
              <w:left w:val="nil"/>
              <w:bottom w:val="nil"/>
              <w:right w:val="nil"/>
            </w:tcBorders>
            <w:vAlign w:val="bottom"/>
          </w:tcPr>
          <w:p w14:paraId="465D712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09CA8AB6"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-7.19E-16</w:t>
            </w:r>
          </w:p>
        </w:tc>
        <w:tc>
          <w:tcPr>
            <w:tcW w:w="1207" w:type="dxa"/>
            <w:tcBorders>
              <w:top w:val="nil"/>
              <w:left w:val="nil"/>
              <w:bottom w:val="nil"/>
              <w:right w:val="nil"/>
            </w:tcBorders>
            <w:vAlign w:val="bottom"/>
          </w:tcPr>
          <w:p w14:paraId="3A381BAB"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8.16E-16</w:t>
            </w:r>
          </w:p>
        </w:tc>
        <w:tc>
          <w:tcPr>
            <w:tcW w:w="1208" w:type="dxa"/>
            <w:tcBorders>
              <w:top w:val="nil"/>
              <w:left w:val="nil"/>
              <w:bottom w:val="nil"/>
              <w:right w:val="nil"/>
            </w:tcBorders>
            <w:vAlign w:val="bottom"/>
          </w:tcPr>
          <w:p w14:paraId="158A47C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-0.881320</w:t>
            </w:r>
          </w:p>
        </w:tc>
        <w:tc>
          <w:tcPr>
            <w:tcW w:w="997" w:type="dxa"/>
            <w:tcBorders>
              <w:top w:val="nil"/>
              <w:left w:val="nil"/>
              <w:bottom w:val="nil"/>
              <w:right w:val="nil"/>
            </w:tcBorders>
            <w:vAlign w:val="bottom"/>
          </w:tcPr>
          <w:p w14:paraId="74EFD91B"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0.3849</w:t>
            </w:r>
          </w:p>
        </w:tc>
      </w:tr>
      <w:tr w:rsidR="00D55A23" w:rsidRPr="005F45BB" w14:paraId="11B01D48" w14:textId="77777777" w:rsidTr="00D55A23">
        <w:trPr>
          <w:trHeight w:val="225"/>
        </w:trPr>
        <w:tc>
          <w:tcPr>
            <w:tcW w:w="2017" w:type="dxa"/>
            <w:tcBorders>
              <w:top w:val="nil"/>
              <w:left w:val="nil"/>
              <w:bottom w:val="nil"/>
              <w:right w:val="nil"/>
            </w:tcBorders>
            <w:vAlign w:val="bottom"/>
          </w:tcPr>
          <w:p w14:paraId="40DDD53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DPANDEMI</w:t>
            </w:r>
          </w:p>
        </w:tc>
        <w:tc>
          <w:tcPr>
            <w:tcW w:w="1103" w:type="dxa"/>
            <w:tcBorders>
              <w:top w:val="nil"/>
              <w:left w:val="nil"/>
              <w:bottom w:val="nil"/>
              <w:right w:val="nil"/>
            </w:tcBorders>
            <w:vAlign w:val="bottom"/>
          </w:tcPr>
          <w:p w14:paraId="194A438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-1.38E-15</w:t>
            </w:r>
          </w:p>
        </w:tc>
        <w:tc>
          <w:tcPr>
            <w:tcW w:w="1207" w:type="dxa"/>
            <w:tcBorders>
              <w:top w:val="nil"/>
              <w:left w:val="nil"/>
              <w:bottom w:val="nil"/>
              <w:right w:val="nil"/>
            </w:tcBorders>
            <w:vAlign w:val="bottom"/>
          </w:tcPr>
          <w:p w14:paraId="510C642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2.13E-15</w:t>
            </w:r>
          </w:p>
        </w:tc>
        <w:tc>
          <w:tcPr>
            <w:tcW w:w="1208" w:type="dxa"/>
            <w:tcBorders>
              <w:top w:val="nil"/>
              <w:left w:val="nil"/>
              <w:bottom w:val="nil"/>
              <w:right w:val="nil"/>
            </w:tcBorders>
            <w:vAlign w:val="bottom"/>
          </w:tcPr>
          <w:p w14:paraId="636A560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-0.647676</w:t>
            </w:r>
          </w:p>
        </w:tc>
        <w:tc>
          <w:tcPr>
            <w:tcW w:w="997" w:type="dxa"/>
            <w:tcBorders>
              <w:top w:val="nil"/>
              <w:left w:val="nil"/>
              <w:bottom w:val="nil"/>
              <w:right w:val="nil"/>
            </w:tcBorders>
            <w:vAlign w:val="bottom"/>
          </w:tcPr>
          <w:p w14:paraId="01721C3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0.5220</w:t>
            </w:r>
          </w:p>
        </w:tc>
      </w:tr>
      <w:tr w:rsidR="00D55A23" w:rsidRPr="005F45BB" w14:paraId="288F6A90" w14:textId="77777777" w:rsidTr="00D55A23">
        <w:trPr>
          <w:trHeight w:val="225"/>
        </w:trPr>
        <w:tc>
          <w:tcPr>
            <w:tcW w:w="2017" w:type="dxa"/>
            <w:tcBorders>
              <w:top w:val="nil"/>
              <w:left w:val="nil"/>
              <w:bottom w:val="nil"/>
              <w:right w:val="nil"/>
            </w:tcBorders>
            <w:vAlign w:val="bottom"/>
          </w:tcPr>
          <w:p w14:paraId="2C5FFD5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7986E20F"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1.00E-15</w:t>
            </w:r>
          </w:p>
        </w:tc>
        <w:tc>
          <w:tcPr>
            <w:tcW w:w="1207" w:type="dxa"/>
            <w:tcBorders>
              <w:top w:val="nil"/>
              <w:left w:val="nil"/>
              <w:bottom w:val="nil"/>
              <w:right w:val="nil"/>
            </w:tcBorders>
            <w:vAlign w:val="bottom"/>
          </w:tcPr>
          <w:p w14:paraId="469B4DC6"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7.37E-16</w:t>
            </w:r>
          </w:p>
        </w:tc>
        <w:tc>
          <w:tcPr>
            <w:tcW w:w="1208" w:type="dxa"/>
            <w:tcBorders>
              <w:top w:val="nil"/>
              <w:left w:val="nil"/>
              <w:bottom w:val="nil"/>
              <w:right w:val="nil"/>
            </w:tcBorders>
            <w:vAlign w:val="bottom"/>
          </w:tcPr>
          <w:p w14:paraId="4F0391F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1.363236</w:t>
            </w:r>
          </w:p>
        </w:tc>
        <w:tc>
          <w:tcPr>
            <w:tcW w:w="997" w:type="dxa"/>
            <w:tcBorders>
              <w:top w:val="nil"/>
              <w:left w:val="nil"/>
              <w:bottom w:val="nil"/>
              <w:right w:val="nil"/>
            </w:tcBorders>
            <w:vAlign w:val="bottom"/>
          </w:tcPr>
          <w:p w14:paraId="5702FC2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0.1826</w:t>
            </w:r>
          </w:p>
        </w:tc>
      </w:tr>
      <w:tr w:rsidR="00D55A23" w:rsidRPr="005F45BB" w14:paraId="5C968290" w14:textId="77777777" w:rsidTr="00D55A23">
        <w:trPr>
          <w:trHeight w:hRule="exact" w:val="90"/>
        </w:trPr>
        <w:tc>
          <w:tcPr>
            <w:tcW w:w="2017" w:type="dxa"/>
            <w:tcBorders>
              <w:top w:val="nil"/>
              <w:left w:val="nil"/>
              <w:bottom w:val="double" w:sz="6" w:space="2" w:color="auto"/>
              <w:right w:val="nil"/>
            </w:tcBorders>
            <w:vAlign w:val="bottom"/>
          </w:tcPr>
          <w:p w14:paraId="20F7D15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5E276EF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29D9E56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743A10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68854AE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8899077" w14:textId="77777777" w:rsidTr="00D55A23">
        <w:trPr>
          <w:trHeight w:hRule="exact" w:val="135"/>
        </w:trPr>
        <w:tc>
          <w:tcPr>
            <w:tcW w:w="2017" w:type="dxa"/>
            <w:tcBorders>
              <w:top w:val="nil"/>
              <w:left w:val="nil"/>
              <w:bottom w:val="nil"/>
              <w:right w:val="nil"/>
            </w:tcBorders>
            <w:vAlign w:val="bottom"/>
          </w:tcPr>
          <w:p w14:paraId="151BAC9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61B84A3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7603C60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9D1785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401EA6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1AA8B5B" w14:textId="77777777" w:rsidTr="00D55A23">
        <w:trPr>
          <w:trHeight w:val="225"/>
        </w:trPr>
        <w:tc>
          <w:tcPr>
            <w:tcW w:w="2017" w:type="dxa"/>
            <w:tcBorders>
              <w:top w:val="nil"/>
              <w:left w:val="nil"/>
              <w:bottom w:val="nil"/>
              <w:right w:val="nil"/>
            </w:tcBorders>
            <w:vAlign w:val="bottom"/>
          </w:tcPr>
          <w:p w14:paraId="7077D70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2310" w:type="dxa"/>
            <w:gridSpan w:val="2"/>
            <w:tcBorders>
              <w:top w:val="nil"/>
              <w:left w:val="nil"/>
              <w:bottom w:val="nil"/>
              <w:right w:val="nil"/>
            </w:tcBorders>
            <w:vAlign w:val="bottom"/>
          </w:tcPr>
          <w:p w14:paraId="40822C4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Effects Specification</w:t>
            </w:r>
          </w:p>
        </w:tc>
        <w:tc>
          <w:tcPr>
            <w:tcW w:w="1208" w:type="dxa"/>
            <w:tcBorders>
              <w:top w:val="nil"/>
              <w:left w:val="nil"/>
              <w:bottom w:val="nil"/>
              <w:right w:val="nil"/>
            </w:tcBorders>
            <w:vAlign w:val="bottom"/>
          </w:tcPr>
          <w:p w14:paraId="5CE93A6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A71FAA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3B3D55D" w14:textId="77777777" w:rsidTr="00D55A23">
        <w:trPr>
          <w:trHeight w:hRule="exact" w:val="90"/>
        </w:trPr>
        <w:tc>
          <w:tcPr>
            <w:tcW w:w="2017" w:type="dxa"/>
            <w:tcBorders>
              <w:top w:val="nil"/>
              <w:left w:val="nil"/>
              <w:bottom w:val="double" w:sz="6" w:space="2" w:color="auto"/>
              <w:right w:val="nil"/>
            </w:tcBorders>
            <w:vAlign w:val="bottom"/>
          </w:tcPr>
          <w:p w14:paraId="06B0C0B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45DD9E6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621273D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8F2733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0839FD3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3286351" w14:textId="77777777" w:rsidTr="00D55A23">
        <w:trPr>
          <w:trHeight w:hRule="exact" w:val="135"/>
        </w:trPr>
        <w:tc>
          <w:tcPr>
            <w:tcW w:w="2017" w:type="dxa"/>
            <w:tcBorders>
              <w:top w:val="nil"/>
              <w:left w:val="nil"/>
              <w:bottom w:val="nil"/>
              <w:right w:val="nil"/>
            </w:tcBorders>
            <w:vAlign w:val="bottom"/>
          </w:tcPr>
          <w:p w14:paraId="150D14F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1EA532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05859A1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7175861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4A759A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7EA2C7E1" w14:textId="77777777" w:rsidTr="00D55A23">
        <w:trPr>
          <w:trHeight w:val="225"/>
        </w:trPr>
        <w:tc>
          <w:tcPr>
            <w:tcW w:w="5535" w:type="dxa"/>
            <w:gridSpan w:val="4"/>
            <w:tcBorders>
              <w:top w:val="nil"/>
              <w:left w:val="nil"/>
              <w:bottom w:val="nil"/>
              <w:right w:val="nil"/>
            </w:tcBorders>
            <w:vAlign w:val="bottom"/>
          </w:tcPr>
          <w:p w14:paraId="1F7704FA"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Cross-section fixed (dummy variables)</w:t>
            </w:r>
          </w:p>
        </w:tc>
        <w:tc>
          <w:tcPr>
            <w:tcW w:w="997" w:type="dxa"/>
            <w:tcBorders>
              <w:top w:val="nil"/>
              <w:left w:val="nil"/>
              <w:bottom w:val="nil"/>
              <w:right w:val="nil"/>
            </w:tcBorders>
            <w:vAlign w:val="bottom"/>
          </w:tcPr>
          <w:p w14:paraId="3406A98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59B19B41" w14:textId="77777777" w:rsidTr="00D55A23">
        <w:trPr>
          <w:trHeight w:hRule="exact" w:val="90"/>
        </w:trPr>
        <w:tc>
          <w:tcPr>
            <w:tcW w:w="2017" w:type="dxa"/>
            <w:tcBorders>
              <w:top w:val="nil"/>
              <w:left w:val="nil"/>
              <w:bottom w:val="double" w:sz="6" w:space="2" w:color="auto"/>
              <w:right w:val="nil"/>
            </w:tcBorders>
            <w:vAlign w:val="bottom"/>
          </w:tcPr>
          <w:p w14:paraId="45DAFE2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7D54B19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52D2FF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195EF5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100CE4C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5CFF1F97" w14:textId="77777777" w:rsidTr="00D55A23">
        <w:trPr>
          <w:trHeight w:hRule="exact" w:val="135"/>
        </w:trPr>
        <w:tc>
          <w:tcPr>
            <w:tcW w:w="2017" w:type="dxa"/>
            <w:tcBorders>
              <w:top w:val="nil"/>
              <w:left w:val="nil"/>
              <w:bottom w:val="nil"/>
              <w:right w:val="nil"/>
            </w:tcBorders>
            <w:vAlign w:val="bottom"/>
          </w:tcPr>
          <w:p w14:paraId="0D9DFB3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00BAFDF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20AEB5A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97C240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A7F341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28545186" w14:textId="77777777" w:rsidTr="00D55A23">
        <w:trPr>
          <w:trHeight w:val="225"/>
        </w:trPr>
        <w:tc>
          <w:tcPr>
            <w:tcW w:w="2017" w:type="dxa"/>
            <w:tcBorders>
              <w:top w:val="nil"/>
              <w:left w:val="nil"/>
              <w:bottom w:val="nil"/>
              <w:right w:val="nil"/>
            </w:tcBorders>
            <w:vAlign w:val="bottom"/>
          </w:tcPr>
          <w:p w14:paraId="426BC2A4"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R-squared</w:t>
            </w:r>
          </w:p>
        </w:tc>
        <w:tc>
          <w:tcPr>
            <w:tcW w:w="1103" w:type="dxa"/>
            <w:tcBorders>
              <w:top w:val="nil"/>
              <w:left w:val="nil"/>
              <w:bottom w:val="nil"/>
              <w:right w:val="nil"/>
            </w:tcBorders>
            <w:vAlign w:val="bottom"/>
          </w:tcPr>
          <w:p w14:paraId="3B16DEC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1.000000</w:t>
            </w:r>
          </w:p>
        </w:tc>
        <w:tc>
          <w:tcPr>
            <w:tcW w:w="2415" w:type="dxa"/>
            <w:gridSpan w:val="2"/>
            <w:tcBorders>
              <w:top w:val="nil"/>
              <w:left w:val="nil"/>
              <w:bottom w:val="nil"/>
              <w:right w:val="nil"/>
            </w:tcBorders>
            <w:vAlign w:val="bottom"/>
          </w:tcPr>
          <w:p w14:paraId="776E346A"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Mean dependent var</w:t>
            </w:r>
          </w:p>
        </w:tc>
        <w:tc>
          <w:tcPr>
            <w:tcW w:w="997" w:type="dxa"/>
            <w:tcBorders>
              <w:top w:val="nil"/>
              <w:left w:val="nil"/>
              <w:bottom w:val="nil"/>
              <w:right w:val="nil"/>
            </w:tcBorders>
            <w:vAlign w:val="bottom"/>
          </w:tcPr>
          <w:p w14:paraId="59DDAD7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0.430689</w:t>
            </w:r>
          </w:p>
        </w:tc>
      </w:tr>
      <w:tr w:rsidR="00D55A23" w:rsidRPr="005F45BB" w14:paraId="72F8E1C7" w14:textId="77777777" w:rsidTr="00D55A23">
        <w:trPr>
          <w:trHeight w:val="225"/>
        </w:trPr>
        <w:tc>
          <w:tcPr>
            <w:tcW w:w="2017" w:type="dxa"/>
            <w:tcBorders>
              <w:top w:val="nil"/>
              <w:left w:val="nil"/>
              <w:bottom w:val="nil"/>
              <w:right w:val="nil"/>
            </w:tcBorders>
            <w:vAlign w:val="bottom"/>
          </w:tcPr>
          <w:p w14:paraId="45C84A5C"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Adjusted R-squared</w:t>
            </w:r>
          </w:p>
        </w:tc>
        <w:tc>
          <w:tcPr>
            <w:tcW w:w="1103" w:type="dxa"/>
            <w:tcBorders>
              <w:top w:val="nil"/>
              <w:left w:val="nil"/>
              <w:bottom w:val="nil"/>
              <w:right w:val="nil"/>
            </w:tcBorders>
            <w:vAlign w:val="bottom"/>
          </w:tcPr>
          <w:p w14:paraId="2FD98C9B"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1.000000</w:t>
            </w:r>
          </w:p>
        </w:tc>
        <w:tc>
          <w:tcPr>
            <w:tcW w:w="2415" w:type="dxa"/>
            <w:gridSpan w:val="2"/>
            <w:tcBorders>
              <w:top w:val="nil"/>
              <w:left w:val="nil"/>
              <w:bottom w:val="nil"/>
              <w:right w:val="nil"/>
            </w:tcBorders>
            <w:vAlign w:val="bottom"/>
          </w:tcPr>
          <w:p w14:paraId="47F3E056"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S.D. dependent var</w:t>
            </w:r>
          </w:p>
        </w:tc>
        <w:tc>
          <w:tcPr>
            <w:tcW w:w="997" w:type="dxa"/>
            <w:tcBorders>
              <w:top w:val="nil"/>
              <w:left w:val="nil"/>
              <w:bottom w:val="nil"/>
              <w:right w:val="nil"/>
            </w:tcBorders>
            <w:vAlign w:val="bottom"/>
          </w:tcPr>
          <w:p w14:paraId="71F22EC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0.326369</w:t>
            </w:r>
          </w:p>
        </w:tc>
      </w:tr>
      <w:tr w:rsidR="00D55A23" w:rsidRPr="005F45BB" w14:paraId="63B112B0" w14:textId="77777777" w:rsidTr="00D55A23">
        <w:trPr>
          <w:trHeight w:val="225"/>
        </w:trPr>
        <w:tc>
          <w:tcPr>
            <w:tcW w:w="2017" w:type="dxa"/>
            <w:tcBorders>
              <w:top w:val="nil"/>
              <w:left w:val="nil"/>
              <w:bottom w:val="nil"/>
              <w:right w:val="nil"/>
            </w:tcBorders>
            <w:vAlign w:val="bottom"/>
          </w:tcPr>
          <w:p w14:paraId="50FA81B5"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S.E. of regression</w:t>
            </w:r>
          </w:p>
        </w:tc>
        <w:tc>
          <w:tcPr>
            <w:tcW w:w="1103" w:type="dxa"/>
            <w:tcBorders>
              <w:top w:val="nil"/>
              <w:left w:val="nil"/>
              <w:bottom w:val="nil"/>
              <w:right w:val="nil"/>
            </w:tcBorders>
            <w:vAlign w:val="bottom"/>
          </w:tcPr>
          <w:p w14:paraId="354EE4AE"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5.91E-15</w:t>
            </w:r>
          </w:p>
        </w:tc>
        <w:tc>
          <w:tcPr>
            <w:tcW w:w="2415" w:type="dxa"/>
            <w:gridSpan w:val="2"/>
            <w:tcBorders>
              <w:top w:val="nil"/>
              <w:left w:val="nil"/>
              <w:bottom w:val="nil"/>
              <w:right w:val="nil"/>
            </w:tcBorders>
            <w:vAlign w:val="bottom"/>
          </w:tcPr>
          <w:p w14:paraId="2EA7BE94"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Akaike info criterion</w:t>
            </w:r>
          </w:p>
        </w:tc>
        <w:tc>
          <w:tcPr>
            <w:tcW w:w="997" w:type="dxa"/>
            <w:tcBorders>
              <w:top w:val="nil"/>
              <w:left w:val="nil"/>
              <w:bottom w:val="nil"/>
              <w:right w:val="nil"/>
            </w:tcBorders>
            <w:vAlign w:val="bottom"/>
          </w:tcPr>
          <w:p w14:paraId="744705A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-62.39706</w:t>
            </w:r>
          </w:p>
        </w:tc>
      </w:tr>
      <w:tr w:rsidR="00D55A23" w:rsidRPr="005F45BB" w14:paraId="60C0BC02" w14:textId="77777777" w:rsidTr="00D55A23">
        <w:trPr>
          <w:trHeight w:val="225"/>
        </w:trPr>
        <w:tc>
          <w:tcPr>
            <w:tcW w:w="2017" w:type="dxa"/>
            <w:tcBorders>
              <w:top w:val="nil"/>
              <w:left w:val="nil"/>
              <w:bottom w:val="nil"/>
              <w:right w:val="nil"/>
            </w:tcBorders>
            <w:vAlign w:val="bottom"/>
          </w:tcPr>
          <w:p w14:paraId="1B26D22A"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Sum squared resid</w:t>
            </w:r>
          </w:p>
        </w:tc>
        <w:tc>
          <w:tcPr>
            <w:tcW w:w="1103" w:type="dxa"/>
            <w:tcBorders>
              <w:top w:val="nil"/>
              <w:left w:val="nil"/>
              <w:bottom w:val="nil"/>
              <w:right w:val="nil"/>
            </w:tcBorders>
            <w:vAlign w:val="bottom"/>
          </w:tcPr>
          <w:p w14:paraId="3B59622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1.08E-27</w:t>
            </w:r>
          </w:p>
        </w:tc>
        <w:tc>
          <w:tcPr>
            <w:tcW w:w="2415" w:type="dxa"/>
            <w:gridSpan w:val="2"/>
            <w:tcBorders>
              <w:top w:val="nil"/>
              <w:left w:val="nil"/>
              <w:bottom w:val="nil"/>
              <w:right w:val="nil"/>
            </w:tcBorders>
            <w:vAlign w:val="bottom"/>
          </w:tcPr>
          <w:p w14:paraId="6F169A20"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Schwarz criterion</w:t>
            </w:r>
          </w:p>
        </w:tc>
        <w:tc>
          <w:tcPr>
            <w:tcW w:w="997" w:type="dxa"/>
            <w:tcBorders>
              <w:top w:val="nil"/>
              <w:left w:val="nil"/>
              <w:bottom w:val="nil"/>
              <w:right w:val="nil"/>
            </w:tcBorders>
            <w:vAlign w:val="bottom"/>
          </w:tcPr>
          <w:p w14:paraId="5123AD6B"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-61.03747</w:t>
            </w:r>
          </w:p>
        </w:tc>
      </w:tr>
      <w:tr w:rsidR="00D55A23" w:rsidRPr="005F45BB" w14:paraId="66F0701F" w14:textId="77777777" w:rsidTr="00D55A23">
        <w:trPr>
          <w:trHeight w:val="225"/>
        </w:trPr>
        <w:tc>
          <w:tcPr>
            <w:tcW w:w="2017" w:type="dxa"/>
            <w:tcBorders>
              <w:top w:val="nil"/>
              <w:left w:val="nil"/>
              <w:bottom w:val="nil"/>
              <w:right w:val="nil"/>
            </w:tcBorders>
            <w:vAlign w:val="bottom"/>
          </w:tcPr>
          <w:p w14:paraId="5CF98645"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Log likelihood</w:t>
            </w:r>
          </w:p>
        </w:tc>
        <w:tc>
          <w:tcPr>
            <w:tcW w:w="1103" w:type="dxa"/>
            <w:tcBorders>
              <w:top w:val="nil"/>
              <w:left w:val="nil"/>
              <w:bottom w:val="nil"/>
              <w:right w:val="nil"/>
            </w:tcBorders>
            <w:vAlign w:val="bottom"/>
          </w:tcPr>
          <w:p w14:paraId="6BA0F45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2383.890</w:t>
            </w:r>
          </w:p>
        </w:tc>
        <w:tc>
          <w:tcPr>
            <w:tcW w:w="2415" w:type="dxa"/>
            <w:gridSpan w:val="2"/>
            <w:tcBorders>
              <w:top w:val="nil"/>
              <w:left w:val="nil"/>
              <w:bottom w:val="nil"/>
              <w:right w:val="nil"/>
            </w:tcBorders>
            <w:vAlign w:val="bottom"/>
          </w:tcPr>
          <w:p w14:paraId="18CA56F8"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Hannan-Quinn criter.</w:t>
            </w:r>
          </w:p>
        </w:tc>
        <w:tc>
          <w:tcPr>
            <w:tcW w:w="997" w:type="dxa"/>
            <w:tcBorders>
              <w:top w:val="nil"/>
              <w:left w:val="nil"/>
              <w:bottom w:val="nil"/>
              <w:right w:val="nil"/>
            </w:tcBorders>
            <w:vAlign w:val="bottom"/>
          </w:tcPr>
          <w:p w14:paraId="257725C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-61.85419</w:t>
            </w:r>
          </w:p>
        </w:tc>
      </w:tr>
      <w:tr w:rsidR="00D55A23" w:rsidRPr="005F45BB" w14:paraId="28BE4E62" w14:textId="77777777" w:rsidTr="00D55A23">
        <w:trPr>
          <w:trHeight w:val="225"/>
        </w:trPr>
        <w:tc>
          <w:tcPr>
            <w:tcW w:w="2017" w:type="dxa"/>
            <w:tcBorders>
              <w:top w:val="nil"/>
              <w:left w:val="nil"/>
              <w:bottom w:val="nil"/>
              <w:right w:val="nil"/>
            </w:tcBorders>
            <w:vAlign w:val="bottom"/>
          </w:tcPr>
          <w:p w14:paraId="310A3DA3"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F-statistic</w:t>
            </w:r>
          </w:p>
        </w:tc>
        <w:tc>
          <w:tcPr>
            <w:tcW w:w="1103" w:type="dxa"/>
            <w:tcBorders>
              <w:top w:val="nil"/>
              <w:left w:val="nil"/>
              <w:bottom w:val="nil"/>
              <w:right w:val="nil"/>
            </w:tcBorders>
            <w:vAlign w:val="bottom"/>
          </w:tcPr>
          <w:p w14:paraId="70EB7106"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5.25E+27</w:t>
            </w:r>
          </w:p>
        </w:tc>
        <w:tc>
          <w:tcPr>
            <w:tcW w:w="2415" w:type="dxa"/>
            <w:gridSpan w:val="2"/>
            <w:tcBorders>
              <w:top w:val="nil"/>
              <w:left w:val="nil"/>
              <w:bottom w:val="nil"/>
              <w:right w:val="nil"/>
            </w:tcBorders>
            <w:vAlign w:val="bottom"/>
          </w:tcPr>
          <w:p w14:paraId="135BF914"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Durbin-Watson stat</w:t>
            </w:r>
          </w:p>
        </w:tc>
        <w:tc>
          <w:tcPr>
            <w:tcW w:w="997" w:type="dxa"/>
            <w:tcBorders>
              <w:top w:val="nil"/>
              <w:left w:val="nil"/>
              <w:bottom w:val="nil"/>
              <w:right w:val="nil"/>
            </w:tcBorders>
            <w:vAlign w:val="bottom"/>
          </w:tcPr>
          <w:p w14:paraId="4A6F3E8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3.947273</w:t>
            </w:r>
          </w:p>
        </w:tc>
      </w:tr>
      <w:tr w:rsidR="00D55A23" w:rsidRPr="005F45BB" w14:paraId="31EF6A9E" w14:textId="77777777" w:rsidTr="00D55A23">
        <w:trPr>
          <w:trHeight w:val="225"/>
        </w:trPr>
        <w:tc>
          <w:tcPr>
            <w:tcW w:w="2017" w:type="dxa"/>
            <w:tcBorders>
              <w:top w:val="nil"/>
              <w:left w:val="nil"/>
              <w:bottom w:val="nil"/>
              <w:right w:val="nil"/>
            </w:tcBorders>
            <w:vAlign w:val="bottom"/>
          </w:tcPr>
          <w:p w14:paraId="27D1C5D1"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Prob(F-statistic)</w:t>
            </w:r>
          </w:p>
        </w:tc>
        <w:tc>
          <w:tcPr>
            <w:tcW w:w="1103" w:type="dxa"/>
            <w:tcBorders>
              <w:top w:val="nil"/>
              <w:left w:val="nil"/>
              <w:bottom w:val="nil"/>
              <w:right w:val="nil"/>
            </w:tcBorders>
            <w:vAlign w:val="bottom"/>
          </w:tcPr>
          <w:p w14:paraId="359EAFF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0.000000</w:t>
            </w:r>
          </w:p>
        </w:tc>
        <w:tc>
          <w:tcPr>
            <w:tcW w:w="1207" w:type="dxa"/>
            <w:tcBorders>
              <w:top w:val="nil"/>
              <w:left w:val="nil"/>
              <w:bottom w:val="nil"/>
              <w:right w:val="nil"/>
            </w:tcBorders>
            <w:vAlign w:val="bottom"/>
          </w:tcPr>
          <w:p w14:paraId="23D0F2FE"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206BB77"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75278C1"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r>
      <w:tr w:rsidR="00D55A23" w:rsidRPr="005F45BB" w14:paraId="7746B911" w14:textId="77777777" w:rsidTr="00D55A23">
        <w:trPr>
          <w:trHeight w:hRule="exact" w:val="90"/>
        </w:trPr>
        <w:tc>
          <w:tcPr>
            <w:tcW w:w="2017" w:type="dxa"/>
            <w:tcBorders>
              <w:top w:val="nil"/>
              <w:left w:val="nil"/>
              <w:bottom w:val="double" w:sz="6" w:space="0" w:color="auto"/>
              <w:right w:val="nil"/>
            </w:tcBorders>
            <w:vAlign w:val="bottom"/>
          </w:tcPr>
          <w:p w14:paraId="48D9F57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0" w:color="auto"/>
              <w:right w:val="nil"/>
            </w:tcBorders>
            <w:vAlign w:val="bottom"/>
          </w:tcPr>
          <w:p w14:paraId="6CAA5CF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0" w:color="auto"/>
              <w:right w:val="nil"/>
            </w:tcBorders>
            <w:vAlign w:val="bottom"/>
          </w:tcPr>
          <w:p w14:paraId="5EBDA3A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0" w:color="auto"/>
              <w:right w:val="nil"/>
            </w:tcBorders>
            <w:vAlign w:val="bottom"/>
          </w:tcPr>
          <w:p w14:paraId="2C3B5C5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0" w:color="auto"/>
              <w:right w:val="nil"/>
            </w:tcBorders>
            <w:vAlign w:val="bottom"/>
          </w:tcPr>
          <w:p w14:paraId="7C522AF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75B654AE" w14:textId="77777777" w:rsidTr="00D55A23">
        <w:trPr>
          <w:trHeight w:hRule="exact" w:val="135"/>
        </w:trPr>
        <w:tc>
          <w:tcPr>
            <w:tcW w:w="2017" w:type="dxa"/>
            <w:tcBorders>
              <w:top w:val="nil"/>
              <w:left w:val="nil"/>
              <w:bottom w:val="nil"/>
              <w:right w:val="nil"/>
            </w:tcBorders>
            <w:vAlign w:val="bottom"/>
          </w:tcPr>
          <w:p w14:paraId="6F36A6B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1EA6260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670D9DE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106F8C1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25D709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bl>
    <w:p w14:paraId="6EDB9E01" w14:textId="77777777" w:rsidR="00D55A23" w:rsidRDefault="00D55A23" w:rsidP="00D55A23">
      <w:pPr>
        <w:spacing w:before="92"/>
        <w:rPr>
          <w:rFonts w:ascii="Arial" w:hAnsi="Arial" w:cs="Arial"/>
          <w:sz w:val="18"/>
          <w:szCs w:val="18"/>
          <w:lang w:eastAsia="en-US"/>
        </w:rPr>
      </w:pPr>
    </w:p>
    <w:p w14:paraId="7A4983DF" w14:textId="77777777" w:rsidR="00D55A23" w:rsidRDefault="00D55A23" w:rsidP="00D55A23">
      <w:pPr>
        <w:spacing w:before="92"/>
        <w:rPr>
          <w:b/>
        </w:rPr>
      </w:pPr>
      <w:r>
        <w:rPr>
          <w:b/>
          <w:u w:val="thick"/>
        </w:rPr>
        <w:t>Lampiran</w:t>
      </w:r>
      <w:r>
        <w:rPr>
          <w:b/>
          <w:spacing w:val="-2"/>
          <w:u w:val="thick"/>
        </w:rPr>
        <w:t xml:space="preserve"> </w:t>
      </w:r>
      <w:r>
        <w:rPr>
          <w:b/>
          <w:u w:val="thick"/>
        </w:rPr>
        <w:t>14 Hasil Uji Persamaan</w:t>
      </w:r>
      <w:r>
        <w:rPr>
          <w:b/>
          <w:spacing w:val="-1"/>
          <w:u w:val="thick"/>
        </w:rPr>
        <w:t xml:space="preserve"> </w:t>
      </w:r>
      <w:r>
        <w:rPr>
          <w:b/>
          <w:u w:val="thick"/>
        </w:rPr>
        <w:t>Penelitian</w:t>
      </w:r>
      <w:r>
        <w:rPr>
          <w:b/>
          <w:spacing w:val="-1"/>
          <w:u w:val="thick"/>
        </w:rPr>
        <w:t xml:space="preserve"> </w:t>
      </w:r>
      <w:r>
        <w:rPr>
          <w:b/>
          <w:u w:val="thick"/>
        </w:rPr>
        <w:t>1</w:t>
      </w:r>
    </w:p>
    <w:p w14:paraId="7154F76C" w14:textId="77777777" w:rsidR="00D55A23" w:rsidRDefault="00D55A23" w:rsidP="00D55A23">
      <w:pPr>
        <w:ind w:right="4933"/>
        <w:rPr>
          <w:rFonts w:ascii="Times New Roman" w:hAnsi="Times New Roman" w:cs="Times New Roman"/>
          <w:b/>
          <w:u w:val="single"/>
        </w:rPr>
      </w:pPr>
    </w:p>
    <w:p w14:paraId="63A4DC59" w14:textId="77777777" w:rsidR="00D55A23" w:rsidRPr="005F45BB"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5A23" w:rsidRPr="005F45BB" w14:paraId="7F78EB0A" w14:textId="77777777" w:rsidTr="00D55A23">
        <w:trPr>
          <w:trHeight w:val="225"/>
        </w:trPr>
        <w:tc>
          <w:tcPr>
            <w:tcW w:w="4327" w:type="dxa"/>
            <w:gridSpan w:val="3"/>
            <w:tcBorders>
              <w:top w:val="nil"/>
              <w:left w:val="nil"/>
              <w:bottom w:val="nil"/>
              <w:right w:val="nil"/>
            </w:tcBorders>
            <w:vAlign w:val="bottom"/>
          </w:tcPr>
          <w:p w14:paraId="46A634BF"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Dependent Variable: RS</w:t>
            </w:r>
          </w:p>
        </w:tc>
        <w:tc>
          <w:tcPr>
            <w:tcW w:w="1208" w:type="dxa"/>
            <w:tcBorders>
              <w:top w:val="nil"/>
              <w:left w:val="nil"/>
              <w:bottom w:val="nil"/>
              <w:right w:val="nil"/>
            </w:tcBorders>
            <w:vAlign w:val="bottom"/>
          </w:tcPr>
          <w:p w14:paraId="71426B3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C18D39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CF8772A" w14:textId="77777777" w:rsidTr="00D55A23">
        <w:trPr>
          <w:trHeight w:val="225"/>
        </w:trPr>
        <w:tc>
          <w:tcPr>
            <w:tcW w:w="4327" w:type="dxa"/>
            <w:gridSpan w:val="3"/>
            <w:tcBorders>
              <w:top w:val="nil"/>
              <w:left w:val="nil"/>
              <w:bottom w:val="nil"/>
              <w:right w:val="nil"/>
            </w:tcBorders>
            <w:vAlign w:val="bottom"/>
          </w:tcPr>
          <w:p w14:paraId="5CDDD385"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Method: Panel Least Squares</w:t>
            </w:r>
          </w:p>
        </w:tc>
        <w:tc>
          <w:tcPr>
            <w:tcW w:w="1208" w:type="dxa"/>
            <w:tcBorders>
              <w:top w:val="nil"/>
              <w:left w:val="nil"/>
              <w:bottom w:val="nil"/>
              <w:right w:val="nil"/>
            </w:tcBorders>
            <w:vAlign w:val="bottom"/>
          </w:tcPr>
          <w:p w14:paraId="45087CF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1AE0B6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5DF4CFC6" w14:textId="77777777" w:rsidTr="00D55A23">
        <w:trPr>
          <w:trHeight w:val="225"/>
        </w:trPr>
        <w:tc>
          <w:tcPr>
            <w:tcW w:w="4327" w:type="dxa"/>
            <w:gridSpan w:val="3"/>
            <w:tcBorders>
              <w:top w:val="nil"/>
              <w:left w:val="nil"/>
              <w:bottom w:val="nil"/>
              <w:right w:val="nil"/>
            </w:tcBorders>
            <w:vAlign w:val="bottom"/>
          </w:tcPr>
          <w:p w14:paraId="23004CC4"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Date: 01/08/22   Time: 12:16</w:t>
            </w:r>
          </w:p>
        </w:tc>
        <w:tc>
          <w:tcPr>
            <w:tcW w:w="1208" w:type="dxa"/>
            <w:tcBorders>
              <w:top w:val="nil"/>
              <w:left w:val="nil"/>
              <w:bottom w:val="nil"/>
              <w:right w:val="nil"/>
            </w:tcBorders>
            <w:vAlign w:val="bottom"/>
          </w:tcPr>
          <w:p w14:paraId="5D8DD21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4C2BDB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E53804C" w14:textId="77777777" w:rsidTr="00D55A23">
        <w:trPr>
          <w:trHeight w:val="225"/>
        </w:trPr>
        <w:tc>
          <w:tcPr>
            <w:tcW w:w="4327" w:type="dxa"/>
            <w:gridSpan w:val="3"/>
            <w:tcBorders>
              <w:top w:val="nil"/>
              <w:left w:val="nil"/>
              <w:bottom w:val="nil"/>
              <w:right w:val="nil"/>
            </w:tcBorders>
            <w:vAlign w:val="bottom"/>
          </w:tcPr>
          <w:p w14:paraId="13D3C4E9"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Sample: 2016 2019</w:t>
            </w:r>
          </w:p>
        </w:tc>
        <w:tc>
          <w:tcPr>
            <w:tcW w:w="1208" w:type="dxa"/>
            <w:tcBorders>
              <w:top w:val="nil"/>
              <w:left w:val="nil"/>
              <w:bottom w:val="nil"/>
              <w:right w:val="nil"/>
            </w:tcBorders>
            <w:vAlign w:val="bottom"/>
          </w:tcPr>
          <w:p w14:paraId="3E35DA4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30412D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FBE8E1C" w14:textId="77777777" w:rsidTr="00D55A23">
        <w:trPr>
          <w:trHeight w:val="225"/>
        </w:trPr>
        <w:tc>
          <w:tcPr>
            <w:tcW w:w="4327" w:type="dxa"/>
            <w:gridSpan w:val="3"/>
            <w:tcBorders>
              <w:top w:val="nil"/>
              <w:left w:val="nil"/>
              <w:bottom w:val="nil"/>
              <w:right w:val="nil"/>
            </w:tcBorders>
            <w:vAlign w:val="bottom"/>
          </w:tcPr>
          <w:p w14:paraId="246DB44F"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Periods included: 4</w:t>
            </w:r>
          </w:p>
        </w:tc>
        <w:tc>
          <w:tcPr>
            <w:tcW w:w="1208" w:type="dxa"/>
            <w:tcBorders>
              <w:top w:val="nil"/>
              <w:left w:val="nil"/>
              <w:bottom w:val="nil"/>
              <w:right w:val="nil"/>
            </w:tcBorders>
            <w:vAlign w:val="bottom"/>
          </w:tcPr>
          <w:p w14:paraId="1FAB063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F1ABC8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A076CA1" w14:textId="77777777" w:rsidTr="00D55A23">
        <w:trPr>
          <w:trHeight w:val="225"/>
        </w:trPr>
        <w:tc>
          <w:tcPr>
            <w:tcW w:w="4327" w:type="dxa"/>
            <w:gridSpan w:val="3"/>
            <w:tcBorders>
              <w:top w:val="nil"/>
              <w:left w:val="nil"/>
              <w:bottom w:val="nil"/>
              <w:right w:val="nil"/>
            </w:tcBorders>
            <w:vAlign w:val="bottom"/>
          </w:tcPr>
          <w:p w14:paraId="0C5E9BB8"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Cross-sections included: 37</w:t>
            </w:r>
          </w:p>
        </w:tc>
        <w:tc>
          <w:tcPr>
            <w:tcW w:w="1208" w:type="dxa"/>
            <w:tcBorders>
              <w:top w:val="nil"/>
              <w:left w:val="nil"/>
              <w:bottom w:val="nil"/>
              <w:right w:val="nil"/>
            </w:tcBorders>
            <w:vAlign w:val="bottom"/>
          </w:tcPr>
          <w:p w14:paraId="2488A9A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9E0396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71733D90" w14:textId="77777777" w:rsidTr="00D55A23">
        <w:trPr>
          <w:trHeight w:val="225"/>
        </w:trPr>
        <w:tc>
          <w:tcPr>
            <w:tcW w:w="5535" w:type="dxa"/>
            <w:gridSpan w:val="4"/>
            <w:tcBorders>
              <w:top w:val="nil"/>
              <w:left w:val="nil"/>
              <w:bottom w:val="nil"/>
              <w:right w:val="nil"/>
            </w:tcBorders>
            <w:vAlign w:val="bottom"/>
          </w:tcPr>
          <w:p w14:paraId="29DF1D27"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Total panel (unbalanced) observations: 147</w:t>
            </w:r>
          </w:p>
        </w:tc>
        <w:tc>
          <w:tcPr>
            <w:tcW w:w="997" w:type="dxa"/>
            <w:tcBorders>
              <w:top w:val="nil"/>
              <w:left w:val="nil"/>
              <w:bottom w:val="nil"/>
              <w:right w:val="nil"/>
            </w:tcBorders>
            <w:vAlign w:val="bottom"/>
          </w:tcPr>
          <w:p w14:paraId="6F6E31A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0DC9DAA" w14:textId="77777777" w:rsidTr="00D55A23">
        <w:trPr>
          <w:trHeight w:hRule="exact" w:val="90"/>
        </w:trPr>
        <w:tc>
          <w:tcPr>
            <w:tcW w:w="2017" w:type="dxa"/>
            <w:tcBorders>
              <w:top w:val="nil"/>
              <w:left w:val="nil"/>
              <w:bottom w:val="double" w:sz="6" w:space="2" w:color="auto"/>
              <w:right w:val="nil"/>
            </w:tcBorders>
            <w:vAlign w:val="bottom"/>
          </w:tcPr>
          <w:p w14:paraId="6D0DA72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3FD3A93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6106A0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EC0FC8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3CA4299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C010C6F" w14:textId="77777777" w:rsidTr="00D55A23">
        <w:trPr>
          <w:trHeight w:hRule="exact" w:val="135"/>
        </w:trPr>
        <w:tc>
          <w:tcPr>
            <w:tcW w:w="2017" w:type="dxa"/>
            <w:tcBorders>
              <w:top w:val="nil"/>
              <w:left w:val="nil"/>
              <w:bottom w:val="nil"/>
              <w:right w:val="nil"/>
            </w:tcBorders>
            <w:vAlign w:val="bottom"/>
          </w:tcPr>
          <w:p w14:paraId="2A99366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2C82D3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647B4D4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950075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E37569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211C361B" w14:textId="77777777" w:rsidTr="00D55A23">
        <w:trPr>
          <w:trHeight w:val="225"/>
        </w:trPr>
        <w:tc>
          <w:tcPr>
            <w:tcW w:w="2017" w:type="dxa"/>
            <w:tcBorders>
              <w:top w:val="nil"/>
              <w:left w:val="nil"/>
              <w:bottom w:val="nil"/>
              <w:right w:val="nil"/>
            </w:tcBorders>
            <w:vAlign w:val="bottom"/>
          </w:tcPr>
          <w:p w14:paraId="7F46DFA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5CFF081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Coefficient</w:t>
            </w:r>
          </w:p>
        </w:tc>
        <w:tc>
          <w:tcPr>
            <w:tcW w:w="1207" w:type="dxa"/>
            <w:tcBorders>
              <w:top w:val="nil"/>
              <w:left w:val="nil"/>
              <w:bottom w:val="nil"/>
              <w:right w:val="nil"/>
            </w:tcBorders>
            <w:vAlign w:val="bottom"/>
          </w:tcPr>
          <w:p w14:paraId="3EE584D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Std. Error</w:t>
            </w:r>
          </w:p>
        </w:tc>
        <w:tc>
          <w:tcPr>
            <w:tcW w:w="1208" w:type="dxa"/>
            <w:tcBorders>
              <w:top w:val="nil"/>
              <w:left w:val="nil"/>
              <w:bottom w:val="nil"/>
              <w:right w:val="nil"/>
            </w:tcBorders>
            <w:vAlign w:val="bottom"/>
          </w:tcPr>
          <w:p w14:paraId="0626E276"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t-Statistic</w:t>
            </w:r>
          </w:p>
        </w:tc>
        <w:tc>
          <w:tcPr>
            <w:tcW w:w="997" w:type="dxa"/>
            <w:tcBorders>
              <w:top w:val="nil"/>
              <w:left w:val="nil"/>
              <w:bottom w:val="nil"/>
              <w:right w:val="nil"/>
            </w:tcBorders>
            <w:vAlign w:val="bottom"/>
          </w:tcPr>
          <w:p w14:paraId="1CCA89FB"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Prob.  </w:t>
            </w:r>
          </w:p>
        </w:tc>
      </w:tr>
      <w:tr w:rsidR="00D55A23" w:rsidRPr="005F45BB" w14:paraId="541078A1" w14:textId="77777777" w:rsidTr="00D55A23">
        <w:trPr>
          <w:trHeight w:hRule="exact" w:val="90"/>
        </w:trPr>
        <w:tc>
          <w:tcPr>
            <w:tcW w:w="2017" w:type="dxa"/>
            <w:tcBorders>
              <w:top w:val="nil"/>
              <w:left w:val="nil"/>
              <w:bottom w:val="double" w:sz="6" w:space="2" w:color="auto"/>
              <w:right w:val="nil"/>
            </w:tcBorders>
            <w:vAlign w:val="bottom"/>
          </w:tcPr>
          <w:p w14:paraId="52546E1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0C0F6E3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470457B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0CA5437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3B1948F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76B10B7" w14:textId="77777777" w:rsidTr="00D55A23">
        <w:trPr>
          <w:trHeight w:hRule="exact" w:val="135"/>
        </w:trPr>
        <w:tc>
          <w:tcPr>
            <w:tcW w:w="2017" w:type="dxa"/>
            <w:tcBorders>
              <w:top w:val="nil"/>
              <w:left w:val="nil"/>
              <w:bottom w:val="nil"/>
              <w:right w:val="nil"/>
            </w:tcBorders>
            <w:vAlign w:val="bottom"/>
          </w:tcPr>
          <w:p w14:paraId="16F096F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26DCAA2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7A791A0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12E923D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50FBA4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543CCA47" w14:textId="77777777" w:rsidTr="00D55A23">
        <w:trPr>
          <w:trHeight w:val="225"/>
        </w:trPr>
        <w:tc>
          <w:tcPr>
            <w:tcW w:w="2017" w:type="dxa"/>
            <w:tcBorders>
              <w:top w:val="nil"/>
              <w:left w:val="nil"/>
              <w:bottom w:val="nil"/>
              <w:right w:val="nil"/>
            </w:tcBorders>
            <w:vAlign w:val="bottom"/>
          </w:tcPr>
          <w:p w14:paraId="016CEFC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w:t>
            </w:r>
          </w:p>
        </w:tc>
        <w:tc>
          <w:tcPr>
            <w:tcW w:w="1103" w:type="dxa"/>
            <w:tcBorders>
              <w:top w:val="nil"/>
              <w:left w:val="nil"/>
              <w:bottom w:val="nil"/>
              <w:right w:val="nil"/>
            </w:tcBorders>
            <w:vAlign w:val="bottom"/>
          </w:tcPr>
          <w:p w14:paraId="4B389BEF"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0.180176</w:t>
            </w:r>
          </w:p>
        </w:tc>
        <w:tc>
          <w:tcPr>
            <w:tcW w:w="1207" w:type="dxa"/>
            <w:tcBorders>
              <w:top w:val="nil"/>
              <w:left w:val="nil"/>
              <w:bottom w:val="nil"/>
              <w:right w:val="nil"/>
            </w:tcBorders>
            <w:vAlign w:val="bottom"/>
          </w:tcPr>
          <w:p w14:paraId="55C3017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0.839105</w:t>
            </w:r>
          </w:p>
        </w:tc>
        <w:tc>
          <w:tcPr>
            <w:tcW w:w="1208" w:type="dxa"/>
            <w:tcBorders>
              <w:top w:val="nil"/>
              <w:left w:val="nil"/>
              <w:bottom w:val="nil"/>
              <w:right w:val="nil"/>
            </w:tcBorders>
            <w:vAlign w:val="bottom"/>
          </w:tcPr>
          <w:p w14:paraId="351BBE7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0.214724</w:t>
            </w:r>
          </w:p>
        </w:tc>
        <w:tc>
          <w:tcPr>
            <w:tcW w:w="997" w:type="dxa"/>
            <w:tcBorders>
              <w:top w:val="nil"/>
              <w:left w:val="nil"/>
              <w:bottom w:val="nil"/>
              <w:right w:val="nil"/>
            </w:tcBorders>
            <w:vAlign w:val="bottom"/>
          </w:tcPr>
          <w:p w14:paraId="0465E63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0.8304</w:t>
            </w:r>
          </w:p>
        </w:tc>
      </w:tr>
      <w:tr w:rsidR="00D55A23" w:rsidRPr="005F45BB" w14:paraId="472D9532" w14:textId="77777777" w:rsidTr="00D55A23">
        <w:trPr>
          <w:trHeight w:val="225"/>
        </w:trPr>
        <w:tc>
          <w:tcPr>
            <w:tcW w:w="2017" w:type="dxa"/>
            <w:tcBorders>
              <w:top w:val="nil"/>
              <w:left w:val="nil"/>
              <w:bottom w:val="nil"/>
              <w:right w:val="nil"/>
            </w:tcBorders>
            <w:vAlign w:val="bottom"/>
          </w:tcPr>
          <w:p w14:paraId="3B28F5E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2D6DD51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-0.069998</w:t>
            </w:r>
          </w:p>
        </w:tc>
        <w:tc>
          <w:tcPr>
            <w:tcW w:w="1207" w:type="dxa"/>
            <w:tcBorders>
              <w:top w:val="nil"/>
              <w:left w:val="nil"/>
              <w:bottom w:val="nil"/>
              <w:right w:val="nil"/>
            </w:tcBorders>
            <w:vAlign w:val="bottom"/>
          </w:tcPr>
          <w:p w14:paraId="69959698"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0.032916</w:t>
            </w:r>
          </w:p>
        </w:tc>
        <w:tc>
          <w:tcPr>
            <w:tcW w:w="1208" w:type="dxa"/>
            <w:tcBorders>
              <w:top w:val="nil"/>
              <w:left w:val="nil"/>
              <w:bottom w:val="nil"/>
              <w:right w:val="nil"/>
            </w:tcBorders>
            <w:vAlign w:val="bottom"/>
          </w:tcPr>
          <w:p w14:paraId="2ABF35F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-2.126529</w:t>
            </w:r>
          </w:p>
        </w:tc>
        <w:tc>
          <w:tcPr>
            <w:tcW w:w="997" w:type="dxa"/>
            <w:tcBorders>
              <w:top w:val="nil"/>
              <w:left w:val="nil"/>
              <w:bottom w:val="nil"/>
              <w:right w:val="nil"/>
            </w:tcBorders>
            <w:vAlign w:val="bottom"/>
          </w:tcPr>
          <w:p w14:paraId="0486EC8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0.0358</w:t>
            </w:r>
          </w:p>
        </w:tc>
      </w:tr>
      <w:tr w:rsidR="00D55A23" w:rsidRPr="005F45BB" w14:paraId="4EB3A2FE" w14:textId="77777777" w:rsidTr="00D55A23">
        <w:trPr>
          <w:trHeight w:val="225"/>
        </w:trPr>
        <w:tc>
          <w:tcPr>
            <w:tcW w:w="2017" w:type="dxa"/>
            <w:tcBorders>
              <w:top w:val="nil"/>
              <w:left w:val="nil"/>
              <w:bottom w:val="nil"/>
              <w:right w:val="nil"/>
            </w:tcBorders>
            <w:vAlign w:val="bottom"/>
          </w:tcPr>
          <w:p w14:paraId="3AC16CF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CAR</w:t>
            </w:r>
          </w:p>
        </w:tc>
        <w:tc>
          <w:tcPr>
            <w:tcW w:w="1103" w:type="dxa"/>
            <w:tcBorders>
              <w:top w:val="nil"/>
              <w:left w:val="nil"/>
              <w:bottom w:val="nil"/>
              <w:right w:val="nil"/>
            </w:tcBorders>
            <w:vAlign w:val="bottom"/>
          </w:tcPr>
          <w:p w14:paraId="297D21D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0.089721</w:t>
            </w:r>
          </w:p>
        </w:tc>
        <w:tc>
          <w:tcPr>
            <w:tcW w:w="1207" w:type="dxa"/>
            <w:tcBorders>
              <w:top w:val="nil"/>
              <w:left w:val="nil"/>
              <w:bottom w:val="nil"/>
              <w:right w:val="nil"/>
            </w:tcBorders>
            <w:vAlign w:val="bottom"/>
          </w:tcPr>
          <w:p w14:paraId="4088B34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0.005907</w:t>
            </w:r>
          </w:p>
        </w:tc>
        <w:tc>
          <w:tcPr>
            <w:tcW w:w="1208" w:type="dxa"/>
            <w:tcBorders>
              <w:top w:val="nil"/>
              <w:left w:val="nil"/>
              <w:bottom w:val="nil"/>
              <w:right w:val="nil"/>
            </w:tcBorders>
            <w:vAlign w:val="bottom"/>
          </w:tcPr>
          <w:p w14:paraId="5751EFF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15.18989</w:t>
            </w:r>
          </w:p>
        </w:tc>
        <w:tc>
          <w:tcPr>
            <w:tcW w:w="997" w:type="dxa"/>
            <w:tcBorders>
              <w:top w:val="nil"/>
              <w:left w:val="nil"/>
              <w:bottom w:val="nil"/>
              <w:right w:val="nil"/>
            </w:tcBorders>
            <w:vAlign w:val="bottom"/>
          </w:tcPr>
          <w:p w14:paraId="7D700D1A"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0.0000</w:t>
            </w:r>
          </w:p>
        </w:tc>
      </w:tr>
      <w:tr w:rsidR="00D55A23" w:rsidRPr="005F45BB" w14:paraId="2BA1F210" w14:textId="77777777" w:rsidTr="00D55A23">
        <w:trPr>
          <w:trHeight w:val="225"/>
        </w:trPr>
        <w:tc>
          <w:tcPr>
            <w:tcW w:w="2017" w:type="dxa"/>
            <w:tcBorders>
              <w:top w:val="nil"/>
              <w:left w:val="nil"/>
              <w:bottom w:val="nil"/>
              <w:right w:val="nil"/>
            </w:tcBorders>
            <w:vAlign w:val="bottom"/>
          </w:tcPr>
          <w:p w14:paraId="5C80D08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54CD88B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-0.146575</w:t>
            </w:r>
          </w:p>
        </w:tc>
        <w:tc>
          <w:tcPr>
            <w:tcW w:w="1207" w:type="dxa"/>
            <w:tcBorders>
              <w:top w:val="nil"/>
              <w:left w:val="nil"/>
              <w:bottom w:val="nil"/>
              <w:right w:val="nil"/>
            </w:tcBorders>
            <w:vAlign w:val="bottom"/>
          </w:tcPr>
          <w:p w14:paraId="6C039A7E"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0.144890</w:t>
            </w:r>
          </w:p>
        </w:tc>
        <w:tc>
          <w:tcPr>
            <w:tcW w:w="1208" w:type="dxa"/>
            <w:tcBorders>
              <w:top w:val="nil"/>
              <w:left w:val="nil"/>
              <w:bottom w:val="nil"/>
              <w:right w:val="nil"/>
            </w:tcBorders>
            <w:vAlign w:val="bottom"/>
          </w:tcPr>
          <w:p w14:paraId="614AB9D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-1.011628</w:t>
            </w:r>
          </w:p>
        </w:tc>
        <w:tc>
          <w:tcPr>
            <w:tcW w:w="997" w:type="dxa"/>
            <w:tcBorders>
              <w:top w:val="nil"/>
              <w:left w:val="nil"/>
              <w:bottom w:val="nil"/>
              <w:right w:val="nil"/>
            </w:tcBorders>
            <w:vAlign w:val="bottom"/>
          </w:tcPr>
          <w:p w14:paraId="0AC7BCC8"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0.3140</w:t>
            </w:r>
          </w:p>
        </w:tc>
      </w:tr>
      <w:tr w:rsidR="00D55A23" w:rsidRPr="005F45BB" w14:paraId="1859170F" w14:textId="77777777" w:rsidTr="00D55A23">
        <w:trPr>
          <w:trHeight w:val="225"/>
        </w:trPr>
        <w:tc>
          <w:tcPr>
            <w:tcW w:w="2017" w:type="dxa"/>
            <w:tcBorders>
              <w:top w:val="nil"/>
              <w:left w:val="nil"/>
              <w:bottom w:val="nil"/>
              <w:right w:val="nil"/>
            </w:tcBorders>
            <w:vAlign w:val="bottom"/>
          </w:tcPr>
          <w:p w14:paraId="7ED02C7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1347F86E"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-0.162485</w:t>
            </w:r>
          </w:p>
        </w:tc>
        <w:tc>
          <w:tcPr>
            <w:tcW w:w="1207" w:type="dxa"/>
            <w:tcBorders>
              <w:top w:val="nil"/>
              <w:left w:val="nil"/>
              <w:bottom w:val="nil"/>
              <w:right w:val="nil"/>
            </w:tcBorders>
            <w:vAlign w:val="bottom"/>
          </w:tcPr>
          <w:p w14:paraId="4B1243D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0.034704</w:t>
            </w:r>
          </w:p>
        </w:tc>
        <w:tc>
          <w:tcPr>
            <w:tcW w:w="1208" w:type="dxa"/>
            <w:tcBorders>
              <w:top w:val="nil"/>
              <w:left w:val="nil"/>
              <w:bottom w:val="nil"/>
              <w:right w:val="nil"/>
            </w:tcBorders>
            <w:vAlign w:val="bottom"/>
          </w:tcPr>
          <w:p w14:paraId="16C16B9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-4.682023</w:t>
            </w:r>
          </w:p>
        </w:tc>
        <w:tc>
          <w:tcPr>
            <w:tcW w:w="997" w:type="dxa"/>
            <w:tcBorders>
              <w:top w:val="nil"/>
              <w:left w:val="nil"/>
              <w:bottom w:val="nil"/>
              <w:right w:val="nil"/>
            </w:tcBorders>
            <w:vAlign w:val="bottom"/>
          </w:tcPr>
          <w:p w14:paraId="1548791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0.0000</w:t>
            </w:r>
          </w:p>
        </w:tc>
      </w:tr>
      <w:tr w:rsidR="00D55A23" w:rsidRPr="005F45BB" w14:paraId="0D0F5F8C" w14:textId="77777777" w:rsidTr="00D55A23">
        <w:trPr>
          <w:trHeight w:val="225"/>
        </w:trPr>
        <w:tc>
          <w:tcPr>
            <w:tcW w:w="2017" w:type="dxa"/>
            <w:tcBorders>
              <w:top w:val="nil"/>
              <w:left w:val="nil"/>
              <w:bottom w:val="nil"/>
              <w:right w:val="nil"/>
            </w:tcBorders>
            <w:vAlign w:val="bottom"/>
          </w:tcPr>
          <w:p w14:paraId="2CD64F6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34B1CC2F"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-0.040568</w:t>
            </w:r>
          </w:p>
        </w:tc>
        <w:tc>
          <w:tcPr>
            <w:tcW w:w="1207" w:type="dxa"/>
            <w:tcBorders>
              <w:top w:val="nil"/>
              <w:left w:val="nil"/>
              <w:bottom w:val="nil"/>
              <w:right w:val="nil"/>
            </w:tcBorders>
            <w:vAlign w:val="bottom"/>
          </w:tcPr>
          <w:p w14:paraId="23F2FAC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0.026401</w:t>
            </w:r>
          </w:p>
        </w:tc>
        <w:tc>
          <w:tcPr>
            <w:tcW w:w="1208" w:type="dxa"/>
            <w:tcBorders>
              <w:top w:val="nil"/>
              <w:left w:val="nil"/>
              <w:bottom w:val="nil"/>
              <w:right w:val="nil"/>
            </w:tcBorders>
            <w:vAlign w:val="bottom"/>
          </w:tcPr>
          <w:p w14:paraId="3B8B2D4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-1.536567</w:t>
            </w:r>
          </w:p>
        </w:tc>
        <w:tc>
          <w:tcPr>
            <w:tcW w:w="997" w:type="dxa"/>
            <w:tcBorders>
              <w:top w:val="nil"/>
              <w:left w:val="nil"/>
              <w:bottom w:val="nil"/>
              <w:right w:val="nil"/>
            </w:tcBorders>
            <w:vAlign w:val="bottom"/>
          </w:tcPr>
          <w:p w14:paraId="65551B9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0.1274</w:t>
            </w:r>
          </w:p>
        </w:tc>
      </w:tr>
      <w:tr w:rsidR="00D55A23" w:rsidRPr="005F45BB" w14:paraId="49BDA1D7" w14:textId="77777777" w:rsidTr="00D55A23">
        <w:trPr>
          <w:trHeight w:hRule="exact" w:val="90"/>
        </w:trPr>
        <w:tc>
          <w:tcPr>
            <w:tcW w:w="2017" w:type="dxa"/>
            <w:tcBorders>
              <w:top w:val="nil"/>
              <w:left w:val="nil"/>
              <w:bottom w:val="double" w:sz="6" w:space="2" w:color="auto"/>
              <w:right w:val="nil"/>
            </w:tcBorders>
            <w:vAlign w:val="bottom"/>
          </w:tcPr>
          <w:p w14:paraId="21D1377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724A374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2438B26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2E2212F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6C3F0C0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07D2AB81" w14:textId="77777777" w:rsidTr="00D55A23">
        <w:trPr>
          <w:trHeight w:hRule="exact" w:val="135"/>
        </w:trPr>
        <w:tc>
          <w:tcPr>
            <w:tcW w:w="2017" w:type="dxa"/>
            <w:tcBorders>
              <w:top w:val="nil"/>
              <w:left w:val="nil"/>
              <w:bottom w:val="nil"/>
              <w:right w:val="nil"/>
            </w:tcBorders>
            <w:vAlign w:val="bottom"/>
          </w:tcPr>
          <w:p w14:paraId="0AF6969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0FBDE6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98FA3B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26890B0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2782FE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19BF897" w14:textId="77777777" w:rsidTr="00D55A23">
        <w:trPr>
          <w:trHeight w:val="225"/>
        </w:trPr>
        <w:tc>
          <w:tcPr>
            <w:tcW w:w="2017" w:type="dxa"/>
            <w:tcBorders>
              <w:top w:val="nil"/>
              <w:left w:val="nil"/>
              <w:bottom w:val="nil"/>
              <w:right w:val="nil"/>
            </w:tcBorders>
            <w:vAlign w:val="bottom"/>
          </w:tcPr>
          <w:p w14:paraId="380A2DA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2310" w:type="dxa"/>
            <w:gridSpan w:val="2"/>
            <w:tcBorders>
              <w:top w:val="nil"/>
              <w:left w:val="nil"/>
              <w:bottom w:val="nil"/>
              <w:right w:val="nil"/>
            </w:tcBorders>
            <w:vAlign w:val="bottom"/>
          </w:tcPr>
          <w:p w14:paraId="79857B6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Effects Specification</w:t>
            </w:r>
          </w:p>
        </w:tc>
        <w:tc>
          <w:tcPr>
            <w:tcW w:w="1208" w:type="dxa"/>
            <w:tcBorders>
              <w:top w:val="nil"/>
              <w:left w:val="nil"/>
              <w:bottom w:val="nil"/>
              <w:right w:val="nil"/>
            </w:tcBorders>
            <w:vAlign w:val="bottom"/>
          </w:tcPr>
          <w:p w14:paraId="10DC6A0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2DB496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0B5E3F6" w14:textId="77777777" w:rsidTr="00D55A23">
        <w:trPr>
          <w:trHeight w:hRule="exact" w:val="90"/>
        </w:trPr>
        <w:tc>
          <w:tcPr>
            <w:tcW w:w="2017" w:type="dxa"/>
            <w:tcBorders>
              <w:top w:val="nil"/>
              <w:left w:val="nil"/>
              <w:bottom w:val="double" w:sz="6" w:space="2" w:color="auto"/>
              <w:right w:val="nil"/>
            </w:tcBorders>
            <w:vAlign w:val="bottom"/>
          </w:tcPr>
          <w:p w14:paraId="379CA29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0F15ECE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572ED57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3ABF941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62A00A3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214746A" w14:textId="77777777" w:rsidTr="00D55A23">
        <w:trPr>
          <w:trHeight w:hRule="exact" w:val="135"/>
        </w:trPr>
        <w:tc>
          <w:tcPr>
            <w:tcW w:w="2017" w:type="dxa"/>
            <w:tcBorders>
              <w:top w:val="nil"/>
              <w:left w:val="nil"/>
              <w:bottom w:val="nil"/>
              <w:right w:val="nil"/>
            </w:tcBorders>
            <w:vAlign w:val="bottom"/>
          </w:tcPr>
          <w:p w14:paraId="4CF71C5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F0857B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3E19838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73D6FA6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950212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CD73814" w14:textId="77777777" w:rsidTr="00D55A23">
        <w:trPr>
          <w:trHeight w:val="225"/>
        </w:trPr>
        <w:tc>
          <w:tcPr>
            <w:tcW w:w="5535" w:type="dxa"/>
            <w:gridSpan w:val="4"/>
            <w:tcBorders>
              <w:top w:val="nil"/>
              <w:left w:val="nil"/>
              <w:bottom w:val="nil"/>
              <w:right w:val="nil"/>
            </w:tcBorders>
            <w:vAlign w:val="bottom"/>
          </w:tcPr>
          <w:p w14:paraId="55C2D688"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Cross-section fixed (dummy variables)</w:t>
            </w:r>
          </w:p>
        </w:tc>
        <w:tc>
          <w:tcPr>
            <w:tcW w:w="997" w:type="dxa"/>
            <w:tcBorders>
              <w:top w:val="nil"/>
              <w:left w:val="nil"/>
              <w:bottom w:val="nil"/>
              <w:right w:val="nil"/>
            </w:tcBorders>
            <w:vAlign w:val="bottom"/>
          </w:tcPr>
          <w:p w14:paraId="2EACF8F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94C5CE2" w14:textId="77777777" w:rsidTr="00D55A23">
        <w:trPr>
          <w:trHeight w:hRule="exact" w:val="90"/>
        </w:trPr>
        <w:tc>
          <w:tcPr>
            <w:tcW w:w="2017" w:type="dxa"/>
            <w:tcBorders>
              <w:top w:val="nil"/>
              <w:left w:val="nil"/>
              <w:bottom w:val="double" w:sz="6" w:space="2" w:color="auto"/>
              <w:right w:val="nil"/>
            </w:tcBorders>
            <w:vAlign w:val="bottom"/>
          </w:tcPr>
          <w:p w14:paraId="278F1AC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3803110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68B0C6A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60C1ECB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0AA28EC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19B14B5" w14:textId="77777777" w:rsidTr="00D55A23">
        <w:trPr>
          <w:trHeight w:hRule="exact" w:val="135"/>
        </w:trPr>
        <w:tc>
          <w:tcPr>
            <w:tcW w:w="2017" w:type="dxa"/>
            <w:tcBorders>
              <w:top w:val="nil"/>
              <w:left w:val="nil"/>
              <w:bottom w:val="nil"/>
              <w:right w:val="nil"/>
            </w:tcBorders>
            <w:vAlign w:val="bottom"/>
          </w:tcPr>
          <w:p w14:paraId="219415D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49173E8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1BC6EEA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9BE513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53D741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4E66E88" w14:textId="77777777" w:rsidTr="00D55A23">
        <w:trPr>
          <w:trHeight w:val="225"/>
        </w:trPr>
        <w:tc>
          <w:tcPr>
            <w:tcW w:w="2017" w:type="dxa"/>
            <w:tcBorders>
              <w:top w:val="nil"/>
              <w:left w:val="nil"/>
              <w:bottom w:val="nil"/>
              <w:right w:val="nil"/>
            </w:tcBorders>
            <w:vAlign w:val="bottom"/>
          </w:tcPr>
          <w:p w14:paraId="25763DBF"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R-squared</w:t>
            </w:r>
          </w:p>
        </w:tc>
        <w:tc>
          <w:tcPr>
            <w:tcW w:w="1103" w:type="dxa"/>
            <w:tcBorders>
              <w:top w:val="nil"/>
              <w:left w:val="nil"/>
              <w:bottom w:val="nil"/>
              <w:right w:val="nil"/>
            </w:tcBorders>
            <w:vAlign w:val="bottom"/>
          </w:tcPr>
          <w:p w14:paraId="442B81A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0.867592</w:t>
            </w:r>
          </w:p>
        </w:tc>
        <w:tc>
          <w:tcPr>
            <w:tcW w:w="2415" w:type="dxa"/>
            <w:gridSpan w:val="2"/>
            <w:tcBorders>
              <w:top w:val="nil"/>
              <w:left w:val="nil"/>
              <w:bottom w:val="nil"/>
              <w:right w:val="nil"/>
            </w:tcBorders>
            <w:vAlign w:val="bottom"/>
          </w:tcPr>
          <w:p w14:paraId="5418F4FF"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Mean dependent var</w:t>
            </w:r>
          </w:p>
        </w:tc>
        <w:tc>
          <w:tcPr>
            <w:tcW w:w="997" w:type="dxa"/>
            <w:tcBorders>
              <w:top w:val="nil"/>
              <w:left w:val="nil"/>
              <w:bottom w:val="nil"/>
              <w:right w:val="nil"/>
            </w:tcBorders>
            <w:vAlign w:val="bottom"/>
          </w:tcPr>
          <w:p w14:paraId="5C7BCFF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0.248813</w:t>
            </w:r>
          </w:p>
        </w:tc>
      </w:tr>
      <w:tr w:rsidR="00D55A23" w:rsidRPr="005F45BB" w14:paraId="24B20097" w14:textId="77777777" w:rsidTr="00D55A23">
        <w:trPr>
          <w:trHeight w:val="225"/>
        </w:trPr>
        <w:tc>
          <w:tcPr>
            <w:tcW w:w="2017" w:type="dxa"/>
            <w:tcBorders>
              <w:top w:val="nil"/>
              <w:left w:val="nil"/>
              <w:bottom w:val="nil"/>
              <w:right w:val="nil"/>
            </w:tcBorders>
            <w:vAlign w:val="bottom"/>
          </w:tcPr>
          <w:p w14:paraId="672B2089"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Adjusted R-squared</w:t>
            </w:r>
          </w:p>
        </w:tc>
        <w:tc>
          <w:tcPr>
            <w:tcW w:w="1103" w:type="dxa"/>
            <w:tcBorders>
              <w:top w:val="nil"/>
              <w:left w:val="nil"/>
              <w:bottom w:val="nil"/>
              <w:right w:val="nil"/>
            </w:tcBorders>
            <w:vAlign w:val="bottom"/>
          </w:tcPr>
          <w:p w14:paraId="7C8C0C6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0.815890</w:t>
            </w:r>
          </w:p>
        </w:tc>
        <w:tc>
          <w:tcPr>
            <w:tcW w:w="2415" w:type="dxa"/>
            <w:gridSpan w:val="2"/>
            <w:tcBorders>
              <w:top w:val="nil"/>
              <w:left w:val="nil"/>
              <w:bottom w:val="nil"/>
              <w:right w:val="nil"/>
            </w:tcBorders>
            <w:vAlign w:val="bottom"/>
          </w:tcPr>
          <w:p w14:paraId="23C47CB9"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S.D. dependent var</w:t>
            </w:r>
          </w:p>
        </w:tc>
        <w:tc>
          <w:tcPr>
            <w:tcW w:w="997" w:type="dxa"/>
            <w:tcBorders>
              <w:top w:val="nil"/>
              <w:left w:val="nil"/>
              <w:bottom w:val="nil"/>
              <w:right w:val="nil"/>
            </w:tcBorders>
            <w:vAlign w:val="bottom"/>
          </w:tcPr>
          <w:p w14:paraId="43F18CC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1.406074</w:t>
            </w:r>
          </w:p>
        </w:tc>
      </w:tr>
      <w:tr w:rsidR="00D55A23" w:rsidRPr="005F45BB" w14:paraId="011D0A9B" w14:textId="77777777" w:rsidTr="00D55A23">
        <w:trPr>
          <w:trHeight w:val="225"/>
        </w:trPr>
        <w:tc>
          <w:tcPr>
            <w:tcW w:w="2017" w:type="dxa"/>
            <w:tcBorders>
              <w:top w:val="nil"/>
              <w:left w:val="nil"/>
              <w:bottom w:val="nil"/>
              <w:right w:val="nil"/>
            </w:tcBorders>
            <w:vAlign w:val="bottom"/>
          </w:tcPr>
          <w:p w14:paraId="5BCD5BF9"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S.E. of regression</w:t>
            </w:r>
          </w:p>
        </w:tc>
        <w:tc>
          <w:tcPr>
            <w:tcW w:w="1103" w:type="dxa"/>
            <w:tcBorders>
              <w:top w:val="nil"/>
              <w:left w:val="nil"/>
              <w:bottom w:val="nil"/>
              <w:right w:val="nil"/>
            </w:tcBorders>
            <w:vAlign w:val="bottom"/>
          </w:tcPr>
          <w:p w14:paraId="704E455B"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0.603319</w:t>
            </w:r>
          </w:p>
        </w:tc>
        <w:tc>
          <w:tcPr>
            <w:tcW w:w="2415" w:type="dxa"/>
            <w:gridSpan w:val="2"/>
            <w:tcBorders>
              <w:top w:val="nil"/>
              <w:left w:val="nil"/>
              <w:bottom w:val="nil"/>
              <w:right w:val="nil"/>
            </w:tcBorders>
            <w:vAlign w:val="bottom"/>
          </w:tcPr>
          <w:p w14:paraId="05C7B577"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Akaike info criterion</w:t>
            </w:r>
          </w:p>
        </w:tc>
        <w:tc>
          <w:tcPr>
            <w:tcW w:w="997" w:type="dxa"/>
            <w:tcBorders>
              <w:top w:val="nil"/>
              <w:left w:val="nil"/>
              <w:bottom w:val="nil"/>
              <w:right w:val="nil"/>
            </w:tcBorders>
            <w:vAlign w:val="bottom"/>
          </w:tcPr>
          <w:p w14:paraId="59893E0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2.062215</w:t>
            </w:r>
          </w:p>
        </w:tc>
      </w:tr>
      <w:tr w:rsidR="00D55A23" w:rsidRPr="005F45BB" w14:paraId="64977C2C" w14:textId="77777777" w:rsidTr="00D55A23">
        <w:trPr>
          <w:trHeight w:val="225"/>
        </w:trPr>
        <w:tc>
          <w:tcPr>
            <w:tcW w:w="2017" w:type="dxa"/>
            <w:tcBorders>
              <w:top w:val="nil"/>
              <w:left w:val="nil"/>
              <w:bottom w:val="nil"/>
              <w:right w:val="nil"/>
            </w:tcBorders>
            <w:vAlign w:val="bottom"/>
          </w:tcPr>
          <w:p w14:paraId="522C860B"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Sum squared resid</w:t>
            </w:r>
          </w:p>
        </w:tc>
        <w:tc>
          <w:tcPr>
            <w:tcW w:w="1103" w:type="dxa"/>
            <w:tcBorders>
              <w:top w:val="nil"/>
              <w:left w:val="nil"/>
              <w:bottom w:val="nil"/>
              <w:right w:val="nil"/>
            </w:tcBorders>
            <w:vAlign w:val="bottom"/>
          </w:tcPr>
          <w:p w14:paraId="111F348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38.21934</w:t>
            </w:r>
          </w:p>
        </w:tc>
        <w:tc>
          <w:tcPr>
            <w:tcW w:w="2415" w:type="dxa"/>
            <w:gridSpan w:val="2"/>
            <w:tcBorders>
              <w:top w:val="nil"/>
              <w:left w:val="nil"/>
              <w:bottom w:val="nil"/>
              <w:right w:val="nil"/>
            </w:tcBorders>
            <w:vAlign w:val="bottom"/>
          </w:tcPr>
          <w:p w14:paraId="752E1C5D"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Schwarz criterion</w:t>
            </w:r>
          </w:p>
        </w:tc>
        <w:tc>
          <w:tcPr>
            <w:tcW w:w="997" w:type="dxa"/>
            <w:tcBorders>
              <w:top w:val="nil"/>
              <w:left w:val="nil"/>
              <w:bottom w:val="nil"/>
              <w:right w:val="nil"/>
            </w:tcBorders>
            <w:vAlign w:val="bottom"/>
          </w:tcPr>
          <w:p w14:paraId="0503246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2.916624</w:t>
            </w:r>
          </w:p>
        </w:tc>
      </w:tr>
      <w:tr w:rsidR="00D55A23" w:rsidRPr="005F45BB" w14:paraId="77C9A828" w14:textId="77777777" w:rsidTr="00D55A23">
        <w:trPr>
          <w:trHeight w:val="225"/>
        </w:trPr>
        <w:tc>
          <w:tcPr>
            <w:tcW w:w="2017" w:type="dxa"/>
            <w:tcBorders>
              <w:top w:val="nil"/>
              <w:left w:val="nil"/>
              <w:bottom w:val="nil"/>
              <w:right w:val="nil"/>
            </w:tcBorders>
            <w:vAlign w:val="bottom"/>
          </w:tcPr>
          <w:p w14:paraId="22838325"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Log likelihood</w:t>
            </w:r>
          </w:p>
        </w:tc>
        <w:tc>
          <w:tcPr>
            <w:tcW w:w="1103" w:type="dxa"/>
            <w:tcBorders>
              <w:top w:val="nil"/>
              <w:left w:val="nil"/>
              <w:bottom w:val="nil"/>
              <w:right w:val="nil"/>
            </w:tcBorders>
            <w:vAlign w:val="bottom"/>
          </w:tcPr>
          <w:p w14:paraId="2A4AF02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-109.5728</w:t>
            </w:r>
          </w:p>
        </w:tc>
        <w:tc>
          <w:tcPr>
            <w:tcW w:w="2415" w:type="dxa"/>
            <w:gridSpan w:val="2"/>
            <w:tcBorders>
              <w:top w:val="nil"/>
              <w:left w:val="nil"/>
              <w:bottom w:val="nil"/>
              <w:right w:val="nil"/>
            </w:tcBorders>
            <w:vAlign w:val="bottom"/>
          </w:tcPr>
          <w:p w14:paraId="17EB7CC8"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Hannan-Quinn criter.</w:t>
            </w:r>
          </w:p>
        </w:tc>
        <w:tc>
          <w:tcPr>
            <w:tcW w:w="997" w:type="dxa"/>
            <w:tcBorders>
              <w:top w:val="nil"/>
              <w:left w:val="nil"/>
              <w:bottom w:val="nil"/>
              <w:right w:val="nil"/>
            </w:tcBorders>
            <w:vAlign w:val="bottom"/>
          </w:tcPr>
          <w:p w14:paraId="401EC71E"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2.409370</w:t>
            </w:r>
          </w:p>
        </w:tc>
      </w:tr>
      <w:tr w:rsidR="00D55A23" w:rsidRPr="005F45BB" w14:paraId="519B12A9" w14:textId="77777777" w:rsidTr="00D55A23">
        <w:trPr>
          <w:trHeight w:val="225"/>
        </w:trPr>
        <w:tc>
          <w:tcPr>
            <w:tcW w:w="2017" w:type="dxa"/>
            <w:tcBorders>
              <w:top w:val="nil"/>
              <w:left w:val="nil"/>
              <w:bottom w:val="nil"/>
              <w:right w:val="nil"/>
            </w:tcBorders>
            <w:vAlign w:val="bottom"/>
          </w:tcPr>
          <w:p w14:paraId="0E44F3B5"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F-statistic</w:t>
            </w:r>
          </w:p>
        </w:tc>
        <w:tc>
          <w:tcPr>
            <w:tcW w:w="1103" w:type="dxa"/>
            <w:tcBorders>
              <w:top w:val="nil"/>
              <w:left w:val="nil"/>
              <w:bottom w:val="nil"/>
              <w:right w:val="nil"/>
            </w:tcBorders>
            <w:vAlign w:val="bottom"/>
          </w:tcPr>
          <w:p w14:paraId="06460CE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16.78058</w:t>
            </w:r>
          </w:p>
        </w:tc>
        <w:tc>
          <w:tcPr>
            <w:tcW w:w="2415" w:type="dxa"/>
            <w:gridSpan w:val="2"/>
            <w:tcBorders>
              <w:top w:val="nil"/>
              <w:left w:val="nil"/>
              <w:bottom w:val="nil"/>
              <w:right w:val="nil"/>
            </w:tcBorders>
            <w:vAlign w:val="bottom"/>
          </w:tcPr>
          <w:p w14:paraId="48697220"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Durbin-Watson stat</w:t>
            </w:r>
          </w:p>
        </w:tc>
        <w:tc>
          <w:tcPr>
            <w:tcW w:w="997" w:type="dxa"/>
            <w:tcBorders>
              <w:top w:val="nil"/>
              <w:left w:val="nil"/>
              <w:bottom w:val="nil"/>
              <w:right w:val="nil"/>
            </w:tcBorders>
            <w:vAlign w:val="bottom"/>
          </w:tcPr>
          <w:p w14:paraId="104C13AA"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2.168675</w:t>
            </w:r>
          </w:p>
        </w:tc>
      </w:tr>
      <w:tr w:rsidR="00D55A23" w:rsidRPr="005F45BB" w14:paraId="5EE0FEDC" w14:textId="77777777" w:rsidTr="00D55A23">
        <w:trPr>
          <w:trHeight w:val="225"/>
        </w:trPr>
        <w:tc>
          <w:tcPr>
            <w:tcW w:w="2017" w:type="dxa"/>
            <w:tcBorders>
              <w:top w:val="nil"/>
              <w:left w:val="nil"/>
              <w:bottom w:val="nil"/>
              <w:right w:val="nil"/>
            </w:tcBorders>
            <w:vAlign w:val="bottom"/>
          </w:tcPr>
          <w:p w14:paraId="4527B62F"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Prob(F-statistic)</w:t>
            </w:r>
          </w:p>
        </w:tc>
        <w:tc>
          <w:tcPr>
            <w:tcW w:w="1103" w:type="dxa"/>
            <w:tcBorders>
              <w:top w:val="nil"/>
              <w:left w:val="nil"/>
              <w:bottom w:val="nil"/>
              <w:right w:val="nil"/>
            </w:tcBorders>
            <w:vAlign w:val="bottom"/>
          </w:tcPr>
          <w:p w14:paraId="1F850C48"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0.000000</w:t>
            </w:r>
          </w:p>
        </w:tc>
        <w:tc>
          <w:tcPr>
            <w:tcW w:w="1207" w:type="dxa"/>
            <w:tcBorders>
              <w:top w:val="nil"/>
              <w:left w:val="nil"/>
              <w:bottom w:val="nil"/>
              <w:right w:val="nil"/>
            </w:tcBorders>
            <w:vAlign w:val="bottom"/>
          </w:tcPr>
          <w:p w14:paraId="4E34EC83"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5F624CEF"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92E4384"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r>
    </w:tbl>
    <w:p w14:paraId="789E2AF0" w14:textId="77777777" w:rsidR="00D55A23" w:rsidRDefault="00D55A23" w:rsidP="00D55A23">
      <w:pPr>
        <w:pStyle w:val="BodyText"/>
        <w:spacing w:before="2"/>
        <w:rPr>
          <w:rFonts w:ascii="Calibri"/>
          <w:b/>
          <w:sz w:val="29"/>
        </w:rPr>
      </w:pPr>
      <w:r w:rsidRPr="005F45BB">
        <w:rPr>
          <w:rFonts w:ascii="Arial" w:eastAsiaTheme="minorEastAsia" w:hAnsi="Arial" w:cs="Arial"/>
          <w:sz w:val="18"/>
          <w:szCs w:val="18"/>
          <w:lang w:val="en-US"/>
        </w:rPr>
        <w:br/>
      </w:r>
    </w:p>
    <w:p w14:paraId="66E24467" w14:textId="77777777" w:rsidR="00D55A23" w:rsidRDefault="00D55A23" w:rsidP="00D55A23">
      <w:pPr>
        <w:spacing w:before="92"/>
        <w:rPr>
          <w:b/>
          <w:u w:val="thick"/>
        </w:rPr>
      </w:pPr>
      <w:r>
        <w:rPr>
          <w:b/>
          <w:u w:val="thick"/>
        </w:rPr>
        <w:t>Lampiran</w:t>
      </w:r>
      <w:r>
        <w:rPr>
          <w:b/>
          <w:spacing w:val="-2"/>
          <w:u w:val="thick"/>
        </w:rPr>
        <w:t xml:space="preserve"> </w:t>
      </w:r>
      <w:r>
        <w:rPr>
          <w:b/>
          <w:u w:val="thick"/>
        </w:rPr>
        <w:t>15</w:t>
      </w:r>
      <w:r>
        <w:rPr>
          <w:b/>
          <w:spacing w:val="-4"/>
          <w:u w:val="thick"/>
        </w:rPr>
        <w:t xml:space="preserve"> </w:t>
      </w:r>
      <w:r>
        <w:rPr>
          <w:b/>
          <w:u w:val="thick"/>
        </w:rPr>
        <w:t>Hasil Uji Persamaan</w:t>
      </w:r>
      <w:r>
        <w:rPr>
          <w:b/>
          <w:spacing w:val="-1"/>
          <w:u w:val="thick"/>
        </w:rPr>
        <w:t xml:space="preserve"> </w:t>
      </w:r>
      <w:r>
        <w:rPr>
          <w:b/>
          <w:u w:val="thick"/>
        </w:rPr>
        <w:t>Penelitian</w:t>
      </w:r>
      <w:r>
        <w:rPr>
          <w:b/>
          <w:spacing w:val="-1"/>
          <w:u w:val="thick"/>
        </w:rPr>
        <w:t xml:space="preserve"> </w:t>
      </w:r>
      <w:r>
        <w:rPr>
          <w:b/>
          <w:u w:val="thick"/>
        </w:rPr>
        <w:t>2</w:t>
      </w:r>
    </w:p>
    <w:p w14:paraId="11671024" w14:textId="77777777" w:rsidR="00D55A23" w:rsidRPr="005F45BB" w:rsidRDefault="00D55A23" w:rsidP="00D55A23">
      <w:pPr>
        <w:autoSpaceDE w:val="0"/>
        <w:autoSpaceDN w:val="0"/>
        <w:adjustRightInd w:val="0"/>
        <w:rPr>
          <w:rFonts w:ascii="Arial" w:hAnsi="Arial" w:cs="Arial"/>
          <w:sz w:val="18"/>
          <w:szCs w:val="18"/>
          <w:lang w:eastAsia="en-US"/>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55A23" w:rsidRPr="005F45BB" w14:paraId="44E2A091" w14:textId="77777777" w:rsidTr="00D55A23">
        <w:trPr>
          <w:trHeight w:val="225"/>
        </w:trPr>
        <w:tc>
          <w:tcPr>
            <w:tcW w:w="4327" w:type="dxa"/>
            <w:gridSpan w:val="3"/>
            <w:tcBorders>
              <w:top w:val="nil"/>
              <w:left w:val="nil"/>
              <w:bottom w:val="nil"/>
              <w:right w:val="nil"/>
            </w:tcBorders>
            <w:vAlign w:val="bottom"/>
          </w:tcPr>
          <w:p w14:paraId="39E2FE0F"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Dependent Variable: RS</w:t>
            </w:r>
          </w:p>
        </w:tc>
        <w:tc>
          <w:tcPr>
            <w:tcW w:w="1208" w:type="dxa"/>
            <w:tcBorders>
              <w:top w:val="nil"/>
              <w:left w:val="nil"/>
              <w:bottom w:val="nil"/>
              <w:right w:val="nil"/>
            </w:tcBorders>
            <w:vAlign w:val="bottom"/>
          </w:tcPr>
          <w:p w14:paraId="54395C2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790B0F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4AE3EFFC" w14:textId="77777777" w:rsidTr="00D55A23">
        <w:trPr>
          <w:trHeight w:val="225"/>
        </w:trPr>
        <w:tc>
          <w:tcPr>
            <w:tcW w:w="4327" w:type="dxa"/>
            <w:gridSpan w:val="3"/>
            <w:tcBorders>
              <w:top w:val="nil"/>
              <w:left w:val="nil"/>
              <w:bottom w:val="nil"/>
              <w:right w:val="nil"/>
            </w:tcBorders>
            <w:vAlign w:val="bottom"/>
          </w:tcPr>
          <w:p w14:paraId="4536BF87"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Method: Panel Least Squares</w:t>
            </w:r>
          </w:p>
        </w:tc>
        <w:tc>
          <w:tcPr>
            <w:tcW w:w="1208" w:type="dxa"/>
            <w:tcBorders>
              <w:top w:val="nil"/>
              <w:left w:val="nil"/>
              <w:bottom w:val="nil"/>
              <w:right w:val="nil"/>
            </w:tcBorders>
            <w:vAlign w:val="bottom"/>
          </w:tcPr>
          <w:p w14:paraId="605E8A9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25F88A7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92203EE" w14:textId="77777777" w:rsidTr="00D55A23">
        <w:trPr>
          <w:trHeight w:val="225"/>
        </w:trPr>
        <w:tc>
          <w:tcPr>
            <w:tcW w:w="4327" w:type="dxa"/>
            <w:gridSpan w:val="3"/>
            <w:tcBorders>
              <w:top w:val="nil"/>
              <w:left w:val="nil"/>
              <w:bottom w:val="nil"/>
              <w:right w:val="nil"/>
            </w:tcBorders>
            <w:vAlign w:val="bottom"/>
          </w:tcPr>
          <w:p w14:paraId="257A75B5"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Date: 01/08/22   Time: 16:14</w:t>
            </w:r>
          </w:p>
        </w:tc>
        <w:tc>
          <w:tcPr>
            <w:tcW w:w="1208" w:type="dxa"/>
            <w:tcBorders>
              <w:top w:val="nil"/>
              <w:left w:val="nil"/>
              <w:bottom w:val="nil"/>
              <w:right w:val="nil"/>
            </w:tcBorders>
            <w:vAlign w:val="bottom"/>
          </w:tcPr>
          <w:p w14:paraId="66026E7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6543FD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382E812" w14:textId="77777777" w:rsidTr="00D55A23">
        <w:trPr>
          <w:trHeight w:val="225"/>
        </w:trPr>
        <w:tc>
          <w:tcPr>
            <w:tcW w:w="4327" w:type="dxa"/>
            <w:gridSpan w:val="3"/>
            <w:tcBorders>
              <w:top w:val="nil"/>
              <w:left w:val="nil"/>
              <w:bottom w:val="nil"/>
              <w:right w:val="nil"/>
            </w:tcBorders>
            <w:vAlign w:val="bottom"/>
          </w:tcPr>
          <w:p w14:paraId="58FD9FB8"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Sample: 2019 2020</w:t>
            </w:r>
          </w:p>
        </w:tc>
        <w:tc>
          <w:tcPr>
            <w:tcW w:w="1208" w:type="dxa"/>
            <w:tcBorders>
              <w:top w:val="nil"/>
              <w:left w:val="nil"/>
              <w:bottom w:val="nil"/>
              <w:right w:val="nil"/>
            </w:tcBorders>
            <w:vAlign w:val="bottom"/>
          </w:tcPr>
          <w:p w14:paraId="14E5430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A48BCE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1C78830" w14:textId="77777777" w:rsidTr="00D55A23">
        <w:trPr>
          <w:trHeight w:val="225"/>
        </w:trPr>
        <w:tc>
          <w:tcPr>
            <w:tcW w:w="4327" w:type="dxa"/>
            <w:gridSpan w:val="3"/>
            <w:tcBorders>
              <w:top w:val="nil"/>
              <w:left w:val="nil"/>
              <w:bottom w:val="nil"/>
              <w:right w:val="nil"/>
            </w:tcBorders>
            <w:vAlign w:val="bottom"/>
          </w:tcPr>
          <w:p w14:paraId="200DB656"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Periods included: 2</w:t>
            </w:r>
          </w:p>
        </w:tc>
        <w:tc>
          <w:tcPr>
            <w:tcW w:w="1208" w:type="dxa"/>
            <w:tcBorders>
              <w:top w:val="nil"/>
              <w:left w:val="nil"/>
              <w:bottom w:val="nil"/>
              <w:right w:val="nil"/>
            </w:tcBorders>
            <w:vAlign w:val="bottom"/>
          </w:tcPr>
          <w:p w14:paraId="4918B2C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538F0BE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58EAA32" w14:textId="77777777" w:rsidTr="00D55A23">
        <w:trPr>
          <w:trHeight w:val="225"/>
        </w:trPr>
        <w:tc>
          <w:tcPr>
            <w:tcW w:w="4327" w:type="dxa"/>
            <w:gridSpan w:val="3"/>
            <w:tcBorders>
              <w:top w:val="nil"/>
              <w:left w:val="nil"/>
              <w:bottom w:val="nil"/>
              <w:right w:val="nil"/>
            </w:tcBorders>
            <w:vAlign w:val="bottom"/>
          </w:tcPr>
          <w:p w14:paraId="4EC05DEC"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Cross-sections included: 38</w:t>
            </w:r>
          </w:p>
        </w:tc>
        <w:tc>
          <w:tcPr>
            <w:tcW w:w="1208" w:type="dxa"/>
            <w:tcBorders>
              <w:top w:val="nil"/>
              <w:left w:val="nil"/>
              <w:bottom w:val="nil"/>
              <w:right w:val="nil"/>
            </w:tcBorders>
            <w:vAlign w:val="bottom"/>
          </w:tcPr>
          <w:p w14:paraId="44E0015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09F97C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2C110E29" w14:textId="77777777" w:rsidTr="00D55A23">
        <w:trPr>
          <w:trHeight w:val="225"/>
        </w:trPr>
        <w:tc>
          <w:tcPr>
            <w:tcW w:w="5535" w:type="dxa"/>
            <w:gridSpan w:val="4"/>
            <w:tcBorders>
              <w:top w:val="nil"/>
              <w:left w:val="nil"/>
              <w:bottom w:val="nil"/>
              <w:right w:val="nil"/>
            </w:tcBorders>
            <w:vAlign w:val="bottom"/>
          </w:tcPr>
          <w:p w14:paraId="2D243880"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Total panel (unbalanced) observations: 75</w:t>
            </w:r>
          </w:p>
        </w:tc>
        <w:tc>
          <w:tcPr>
            <w:tcW w:w="997" w:type="dxa"/>
            <w:tcBorders>
              <w:top w:val="nil"/>
              <w:left w:val="nil"/>
              <w:bottom w:val="nil"/>
              <w:right w:val="nil"/>
            </w:tcBorders>
            <w:vAlign w:val="bottom"/>
          </w:tcPr>
          <w:p w14:paraId="6198556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2CBA4EC5" w14:textId="77777777" w:rsidTr="00D55A23">
        <w:trPr>
          <w:trHeight w:hRule="exact" w:val="90"/>
        </w:trPr>
        <w:tc>
          <w:tcPr>
            <w:tcW w:w="2017" w:type="dxa"/>
            <w:tcBorders>
              <w:top w:val="nil"/>
              <w:left w:val="nil"/>
              <w:bottom w:val="double" w:sz="6" w:space="2" w:color="auto"/>
              <w:right w:val="nil"/>
            </w:tcBorders>
            <w:vAlign w:val="bottom"/>
          </w:tcPr>
          <w:p w14:paraId="2559082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39A57B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32322D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65FCE13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31588A3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05AA5A9" w14:textId="77777777" w:rsidTr="00D55A23">
        <w:trPr>
          <w:trHeight w:hRule="exact" w:val="135"/>
        </w:trPr>
        <w:tc>
          <w:tcPr>
            <w:tcW w:w="2017" w:type="dxa"/>
            <w:tcBorders>
              <w:top w:val="nil"/>
              <w:left w:val="nil"/>
              <w:bottom w:val="nil"/>
              <w:right w:val="nil"/>
            </w:tcBorders>
            <w:vAlign w:val="bottom"/>
          </w:tcPr>
          <w:p w14:paraId="026CB4A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1F5B69C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10F4A0A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13C2FB9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A3B4F3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EBCDD4F" w14:textId="77777777" w:rsidTr="00D55A23">
        <w:trPr>
          <w:trHeight w:val="225"/>
        </w:trPr>
        <w:tc>
          <w:tcPr>
            <w:tcW w:w="2017" w:type="dxa"/>
            <w:tcBorders>
              <w:top w:val="nil"/>
              <w:left w:val="nil"/>
              <w:bottom w:val="nil"/>
              <w:right w:val="nil"/>
            </w:tcBorders>
            <w:vAlign w:val="bottom"/>
          </w:tcPr>
          <w:p w14:paraId="0091EC1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Variable</w:t>
            </w:r>
          </w:p>
        </w:tc>
        <w:tc>
          <w:tcPr>
            <w:tcW w:w="1103" w:type="dxa"/>
            <w:tcBorders>
              <w:top w:val="nil"/>
              <w:left w:val="nil"/>
              <w:bottom w:val="nil"/>
              <w:right w:val="nil"/>
            </w:tcBorders>
            <w:vAlign w:val="bottom"/>
          </w:tcPr>
          <w:p w14:paraId="791BABF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Coefficient</w:t>
            </w:r>
          </w:p>
        </w:tc>
        <w:tc>
          <w:tcPr>
            <w:tcW w:w="1207" w:type="dxa"/>
            <w:tcBorders>
              <w:top w:val="nil"/>
              <w:left w:val="nil"/>
              <w:bottom w:val="nil"/>
              <w:right w:val="nil"/>
            </w:tcBorders>
            <w:vAlign w:val="bottom"/>
          </w:tcPr>
          <w:p w14:paraId="35A1DD2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Std. Error</w:t>
            </w:r>
          </w:p>
        </w:tc>
        <w:tc>
          <w:tcPr>
            <w:tcW w:w="1208" w:type="dxa"/>
            <w:tcBorders>
              <w:top w:val="nil"/>
              <w:left w:val="nil"/>
              <w:bottom w:val="nil"/>
              <w:right w:val="nil"/>
            </w:tcBorders>
            <w:vAlign w:val="bottom"/>
          </w:tcPr>
          <w:p w14:paraId="1DAD26AA"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t-Statistic</w:t>
            </w:r>
          </w:p>
        </w:tc>
        <w:tc>
          <w:tcPr>
            <w:tcW w:w="997" w:type="dxa"/>
            <w:tcBorders>
              <w:top w:val="nil"/>
              <w:left w:val="nil"/>
              <w:bottom w:val="nil"/>
              <w:right w:val="nil"/>
            </w:tcBorders>
            <w:vAlign w:val="bottom"/>
          </w:tcPr>
          <w:p w14:paraId="16B0FBE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Prob.  </w:t>
            </w:r>
          </w:p>
        </w:tc>
      </w:tr>
      <w:tr w:rsidR="00D55A23" w:rsidRPr="005F45BB" w14:paraId="318961A3" w14:textId="77777777" w:rsidTr="00D55A23">
        <w:trPr>
          <w:trHeight w:hRule="exact" w:val="90"/>
        </w:trPr>
        <w:tc>
          <w:tcPr>
            <w:tcW w:w="2017" w:type="dxa"/>
            <w:tcBorders>
              <w:top w:val="nil"/>
              <w:left w:val="nil"/>
              <w:bottom w:val="double" w:sz="6" w:space="2" w:color="auto"/>
              <w:right w:val="nil"/>
            </w:tcBorders>
            <w:vAlign w:val="bottom"/>
          </w:tcPr>
          <w:p w14:paraId="4E82D40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0C0BD59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3D0E210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6214F5B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5923127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24F86E8D" w14:textId="77777777" w:rsidTr="00D55A23">
        <w:trPr>
          <w:trHeight w:hRule="exact" w:val="135"/>
        </w:trPr>
        <w:tc>
          <w:tcPr>
            <w:tcW w:w="2017" w:type="dxa"/>
            <w:tcBorders>
              <w:top w:val="nil"/>
              <w:left w:val="nil"/>
              <w:bottom w:val="nil"/>
              <w:right w:val="nil"/>
            </w:tcBorders>
            <w:vAlign w:val="bottom"/>
          </w:tcPr>
          <w:p w14:paraId="7E73795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2F02D14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1A226B9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3585D2C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69F2DC4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8D31D5F" w14:textId="77777777" w:rsidTr="00D55A23">
        <w:trPr>
          <w:trHeight w:val="225"/>
        </w:trPr>
        <w:tc>
          <w:tcPr>
            <w:tcW w:w="2017" w:type="dxa"/>
            <w:tcBorders>
              <w:top w:val="nil"/>
              <w:left w:val="nil"/>
              <w:bottom w:val="nil"/>
              <w:right w:val="nil"/>
            </w:tcBorders>
            <w:vAlign w:val="bottom"/>
          </w:tcPr>
          <w:p w14:paraId="69B5CEE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C</w:t>
            </w:r>
          </w:p>
        </w:tc>
        <w:tc>
          <w:tcPr>
            <w:tcW w:w="1103" w:type="dxa"/>
            <w:tcBorders>
              <w:top w:val="nil"/>
              <w:left w:val="nil"/>
              <w:bottom w:val="nil"/>
              <w:right w:val="nil"/>
            </w:tcBorders>
            <w:vAlign w:val="bottom"/>
          </w:tcPr>
          <w:p w14:paraId="7ECEFF7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-3.992408</w:t>
            </w:r>
          </w:p>
        </w:tc>
        <w:tc>
          <w:tcPr>
            <w:tcW w:w="1207" w:type="dxa"/>
            <w:tcBorders>
              <w:top w:val="nil"/>
              <w:left w:val="nil"/>
              <w:bottom w:val="nil"/>
              <w:right w:val="nil"/>
            </w:tcBorders>
            <w:vAlign w:val="bottom"/>
          </w:tcPr>
          <w:p w14:paraId="662B044B"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1.764668</w:t>
            </w:r>
          </w:p>
        </w:tc>
        <w:tc>
          <w:tcPr>
            <w:tcW w:w="1208" w:type="dxa"/>
            <w:tcBorders>
              <w:top w:val="nil"/>
              <w:left w:val="nil"/>
              <w:bottom w:val="nil"/>
              <w:right w:val="nil"/>
            </w:tcBorders>
            <w:vAlign w:val="bottom"/>
          </w:tcPr>
          <w:p w14:paraId="1B50948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-2.262413</w:t>
            </w:r>
          </w:p>
        </w:tc>
        <w:tc>
          <w:tcPr>
            <w:tcW w:w="997" w:type="dxa"/>
            <w:tcBorders>
              <w:top w:val="nil"/>
              <w:left w:val="nil"/>
              <w:bottom w:val="nil"/>
              <w:right w:val="nil"/>
            </w:tcBorders>
            <w:vAlign w:val="bottom"/>
          </w:tcPr>
          <w:p w14:paraId="7D5ECC5E"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0.0308</w:t>
            </w:r>
          </w:p>
        </w:tc>
      </w:tr>
      <w:tr w:rsidR="00D55A23" w:rsidRPr="005F45BB" w14:paraId="5BD22AB1" w14:textId="77777777" w:rsidTr="00D55A23">
        <w:trPr>
          <w:trHeight w:val="225"/>
        </w:trPr>
        <w:tc>
          <w:tcPr>
            <w:tcW w:w="2017" w:type="dxa"/>
            <w:tcBorders>
              <w:top w:val="nil"/>
              <w:left w:val="nil"/>
              <w:bottom w:val="nil"/>
              <w:right w:val="nil"/>
            </w:tcBorders>
            <w:vAlign w:val="bottom"/>
          </w:tcPr>
          <w:p w14:paraId="161A9CA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NPL</w:t>
            </w:r>
          </w:p>
        </w:tc>
        <w:tc>
          <w:tcPr>
            <w:tcW w:w="1103" w:type="dxa"/>
            <w:tcBorders>
              <w:top w:val="nil"/>
              <w:left w:val="nil"/>
              <w:bottom w:val="nil"/>
              <w:right w:val="nil"/>
            </w:tcBorders>
            <w:vAlign w:val="bottom"/>
          </w:tcPr>
          <w:p w14:paraId="15F8960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0.002586</w:t>
            </w:r>
          </w:p>
        </w:tc>
        <w:tc>
          <w:tcPr>
            <w:tcW w:w="1207" w:type="dxa"/>
            <w:tcBorders>
              <w:top w:val="nil"/>
              <w:left w:val="nil"/>
              <w:bottom w:val="nil"/>
              <w:right w:val="nil"/>
            </w:tcBorders>
            <w:vAlign w:val="bottom"/>
          </w:tcPr>
          <w:p w14:paraId="7CA03878"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0.057223</w:t>
            </w:r>
          </w:p>
        </w:tc>
        <w:tc>
          <w:tcPr>
            <w:tcW w:w="1208" w:type="dxa"/>
            <w:tcBorders>
              <w:top w:val="nil"/>
              <w:left w:val="nil"/>
              <w:bottom w:val="nil"/>
              <w:right w:val="nil"/>
            </w:tcBorders>
            <w:vAlign w:val="bottom"/>
          </w:tcPr>
          <w:p w14:paraId="29A3610F"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0.045184</w:t>
            </w:r>
          </w:p>
        </w:tc>
        <w:tc>
          <w:tcPr>
            <w:tcW w:w="997" w:type="dxa"/>
            <w:tcBorders>
              <w:top w:val="nil"/>
              <w:left w:val="nil"/>
              <w:bottom w:val="nil"/>
              <w:right w:val="nil"/>
            </w:tcBorders>
            <w:vAlign w:val="bottom"/>
          </w:tcPr>
          <w:p w14:paraId="7BCF53E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0.9643</w:t>
            </w:r>
          </w:p>
        </w:tc>
      </w:tr>
      <w:tr w:rsidR="00D55A23" w:rsidRPr="005F45BB" w14:paraId="2B69FFC0" w14:textId="77777777" w:rsidTr="00D55A23">
        <w:trPr>
          <w:trHeight w:val="225"/>
        </w:trPr>
        <w:tc>
          <w:tcPr>
            <w:tcW w:w="2017" w:type="dxa"/>
            <w:tcBorders>
              <w:top w:val="nil"/>
              <w:left w:val="nil"/>
              <w:bottom w:val="nil"/>
              <w:right w:val="nil"/>
            </w:tcBorders>
            <w:vAlign w:val="bottom"/>
          </w:tcPr>
          <w:p w14:paraId="28BCB2A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lastRenderedPageBreak/>
              <w:t>CAR</w:t>
            </w:r>
          </w:p>
        </w:tc>
        <w:tc>
          <w:tcPr>
            <w:tcW w:w="1103" w:type="dxa"/>
            <w:tcBorders>
              <w:top w:val="nil"/>
              <w:left w:val="nil"/>
              <w:bottom w:val="nil"/>
              <w:right w:val="nil"/>
            </w:tcBorders>
            <w:vAlign w:val="bottom"/>
          </w:tcPr>
          <w:p w14:paraId="6A1D744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0.074784</w:t>
            </w:r>
          </w:p>
        </w:tc>
        <w:tc>
          <w:tcPr>
            <w:tcW w:w="1207" w:type="dxa"/>
            <w:tcBorders>
              <w:top w:val="nil"/>
              <w:left w:val="nil"/>
              <w:bottom w:val="nil"/>
              <w:right w:val="nil"/>
            </w:tcBorders>
            <w:vAlign w:val="bottom"/>
          </w:tcPr>
          <w:p w14:paraId="07036F1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0.010184</w:t>
            </w:r>
          </w:p>
        </w:tc>
        <w:tc>
          <w:tcPr>
            <w:tcW w:w="1208" w:type="dxa"/>
            <w:tcBorders>
              <w:top w:val="nil"/>
              <w:left w:val="nil"/>
              <w:bottom w:val="nil"/>
              <w:right w:val="nil"/>
            </w:tcBorders>
            <w:vAlign w:val="bottom"/>
          </w:tcPr>
          <w:p w14:paraId="29C972EA"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7.342920</w:t>
            </w:r>
          </w:p>
        </w:tc>
        <w:tc>
          <w:tcPr>
            <w:tcW w:w="997" w:type="dxa"/>
            <w:tcBorders>
              <w:top w:val="nil"/>
              <w:left w:val="nil"/>
              <w:bottom w:val="nil"/>
              <w:right w:val="nil"/>
            </w:tcBorders>
            <w:vAlign w:val="bottom"/>
          </w:tcPr>
          <w:p w14:paraId="304A3F4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0.0000</w:t>
            </w:r>
          </w:p>
        </w:tc>
      </w:tr>
      <w:tr w:rsidR="00D55A23" w:rsidRPr="005F45BB" w14:paraId="7C15906D" w14:textId="77777777" w:rsidTr="00D55A23">
        <w:trPr>
          <w:trHeight w:val="225"/>
        </w:trPr>
        <w:tc>
          <w:tcPr>
            <w:tcW w:w="2017" w:type="dxa"/>
            <w:tcBorders>
              <w:top w:val="nil"/>
              <w:left w:val="nil"/>
              <w:bottom w:val="nil"/>
              <w:right w:val="nil"/>
            </w:tcBorders>
            <w:vAlign w:val="bottom"/>
          </w:tcPr>
          <w:p w14:paraId="1C853FB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GCG</w:t>
            </w:r>
          </w:p>
        </w:tc>
        <w:tc>
          <w:tcPr>
            <w:tcW w:w="1103" w:type="dxa"/>
            <w:tcBorders>
              <w:top w:val="nil"/>
              <w:left w:val="nil"/>
              <w:bottom w:val="nil"/>
              <w:right w:val="nil"/>
            </w:tcBorders>
            <w:vAlign w:val="bottom"/>
          </w:tcPr>
          <w:p w14:paraId="3EEB317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0.870856</w:t>
            </w:r>
          </w:p>
        </w:tc>
        <w:tc>
          <w:tcPr>
            <w:tcW w:w="1207" w:type="dxa"/>
            <w:tcBorders>
              <w:top w:val="nil"/>
              <w:left w:val="nil"/>
              <w:bottom w:val="nil"/>
              <w:right w:val="nil"/>
            </w:tcBorders>
            <w:vAlign w:val="bottom"/>
          </w:tcPr>
          <w:p w14:paraId="5FD49896"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0.409253</w:t>
            </w:r>
          </w:p>
        </w:tc>
        <w:tc>
          <w:tcPr>
            <w:tcW w:w="1208" w:type="dxa"/>
            <w:tcBorders>
              <w:top w:val="nil"/>
              <w:left w:val="nil"/>
              <w:bottom w:val="nil"/>
              <w:right w:val="nil"/>
            </w:tcBorders>
            <w:vAlign w:val="bottom"/>
          </w:tcPr>
          <w:p w14:paraId="79EE98D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2.127915</w:t>
            </w:r>
          </w:p>
        </w:tc>
        <w:tc>
          <w:tcPr>
            <w:tcW w:w="997" w:type="dxa"/>
            <w:tcBorders>
              <w:top w:val="nil"/>
              <w:left w:val="nil"/>
              <w:bottom w:val="nil"/>
              <w:right w:val="nil"/>
            </w:tcBorders>
            <w:vAlign w:val="bottom"/>
          </w:tcPr>
          <w:p w14:paraId="516A74F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0.0414</w:t>
            </w:r>
          </w:p>
        </w:tc>
      </w:tr>
      <w:tr w:rsidR="00D55A23" w:rsidRPr="005F45BB" w14:paraId="57B46646" w14:textId="77777777" w:rsidTr="00D55A23">
        <w:trPr>
          <w:trHeight w:val="225"/>
        </w:trPr>
        <w:tc>
          <w:tcPr>
            <w:tcW w:w="2017" w:type="dxa"/>
            <w:tcBorders>
              <w:top w:val="nil"/>
              <w:left w:val="nil"/>
              <w:bottom w:val="nil"/>
              <w:right w:val="nil"/>
            </w:tcBorders>
            <w:vAlign w:val="bottom"/>
          </w:tcPr>
          <w:p w14:paraId="625292F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ROA</w:t>
            </w:r>
          </w:p>
        </w:tc>
        <w:tc>
          <w:tcPr>
            <w:tcW w:w="1103" w:type="dxa"/>
            <w:tcBorders>
              <w:top w:val="nil"/>
              <w:left w:val="nil"/>
              <w:bottom w:val="nil"/>
              <w:right w:val="nil"/>
            </w:tcBorders>
            <w:vAlign w:val="bottom"/>
          </w:tcPr>
          <w:p w14:paraId="14DDFB9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-0.311746</w:t>
            </w:r>
          </w:p>
        </w:tc>
        <w:tc>
          <w:tcPr>
            <w:tcW w:w="1207" w:type="dxa"/>
            <w:tcBorders>
              <w:top w:val="nil"/>
              <w:left w:val="nil"/>
              <w:bottom w:val="nil"/>
              <w:right w:val="nil"/>
            </w:tcBorders>
            <w:vAlign w:val="bottom"/>
          </w:tcPr>
          <w:p w14:paraId="230A414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0.071496</w:t>
            </w:r>
          </w:p>
        </w:tc>
        <w:tc>
          <w:tcPr>
            <w:tcW w:w="1208" w:type="dxa"/>
            <w:tcBorders>
              <w:top w:val="nil"/>
              <w:left w:val="nil"/>
              <w:bottom w:val="nil"/>
              <w:right w:val="nil"/>
            </w:tcBorders>
            <w:vAlign w:val="bottom"/>
          </w:tcPr>
          <w:p w14:paraId="5B76FDB5"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-4.360342</w:t>
            </w:r>
          </w:p>
        </w:tc>
        <w:tc>
          <w:tcPr>
            <w:tcW w:w="997" w:type="dxa"/>
            <w:tcBorders>
              <w:top w:val="nil"/>
              <w:left w:val="nil"/>
              <w:bottom w:val="nil"/>
              <w:right w:val="nil"/>
            </w:tcBorders>
            <w:vAlign w:val="bottom"/>
          </w:tcPr>
          <w:p w14:paraId="7EEFFC71"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0.0001</w:t>
            </w:r>
          </w:p>
        </w:tc>
      </w:tr>
      <w:tr w:rsidR="00D55A23" w:rsidRPr="005F45BB" w14:paraId="5F111041" w14:textId="77777777" w:rsidTr="00D55A23">
        <w:trPr>
          <w:trHeight w:val="225"/>
        </w:trPr>
        <w:tc>
          <w:tcPr>
            <w:tcW w:w="2017" w:type="dxa"/>
            <w:tcBorders>
              <w:top w:val="nil"/>
              <w:left w:val="nil"/>
              <w:bottom w:val="nil"/>
              <w:right w:val="nil"/>
            </w:tcBorders>
            <w:vAlign w:val="bottom"/>
          </w:tcPr>
          <w:p w14:paraId="3EC4629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DPANDEMI</w:t>
            </w:r>
          </w:p>
        </w:tc>
        <w:tc>
          <w:tcPr>
            <w:tcW w:w="1103" w:type="dxa"/>
            <w:tcBorders>
              <w:top w:val="nil"/>
              <w:left w:val="nil"/>
              <w:bottom w:val="nil"/>
              <w:right w:val="nil"/>
            </w:tcBorders>
            <w:vAlign w:val="bottom"/>
          </w:tcPr>
          <w:p w14:paraId="0F065E66"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-0.342960</w:t>
            </w:r>
          </w:p>
        </w:tc>
        <w:tc>
          <w:tcPr>
            <w:tcW w:w="1207" w:type="dxa"/>
            <w:tcBorders>
              <w:top w:val="nil"/>
              <w:left w:val="nil"/>
              <w:bottom w:val="nil"/>
              <w:right w:val="nil"/>
            </w:tcBorders>
            <w:vAlign w:val="bottom"/>
          </w:tcPr>
          <w:p w14:paraId="02601CF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0.202282</w:t>
            </w:r>
          </w:p>
        </w:tc>
        <w:tc>
          <w:tcPr>
            <w:tcW w:w="1208" w:type="dxa"/>
            <w:tcBorders>
              <w:top w:val="nil"/>
              <w:left w:val="nil"/>
              <w:bottom w:val="nil"/>
              <w:right w:val="nil"/>
            </w:tcBorders>
            <w:vAlign w:val="bottom"/>
          </w:tcPr>
          <w:p w14:paraId="3C44D6A6"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-1.695459</w:t>
            </w:r>
          </w:p>
        </w:tc>
        <w:tc>
          <w:tcPr>
            <w:tcW w:w="997" w:type="dxa"/>
            <w:tcBorders>
              <w:top w:val="nil"/>
              <w:left w:val="nil"/>
              <w:bottom w:val="nil"/>
              <w:right w:val="nil"/>
            </w:tcBorders>
            <w:vAlign w:val="bottom"/>
          </w:tcPr>
          <w:p w14:paraId="37EB75C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0.1000</w:t>
            </w:r>
          </w:p>
        </w:tc>
      </w:tr>
      <w:tr w:rsidR="00D55A23" w:rsidRPr="005F45BB" w14:paraId="2E4E191B" w14:textId="77777777" w:rsidTr="00D55A23">
        <w:trPr>
          <w:trHeight w:val="225"/>
        </w:trPr>
        <w:tc>
          <w:tcPr>
            <w:tcW w:w="2017" w:type="dxa"/>
            <w:tcBorders>
              <w:top w:val="nil"/>
              <w:left w:val="nil"/>
              <w:bottom w:val="nil"/>
              <w:right w:val="nil"/>
            </w:tcBorders>
            <w:vAlign w:val="bottom"/>
          </w:tcPr>
          <w:p w14:paraId="2CA96EB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BSIZE</w:t>
            </w:r>
          </w:p>
        </w:tc>
        <w:tc>
          <w:tcPr>
            <w:tcW w:w="1103" w:type="dxa"/>
            <w:tcBorders>
              <w:top w:val="nil"/>
              <w:left w:val="nil"/>
              <w:bottom w:val="nil"/>
              <w:right w:val="nil"/>
            </w:tcBorders>
            <w:vAlign w:val="bottom"/>
          </w:tcPr>
          <w:p w14:paraId="7B09724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0.031579</w:t>
            </w:r>
          </w:p>
        </w:tc>
        <w:tc>
          <w:tcPr>
            <w:tcW w:w="1207" w:type="dxa"/>
            <w:tcBorders>
              <w:top w:val="nil"/>
              <w:left w:val="nil"/>
              <w:bottom w:val="nil"/>
              <w:right w:val="nil"/>
            </w:tcBorders>
            <w:vAlign w:val="bottom"/>
          </w:tcPr>
          <w:p w14:paraId="34718A5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0.055736</w:t>
            </w:r>
          </w:p>
        </w:tc>
        <w:tc>
          <w:tcPr>
            <w:tcW w:w="1208" w:type="dxa"/>
            <w:tcBorders>
              <w:top w:val="nil"/>
              <w:left w:val="nil"/>
              <w:bottom w:val="nil"/>
              <w:right w:val="nil"/>
            </w:tcBorders>
            <w:vAlign w:val="bottom"/>
          </w:tcPr>
          <w:p w14:paraId="02D544B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0.566575</w:t>
            </w:r>
          </w:p>
        </w:tc>
        <w:tc>
          <w:tcPr>
            <w:tcW w:w="997" w:type="dxa"/>
            <w:tcBorders>
              <w:top w:val="nil"/>
              <w:left w:val="nil"/>
              <w:bottom w:val="nil"/>
              <w:right w:val="nil"/>
            </w:tcBorders>
            <w:vAlign w:val="bottom"/>
          </w:tcPr>
          <w:p w14:paraId="4AB8CAEF"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0.5751</w:t>
            </w:r>
          </w:p>
        </w:tc>
      </w:tr>
      <w:tr w:rsidR="00D55A23" w:rsidRPr="005F45BB" w14:paraId="4A254661" w14:textId="77777777" w:rsidTr="00D55A23">
        <w:trPr>
          <w:trHeight w:hRule="exact" w:val="90"/>
        </w:trPr>
        <w:tc>
          <w:tcPr>
            <w:tcW w:w="2017" w:type="dxa"/>
            <w:tcBorders>
              <w:top w:val="nil"/>
              <w:left w:val="nil"/>
              <w:bottom w:val="double" w:sz="6" w:space="2" w:color="auto"/>
              <w:right w:val="nil"/>
            </w:tcBorders>
            <w:vAlign w:val="bottom"/>
          </w:tcPr>
          <w:p w14:paraId="0525E8F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1A67228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01A3490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7034E0F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37A82F2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61321422" w14:textId="77777777" w:rsidTr="00D55A23">
        <w:trPr>
          <w:trHeight w:hRule="exact" w:val="135"/>
        </w:trPr>
        <w:tc>
          <w:tcPr>
            <w:tcW w:w="2017" w:type="dxa"/>
            <w:tcBorders>
              <w:top w:val="nil"/>
              <w:left w:val="nil"/>
              <w:bottom w:val="nil"/>
              <w:right w:val="nil"/>
            </w:tcBorders>
            <w:vAlign w:val="bottom"/>
          </w:tcPr>
          <w:p w14:paraId="1309C9F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995AA3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7DB02DF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6AE02DE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354CDFCA"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A8C5D5D" w14:textId="77777777" w:rsidTr="00D55A23">
        <w:trPr>
          <w:trHeight w:val="225"/>
        </w:trPr>
        <w:tc>
          <w:tcPr>
            <w:tcW w:w="2017" w:type="dxa"/>
            <w:tcBorders>
              <w:top w:val="nil"/>
              <w:left w:val="nil"/>
              <w:bottom w:val="nil"/>
              <w:right w:val="nil"/>
            </w:tcBorders>
            <w:vAlign w:val="bottom"/>
          </w:tcPr>
          <w:p w14:paraId="593B4EB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2310" w:type="dxa"/>
            <w:gridSpan w:val="2"/>
            <w:tcBorders>
              <w:top w:val="nil"/>
              <w:left w:val="nil"/>
              <w:bottom w:val="nil"/>
              <w:right w:val="nil"/>
            </w:tcBorders>
            <w:vAlign w:val="bottom"/>
          </w:tcPr>
          <w:p w14:paraId="5346BD2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r w:rsidRPr="005F45BB">
              <w:rPr>
                <w:rFonts w:ascii="Arial" w:hAnsi="Arial" w:cs="Arial"/>
                <w:color w:val="000000"/>
                <w:sz w:val="18"/>
                <w:szCs w:val="18"/>
                <w:lang w:eastAsia="en-US"/>
              </w:rPr>
              <w:t>Effects Specification</w:t>
            </w:r>
          </w:p>
        </w:tc>
        <w:tc>
          <w:tcPr>
            <w:tcW w:w="1208" w:type="dxa"/>
            <w:tcBorders>
              <w:top w:val="nil"/>
              <w:left w:val="nil"/>
              <w:bottom w:val="nil"/>
              <w:right w:val="nil"/>
            </w:tcBorders>
            <w:vAlign w:val="bottom"/>
          </w:tcPr>
          <w:p w14:paraId="5BD4889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038904D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710BB8F1" w14:textId="77777777" w:rsidTr="00D55A23">
        <w:trPr>
          <w:trHeight w:hRule="exact" w:val="90"/>
        </w:trPr>
        <w:tc>
          <w:tcPr>
            <w:tcW w:w="2017" w:type="dxa"/>
            <w:tcBorders>
              <w:top w:val="nil"/>
              <w:left w:val="nil"/>
              <w:bottom w:val="double" w:sz="6" w:space="2" w:color="auto"/>
              <w:right w:val="nil"/>
            </w:tcBorders>
            <w:vAlign w:val="bottom"/>
          </w:tcPr>
          <w:p w14:paraId="35E692C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6999958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440AA04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66B3B921"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17D2121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4DAEB243" w14:textId="77777777" w:rsidTr="00D55A23">
        <w:trPr>
          <w:trHeight w:hRule="exact" w:val="135"/>
        </w:trPr>
        <w:tc>
          <w:tcPr>
            <w:tcW w:w="2017" w:type="dxa"/>
            <w:tcBorders>
              <w:top w:val="nil"/>
              <w:left w:val="nil"/>
              <w:bottom w:val="nil"/>
              <w:right w:val="nil"/>
            </w:tcBorders>
            <w:vAlign w:val="bottom"/>
          </w:tcPr>
          <w:p w14:paraId="69C2DA2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7338EE7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6A20A683"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01A0EFC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161C106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35A41638" w14:textId="77777777" w:rsidTr="00D55A23">
        <w:trPr>
          <w:trHeight w:val="225"/>
        </w:trPr>
        <w:tc>
          <w:tcPr>
            <w:tcW w:w="5535" w:type="dxa"/>
            <w:gridSpan w:val="4"/>
            <w:tcBorders>
              <w:top w:val="nil"/>
              <w:left w:val="nil"/>
              <w:bottom w:val="nil"/>
              <w:right w:val="nil"/>
            </w:tcBorders>
            <w:vAlign w:val="bottom"/>
          </w:tcPr>
          <w:p w14:paraId="41F98E11"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Cross-section fixed (dummy variables)</w:t>
            </w:r>
          </w:p>
        </w:tc>
        <w:tc>
          <w:tcPr>
            <w:tcW w:w="997" w:type="dxa"/>
            <w:tcBorders>
              <w:top w:val="nil"/>
              <w:left w:val="nil"/>
              <w:bottom w:val="nil"/>
              <w:right w:val="nil"/>
            </w:tcBorders>
            <w:vAlign w:val="bottom"/>
          </w:tcPr>
          <w:p w14:paraId="1DCBFC8B"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752B2065" w14:textId="77777777" w:rsidTr="00D55A23">
        <w:trPr>
          <w:trHeight w:hRule="exact" w:val="90"/>
        </w:trPr>
        <w:tc>
          <w:tcPr>
            <w:tcW w:w="2017" w:type="dxa"/>
            <w:tcBorders>
              <w:top w:val="nil"/>
              <w:left w:val="nil"/>
              <w:bottom w:val="double" w:sz="6" w:space="2" w:color="auto"/>
              <w:right w:val="nil"/>
            </w:tcBorders>
            <w:vAlign w:val="bottom"/>
          </w:tcPr>
          <w:p w14:paraId="72F5453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2" w:color="auto"/>
              <w:right w:val="nil"/>
            </w:tcBorders>
            <w:vAlign w:val="bottom"/>
          </w:tcPr>
          <w:p w14:paraId="466E7919"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2" w:color="auto"/>
              <w:right w:val="nil"/>
            </w:tcBorders>
            <w:vAlign w:val="bottom"/>
          </w:tcPr>
          <w:p w14:paraId="17288DA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2" w:color="auto"/>
              <w:right w:val="nil"/>
            </w:tcBorders>
            <w:vAlign w:val="bottom"/>
          </w:tcPr>
          <w:p w14:paraId="09CDE8ED"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2" w:color="auto"/>
              <w:right w:val="nil"/>
            </w:tcBorders>
            <w:vAlign w:val="bottom"/>
          </w:tcPr>
          <w:p w14:paraId="3B6D8F9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1E856661" w14:textId="77777777" w:rsidTr="00D55A23">
        <w:trPr>
          <w:trHeight w:hRule="exact" w:val="135"/>
        </w:trPr>
        <w:tc>
          <w:tcPr>
            <w:tcW w:w="2017" w:type="dxa"/>
            <w:tcBorders>
              <w:top w:val="nil"/>
              <w:left w:val="nil"/>
              <w:bottom w:val="nil"/>
              <w:right w:val="nil"/>
            </w:tcBorders>
            <w:vAlign w:val="bottom"/>
          </w:tcPr>
          <w:p w14:paraId="1286C2E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56EF9CF0"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4164838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48175BF7"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432FDEDC"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5E02D020" w14:textId="77777777" w:rsidTr="00D55A23">
        <w:trPr>
          <w:trHeight w:val="225"/>
        </w:trPr>
        <w:tc>
          <w:tcPr>
            <w:tcW w:w="2017" w:type="dxa"/>
            <w:tcBorders>
              <w:top w:val="nil"/>
              <w:left w:val="nil"/>
              <w:bottom w:val="nil"/>
              <w:right w:val="nil"/>
            </w:tcBorders>
            <w:vAlign w:val="bottom"/>
          </w:tcPr>
          <w:p w14:paraId="7EB56383"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R-squared</w:t>
            </w:r>
          </w:p>
        </w:tc>
        <w:tc>
          <w:tcPr>
            <w:tcW w:w="1103" w:type="dxa"/>
            <w:tcBorders>
              <w:top w:val="nil"/>
              <w:left w:val="nil"/>
              <w:bottom w:val="nil"/>
              <w:right w:val="nil"/>
            </w:tcBorders>
            <w:vAlign w:val="bottom"/>
          </w:tcPr>
          <w:p w14:paraId="0FB7955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0.916558</w:t>
            </w:r>
          </w:p>
        </w:tc>
        <w:tc>
          <w:tcPr>
            <w:tcW w:w="2415" w:type="dxa"/>
            <w:gridSpan w:val="2"/>
            <w:tcBorders>
              <w:top w:val="nil"/>
              <w:left w:val="nil"/>
              <w:bottom w:val="nil"/>
              <w:right w:val="nil"/>
            </w:tcBorders>
            <w:vAlign w:val="bottom"/>
          </w:tcPr>
          <w:p w14:paraId="10E93B72"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Mean dependent var</w:t>
            </w:r>
          </w:p>
        </w:tc>
        <w:tc>
          <w:tcPr>
            <w:tcW w:w="997" w:type="dxa"/>
            <w:tcBorders>
              <w:top w:val="nil"/>
              <w:left w:val="nil"/>
              <w:bottom w:val="nil"/>
              <w:right w:val="nil"/>
            </w:tcBorders>
            <w:vAlign w:val="bottom"/>
          </w:tcPr>
          <w:p w14:paraId="5E9A3C29"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0.304535</w:t>
            </w:r>
          </w:p>
        </w:tc>
      </w:tr>
      <w:tr w:rsidR="00D55A23" w:rsidRPr="005F45BB" w14:paraId="575E8650" w14:textId="77777777" w:rsidTr="00D55A23">
        <w:trPr>
          <w:trHeight w:val="225"/>
        </w:trPr>
        <w:tc>
          <w:tcPr>
            <w:tcW w:w="2017" w:type="dxa"/>
            <w:tcBorders>
              <w:top w:val="nil"/>
              <w:left w:val="nil"/>
              <w:bottom w:val="nil"/>
              <w:right w:val="nil"/>
            </w:tcBorders>
            <w:vAlign w:val="bottom"/>
          </w:tcPr>
          <w:p w14:paraId="2CF756A9"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Adjusted R-squared</w:t>
            </w:r>
          </w:p>
        </w:tc>
        <w:tc>
          <w:tcPr>
            <w:tcW w:w="1103" w:type="dxa"/>
            <w:tcBorders>
              <w:top w:val="nil"/>
              <w:left w:val="nil"/>
              <w:bottom w:val="nil"/>
              <w:right w:val="nil"/>
            </w:tcBorders>
            <w:vAlign w:val="bottom"/>
          </w:tcPr>
          <w:p w14:paraId="27C44E9D"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0.800816</w:t>
            </w:r>
          </w:p>
        </w:tc>
        <w:tc>
          <w:tcPr>
            <w:tcW w:w="2415" w:type="dxa"/>
            <w:gridSpan w:val="2"/>
            <w:tcBorders>
              <w:top w:val="nil"/>
              <w:left w:val="nil"/>
              <w:bottom w:val="nil"/>
              <w:right w:val="nil"/>
            </w:tcBorders>
            <w:vAlign w:val="bottom"/>
          </w:tcPr>
          <w:p w14:paraId="31089FDF"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S.D. dependent var</w:t>
            </w:r>
          </w:p>
        </w:tc>
        <w:tc>
          <w:tcPr>
            <w:tcW w:w="997" w:type="dxa"/>
            <w:tcBorders>
              <w:top w:val="nil"/>
              <w:left w:val="nil"/>
              <w:bottom w:val="nil"/>
              <w:right w:val="nil"/>
            </w:tcBorders>
            <w:vAlign w:val="bottom"/>
          </w:tcPr>
          <w:p w14:paraId="32EA08C0"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1.878720</w:t>
            </w:r>
          </w:p>
        </w:tc>
      </w:tr>
      <w:tr w:rsidR="00D55A23" w:rsidRPr="005F45BB" w14:paraId="5C4A0563" w14:textId="77777777" w:rsidTr="00D55A23">
        <w:trPr>
          <w:trHeight w:val="225"/>
        </w:trPr>
        <w:tc>
          <w:tcPr>
            <w:tcW w:w="2017" w:type="dxa"/>
            <w:tcBorders>
              <w:top w:val="nil"/>
              <w:left w:val="nil"/>
              <w:bottom w:val="nil"/>
              <w:right w:val="nil"/>
            </w:tcBorders>
            <w:vAlign w:val="bottom"/>
          </w:tcPr>
          <w:p w14:paraId="60539FB9"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S.E. of regression</w:t>
            </w:r>
          </w:p>
        </w:tc>
        <w:tc>
          <w:tcPr>
            <w:tcW w:w="1103" w:type="dxa"/>
            <w:tcBorders>
              <w:top w:val="nil"/>
              <w:left w:val="nil"/>
              <w:bottom w:val="nil"/>
              <w:right w:val="nil"/>
            </w:tcBorders>
            <w:vAlign w:val="bottom"/>
          </w:tcPr>
          <w:p w14:paraId="0323754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0.838474</w:t>
            </w:r>
          </w:p>
        </w:tc>
        <w:tc>
          <w:tcPr>
            <w:tcW w:w="2415" w:type="dxa"/>
            <w:gridSpan w:val="2"/>
            <w:tcBorders>
              <w:top w:val="nil"/>
              <w:left w:val="nil"/>
              <w:bottom w:val="nil"/>
              <w:right w:val="nil"/>
            </w:tcBorders>
            <w:vAlign w:val="bottom"/>
          </w:tcPr>
          <w:p w14:paraId="0257861B"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Akaike info criterion</w:t>
            </w:r>
          </w:p>
        </w:tc>
        <w:tc>
          <w:tcPr>
            <w:tcW w:w="997" w:type="dxa"/>
            <w:tcBorders>
              <w:top w:val="nil"/>
              <w:left w:val="nil"/>
              <w:bottom w:val="nil"/>
              <w:right w:val="nil"/>
            </w:tcBorders>
            <w:vAlign w:val="bottom"/>
          </w:tcPr>
          <w:p w14:paraId="72C074B4"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2.775366</w:t>
            </w:r>
          </w:p>
        </w:tc>
      </w:tr>
      <w:tr w:rsidR="00D55A23" w:rsidRPr="005F45BB" w14:paraId="3F7BB21E" w14:textId="77777777" w:rsidTr="00D55A23">
        <w:trPr>
          <w:trHeight w:val="225"/>
        </w:trPr>
        <w:tc>
          <w:tcPr>
            <w:tcW w:w="2017" w:type="dxa"/>
            <w:tcBorders>
              <w:top w:val="nil"/>
              <w:left w:val="nil"/>
              <w:bottom w:val="nil"/>
              <w:right w:val="nil"/>
            </w:tcBorders>
            <w:vAlign w:val="bottom"/>
          </w:tcPr>
          <w:p w14:paraId="1EBD7DCF"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Sum squared resid</w:t>
            </w:r>
          </w:p>
        </w:tc>
        <w:tc>
          <w:tcPr>
            <w:tcW w:w="1103" w:type="dxa"/>
            <w:tcBorders>
              <w:top w:val="nil"/>
              <w:left w:val="nil"/>
              <w:bottom w:val="nil"/>
              <w:right w:val="nil"/>
            </w:tcBorders>
            <w:vAlign w:val="bottom"/>
          </w:tcPr>
          <w:p w14:paraId="669035AE"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21.79420</w:t>
            </w:r>
          </w:p>
        </w:tc>
        <w:tc>
          <w:tcPr>
            <w:tcW w:w="2415" w:type="dxa"/>
            <w:gridSpan w:val="2"/>
            <w:tcBorders>
              <w:top w:val="nil"/>
              <w:left w:val="nil"/>
              <w:bottom w:val="nil"/>
              <w:right w:val="nil"/>
            </w:tcBorders>
            <w:vAlign w:val="bottom"/>
          </w:tcPr>
          <w:p w14:paraId="456838FD"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Schwarz criterion</w:t>
            </w:r>
          </w:p>
        </w:tc>
        <w:tc>
          <w:tcPr>
            <w:tcW w:w="997" w:type="dxa"/>
            <w:tcBorders>
              <w:top w:val="nil"/>
              <w:left w:val="nil"/>
              <w:bottom w:val="nil"/>
              <w:right w:val="nil"/>
            </w:tcBorders>
            <w:vAlign w:val="bottom"/>
          </w:tcPr>
          <w:p w14:paraId="4A5F2783"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4.134959</w:t>
            </w:r>
          </w:p>
        </w:tc>
      </w:tr>
      <w:tr w:rsidR="00D55A23" w:rsidRPr="005F45BB" w14:paraId="1C22963F" w14:textId="77777777" w:rsidTr="00D55A23">
        <w:trPr>
          <w:trHeight w:val="225"/>
        </w:trPr>
        <w:tc>
          <w:tcPr>
            <w:tcW w:w="2017" w:type="dxa"/>
            <w:tcBorders>
              <w:top w:val="nil"/>
              <w:left w:val="nil"/>
              <w:bottom w:val="nil"/>
              <w:right w:val="nil"/>
            </w:tcBorders>
            <w:vAlign w:val="bottom"/>
          </w:tcPr>
          <w:p w14:paraId="076D0776"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Log likelihood</w:t>
            </w:r>
          </w:p>
        </w:tc>
        <w:tc>
          <w:tcPr>
            <w:tcW w:w="1103" w:type="dxa"/>
            <w:tcBorders>
              <w:top w:val="nil"/>
              <w:left w:val="nil"/>
              <w:bottom w:val="nil"/>
              <w:right w:val="nil"/>
            </w:tcBorders>
            <w:vAlign w:val="bottom"/>
          </w:tcPr>
          <w:p w14:paraId="7CC3F62E"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-60.07624</w:t>
            </w:r>
          </w:p>
        </w:tc>
        <w:tc>
          <w:tcPr>
            <w:tcW w:w="2415" w:type="dxa"/>
            <w:gridSpan w:val="2"/>
            <w:tcBorders>
              <w:top w:val="nil"/>
              <w:left w:val="nil"/>
              <w:bottom w:val="nil"/>
              <w:right w:val="nil"/>
            </w:tcBorders>
            <w:vAlign w:val="bottom"/>
          </w:tcPr>
          <w:p w14:paraId="04C84B62"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Hannan-Quinn criter.</w:t>
            </w:r>
          </w:p>
        </w:tc>
        <w:tc>
          <w:tcPr>
            <w:tcW w:w="997" w:type="dxa"/>
            <w:tcBorders>
              <w:top w:val="nil"/>
              <w:left w:val="nil"/>
              <w:bottom w:val="nil"/>
              <w:right w:val="nil"/>
            </w:tcBorders>
            <w:vAlign w:val="bottom"/>
          </w:tcPr>
          <w:p w14:paraId="1300AE12"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3.318237</w:t>
            </w:r>
          </w:p>
        </w:tc>
      </w:tr>
      <w:tr w:rsidR="00D55A23" w:rsidRPr="005F45BB" w14:paraId="1BEF34EA" w14:textId="77777777" w:rsidTr="00D55A23">
        <w:trPr>
          <w:trHeight w:val="225"/>
        </w:trPr>
        <w:tc>
          <w:tcPr>
            <w:tcW w:w="2017" w:type="dxa"/>
            <w:tcBorders>
              <w:top w:val="nil"/>
              <w:left w:val="nil"/>
              <w:bottom w:val="nil"/>
              <w:right w:val="nil"/>
            </w:tcBorders>
            <w:vAlign w:val="bottom"/>
          </w:tcPr>
          <w:p w14:paraId="75EAC115"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F-statistic</w:t>
            </w:r>
          </w:p>
        </w:tc>
        <w:tc>
          <w:tcPr>
            <w:tcW w:w="1103" w:type="dxa"/>
            <w:tcBorders>
              <w:top w:val="nil"/>
              <w:left w:val="nil"/>
              <w:bottom w:val="nil"/>
              <w:right w:val="nil"/>
            </w:tcBorders>
            <w:vAlign w:val="bottom"/>
          </w:tcPr>
          <w:p w14:paraId="49FE266F"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7.918953</w:t>
            </w:r>
          </w:p>
        </w:tc>
        <w:tc>
          <w:tcPr>
            <w:tcW w:w="2415" w:type="dxa"/>
            <w:gridSpan w:val="2"/>
            <w:tcBorders>
              <w:top w:val="nil"/>
              <w:left w:val="nil"/>
              <w:bottom w:val="nil"/>
              <w:right w:val="nil"/>
            </w:tcBorders>
            <w:vAlign w:val="bottom"/>
          </w:tcPr>
          <w:p w14:paraId="36154811" w14:textId="77777777" w:rsidR="00D55A23" w:rsidRPr="005F45BB" w:rsidRDefault="00D55A23" w:rsidP="00D55A23">
            <w:pPr>
              <w:autoSpaceDE w:val="0"/>
              <w:autoSpaceDN w:val="0"/>
              <w:adjustRightInd w:val="0"/>
              <w:ind w:right="10"/>
              <w:rPr>
                <w:rFonts w:ascii="Arial" w:hAnsi="Arial" w:cs="Arial"/>
                <w:color w:val="000000"/>
                <w:sz w:val="18"/>
                <w:szCs w:val="18"/>
                <w:lang w:eastAsia="en-US"/>
              </w:rPr>
            </w:pPr>
            <w:r w:rsidRPr="005F45BB">
              <w:rPr>
                <w:rFonts w:ascii="Arial" w:hAnsi="Arial" w:cs="Arial"/>
                <w:color w:val="000000"/>
                <w:sz w:val="18"/>
                <w:szCs w:val="18"/>
                <w:lang w:eastAsia="en-US"/>
              </w:rPr>
              <w:t>    Durbin-Watson stat</w:t>
            </w:r>
          </w:p>
        </w:tc>
        <w:tc>
          <w:tcPr>
            <w:tcW w:w="997" w:type="dxa"/>
            <w:tcBorders>
              <w:top w:val="nil"/>
              <w:left w:val="nil"/>
              <w:bottom w:val="nil"/>
              <w:right w:val="nil"/>
            </w:tcBorders>
            <w:vAlign w:val="bottom"/>
          </w:tcPr>
          <w:p w14:paraId="697A828C"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3.947368</w:t>
            </w:r>
          </w:p>
        </w:tc>
      </w:tr>
      <w:tr w:rsidR="00D55A23" w:rsidRPr="005F45BB" w14:paraId="1C72B680" w14:textId="77777777" w:rsidTr="00D55A23">
        <w:trPr>
          <w:trHeight w:val="225"/>
        </w:trPr>
        <w:tc>
          <w:tcPr>
            <w:tcW w:w="2017" w:type="dxa"/>
            <w:tcBorders>
              <w:top w:val="nil"/>
              <w:left w:val="nil"/>
              <w:bottom w:val="nil"/>
              <w:right w:val="nil"/>
            </w:tcBorders>
            <w:vAlign w:val="bottom"/>
          </w:tcPr>
          <w:p w14:paraId="42CDB8BE" w14:textId="77777777" w:rsidR="00D55A23" w:rsidRPr="005F45BB" w:rsidRDefault="00D55A23" w:rsidP="00D55A23">
            <w:pPr>
              <w:autoSpaceDE w:val="0"/>
              <w:autoSpaceDN w:val="0"/>
              <w:adjustRightInd w:val="0"/>
              <w:rPr>
                <w:rFonts w:ascii="Arial" w:hAnsi="Arial" w:cs="Arial"/>
                <w:color w:val="000000"/>
                <w:sz w:val="18"/>
                <w:szCs w:val="18"/>
                <w:lang w:eastAsia="en-US"/>
              </w:rPr>
            </w:pPr>
            <w:r w:rsidRPr="005F45BB">
              <w:rPr>
                <w:rFonts w:ascii="Arial" w:hAnsi="Arial" w:cs="Arial"/>
                <w:color w:val="000000"/>
                <w:sz w:val="18"/>
                <w:szCs w:val="18"/>
                <w:lang w:eastAsia="en-US"/>
              </w:rPr>
              <w:t>Prob(F-statistic)</w:t>
            </w:r>
          </w:p>
        </w:tc>
        <w:tc>
          <w:tcPr>
            <w:tcW w:w="1103" w:type="dxa"/>
            <w:tcBorders>
              <w:top w:val="nil"/>
              <w:left w:val="nil"/>
              <w:bottom w:val="nil"/>
              <w:right w:val="nil"/>
            </w:tcBorders>
            <w:vAlign w:val="bottom"/>
          </w:tcPr>
          <w:p w14:paraId="693532A7" w14:textId="77777777" w:rsidR="00D55A23" w:rsidRPr="005F45BB" w:rsidRDefault="00D55A23" w:rsidP="00D55A23">
            <w:pPr>
              <w:autoSpaceDE w:val="0"/>
              <w:autoSpaceDN w:val="0"/>
              <w:adjustRightInd w:val="0"/>
              <w:ind w:right="10"/>
              <w:jc w:val="right"/>
              <w:rPr>
                <w:rFonts w:ascii="Arial" w:hAnsi="Arial" w:cs="Arial"/>
                <w:color w:val="000000"/>
                <w:sz w:val="18"/>
                <w:szCs w:val="18"/>
                <w:lang w:eastAsia="en-US"/>
              </w:rPr>
            </w:pPr>
            <w:r w:rsidRPr="005F45BB">
              <w:rPr>
                <w:rFonts w:ascii="Arial" w:hAnsi="Arial" w:cs="Arial"/>
                <w:color w:val="000000"/>
                <w:sz w:val="18"/>
                <w:szCs w:val="18"/>
                <w:lang w:eastAsia="en-US"/>
              </w:rPr>
              <w:t>0.000000</w:t>
            </w:r>
          </w:p>
        </w:tc>
        <w:tc>
          <w:tcPr>
            <w:tcW w:w="1207" w:type="dxa"/>
            <w:tcBorders>
              <w:top w:val="nil"/>
              <w:left w:val="nil"/>
              <w:bottom w:val="nil"/>
              <w:right w:val="nil"/>
            </w:tcBorders>
            <w:vAlign w:val="bottom"/>
          </w:tcPr>
          <w:p w14:paraId="38E52482"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49B66206"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4DB4F00" w14:textId="77777777" w:rsidR="00D55A23" w:rsidRPr="005F45BB" w:rsidRDefault="00D55A23" w:rsidP="00D55A23">
            <w:pPr>
              <w:autoSpaceDE w:val="0"/>
              <w:autoSpaceDN w:val="0"/>
              <w:adjustRightInd w:val="0"/>
              <w:ind w:right="10"/>
              <w:jc w:val="center"/>
              <w:rPr>
                <w:rFonts w:ascii="Arial" w:hAnsi="Arial" w:cs="Arial"/>
                <w:color w:val="000000"/>
                <w:sz w:val="18"/>
                <w:szCs w:val="18"/>
                <w:lang w:eastAsia="en-US"/>
              </w:rPr>
            </w:pPr>
          </w:p>
        </w:tc>
      </w:tr>
      <w:tr w:rsidR="00D55A23" w:rsidRPr="005F45BB" w14:paraId="2534B26F" w14:textId="77777777" w:rsidTr="00D55A23">
        <w:trPr>
          <w:trHeight w:hRule="exact" w:val="90"/>
        </w:trPr>
        <w:tc>
          <w:tcPr>
            <w:tcW w:w="2017" w:type="dxa"/>
            <w:tcBorders>
              <w:top w:val="nil"/>
              <w:left w:val="nil"/>
              <w:bottom w:val="double" w:sz="6" w:space="0" w:color="auto"/>
              <w:right w:val="nil"/>
            </w:tcBorders>
            <w:vAlign w:val="bottom"/>
          </w:tcPr>
          <w:p w14:paraId="77D01DF2"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double" w:sz="6" w:space="0" w:color="auto"/>
              <w:right w:val="nil"/>
            </w:tcBorders>
            <w:vAlign w:val="bottom"/>
          </w:tcPr>
          <w:p w14:paraId="0619B7C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double" w:sz="6" w:space="0" w:color="auto"/>
              <w:right w:val="nil"/>
            </w:tcBorders>
            <w:vAlign w:val="bottom"/>
          </w:tcPr>
          <w:p w14:paraId="23AB8E94"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double" w:sz="6" w:space="0" w:color="auto"/>
              <w:right w:val="nil"/>
            </w:tcBorders>
            <w:vAlign w:val="bottom"/>
          </w:tcPr>
          <w:p w14:paraId="07899C56"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double" w:sz="6" w:space="0" w:color="auto"/>
              <w:right w:val="nil"/>
            </w:tcBorders>
            <w:vAlign w:val="bottom"/>
          </w:tcPr>
          <w:p w14:paraId="453F372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r w:rsidR="00D55A23" w:rsidRPr="005F45BB" w14:paraId="40E208D3" w14:textId="77777777" w:rsidTr="00D55A23">
        <w:trPr>
          <w:trHeight w:hRule="exact" w:val="135"/>
        </w:trPr>
        <w:tc>
          <w:tcPr>
            <w:tcW w:w="2017" w:type="dxa"/>
            <w:tcBorders>
              <w:top w:val="nil"/>
              <w:left w:val="nil"/>
              <w:bottom w:val="nil"/>
              <w:right w:val="nil"/>
            </w:tcBorders>
            <w:vAlign w:val="bottom"/>
          </w:tcPr>
          <w:p w14:paraId="71AE142E"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103" w:type="dxa"/>
            <w:tcBorders>
              <w:top w:val="nil"/>
              <w:left w:val="nil"/>
              <w:bottom w:val="nil"/>
              <w:right w:val="nil"/>
            </w:tcBorders>
            <w:vAlign w:val="bottom"/>
          </w:tcPr>
          <w:p w14:paraId="3E4909F8"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7" w:type="dxa"/>
            <w:tcBorders>
              <w:top w:val="nil"/>
              <w:left w:val="nil"/>
              <w:bottom w:val="nil"/>
              <w:right w:val="nil"/>
            </w:tcBorders>
            <w:vAlign w:val="bottom"/>
          </w:tcPr>
          <w:p w14:paraId="1310403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1208" w:type="dxa"/>
            <w:tcBorders>
              <w:top w:val="nil"/>
              <w:left w:val="nil"/>
              <w:bottom w:val="nil"/>
              <w:right w:val="nil"/>
            </w:tcBorders>
            <w:vAlign w:val="bottom"/>
          </w:tcPr>
          <w:p w14:paraId="717D597F"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c>
          <w:tcPr>
            <w:tcW w:w="997" w:type="dxa"/>
            <w:tcBorders>
              <w:top w:val="nil"/>
              <w:left w:val="nil"/>
              <w:bottom w:val="nil"/>
              <w:right w:val="nil"/>
            </w:tcBorders>
            <w:vAlign w:val="bottom"/>
          </w:tcPr>
          <w:p w14:paraId="70DF4835" w14:textId="77777777" w:rsidR="00D55A23" w:rsidRPr="005F45BB" w:rsidRDefault="00D55A23" w:rsidP="00D55A23">
            <w:pPr>
              <w:autoSpaceDE w:val="0"/>
              <w:autoSpaceDN w:val="0"/>
              <w:adjustRightInd w:val="0"/>
              <w:jc w:val="center"/>
              <w:rPr>
                <w:rFonts w:ascii="Arial" w:hAnsi="Arial" w:cs="Arial"/>
                <w:color w:val="000000"/>
                <w:sz w:val="18"/>
                <w:szCs w:val="18"/>
                <w:lang w:eastAsia="en-US"/>
              </w:rPr>
            </w:pPr>
          </w:p>
        </w:tc>
      </w:tr>
    </w:tbl>
    <w:p w14:paraId="3A794BF6" w14:textId="77777777" w:rsidR="00D55A23" w:rsidRDefault="00D55A23" w:rsidP="00D55A23">
      <w:pPr>
        <w:spacing w:before="92"/>
        <w:rPr>
          <w:b/>
        </w:rPr>
      </w:pPr>
      <w:r w:rsidRPr="005F45BB">
        <w:rPr>
          <w:rFonts w:ascii="Arial" w:hAnsi="Arial" w:cs="Arial"/>
          <w:sz w:val="18"/>
          <w:szCs w:val="18"/>
          <w:lang w:eastAsia="en-US"/>
        </w:rPr>
        <w:br/>
      </w:r>
    </w:p>
    <w:p w14:paraId="35EEB63B" w14:textId="77777777" w:rsidR="00D55A23" w:rsidRDefault="00D55A23"/>
    <w:sectPr w:rsidR="00D55A2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562D9" w14:textId="77777777" w:rsidR="00762BD2" w:rsidRDefault="00762BD2">
      <w:r>
        <w:separator/>
      </w:r>
    </w:p>
  </w:endnote>
  <w:endnote w:type="continuationSeparator" w:id="0">
    <w:p w14:paraId="2E13BA81" w14:textId="77777777" w:rsidR="00762BD2" w:rsidRDefault="0076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4501"/>
      <w:docPartObj>
        <w:docPartGallery w:val="Page Numbers (Bottom of Page)"/>
        <w:docPartUnique/>
      </w:docPartObj>
    </w:sdtPr>
    <w:sdtEndPr>
      <w:rPr>
        <w:noProof/>
      </w:rPr>
    </w:sdtEndPr>
    <w:sdtContent>
      <w:p w14:paraId="2A44EADF" w14:textId="7D31AA8C" w:rsidR="004D14DD" w:rsidRDefault="004D14DD">
        <w:pPr>
          <w:pStyle w:val="Footer"/>
          <w:jc w:val="center"/>
        </w:pPr>
        <w:r>
          <w:fldChar w:fldCharType="begin"/>
        </w:r>
        <w:r>
          <w:instrText xml:space="preserve"> PAGE   \* MERGEFORMAT </w:instrText>
        </w:r>
        <w:r>
          <w:fldChar w:fldCharType="separate"/>
        </w:r>
        <w:r w:rsidR="00D466A1">
          <w:rPr>
            <w:noProof/>
          </w:rPr>
          <w:t>XII</w:t>
        </w:r>
        <w:r>
          <w:rPr>
            <w:noProof/>
          </w:rPr>
          <w:fldChar w:fldCharType="end"/>
        </w:r>
      </w:p>
    </w:sdtContent>
  </w:sdt>
  <w:p w14:paraId="6B37E1DC" w14:textId="77777777" w:rsidR="004D14DD" w:rsidRDefault="004D14DD">
    <w:pPr>
      <w:pStyle w:val="Footer"/>
    </w:pPr>
  </w:p>
  <w:p w14:paraId="728C785D" w14:textId="77777777" w:rsidR="004D14DD" w:rsidRDefault="004D14DD"/>
  <w:p w14:paraId="3A95661A" w14:textId="77777777" w:rsidR="004D14DD" w:rsidRDefault="004D14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141430"/>
      <w:docPartObj>
        <w:docPartGallery w:val="Page Numbers (Bottom of Page)"/>
        <w:docPartUnique/>
      </w:docPartObj>
    </w:sdtPr>
    <w:sdtEndPr>
      <w:rPr>
        <w:noProof/>
      </w:rPr>
    </w:sdtEndPr>
    <w:sdtContent>
      <w:p w14:paraId="573A5CC9" w14:textId="156B8EA7" w:rsidR="004D14DD" w:rsidRDefault="004D14DD">
        <w:pPr>
          <w:pStyle w:val="Footer"/>
          <w:jc w:val="center"/>
        </w:pPr>
        <w:r>
          <w:fldChar w:fldCharType="begin"/>
        </w:r>
        <w:r>
          <w:instrText xml:space="preserve"> PAGE   \* MERGEFORMAT </w:instrText>
        </w:r>
        <w:r>
          <w:fldChar w:fldCharType="separate"/>
        </w:r>
        <w:r w:rsidR="00D466A1">
          <w:rPr>
            <w:noProof/>
          </w:rPr>
          <w:t>15</w:t>
        </w:r>
        <w:r>
          <w:rPr>
            <w:noProof/>
          </w:rPr>
          <w:fldChar w:fldCharType="end"/>
        </w:r>
      </w:p>
    </w:sdtContent>
  </w:sdt>
  <w:p w14:paraId="35904436" w14:textId="4027B375" w:rsidR="004D14DD" w:rsidRDefault="004D14DD" w:rsidP="0075384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79574"/>
      <w:docPartObj>
        <w:docPartGallery w:val="Page Numbers (Bottom of Page)"/>
        <w:docPartUnique/>
      </w:docPartObj>
    </w:sdtPr>
    <w:sdtEndPr>
      <w:rPr>
        <w:noProof/>
      </w:rPr>
    </w:sdtEndPr>
    <w:sdtContent>
      <w:p w14:paraId="39FFCACC" w14:textId="5DF535EE" w:rsidR="004D14DD" w:rsidRDefault="004D14DD">
        <w:pPr>
          <w:pStyle w:val="Footer"/>
          <w:jc w:val="center"/>
        </w:pPr>
        <w:r>
          <w:rPr>
            <w:lang w:val="en-US"/>
          </w:rPr>
          <w:t>56</w:t>
        </w:r>
      </w:p>
    </w:sdtContent>
  </w:sdt>
  <w:p w14:paraId="5A4F874B" w14:textId="77777777" w:rsidR="004D14DD" w:rsidRDefault="004D14D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A9FEB" w14:textId="77777777" w:rsidR="00762BD2" w:rsidRDefault="00762BD2">
      <w:r>
        <w:separator/>
      </w:r>
    </w:p>
  </w:footnote>
  <w:footnote w:type="continuationSeparator" w:id="0">
    <w:p w14:paraId="4E4F31BE" w14:textId="77777777" w:rsidR="00762BD2" w:rsidRDefault="00762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834CAE"/>
    <w:multiLevelType w:val="singleLevel"/>
    <w:tmpl w:val="AD834CAE"/>
    <w:lvl w:ilvl="0">
      <w:start w:val="1"/>
      <w:numFmt w:val="decimal"/>
      <w:lvlText w:val="%1."/>
      <w:lvlJc w:val="left"/>
      <w:pPr>
        <w:tabs>
          <w:tab w:val="left" w:pos="425"/>
        </w:tabs>
        <w:ind w:left="425" w:hanging="425"/>
      </w:pPr>
      <w:rPr>
        <w:rFonts w:hint="default"/>
      </w:rPr>
    </w:lvl>
  </w:abstractNum>
  <w:abstractNum w:abstractNumId="1" w15:restartNumberingAfterBreak="0">
    <w:nsid w:val="DD6880F1"/>
    <w:multiLevelType w:val="singleLevel"/>
    <w:tmpl w:val="DD6880F1"/>
    <w:lvl w:ilvl="0">
      <w:start w:val="1"/>
      <w:numFmt w:val="decimal"/>
      <w:suff w:val="space"/>
      <w:lvlText w:val="%1."/>
      <w:lvlJc w:val="left"/>
      <w:pPr>
        <w:ind w:left="840"/>
      </w:pPr>
    </w:lvl>
  </w:abstractNum>
  <w:abstractNum w:abstractNumId="2" w15:restartNumberingAfterBreak="0">
    <w:nsid w:val="056C2B21"/>
    <w:multiLevelType w:val="multilevel"/>
    <w:tmpl w:val="A0CAF6A4"/>
    <w:lvl w:ilvl="0">
      <w:start w:val="4"/>
      <w:numFmt w:val="decimal"/>
      <w:lvlText w:val="%1"/>
      <w:lvlJc w:val="left"/>
      <w:pPr>
        <w:ind w:left="948" w:hanging="360"/>
      </w:pPr>
      <w:rPr>
        <w:rFonts w:hint="default"/>
        <w:lang w:val="id" w:eastAsia="en-US" w:bidi="ar-SA"/>
      </w:rPr>
    </w:lvl>
    <w:lvl w:ilvl="1">
      <w:start w:val="1"/>
      <w:numFmt w:val="decimal"/>
      <w:lvlText w:val="%1.%2"/>
      <w:lvlJc w:val="left"/>
      <w:pPr>
        <w:ind w:left="785"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2988" w:hanging="540"/>
      </w:pPr>
      <w:rPr>
        <w:rFonts w:hint="default"/>
        <w:lang w:val="id" w:eastAsia="en-US" w:bidi="ar-SA"/>
      </w:rPr>
    </w:lvl>
    <w:lvl w:ilvl="4">
      <w:numFmt w:val="bullet"/>
      <w:lvlText w:val="•"/>
      <w:lvlJc w:val="left"/>
      <w:pPr>
        <w:ind w:left="3922" w:hanging="540"/>
      </w:pPr>
      <w:rPr>
        <w:rFonts w:hint="default"/>
        <w:lang w:val="id" w:eastAsia="en-US" w:bidi="ar-SA"/>
      </w:rPr>
    </w:lvl>
    <w:lvl w:ilvl="5">
      <w:numFmt w:val="bullet"/>
      <w:lvlText w:val="•"/>
      <w:lvlJc w:val="left"/>
      <w:pPr>
        <w:ind w:left="4856" w:hanging="540"/>
      </w:pPr>
      <w:rPr>
        <w:rFonts w:hint="default"/>
        <w:lang w:val="id" w:eastAsia="en-US" w:bidi="ar-SA"/>
      </w:rPr>
    </w:lvl>
    <w:lvl w:ilvl="6">
      <w:numFmt w:val="bullet"/>
      <w:lvlText w:val="•"/>
      <w:lvlJc w:val="left"/>
      <w:pPr>
        <w:ind w:left="5790" w:hanging="540"/>
      </w:pPr>
      <w:rPr>
        <w:rFonts w:hint="default"/>
        <w:lang w:val="id" w:eastAsia="en-US" w:bidi="ar-SA"/>
      </w:rPr>
    </w:lvl>
    <w:lvl w:ilvl="7">
      <w:numFmt w:val="bullet"/>
      <w:lvlText w:val="•"/>
      <w:lvlJc w:val="left"/>
      <w:pPr>
        <w:ind w:left="6724" w:hanging="540"/>
      </w:pPr>
      <w:rPr>
        <w:rFonts w:hint="default"/>
        <w:lang w:val="id" w:eastAsia="en-US" w:bidi="ar-SA"/>
      </w:rPr>
    </w:lvl>
    <w:lvl w:ilvl="8">
      <w:numFmt w:val="bullet"/>
      <w:lvlText w:val="•"/>
      <w:lvlJc w:val="left"/>
      <w:pPr>
        <w:ind w:left="7658" w:hanging="540"/>
      </w:pPr>
      <w:rPr>
        <w:rFonts w:hint="default"/>
        <w:lang w:val="id" w:eastAsia="en-US" w:bidi="ar-SA"/>
      </w:rPr>
    </w:lvl>
  </w:abstractNum>
  <w:abstractNum w:abstractNumId="3" w15:restartNumberingAfterBreak="0">
    <w:nsid w:val="0A201727"/>
    <w:multiLevelType w:val="hybridMultilevel"/>
    <w:tmpl w:val="DDD0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748AE"/>
    <w:multiLevelType w:val="hybridMultilevel"/>
    <w:tmpl w:val="0CB00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F6F1C"/>
    <w:multiLevelType w:val="singleLevel"/>
    <w:tmpl w:val="0E5F6F1C"/>
    <w:lvl w:ilvl="0">
      <w:start w:val="1"/>
      <w:numFmt w:val="lowerLetter"/>
      <w:lvlText w:val="%1."/>
      <w:lvlJc w:val="left"/>
      <w:pPr>
        <w:tabs>
          <w:tab w:val="left" w:pos="845"/>
        </w:tabs>
        <w:ind w:left="845" w:hanging="425"/>
      </w:pPr>
      <w:rPr>
        <w:rFonts w:hint="default"/>
      </w:rPr>
    </w:lvl>
  </w:abstractNum>
  <w:abstractNum w:abstractNumId="6" w15:restartNumberingAfterBreak="0">
    <w:nsid w:val="1485F301"/>
    <w:multiLevelType w:val="singleLevel"/>
    <w:tmpl w:val="1485F301"/>
    <w:lvl w:ilvl="0">
      <w:start w:val="3"/>
      <w:numFmt w:val="decimal"/>
      <w:suff w:val="space"/>
      <w:lvlText w:val="%1."/>
      <w:lvlJc w:val="left"/>
    </w:lvl>
  </w:abstractNum>
  <w:abstractNum w:abstractNumId="7" w15:restartNumberingAfterBreak="0">
    <w:nsid w:val="160D20B5"/>
    <w:multiLevelType w:val="hybridMultilevel"/>
    <w:tmpl w:val="AFB65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36235"/>
    <w:multiLevelType w:val="singleLevel"/>
    <w:tmpl w:val="19336235"/>
    <w:lvl w:ilvl="0">
      <w:start w:val="1"/>
      <w:numFmt w:val="decimal"/>
      <w:suff w:val="space"/>
      <w:lvlText w:val="%1."/>
      <w:lvlJc w:val="left"/>
      <w:pPr>
        <w:ind w:left="420"/>
      </w:pPr>
    </w:lvl>
  </w:abstractNum>
  <w:abstractNum w:abstractNumId="9" w15:restartNumberingAfterBreak="0">
    <w:nsid w:val="29D5134F"/>
    <w:multiLevelType w:val="hybridMultilevel"/>
    <w:tmpl w:val="F9A285EE"/>
    <w:lvl w:ilvl="0" w:tplc="781432F4">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3CFC0B20">
      <w:numFmt w:val="bullet"/>
      <w:lvlText w:val="•"/>
      <w:lvlJc w:val="left"/>
      <w:pPr>
        <w:ind w:left="1798" w:hanging="360"/>
      </w:pPr>
      <w:rPr>
        <w:rFonts w:hint="default"/>
        <w:lang w:val="id" w:eastAsia="en-US" w:bidi="ar-SA"/>
      </w:rPr>
    </w:lvl>
    <w:lvl w:ilvl="2" w:tplc="18A268A2">
      <w:numFmt w:val="bullet"/>
      <w:lvlText w:val="•"/>
      <w:lvlJc w:val="left"/>
      <w:pPr>
        <w:ind w:left="2657" w:hanging="360"/>
      </w:pPr>
      <w:rPr>
        <w:rFonts w:hint="default"/>
        <w:lang w:val="id" w:eastAsia="en-US" w:bidi="ar-SA"/>
      </w:rPr>
    </w:lvl>
    <w:lvl w:ilvl="3" w:tplc="8A58E57E">
      <w:numFmt w:val="bullet"/>
      <w:lvlText w:val="•"/>
      <w:lvlJc w:val="left"/>
      <w:pPr>
        <w:ind w:left="3515" w:hanging="360"/>
      </w:pPr>
      <w:rPr>
        <w:rFonts w:hint="default"/>
        <w:lang w:val="id" w:eastAsia="en-US" w:bidi="ar-SA"/>
      </w:rPr>
    </w:lvl>
    <w:lvl w:ilvl="4" w:tplc="935A5BCE">
      <w:numFmt w:val="bullet"/>
      <w:lvlText w:val="•"/>
      <w:lvlJc w:val="left"/>
      <w:pPr>
        <w:ind w:left="4374" w:hanging="360"/>
      </w:pPr>
      <w:rPr>
        <w:rFonts w:hint="default"/>
        <w:lang w:val="id" w:eastAsia="en-US" w:bidi="ar-SA"/>
      </w:rPr>
    </w:lvl>
    <w:lvl w:ilvl="5" w:tplc="5AC802DE">
      <w:numFmt w:val="bullet"/>
      <w:lvlText w:val="•"/>
      <w:lvlJc w:val="left"/>
      <w:pPr>
        <w:ind w:left="5233" w:hanging="360"/>
      </w:pPr>
      <w:rPr>
        <w:rFonts w:hint="default"/>
        <w:lang w:val="id" w:eastAsia="en-US" w:bidi="ar-SA"/>
      </w:rPr>
    </w:lvl>
    <w:lvl w:ilvl="6" w:tplc="803031F8">
      <w:numFmt w:val="bullet"/>
      <w:lvlText w:val="•"/>
      <w:lvlJc w:val="left"/>
      <w:pPr>
        <w:ind w:left="6091" w:hanging="360"/>
      </w:pPr>
      <w:rPr>
        <w:rFonts w:hint="default"/>
        <w:lang w:val="id" w:eastAsia="en-US" w:bidi="ar-SA"/>
      </w:rPr>
    </w:lvl>
    <w:lvl w:ilvl="7" w:tplc="81CA8DF8">
      <w:numFmt w:val="bullet"/>
      <w:lvlText w:val="•"/>
      <w:lvlJc w:val="left"/>
      <w:pPr>
        <w:ind w:left="6950" w:hanging="360"/>
      </w:pPr>
      <w:rPr>
        <w:rFonts w:hint="default"/>
        <w:lang w:val="id" w:eastAsia="en-US" w:bidi="ar-SA"/>
      </w:rPr>
    </w:lvl>
    <w:lvl w:ilvl="8" w:tplc="FF66AA4E">
      <w:numFmt w:val="bullet"/>
      <w:lvlText w:val="•"/>
      <w:lvlJc w:val="left"/>
      <w:pPr>
        <w:ind w:left="7809" w:hanging="360"/>
      </w:pPr>
      <w:rPr>
        <w:rFonts w:hint="default"/>
        <w:lang w:val="id" w:eastAsia="en-US" w:bidi="ar-SA"/>
      </w:rPr>
    </w:lvl>
  </w:abstractNum>
  <w:abstractNum w:abstractNumId="10" w15:restartNumberingAfterBreak="0">
    <w:nsid w:val="2E8B3717"/>
    <w:multiLevelType w:val="hybridMultilevel"/>
    <w:tmpl w:val="771A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022D7"/>
    <w:multiLevelType w:val="singleLevel"/>
    <w:tmpl w:val="3B2022D7"/>
    <w:lvl w:ilvl="0">
      <w:start w:val="1"/>
      <w:numFmt w:val="lowerLetter"/>
      <w:suff w:val="space"/>
      <w:lvlText w:val="%1."/>
      <w:lvlJc w:val="left"/>
    </w:lvl>
  </w:abstractNum>
  <w:abstractNum w:abstractNumId="12" w15:restartNumberingAfterBreak="0">
    <w:nsid w:val="43591BAA"/>
    <w:multiLevelType w:val="multilevel"/>
    <w:tmpl w:val="43591BAA"/>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4C1C0C88"/>
    <w:multiLevelType w:val="multilevel"/>
    <w:tmpl w:val="4C1C0C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0CDB51"/>
    <w:multiLevelType w:val="singleLevel"/>
    <w:tmpl w:val="520CDB51"/>
    <w:lvl w:ilvl="0">
      <w:start w:val="1"/>
      <w:numFmt w:val="lowerLetter"/>
      <w:suff w:val="space"/>
      <w:lvlText w:val="%1."/>
      <w:lvlJc w:val="left"/>
    </w:lvl>
  </w:abstractNum>
  <w:abstractNum w:abstractNumId="15" w15:restartNumberingAfterBreak="0">
    <w:nsid w:val="580629AA"/>
    <w:multiLevelType w:val="singleLevel"/>
    <w:tmpl w:val="580629AA"/>
    <w:lvl w:ilvl="0">
      <w:start w:val="1"/>
      <w:numFmt w:val="decimal"/>
      <w:suff w:val="space"/>
      <w:lvlText w:val="%1."/>
      <w:lvlJc w:val="left"/>
      <w:pPr>
        <w:ind w:left="240" w:firstLine="0"/>
      </w:pPr>
    </w:lvl>
  </w:abstractNum>
  <w:abstractNum w:abstractNumId="16" w15:restartNumberingAfterBreak="0">
    <w:nsid w:val="5CF3315C"/>
    <w:multiLevelType w:val="multilevel"/>
    <w:tmpl w:val="5CF331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02350C"/>
    <w:multiLevelType w:val="multilevel"/>
    <w:tmpl w:val="6202350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6F05ABF7"/>
    <w:multiLevelType w:val="singleLevel"/>
    <w:tmpl w:val="6F05ABF7"/>
    <w:lvl w:ilvl="0">
      <w:start w:val="1"/>
      <w:numFmt w:val="lowerLetter"/>
      <w:suff w:val="space"/>
      <w:lvlText w:val="%1."/>
      <w:lvlJc w:val="left"/>
      <w:pPr>
        <w:ind w:left="840"/>
      </w:pPr>
    </w:lvl>
  </w:abstractNum>
  <w:abstractNum w:abstractNumId="19" w15:restartNumberingAfterBreak="0">
    <w:nsid w:val="6F54466B"/>
    <w:multiLevelType w:val="hybridMultilevel"/>
    <w:tmpl w:val="84D43A12"/>
    <w:lvl w:ilvl="0" w:tplc="4148E61A">
      <w:start w:val="1"/>
      <w:numFmt w:val="decimal"/>
      <w:lvlText w:val="%1."/>
      <w:lvlJc w:val="left"/>
      <w:pPr>
        <w:ind w:left="948" w:hanging="360"/>
      </w:pPr>
      <w:rPr>
        <w:rFonts w:ascii="Times New Roman" w:eastAsia="Times New Roman" w:hAnsi="Times New Roman" w:cs="Times New Roman" w:hint="default"/>
        <w:w w:val="100"/>
        <w:sz w:val="24"/>
        <w:szCs w:val="24"/>
        <w:lang w:val="id" w:eastAsia="en-US" w:bidi="ar-SA"/>
      </w:rPr>
    </w:lvl>
    <w:lvl w:ilvl="1" w:tplc="31AE291E">
      <w:start w:val="1"/>
      <w:numFmt w:val="lowerLetter"/>
      <w:lvlText w:val="%2."/>
      <w:lvlJc w:val="left"/>
      <w:pPr>
        <w:ind w:left="948" w:hanging="360"/>
      </w:pPr>
      <w:rPr>
        <w:rFonts w:ascii="Times New Roman" w:eastAsia="Times New Roman" w:hAnsi="Times New Roman" w:cs="Times New Roman" w:hint="default"/>
        <w:spacing w:val="-1"/>
        <w:w w:val="100"/>
        <w:sz w:val="24"/>
        <w:szCs w:val="24"/>
        <w:lang w:val="id" w:eastAsia="en-US" w:bidi="ar-SA"/>
      </w:rPr>
    </w:lvl>
    <w:lvl w:ilvl="2" w:tplc="D15C57AC">
      <w:numFmt w:val="bullet"/>
      <w:lvlText w:val="•"/>
      <w:lvlJc w:val="left"/>
      <w:pPr>
        <w:ind w:left="2657" w:hanging="360"/>
      </w:pPr>
      <w:rPr>
        <w:rFonts w:hint="default"/>
        <w:lang w:val="id" w:eastAsia="en-US" w:bidi="ar-SA"/>
      </w:rPr>
    </w:lvl>
    <w:lvl w:ilvl="3" w:tplc="DE84034C">
      <w:numFmt w:val="bullet"/>
      <w:lvlText w:val="•"/>
      <w:lvlJc w:val="left"/>
      <w:pPr>
        <w:ind w:left="3515" w:hanging="360"/>
      </w:pPr>
      <w:rPr>
        <w:rFonts w:hint="default"/>
        <w:lang w:val="id" w:eastAsia="en-US" w:bidi="ar-SA"/>
      </w:rPr>
    </w:lvl>
    <w:lvl w:ilvl="4" w:tplc="B34E3600">
      <w:numFmt w:val="bullet"/>
      <w:lvlText w:val="•"/>
      <w:lvlJc w:val="left"/>
      <w:pPr>
        <w:ind w:left="4374" w:hanging="360"/>
      </w:pPr>
      <w:rPr>
        <w:rFonts w:hint="default"/>
        <w:lang w:val="id" w:eastAsia="en-US" w:bidi="ar-SA"/>
      </w:rPr>
    </w:lvl>
    <w:lvl w:ilvl="5" w:tplc="F69ED7FC">
      <w:numFmt w:val="bullet"/>
      <w:lvlText w:val="•"/>
      <w:lvlJc w:val="left"/>
      <w:pPr>
        <w:ind w:left="5233" w:hanging="360"/>
      </w:pPr>
      <w:rPr>
        <w:rFonts w:hint="default"/>
        <w:lang w:val="id" w:eastAsia="en-US" w:bidi="ar-SA"/>
      </w:rPr>
    </w:lvl>
    <w:lvl w:ilvl="6" w:tplc="5A18DB46">
      <w:numFmt w:val="bullet"/>
      <w:lvlText w:val="•"/>
      <w:lvlJc w:val="left"/>
      <w:pPr>
        <w:ind w:left="6091" w:hanging="360"/>
      </w:pPr>
      <w:rPr>
        <w:rFonts w:hint="default"/>
        <w:lang w:val="id" w:eastAsia="en-US" w:bidi="ar-SA"/>
      </w:rPr>
    </w:lvl>
    <w:lvl w:ilvl="7" w:tplc="8BDE2ACC">
      <w:numFmt w:val="bullet"/>
      <w:lvlText w:val="•"/>
      <w:lvlJc w:val="left"/>
      <w:pPr>
        <w:ind w:left="6950" w:hanging="360"/>
      </w:pPr>
      <w:rPr>
        <w:rFonts w:hint="default"/>
        <w:lang w:val="id" w:eastAsia="en-US" w:bidi="ar-SA"/>
      </w:rPr>
    </w:lvl>
    <w:lvl w:ilvl="8" w:tplc="2DFEECCC">
      <w:numFmt w:val="bullet"/>
      <w:lvlText w:val="•"/>
      <w:lvlJc w:val="left"/>
      <w:pPr>
        <w:ind w:left="7809" w:hanging="360"/>
      </w:pPr>
      <w:rPr>
        <w:rFonts w:hint="default"/>
        <w:lang w:val="id" w:eastAsia="en-US" w:bidi="ar-SA"/>
      </w:rPr>
    </w:lvl>
  </w:abstractNum>
  <w:abstractNum w:abstractNumId="20" w15:restartNumberingAfterBreak="0">
    <w:nsid w:val="752F3B5E"/>
    <w:multiLevelType w:val="singleLevel"/>
    <w:tmpl w:val="752F3B5E"/>
    <w:lvl w:ilvl="0">
      <w:start w:val="1"/>
      <w:numFmt w:val="decimal"/>
      <w:lvlText w:val="%1)"/>
      <w:lvlJc w:val="left"/>
      <w:pPr>
        <w:tabs>
          <w:tab w:val="left" w:pos="845"/>
        </w:tabs>
        <w:ind w:left="845" w:hanging="425"/>
      </w:pPr>
      <w:rPr>
        <w:rFonts w:hint="default"/>
      </w:rPr>
    </w:lvl>
  </w:abstractNum>
  <w:abstractNum w:abstractNumId="21" w15:restartNumberingAfterBreak="0">
    <w:nsid w:val="778E794B"/>
    <w:multiLevelType w:val="multilevel"/>
    <w:tmpl w:val="778E794B"/>
    <w:lvl w:ilvl="0">
      <w:start w:val="1"/>
      <w:numFmt w:val="decimal"/>
      <w:suff w:val="space"/>
      <w:lvlText w:val="%1."/>
      <w:lvlJc w:val="left"/>
      <w:pPr>
        <w:ind w:left="420"/>
      </w:pPr>
    </w:lvl>
    <w:lvl w:ilvl="1">
      <w:start w:val="7"/>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2" w15:restartNumberingAfterBreak="0">
    <w:nsid w:val="795EE691"/>
    <w:multiLevelType w:val="singleLevel"/>
    <w:tmpl w:val="795EE691"/>
    <w:lvl w:ilvl="0">
      <w:start w:val="1"/>
      <w:numFmt w:val="lowerLetter"/>
      <w:suff w:val="space"/>
      <w:lvlText w:val="%1."/>
      <w:lvlJc w:val="left"/>
    </w:lvl>
  </w:abstractNum>
  <w:abstractNum w:abstractNumId="23" w15:restartNumberingAfterBreak="0">
    <w:nsid w:val="7AE45C3E"/>
    <w:multiLevelType w:val="multilevel"/>
    <w:tmpl w:val="7AE45C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2"/>
  </w:num>
  <w:num w:numId="3">
    <w:abstractNumId w:val="23"/>
  </w:num>
  <w:num w:numId="4">
    <w:abstractNumId w:val="0"/>
  </w:num>
  <w:num w:numId="5">
    <w:abstractNumId w:val="16"/>
  </w:num>
  <w:num w:numId="6">
    <w:abstractNumId w:val="13"/>
  </w:num>
  <w:num w:numId="7">
    <w:abstractNumId w:val="5"/>
  </w:num>
  <w:num w:numId="8">
    <w:abstractNumId w:val="20"/>
  </w:num>
  <w:num w:numId="9">
    <w:abstractNumId w:val="1"/>
  </w:num>
  <w:num w:numId="10">
    <w:abstractNumId w:val="8"/>
  </w:num>
  <w:num w:numId="11">
    <w:abstractNumId w:val="11"/>
  </w:num>
  <w:num w:numId="12">
    <w:abstractNumId w:val="18"/>
  </w:num>
  <w:num w:numId="13">
    <w:abstractNumId w:val="22"/>
  </w:num>
  <w:num w:numId="14">
    <w:abstractNumId w:val="14"/>
  </w:num>
  <w:num w:numId="15">
    <w:abstractNumId w:val="6"/>
  </w:num>
  <w:num w:numId="16">
    <w:abstractNumId w:val="15"/>
  </w:num>
  <w:num w:numId="17">
    <w:abstractNumId w:val="21"/>
  </w:num>
  <w:num w:numId="18">
    <w:abstractNumId w:val="2"/>
  </w:num>
  <w:num w:numId="19">
    <w:abstractNumId w:val="19"/>
  </w:num>
  <w:num w:numId="20">
    <w:abstractNumId w:val="10"/>
  </w:num>
  <w:num w:numId="21">
    <w:abstractNumId w:val="3"/>
  </w:num>
  <w:num w:numId="22">
    <w:abstractNumId w:val="7"/>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VerticalSpacing w:val="156"/>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4372A6"/>
    <w:rsid w:val="00002002"/>
    <w:rsid w:val="00040B43"/>
    <w:rsid w:val="00043C1D"/>
    <w:rsid w:val="0007658E"/>
    <w:rsid w:val="00080886"/>
    <w:rsid w:val="000859B0"/>
    <w:rsid w:val="000E056B"/>
    <w:rsid w:val="000E2831"/>
    <w:rsid w:val="00112317"/>
    <w:rsid w:val="00113760"/>
    <w:rsid w:val="0012011A"/>
    <w:rsid w:val="001409DE"/>
    <w:rsid w:val="00140DDD"/>
    <w:rsid w:val="00176487"/>
    <w:rsid w:val="00181FAC"/>
    <w:rsid w:val="00185EE2"/>
    <w:rsid w:val="001C3CA7"/>
    <w:rsid w:val="001C4DC9"/>
    <w:rsid w:val="001D1A7A"/>
    <w:rsid w:val="002023A9"/>
    <w:rsid w:val="002059A9"/>
    <w:rsid w:val="002542E3"/>
    <w:rsid w:val="002629C6"/>
    <w:rsid w:val="002876DA"/>
    <w:rsid w:val="002B1727"/>
    <w:rsid w:val="002D5FEB"/>
    <w:rsid w:val="002F7E63"/>
    <w:rsid w:val="00323A3D"/>
    <w:rsid w:val="00326574"/>
    <w:rsid w:val="003278C1"/>
    <w:rsid w:val="003621B6"/>
    <w:rsid w:val="00372ECA"/>
    <w:rsid w:val="00383E7A"/>
    <w:rsid w:val="0039263F"/>
    <w:rsid w:val="003A6BED"/>
    <w:rsid w:val="00424676"/>
    <w:rsid w:val="004409F8"/>
    <w:rsid w:val="0045497F"/>
    <w:rsid w:val="00481474"/>
    <w:rsid w:val="0048600C"/>
    <w:rsid w:val="004B1E87"/>
    <w:rsid w:val="004D14DD"/>
    <w:rsid w:val="004D2A8B"/>
    <w:rsid w:val="005047CD"/>
    <w:rsid w:val="00517055"/>
    <w:rsid w:val="00520633"/>
    <w:rsid w:val="00531A76"/>
    <w:rsid w:val="00540D5D"/>
    <w:rsid w:val="00554186"/>
    <w:rsid w:val="00561065"/>
    <w:rsid w:val="005779D8"/>
    <w:rsid w:val="005A794F"/>
    <w:rsid w:val="005B20CC"/>
    <w:rsid w:val="005B3364"/>
    <w:rsid w:val="005C2DF8"/>
    <w:rsid w:val="005C4518"/>
    <w:rsid w:val="005F19C6"/>
    <w:rsid w:val="005F6327"/>
    <w:rsid w:val="005F7915"/>
    <w:rsid w:val="00645FB6"/>
    <w:rsid w:val="00653C61"/>
    <w:rsid w:val="00674898"/>
    <w:rsid w:val="007242FE"/>
    <w:rsid w:val="0073421F"/>
    <w:rsid w:val="0073498D"/>
    <w:rsid w:val="00744E4F"/>
    <w:rsid w:val="00747FB6"/>
    <w:rsid w:val="00753846"/>
    <w:rsid w:val="007577AA"/>
    <w:rsid w:val="00762BD2"/>
    <w:rsid w:val="0078130B"/>
    <w:rsid w:val="007B4440"/>
    <w:rsid w:val="007B6148"/>
    <w:rsid w:val="007C00BE"/>
    <w:rsid w:val="007C5F64"/>
    <w:rsid w:val="007D0131"/>
    <w:rsid w:val="007E6D62"/>
    <w:rsid w:val="00817346"/>
    <w:rsid w:val="00832ACA"/>
    <w:rsid w:val="00847B71"/>
    <w:rsid w:val="00880514"/>
    <w:rsid w:val="00884C61"/>
    <w:rsid w:val="008B04FB"/>
    <w:rsid w:val="008B413B"/>
    <w:rsid w:val="008D7E91"/>
    <w:rsid w:val="00902C62"/>
    <w:rsid w:val="00904007"/>
    <w:rsid w:val="00925592"/>
    <w:rsid w:val="00986D52"/>
    <w:rsid w:val="00997DD4"/>
    <w:rsid w:val="009B3E04"/>
    <w:rsid w:val="009E5903"/>
    <w:rsid w:val="00A06C09"/>
    <w:rsid w:val="00A13D81"/>
    <w:rsid w:val="00A20D68"/>
    <w:rsid w:val="00A40CF0"/>
    <w:rsid w:val="00A73D2E"/>
    <w:rsid w:val="00AB4CF1"/>
    <w:rsid w:val="00AB68F6"/>
    <w:rsid w:val="00AE3753"/>
    <w:rsid w:val="00B24797"/>
    <w:rsid w:val="00B8183B"/>
    <w:rsid w:val="00B929B1"/>
    <w:rsid w:val="00BA4642"/>
    <w:rsid w:val="00BD1929"/>
    <w:rsid w:val="00BD25B7"/>
    <w:rsid w:val="00BD7741"/>
    <w:rsid w:val="00C153C1"/>
    <w:rsid w:val="00C23CEE"/>
    <w:rsid w:val="00C33C8E"/>
    <w:rsid w:val="00C67183"/>
    <w:rsid w:val="00CB5D4F"/>
    <w:rsid w:val="00CB7732"/>
    <w:rsid w:val="00CC3B4A"/>
    <w:rsid w:val="00CD62E3"/>
    <w:rsid w:val="00D02615"/>
    <w:rsid w:val="00D1306D"/>
    <w:rsid w:val="00D134A0"/>
    <w:rsid w:val="00D32F5B"/>
    <w:rsid w:val="00D35C39"/>
    <w:rsid w:val="00D37C85"/>
    <w:rsid w:val="00D41996"/>
    <w:rsid w:val="00D466A1"/>
    <w:rsid w:val="00D55A23"/>
    <w:rsid w:val="00D61EEB"/>
    <w:rsid w:val="00D63B44"/>
    <w:rsid w:val="00D86D2F"/>
    <w:rsid w:val="00DC37A3"/>
    <w:rsid w:val="00DE3469"/>
    <w:rsid w:val="00E01684"/>
    <w:rsid w:val="00E073C9"/>
    <w:rsid w:val="00E11C1E"/>
    <w:rsid w:val="00E17E8A"/>
    <w:rsid w:val="00E23BD9"/>
    <w:rsid w:val="00E44CD3"/>
    <w:rsid w:val="00EA0545"/>
    <w:rsid w:val="00F10F71"/>
    <w:rsid w:val="00F16A1C"/>
    <w:rsid w:val="00F37F6A"/>
    <w:rsid w:val="00F5572B"/>
    <w:rsid w:val="00F651BA"/>
    <w:rsid w:val="00FD1C90"/>
    <w:rsid w:val="01991968"/>
    <w:rsid w:val="2B9B53DB"/>
    <w:rsid w:val="2D7B05C6"/>
    <w:rsid w:val="37261B54"/>
    <w:rsid w:val="474B66D6"/>
    <w:rsid w:val="4BEA5CA7"/>
    <w:rsid w:val="53CB4B4C"/>
    <w:rsid w:val="5A88460A"/>
    <w:rsid w:val="61DF0735"/>
    <w:rsid w:val="681C4F6B"/>
    <w:rsid w:val="7D4372A6"/>
    <w:rsid w:val="7DC9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E52844"/>
  <w15:docId w15:val="{9CB8F595-3219-48DA-AD8D-5465D7DE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unhideWhenUsed="1"/>
    <w:lsdException w:name="caption" w:semiHidden="1" w:unhideWhenUsed="1" w:qFormat="1"/>
    <w:lsdException w:name="page number" w:uiPriority="99" w:unhideWhenUsed="1"/>
    <w:lsdException w:name="Title" w:qFormat="1"/>
    <w:lsdException w:name="Default Paragraph Font" w:semiHidden="1" w:uiPriority="1" w:unhideWhenUsed="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paragraph" w:styleId="Heading3">
    <w:name w:val="heading 3"/>
    <w:basedOn w:val="Normal"/>
    <w:next w:val="Normal"/>
    <w:link w:val="Heading3Char"/>
    <w:unhideWhenUsed/>
    <w:qFormat/>
    <w:pPr>
      <w:keepNext/>
      <w:keepLines/>
      <w:spacing w:before="260" w:after="260" w:line="416" w:lineRule="auto"/>
      <w:outlineLvl w:val="2"/>
    </w:pPr>
    <w:rPr>
      <w:b/>
      <w:bCs/>
      <w:sz w:val="32"/>
      <w:szCs w:val="32"/>
    </w:rPr>
  </w:style>
  <w:style w:type="paragraph" w:styleId="Heading4">
    <w:name w:val="heading 4"/>
    <w:basedOn w:val="Normal"/>
    <w:next w:val="Normal"/>
    <w:unhideWhenUsed/>
    <w:qFormat/>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qFormat/>
    <w:rPr>
      <w:b/>
      <w:bCs/>
      <w:sz w:val="32"/>
      <w:szCs w:val="32"/>
    </w:rPr>
  </w:style>
  <w:style w:type="paragraph" w:styleId="BodyText">
    <w:name w:val="Body Text"/>
    <w:basedOn w:val="Normal"/>
    <w:link w:val="BodyTextChar"/>
    <w:uiPriority w:val="1"/>
    <w:qFormat/>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pPr>
      <w:tabs>
        <w:tab w:val="center" w:pos="4680"/>
        <w:tab w:val="right" w:pos="9360"/>
      </w:tabs>
    </w:pPr>
    <w:rPr>
      <w:rFonts w:ascii="Times New Roman" w:eastAsia="Times New Roman" w:hAnsi="Times New Roman" w:cs="Times New Roman"/>
      <w:sz w:val="24"/>
      <w:szCs w:val="24"/>
      <w:lang w:val="zh-CN" w:eastAsia="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pPr>
      <w:tabs>
        <w:tab w:val="center" w:pos="4153"/>
        <w:tab w:val="right" w:pos="8306"/>
      </w:tabs>
      <w:snapToGrid w:val="0"/>
    </w:pPr>
    <w:rPr>
      <w:sz w:val="18"/>
      <w:szCs w:val="18"/>
    </w:rPr>
  </w:style>
  <w:style w:type="character" w:styleId="PageNumber">
    <w:name w:val="page number"/>
    <w:basedOn w:val="DefaultParagraphFont"/>
    <w:uiPriority w:val="99"/>
    <w:unhideWhenUsed/>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style>
  <w:style w:type="paragraph" w:styleId="TOC2">
    <w:name w:val="toc 2"/>
    <w:basedOn w:val="Normal"/>
    <w:next w:val="Normal"/>
    <w:uiPriority w:val="39"/>
    <w:qFormat/>
    <w:pPr>
      <w:ind w:leftChars="200" w:left="420"/>
    </w:pPr>
  </w:style>
  <w:style w:type="paragraph" w:styleId="TOC3">
    <w:name w:val="toc 3"/>
    <w:basedOn w:val="Normal"/>
    <w:next w:val="Normal"/>
    <w:uiPriority w:val="39"/>
    <w:qFormat/>
    <w:pPr>
      <w:ind w:leftChars="400" w:left="840"/>
    </w:pPr>
  </w:style>
  <w:style w:type="paragraph" w:styleId="ListParagraph">
    <w:name w:val="List Paragraph"/>
    <w:basedOn w:val="Normal"/>
    <w:uiPriority w:val="1"/>
    <w:qFormat/>
    <w:pPr>
      <w:spacing w:after="200" w:line="276" w:lineRule="auto"/>
      <w:ind w:left="720"/>
      <w:contextualSpacing/>
    </w:pPr>
    <w:rPr>
      <w:rFonts w:eastAsiaTheme="minorHAnsi"/>
      <w:sz w:val="22"/>
      <w:szCs w:val="22"/>
      <w:lang w:eastAsia="en-US"/>
    </w:rPr>
  </w:style>
  <w:style w:type="character" w:styleId="PlaceholderText">
    <w:name w:val="Placeholder Text"/>
    <w:basedOn w:val="DefaultParagraphFont"/>
    <w:uiPriority w:val="99"/>
    <w:semiHidden/>
    <w:qFormat/>
    <w:rPr>
      <w:color w:val="808080"/>
    </w:rPr>
  </w:style>
  <w:style w:type="paragraph" w:customStyle="1" w:styleId="WPSOffice1">
    <w:name w:val="WPSOffice手动目录 1"/>
    <w:qFormat/>
    <w:rPr>
      <w:rFonts w:ascii="Times New Roman" w:eastAsia="SimSun" w:hAnsi="Times New Roman" w:cs="Times New Roman"/>
    </w:rPr>
  </w:style>
  <w:style w:type="paragraph" w:customStyle="1" w:styleId="WPSOffice2">
    <w:name w:val="WPSOffice手动目录 2"/>
    <w:qFormat/>
    <w:pPr>
      <w:ind w:leftChars="200" w:left="200"/>
    </w:pPr>
    <w:rPr>
      <w:rFonts w:ascii="Times New Roman" w:eastAsia="SimSun" w:hAnsi="Times New Roman" w:cs="Times New Roman"/>
    </w:rPr>
  </w:style>
  <w:style w:type="paragraph" w:customStyle="1" w:styleId="WPSOffice3">
    <w:name w:val="WPSOffice手动目录 3"/>
    <w:qFormat/>
    <w:pPr>
      <w:ind w:leftChars="400" w:left="400"/>
    </w:pPr>
    <w:rPr>
      <w:rFonts w:ascii="Times New Roman" w:eastAsia="SimSun" w:hAnsi="Times New Roman" w:cs="Times New Roman"/>
    </w:rPr>
  </w:style>
  <w:style w:type="character" w:styleId="Hyperlink">
    <w:name w:val="Hyperlink"/>
    <w:basedOn w:val="DefaultParagraphFont"/>
    <w:uiPriority w:val="99"/>
    <w:unhideWhenUsed/>
    <w:rsid w:val="008B04FB"/>
    <w:rPr>
      <w:color w:val="0563C1" w:themeColor="hyperlink"/>
      <w:u w:val="single"/>
    </w:rPr>
  </w:style>
  <w:style w:type="paragraph" w:customStyle="1" w:styleId="TableParagraph">
    <w:name w:val="Table Paragraph"/>
    <w:basedOn w:val="Normal"/>
    <w:uiPriority w:val="1"/>
    <w:qFormat/>
    <w:rsid w:val="00D55A23"/>
    <w:pPr>
      <w:widowControl w:val="0"/>
      <w:autoSpaceDE w:val="0"/>
      <w:autoSpaceDN w:val="0"/>
    </w:pPr>
    <w:rPr>
      <w:rFonts w:ascii="Times New Roman" w:eastAsia="Times New Roman" w:hAnsi="Times New Roman" w:cs="Times New Roman"/>
      <w:sz w:val="22"/>
      <w:szCs w:val="22"/>
      <w:lang w:val="id" w:eastAsia="en-US"/>
    </w:rPr>
  </w:style>
  <w:style w:type="paragraph" w:styleId="TOCHeading">
    <w:name w:val="TOC Heading"/>
    <w:basedOn w:val="Heading1"/>
    <w:next w:val="Normal"/>
    <w:uiPriority w:val="39"/>
    <w:unhideWhenUsed/>
    <w:qFormat/>
    <w:rsid w:val="00EA0545"/>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character" w:customStyle="1" w:styleId="gscomsmm">
    <w:name w:val="gsc_oms_mm"/>
    <w:basedOn w:val="DefaultParagraphFont"/>
    <w:rsid w:val="004D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1969">
      <w:bodyDiv w:val="1"/>
      <w:marLeft w:val="0"/>
      <w:marRight w:val="0"/>
      <w:marTop w:val="0"/>
      <w:marBottom w:val="0"/>
      <w:divBdr>
        <w:top w:val="none" w:sz="0" w:space="0" w:color="auto"/>
        <w:left w:val="none" w:sz="0" w:space="0" w:color="auto"/>
        <w:bottom w:val="none" w:sz="0" w:space="0" w:color="auto"/>
        <w:right w:val="none" w:sz="0" w:space="0" w:color="auto"/>
      </w:divBdr>
    </w:div>
    <w:div w:id="1612669527">
      <w:bodyDiv w:val="1"/>
      <w:marLeft w:val="0"/>
      <w:marRight w:val="0"/>
      <w:marTop w:val="0"/>
      <w:marBottom w:val="0"/>
      <w:divBdr>
        <w:top w:val="none" w:sz="0" w:space="0" w:color="auto"/>
        <w:left w:val="none" w:sz="0" w:space="0" w:color="auto"/>
        <w:bottom w:val="none" w:sz="0" w:space="0" w:color="auto"/>
        <w:right w:val="none" w:sz="0" w:space="0" w:color="auto"/>
      </w:divBdr>
      <w:divsChild>
        <w:div w:id="462121486">
          <w:marLeft w:val="0"/>
          <w:marRight w:val="0"/>
          <w:marTop w:val="0"/>
          <w:marBottom w:val="0"/>
          <w:divBdr>
            <w:top w:val="none" w:sz="0" w:space="0" w:color="auto"/>
            <w:left w:val="none" w:sz="0" w:space="0" w:color="auto"/>
            <w:bottom w:val="none" w:sz="0" w:space="0" w:color="auto"/>
            <w:right w:val="none" w:sz="0" w:space="0" w:color="auto"/>
          </w:divBdr>
        </w:div>
        <w:div w:id="12798759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cholar.google.com/scholar?oi=bibs&amp;cluster=8985289527170638777&amp;btnI=1&amp;hl=en"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epository.ibs.ac.id/938/"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800" b="1" i="0" u="none" strike="noStrike" kern="1200" baseline="0">
                <a:solidFill>
                  <a:schemeClr val="dk1">
                    <a:lumMod val="75000"/>
                    <a:lumOff val="25000"/>
                  </a:schemeClr>
                </a:solidFill>
                <a:latin typeface="+mn-lt"/>
                <a:ea typeface="+mn-ea"/>
                <a:cs typeface="+mn-cs"/>
              </a:defRPr>
            </a:pPr>
            <a:r>
              <a:rPr lang="en-US"/>
              <a:t>HARGA SAHAM PERBANKAN</a:t>
            </a:r>
          </a:p>
        </c:rich>
      </c:tx>
      <c:overlay val="0"/>
      <c:spPr>
        <a:noFill/>
        <a:ln>
          <a:noFill/>
        </a:ln>
        <a:effectLst/>
      </c:spPr>
    </c:title>
    <c:autoTitleDeleted val="0"/>
    <c:plotArea>
      <c:layout>
        <c:manualLayout>
          <c:layoutTarget val="inner"/>
          <c:xMode val="edge"/>
          <c:yMode val="edge"/>
          <c:x val="0.14164156626506"/>
          <c:y val="0.200999048525214"/>
          <c:w val="0.838278112449799"/>
          <c:h val="0.50580399619410099"/>
        </c:manualLayout>
      </c:layout>
      <c:barChart>
        <c:barDir val="bar"/>
        <c:grouping val="clustered"/>
        <c:varyColors val="0"/>
        <c:ser>
          <c:idx val="0"/>
          <c:order val="0"/>
          <c:tx>
            <c:strRef>
              <c:f>[Book1]Sheet1!$K$8</c:f>
              <c:strCache>
                <c:ptCount val="1"/>
                <c:pt idx="0">
                  <c:v>SEBELUM COVID 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[Book1]Sheet1!$J$9:$J$12</c:f>
              <c:strCache>
                <c:ptCount val="4"/>
                <c:pt idx="0">
                  <c:v>BCA </c:v>
                </c:pt>
                <c:pt idx="1">
                  <c:v>MANDIRI</c:v>
                </c:pt>
                <c:pt idx="2">
                  <c:v>BNI</c:v>
                </c:pt>
                <c:pt idx="3">
                  <c:v>BTN</c:v>
                </c:pt>
              </c:strCache>
            </c:strRef>
          </c:cat>
          <c:val>
            <c:numRef>
              <c:f>[Book1]Sheet1!$K$9:$K$12</c:f>
              <c:numCache>
                <c:formatCode>#,##0</c:formatCode>
                <c:ptCount val="4"/>
                <c:pt idx="0">
                  <c:v>45000</c:v>
                </c:pt>
                <c:pt idx="1">
                  <c:v>12000</c:v>
                </c:pt>
                <c:pt idx="2">
                  <c:v>52000</c:v>
                </c:pt>
                <c:pt idx="3">
                  <c:v>55000</c:v>
                </c:pt>
              </c:numCache>
            </c:numRef>
          </c:val>
          <c:extLst xmlns:c16r2="http://schemas.microsoft.com/office/drawing/2015/06/chart">
            <c:ext xmlns:c16="http://schemas.microsoft.com/office/drawing/2014/chart" uri="{C3380CC4-5D6E-409C-BE32-E72D297353CC}">
              <c16:uniqueId val="{00000000-5C5B-49B4-A212-4565602A08E4}"/>
            </c:ext>
          </c:extLst>
        </c:ser>
        <c:ser>
          <c:idx val="1"/>
          <c:order val="1"/>
          <c:tx>
            <c:strRef>
              <c:f>[Book1]Sheet1!$L$8</c:f>
              <c:strCache>
                <c:ptCount val="1"/>
                <c:pt idx="0">
                  <c:v>SAAT PENGUMUMAN PERTAMA COVID 19</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[Book1]Sheet1!$J$9:$J$12</c:f>
              <c:strCache>
                <c:ptCount val="4"/>
                <c:pt idx="0">
                  <c:v>BCA </c:v>
                </c:pt>
                <c:pt idx="1">
                  <c:v>MANDIRI</c:v>
                </c:pt>
                <c:pt idx="2">
                  <c:v>BNI</c:v>
                </c:pt>
                <c:pt idx="3">
                  <c:v>BTN</c:v>
                </c:pt>
              </c:strCache>
            </c:strRef>
          </c:cat>
          <c:val>
            <c:numRef>
              <c:f>[Book1]Sheet1!$L$9:$L$12</c:f>
              <c:numCache>
                <c:formatCode>#,##0</c:formatCode>
                <c:ptCount val="4"/>
                <c:pt idx="0">
                  <c:v>42000</c:v>
                </c:pt>
                <c:pt idx="1">
                  <c:v>10000</c:v>
                </c:pt>
                <c:pt idx="2">
                  <c:v>50000</c:v>
                </c:pt>
                <c:pt idx="3">
                  <c:v>50000</c:v>
                </c:pt>
              </c:numCache>
            </c:numRef>
          </c:val>
          <c:extLst xmlns:c16r2="http://schemas.microsoft.com/office/drawing/2015/06/chart">
            <c:ext xmlns:c16="http://schemas.microsoft.com/office/drawing/2014/chart" uri="{C3380CC4-5D6E-409C-BE32-E72D297353CC}">
              <c16:uniqueId val="{00000001-5C5B-49B4-A212-4565602A08E4}"/>
            </c:ext>
          </c:extLst>
        </c:ser>
        <c:ser>
          <c:idx val="2"/>
          <c:order val="2"/>
          <c:tx>
            <c:strRef>
              <c:f>[Book1]Sheet1!$M$8</c:f>
              <c:strCache>
                <c:ptCount val="1"/>
                <c:pt idx="0">
                  <c:v>3 BULAN SETELAH PENGUMUMAN COVID 19</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en-US"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[Book1]Sheet1!$J$9:$J$12</c:f>
              <c:strCache>
                <c:ptCount val="4"/>
                <c:pt idx="0">
                  <c:v>BCA </c:v>
                </c:pt>
                <c:pt idx="1">
                  <c:v>MANDIRI</c:v>
                </c:pt>
                <c:pt idx="2">
                  <c:v>BNI</c:v>
                </c:pt>
                <c:pt idx="3">
                  <c:v>BTN</c:v>
                </c:pt>
              </c:strCache>
            </c:strRef>
          </c:cat>
          <c:val>
            <c:numRef>
              <c:f>[Book1]Sheet1!$M$9:$M$12</c:f>
              <c:numCache>
                <c:formatCode>#,##0</c:formatCode>
                <c:ptCount val="4"/>
                <c:pt idx="0">
                  <c:v>38000</c:v>
                </c:pt>
                <c:pt idx="1">
                  <c:v>6000</c:v>
                </c:pt>
                <c:pt idx="2">
                  <c:v>40000</c:v>
                </c:pt>
                <c:pt idx="3">
                  <c:v>45000</c:v>
                </c:pt>
              </c:numCache>
            </c:numRef>
          </c:val>
          <c:extLst xmlns:c16r2="http://schemas.microsoft.com/office/drawing/2015/06/chart">
            <c:ext xmlns:c16="http://schemas.microsoft.com/office/drawing/2014/chart" uri="{C3380CC4-5D6E-409C-BE32-E72D297353CC}">
              <c16:uniqueId val="{00000002-5C5B-49B4-A212-4565602A08E4}"/>
            </c:ext>
          </c:extLst>
        </c:ser>
        <c:dLbls>
          <c:showLegendKey val="0"/>
          <c:showVal val="1"/>
          <c:showCatName val="0"/>
          <c:showSerName val="0"/>
          <c:showPercent val="0"/>
          <c:showBubbleSize val="0"/>
        </c:dLbls>
        <c:gapWidth val="65"/>
        <c:axId val="472177208"/>
        <c:axId val="472180344"/>
      </c:barChart>
      <c:catAx>
        <c:axId val="472177208"/>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472180344"/>
        <c:crosses val="autoZero"/>
        <c:auto val="1"/>
        <c:lblAlgn val="ctr"/>
        <c:lblOffset val="100"/>
        <c:noMultiLvlLbl val="0"/>
      </c:catAx>
      <c:valAx>
        <c:axId val="4721803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4721772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B5D03-79F1-4264-BCB4-2EE8A999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35</Pages>
  <Words>9179</Words>
  <Characters>52324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62877</dc:creator>
  <cp:lastModifiedBy>sparta</cp:lastModifiedBy>
  <cp:revision>3</cp:revision>
  <dcterms:created xsi:type="dcterms:W3CDTF">2022-10-26T08:21:00Z</dcterms:created>
  <dcterms:modified xsi:type="dcterms:W3CDTF">2022-10-26T08:56:00Z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19E1817B301144B79388599EB9A8BB47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e769197d-a19a-3988-9eca-da239c4338f5</vt:lpwstr>
  </property>
  <property fmtid="{D5CDD505-2E9C-101B-9397-08002B2CF9AE}" pid="26" name="Mendeley Citation Style_1">
    <vt:lpwstr>http://www.zotero.org/styles/apa</vt:lpwstr>
  </property>
</Properties>
</file>