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2872D" w14:textId="77777777" w:rsidR="00CD7048" w:rsidRDefault="00CD7048" w:rsidP="007F12BE">
      <w:pPr>
        <w:spacing w:line="480" w:lineRule="auto"/>
        <w:jc w:val="center"/>
        <w:rPr>
          <w:rFonts w:ascii="Times New Roman" w:hAnsi="Times New Roman" w:cs="Times New Roman"/>
          <w:b/>
          <w:bCs/>
          <w:lang w:val="en-US"/>
        </w:rPr>
        <w:sectPr w:rsidR="00CD7048" w:rsidSect="00D738B3">
          <w:footerReference w:type="default" r:id="rId8"/>
          <w:pgSz w:w="11907" w:h="16839" w:code="9"/>
          <w:pgMar w:top="2268" w:right="1701" w:bottom="1701" w:left="2268" w:header="709" w:footer="709" w:gutter="0"/>
          <w:cols w:space="708"/>
          <w:docGrid w:linePitch="360"/>
        </w:sectPr>
      </w:pPr>
    </w:p>
    <w:p w14:paraId="46D8128A" w14:textId="00135077" w:rsidR="00740FC8" w:rsidRDefault="00740FC8" w:rsidP="007F12BE">
      <w:pPr>
        <w:spacing w:line="480" w:lineRule="auto"/>
        <w:jc w:val="center"/>
        <w:rPr>
          <w:rFonts w:ascii="Times New Roman" w:hAnsi="Times New Roman" w:cs="Times New Roman"/>
          <w:b/>
          <w:bCs/>
          <w:i/>
          <w:iCs/>
          <w:lang w:val="en-US"/>
        </w:rPr>
      </w:pPr>
      <w:r w:rsidRPr="00644B9E">
        <w:rPr>
          <w:rFonts w:ascii="Times New Roman" w:hAnsi="Times New Roman" w:cs="Times New Roman"/>
          <w:b/>
          <w:bCs/>
          <w:lang w:val="en-US"/>
        </w:rPr>
        <w:t xml:space="preserve">PENGARUH </w:t>
      </w:r>
      <w:r w:rsidRPr="00644B9E">
        <w:rPr>
          <w:rFonts w:ascii="Times New Roman" w:hAnsi="Times New Roman" w:cs="Times New Roman"/>
          <w:b/>
          <w:bCs/>
          <w:i/>
          <w:iCs/>
          <w:lang w:val="en-US"/>
        </w:rPr>
        <w:t>GOOD CORPORATE GOVERNANCE</w:t>
      </w:r>
      <w:r w:rsidRPr="00644B9E">
        <w:rPr>
          <w:rFonts w:ascii="Times New Roman" w:hAnsi="Times New Roman" w:cs="Times New Roman"/>
          <w:b/>
          <w:bCs/>
          <w:lang w:val="en-US"/>
        </w:rPr>
        <w:t xml:space="preserve">, KINERJA LINGKUNGAN, DAN BIAYA LINGKUNGAN TERHADAP KINERJA KEUANGAN PERUSAHAAN MANUFAKTUR </w:t>
      </w:r>
      <w:r>
        <w:rPr>
          <w:rFonts w:ascii="Times New Roman" w:hAnsi="Times New Roman" w:cs="Times New Roman"/>
          <w:b/>
          <w:bCs/>
          <w:lang w:val="en-US"/>
        </w:rPr>
        <w:t xml:space="preserve">SEKTOR INDUSTRI DASAR DAN BAHAN KIMIA YANG TERDAFTAR DI BEI </w:t>
      </w:r>
      <w:r w:rsidRPr="00644B9E">
        <w:rPr>
          <w:rFonts w:ascii="Times New Roman" w:hAnsi="Times New Roman" w:cs="Times New Roman"/>
          <w:b/>
          <w:bCs/>
          <w:lang w:val="en-US"/>
        </w:rPr>
        <w:t xml:space="preserve">PERIODE 2016-2020: SEBELUM DAN MASA PANDEMI </w:t>
      </w:r>
      <w:r w:rsidRPr="004875BB">
        <w:rPr>
          <w:rFonts w:ascii="Times New Roman" w:hAnsi="Times New Roman" w:cs="Times New Roman"/>
          <w:b/>
          <w:bCs/>
          <w:i/>
          <w:iCs/>
          <w:lang w:val="en-US"/>
        </w:rPr>
        <w:t>COVID-19</w:t>
      </w:r>
    </w:p>
    <w:p w14:paraId="6A4C1DA9" w14:textId="77777777" w:rsidR="00740FC8" w:rsidRDefault="00740FC8" w:rsidP="00740FC8">
      <w:pPr>
        <w:spacing w:line="480" w:lineRule="auto"/>
        <w:jc w:val="center"/>
      </w:pPr>
      <w:r>
        <w:rPr>
          <w:noProof/>
          <w:lang w:val="en-US"/>
        </w:rPr>
        <w:drawing>
          <wp:anchor distT="0" distB="0" distL="0" distR="0" simplePos="0" relativeHeight="251659264" behindDoc="0" locked="0" layoutInCell="1" allowOverlap="1" wp14:anchorId="5D91A7FE" wp14:editId="37E69FFA">
            <wp:simplePos x="0" y="0"/>
            <wp:positionH relativeFrom="page">
              <wp:posOffset>2083435</wp:posOffset>
            </wp:positionH>
            <wp:positionV relativeFrom="paragraph">
              <wp:posOffset>389890</wp:posOffset>
            </wp:positionV>
            <wp:extent cx="3933825" cy="1594485"/>
            <wp:effectExtent l="0" t="0" r="9525" b="571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933825" cy="1594485"/>
                    </a:xfrm>
                    <a:prstGeom prst="rect">
                      <a:avLst/>
                    </a:prstGeom>
                  </pic:spPr>
                </pic:pic>
              </a:graphicData>
            </a:graphic>
            <wp14:sizeRelH relativeFrom="margin">
              <wp14:pctWidth>0</wp14:pctWidth>
            </wp14:sizeRelH>
            <wp14:sizeRelV relativeFrom="margin">
              <wp14:pctHeight>0</wp14:pctHeight>
            </wp14:sizeRelV>
          </wp:anchor>
        </w:drawing>
      </w:r>
    </w:p>
    <w:p w14:paraId="051ABAF5" w14:textId="77777777" w:rsidR="00740FC8" w:rsidRPr="002474D9" w:rsidRDefault="00740FC8" w:rsidP="00740FC8"/>
    <w:p w14:paraId="566FFD18" w14:textId="77777777" w:rsidR="00740FC8" w:rsidRPr="00740FC8" w:rsidRDefault="00740FC8" w:rsidP="00740FC8">
      <w:pPr>
        <w:rPr>
          <w:b/>
        </w:rPr>
      </w:pPr>
    </w:p>
    <w:p w14:paraId="214D678C" w14:textId="77777777" w:rsidR="00740FC8" w:rsidRPr="00740FC8" w:rsidRDefault="00240301" w:rsidP="00740FC8">
      <w:pPr>
        <w:tabs>
          <w:tab w:val="left" w:pos="4644"/>
        </w:tabs>
        <w:spacing w:line="480" w:lineRule="auto"/>
        <w:jc w:val="center"/>
        <w:rPr>
          <w:rFonts w:ascii="Times New Roman" w:hAnsi="Times New Roman" w:cs="Times New Roman"/>
          <w:b/>
          <w:lang w:val="en-US"/>
        </w:rPr>
      </w:pPr>
      <w:r>
        <w:rPr>
          <w:rFonts w:ascii="Times New Roman" w:hAnsi="Times New Roman" w:cs="Times New Roman"/>
          <w:b/>
          <w:lang w:val="en-US"/>
        </w:rPr>
        <w:t>Oleh</w:t>
      </w:r>
    </w:p>
    <w:p w14:paraId="318A39EE" w14:textId="77777777" w:rsidR="00740FC8" w:rsidRPr="00740FC8" w:rsidRDefault="00740FC8" w:rsidP="00740FC8">
      <w:pPr>
        <w:tabs>
          <w:tab w:val="left" w:pos="4644"/>
        </w:tabs>
        <w:spacing w:line="480" w:lineRule="auto"/>
        <w:jc w:val="center"/>
        <w:rPr>
          <w:rFonts w:ascii="Times New Roman" w:hAnsi="Times New Roman" w:cs="Times New Roman"/>
          <w:b/>
          <w:lang w:val="en-US"/>
        </w:rPr>
      </w:pPr>
    </w:p>
    <w:p w14:paraId="1EDD31A9" w14:textId="77777777" w:rsidR="00740FC8" w:rsidRPr="00740FC8" w:rsidRDefault="00740FC8" w:rsidP="00740FC8">
      <w:pPr>
        <w:tabs>
          <w:tab w:val="left" w:pos="4644"/>
        </w:tabs>
        <w:spacing w:line="480" w:lineRule="auto"/>
        <w:jc w:val="center"/>
        <w:rPr>
          <w:rFonts w:ascii="Times New Roman" w:hAnsi="Times New Roman" w:cs="Times New Roman"/>
          <w:b/>
          <w:lang w:val="en-US"/>
        </w:rPr>
      </w:pPr>
      <w:r w:rsidRPr="00740FC8">
        <w:rPr>
          <w:rFonts w:ascii="Times New Roman" w:hAnsi="Times New Roman" w:cs="Times New Roman"/>
          <w:b/>
          <w:lang w:val="en-US"/>
        </w:rPr>
        <w:t>Rinda Aravia</w:t>
      </w:r>
    </w:p>
    <w:p w14:paraId="26C6DDD6" w14:textId="77777777" w:rsidR="00740FC8" w:rsidRPr="00740FC8" w:rsidRDefault="00740FC8" w:rsidP="00740FC8">
      <w:pPr>
        <w:tabs>
          <w:tab w:val="left" w:pos="4644"/>
        </w:tabs>
        <w:spacing w:line="480" w:lineRule="auto"/>
        <w:jc w:val="center"/>
        <w:rPr>
          <w:rFonts w:ascii="Times New Roman" w:hAnsi="Times New Roman" w:cs="Times New Roman"/>
          <w:b/>
          <w:lang w:val="en-US"/>
        </w:rPr>
      </w:pPr>
      <w:r w:rsidRPr="00740FC8">
        <w:rPr>
          <w:rFonts w:ascii="Times New Roman" w:hAnsi="Times New Roman" w:cs="Times New Roman"/>
          <w:b/>
          <w:lang w:val="en-US"/>
        </w:rPr>
        <w:t>20181211068</w:t>
      </w:r>
    </w:p>
    <w:p w14:paraId="3639327C" w14:textId="77777777" w:rsidR="00740FC8" w:rsidRPr="00740FC8" w:rsidRDefault="00740FC8" w:rsidP="00740FC8">
      <w:pPr>
        <w:tabs>
          <w:tab w:val="left" w:pos="4644"/>
        </w:tabs>
        <w:spacing w:line="480" w:lineRule="auto"/>
        <w:jc w:val="center"/>
        <w:rPr>
          <w:rFonts w:ascii="Times New Roman" w:hAnsi="Times New Roman" w:cs="Times New Roman"/>
          <w:b/>
          <w:lang w:val="en-US"/>
        </w:rPr>
      </w:pPr>
    </w:p>
    <w:p w14:paraId="4B528D6C" w14:textId="77777777" w:rsidR="00740FC8" w:rsidRPr="00740FC8" w:rsidRDefault="00740FC8" w:rsidP="00740FC8">
      <w:pPr>
        <w:tabs>
          <w:tab w:val="left" w:pos="4644"/>
        </w:tabs>
        <w:spacing w:line="480" w:lineRule="auto"/>
        <w:jc w:val="center"/>
        <w:rPr>
          <w:rFonts w:ascii="Times New Roman" w:hAnsi="Times New Roman" w:cs="Times New Roman"/>
          <w:b/>
          <w:lang w:val="en-US"/>
        </w:rPr>
      </w:pPr>
      <w:r w:rsidRPr="00740FC8">
        <w:rPr>
          <w:rFonts w:ascii="Times New Roman" w:hAnsi="Times New Roman" w:cs="Times New Roman"/>
          <w:b/>
          <w:lang w:val="en-US"/>
        </w:rPr>
        <w:t>SKRIPSI</w:t>
      </w:r>
    </w:p>
    <w:p w14:paraId="390841ED" w14:textId="77777777" w:rsidR="00740FC8" w:rsidRPr="00740FC8" w:rsidRDefault="00740FC8" w:rsidP="00740FC8">
      <w:pPr>
        <w:spacing w:line="480" w:lineRule="auto"/>
        <w:rPr>
          <w:rFonts w:ascii="Times New Roman" w:eastAsia="Times New Roman" w:hAnsi="Times New Roman" w:cs="Times New Roman"/>
          <w:b/>
          <w:lang w:val="en-US"/>
        </w:rPr>
      </w:pPr>
    </w:p>
    <w:p w14:paraId="0CD5E4D6" w14:textId="70D24D71" w:rsidR="00740FC8" w:rsidRPr="00740FC8" w:rsidRDefault="00D738B3" w:rsidP="00D738B3">
      <w:pPr>
        <w:tabs>
          <w:tab w:val="left" w:pos="1225"/>
          <w:tab w:val="center" w:pos="3969"/>
        </w:tabs>
        <w:spacing w:line="480" w:lineRule="auto"/>
        <w:rPr>
          <w:rFonts w:ascii="Times New Roman" w:eastAsia="Times New Roman" w:hAnsi="Times New Roman" w:cs="Times New Roman"/>
          <w:b/>
          <w:lang w:val="en-US"/>
        </w:rPr>
      </w:pPr>
      <w:r>
        <w:rPr>
          <w:rFonts w:ascii="Times New Roman" w:eastAsia="Times New Roman" w:hAnsi="Times New Roman" w:cs="Times New Roman"/>
          <w:b/>
          <w:lang w:val="en-US"/>
        </w:rPr>
        <w:tab/>
      </w:r>
      <w:r>
        <w:rPr>
          <w:rFonts w:ascii="Times New Roman" w:eastAsia="Times New Roman" w:hAnsi="Times New Roman" w:cs="Times New Roman"/>
          <w:b/>
          <w:lang w:val="en-US"/>
        </w:rPr>
        <w:tab/>
      </w:r>
      <w:r w:rsidR="00740FC8" w:rsidRPr="00740FC8">
        <w:rPr>
          <w:rFonts w:ascii="Times New Roman" w:eastAsia="Times New Roman" w:hAnsi="Times New Roman" w:cs="Times New Roman"/>
          <w:b/>
          <w:lang w:val="en-US"/>
        </w:rPr>
        <w:t>SEKOLAH TINGGI ILMU EKONOMI</w:t>
      </w:r>
    </w:p>
    <w:p w14:paraId="04B8A104" w14:textId="77777777" w:rsidR="00740FC8" w:rsidRPr="00740FC8" w:rsidRDefault="00740FC8" w:rsidP="00740FC8">
      <w:pPr>
        <w:spacing w:line="480" w:lineRule="auto"/>
        <w:jc w:val="center"/>
        <w:rPr>
          <w:rFonts w:ascii="Times New Roman" w:eastAsia="Times New Roman" w:hAnsi="Times New Roman" w:cs="Times New Roman"/>
          <w:b/>
          <w:lang w:val="en-US"/>
        </w:rPr>
      </w:pPr>
      <w:r w:rsidRPr="00740FC8">
        <w:rPr>
          <w:rFonts w:ascii="Times New Roman" w:eastAsia="Times New Roman" w:hAnsi="Times New Roman" w:cs="Times New Roman"/>
          <w:b/>
          <w:lang w:val="en-US"/>
        </w:rPr>
        <w:t xml:space="preserve"> INDONESIA BANKING SCHOOL</w:t>
      </w:r>
    </w:p>
    <w:p w14:paraId="3A05BD91" w14:textId="77777777" w:rsidR="00740FC8" w:rsidRPr="00740FC8" w:rsidRDefault="00740FC8" w:rsidP="00740FC8">
      <w:pPr>
        <w:spacing w:line="480" w:lineRule="auto"/>
        <w:jc w:val="center"/>
        <w:rPr>
          <w:rFonts w:ascii="Times New Roman" w:eastAsia="Times New Roman" w:hAnsi="Times New Roman" w:cs="Times New Roman"/>
          <w:b/>
          <w:lang w:val="en-US"/>
        </w:rPr>
      </w:pPr>
      <w:r w:rsidRPr="00740FC8">
        <w:rPr>
          <w:rFonts w:ascii="Times New Roman" w:eastAsia="Times New Roman" w:hAnsi="Times New Roman" w:cs="Times New Roman"/>
          <w:b/>
          <w:lang w:val="en-US"/>
        </w:rPr>
        <w:t>JAKARTA</w:t>
      </w:r>
    </w:p>
    <w:p w14:paraId="0946367A" w14:textId="77777777" w:rsidR="00740FC8" w:rsidRPr="00740FC8" w:rsidRDefault="00740FC8" w:rsidP="00740FC8">
      <w:pPr>
        <w:spacing w:line="480" w:lineRule="auto"/>
        <w:jc w:val="center"/>
        <w:rPr>
          <w:rFonts w:ascii="Times New Roman" w:eastAsia="Times New Roman" w:hAnsi="Times New Roman" w:cs="Times New Roman"/>
          <w:b/>
          <w:lang w:val="en-US"/>
        </w:rPr>
      </w:pPr>
      <w:r w:rsidRPr="00740FC8">
        <w:rPr>
          <w:rFonts w:ascii="Times New Roman" w:eastAsia="Times New Roman" w:hAnsi="Times New Roman" w:cs="Times New Roman"/>
          <w:b/>
          <w:lang w:val="en-US"/>
        </w:rPr>
        <w:t>2022</w:t>
      </w:r>
    </w:p>
    <w:p w14:paraId="65A48EC8" w14:textId="77777777" w:rsidR="00740FC8" w:rsidRDefault="00740FC8" w:rsidP="00740FC8">
      <w:pPr>
        <w:spacing w:line="480" w:lineRule="auto"/>
        <w:jc w:val="center"/>
        <w:rPr>
          <w:rFonts w:ascii="Times New Roman" w:hAnsi="Times New Roman" w:cs="Times New Roman"/>
          <w:b/>
          <w:bCs/>
          <w:i/>
          <w:iCs/>
          <w:lang w:val="en-US"/>
        </w:rPr>
      </w:pPr>
      <w:r w:rsidRPr="00644B9E">
        <w:rPr>
          <w:rFonts w:ascii="Times New Roman" w:hAnsi="Times New Roman" w:cs="Times New Roman"/>
          <w:b/>
          <w:bCs/>
          <w:lang w:val="en-US"/>
        </w:rPr>
        <w:lastRenderedPageBreak/>
        <w:t xml:space="preserve">PENGARUH </w:t>
      </w:r>
      <w:r w:rsidRPr="00644B9E">
        <w:rPr>
          <w:rFonts w:ascii="Times New Roman" w:hAnsi="Times New Roman" w:cs="Times New Roman"/>
          <w:b/>
          <w:bCs/>
          <w:i/>
          <w:iCs/>
          <w:lang w:val="en-US"/>
        </w:rPr>
        <w:t>GOOD CORPORATE GOVERNANCE</w:t>
      </w:r>
      <w:r w:rsidRPr="00644B9E">
        <w:rPr>
          <w:rFonts w:ascii="Times New Roman" w:hAnsi="Times New Roman" w:cs="Times New Roman"/>
          <w:b/>
          <w:bCs/>
          <w:lang w:val="en-US"/>
        </w:rPr>
        <w:t xml:space="preserve">, KINERJA LINGKUNGAN, DAN BIAYA LINGKUNGAN TERHADAP KINERJA KEUANGAN PERUSAHAAN MANUFAKTUR </w:t>
      </w:r>
      <w:r>
        <w:rPr>
          <w:rFonts w:ascii="Times New Roman" w:hAnsi="Times New Roman" w:cs="Times New Roman"/>
          <w:b/>
          <w:bCs/>
          <w:lang w:val="en-US"/>
        </w:rPr>
        <w:t xml:space="preserve">SEKTOR INDUSTRI DASAR DAN BAHAN KIMIA YANG TERDAFTAR DI BEI </w:t>
      </w:r>
      <w:r w:rsidRPr="00644B9E">
        <w:rPr>
          <w:rFonts w:ascii="Times New Roman" w:hAnsi="Times New Roman" w:cs="Times New Roman"/>
          <w:b/>
          <w:bCs/>
          <w:lang w:val="en-US"/>
        </w:rPr>
        <w:t xml:space="preserve">PERIODE 2016-2020: SEBELUM DAN MASA PANDEMI </w:t>
      </w:r>
      <w:r w:rsidRPr="004875BB">
        <w:rPr>
          <w:rFonts w:ascii="Times New Roman" w:hAnsi="Times New Roman" w:cs="Times New Roman"/>
          <w:b/>
          <w:bCs/>
          <w:i/>
          <w:iCs/>
          <w:lang w:val="en-US"/>
        </w:rPr>
        <w:t>COVID-19</w:t>
      </w:r>
    </w:p>
    <w:p w14:paraId="75066BCA" w14:textId="77777777" w:rsidR="00740FC8" w:rsidRDefault="00740FC8" w:rsidP="00740FC8">
      <w:pPr>
        <w:spacing w:line="480" w:lineRule="auto"/>
        <w:jc w:val="center"/>
      </w:pPr>
      <w:r>
        <w:rPr>
          <w:noProof/>
          <w:lang w:val="en-US"/>
        </w:rPr>
        <w:drawing>
          <wp:anchor distT="0" distB="0" distL="0" distR="0" simplePos="0" relativeHeight="251661312" behindDoc="0" locked="0" layoutInCell="1" allowOverlap="1" wp14:anchorId="25941875" wp14:editId="3D7B03CA">
            <wp:simplePos x="0" y="0"/>
            <wp:positionH relativeFrom="page">
              <wp:posOffset>2083435</wp:posOffset>
            </wp:positionH>
            <wp:positionV relativeFrom="paragraph">
              <wp:posOffset>389890</wp:posOffset>
            </wp:positionV>
            <wp:extent cx="3933825" cy="1594485"/>
            <wp:effectExtent l="0" t="0" r="9525" b="5715"/>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933825" cy="1594485"/>
                    </a:xfrm>
                    <a:prstGeom prst="rect">
                      <a:avLst/>
                    </a:prstGeom>
                  </pic:spPr>
                </pic:pic>
              </a:graphicData>
            </a:graphic>
            <wp14:sizeRelH relativeFrom="margin">
              <wp14:pctWidth>0</wp14:pctWidth>
            </wp14:sizeRelH>
            <wp14:sizeRelV relativeFrom="margin">
              <wp14:pctHeight>0</wp14:pctHeight>
            </wp14:sizeRelV>
          </wp:anchor>
        </w:drawing>
      </w:r>
    </w:p>
    <w:p w14:paraId="12621C1F" w14:textId="77777777" w:rsidR="00740FC8" w:rsidRPr="002474D9" w:rsidRDefault="00740FC8" w:rsidP="00740FC8"/>
    <w:p w14:paraId="58DD8EED" w14:textId="77777777" w:rsidR="00740FC8" w:rsidRPr="00740FC8" w:rsidRDefault="00740FC8" w:rsidP="00740FC8">
      <w:pPr>
        <w:rPr>
          <w:b/>
        </w:rPr>
      </w:pPr>
    </w:p>
    <w:p w14:paraId="46C106BE" w14:textId="77777777" w:rsidR="00740FC8" w:rsidRPr="00740FC8" w:rsidRDefault="00240301" w:rsidP="00240301">
      <w:pPr>
        <w:tabs>
          <w:tab w:val="left" w:pos="4644"/>
        </w:tabs>
        <w:spacing w:line="480" w:lineRule="auto"/>
        <w:jc w:val="center"/>
        <w:rPr>
          <w:rFonts w:ascii="Times New Roman" w:hAnsi="Times New Roman" w:cs="Times New Roman"/>
          <w:b/>
          <w:lang w:val="en-US"/>
        </w:rPr>
      </w:pPr>
      <w:r>
        <w:rPr>
          <w:rFonts w:ascii="Times New Roman" w:hAnsi="Times New Roman" w:cs="Times New Roman"/>
          <w:b/>
          <w:lang w:val="en-US"/>
        </w:rPr>
        <w:t>Oleh</w:t>
      </w:r>
    </w:p>
    <w:p w14:paraId="762C8F65" w14:textId="77777777" w:rsidR="00740FC8" w:rsidRPr="00740FC8" w:rsidRDefault="00740FC8" w:rsidP="00740FC8">
      <w:pPr>
        <w:tabs>
          <w:tab w:val="left" w:pos="4644"/>
        </w:tabs>
        <w:spacing w:line="480" w:lineRule="auto"/>
        <w:jc w:val="center"/>
        <w:rPr>
          <w:rFonts w:ascii="Times New Roman" w:hAnsi="Times New Roman" w:cs="Times New Roman"/>
          <w:b/>
          <w:lang w:val="en-US"/>
        </w:rPr>
      </w:pPr>
      <w:r w:rsidRPr="00740FC8">
        <w:rPr>
          <w:rFonts w:ascii="Times New Roman" w:hAnsi="Times New Roman" w:cs="Times New Roman"/>
          <w:b/>
          <w:lang w:val="en-US"/>
        </w:rPr>
        <w:t>Rinda Aravia</w:t>
      </w:r>
    </w:p>
    <w:p w14:paraId="268616DF" w14:textId="77777777" w:rsidR="00740FC8" w:rsidRPr="00740FC8" w:rsidRDefault="00740FC8" w:rsidP="00740FC8">
      <w:pPr>
        <w:tabs>
          <w:tab w:val="left" w:pos="4644"/>
        </w:tabs>
        <w:spacing w:line="480" w:lineRule="auto"/>
        <w:jc w:val="center"/>
        <w:rPr>
          <w:rFonts w:ascii="Times New Roman" w:hAnsi="Times New Roman" w:cs="Times New Roman"/>
          <w:b/>
          <w:lang w:val="en-US"/>
        </w:rPr>
      </w:pPr>
      <w:r w:rsidRPr="00740FC8">
        <w:rPr>
          <w:rFonts w:ascii="Times New Roman" w:hAnsi="Times New Roman" w:cs="Times New Roman"/>
          <w:b/>
          <w:lang w:val="en-US"/>
        </w:rPr>
        <w:t>20181211068</w:t>
      </w:r>
    </w:p>
    <w:p w14:paraId="01282230" w14:textId="77777777" w:rsidR="00740FC8" w:rsidRPr="00740FC8" w:rsidRDefault="00740FC8" w:rsidP="00740FC8">
      <w:pPr>
        <w:tabs>
          <w:tab w:val="left" w:pos="4644"/>
        </w:tabs>
        <w:spacing w:line="480" w:lineRule="auto"/>
        <w:jc w:val="center"/>
        <w:rPr>
          <w:rFonts w:ascii="Times New Roman" w:hAnsi="Times New Roman" w:cs="Times New Roman"/>
          <w:b/>
          <w:lang w:val="en-US"/>
        </w:rPr>
      </w:pPr>
    </w:p>
    <w:p w14:paraId="7BB42F40" w14:textId="77777777" w:rsidR="00740FC8" w:rsidRPr="00740FC8" w:rsidRDefault="00740FC8" w:rsidP="00740FC8">
      <w:pPr>
        <w:tabs>
          <w:tab w:val="left" w:pos="4644"/>
        </w:tabs>
        <w:spacing w:line="480" w:lineRule="auto"/>
        <w:jc w:val="center"/>
        <w:rPr>
          <w:rFonts w:ascii="Times New Roman" w:hAnsi="Times New Roman" w:cs="Times New Roman"/>
          <w:b/>
          <w:lang w:val="en-US"/>
        </w:rPr>
      </w:pPr>
      <w:r w:rsidRPr="00740FC8">
        <w:rPr>
          <w:rFonts w:ascii="Times New Roman" w:hAnsi="Times New Roman" w:cs="Times New Roman"/>
          <w:b/>
          <w:lang w:val="en-US"/>
        </w:rPr>
        <w:t>SKRIPSI</w:t>
      </w:r>
    </w:p>
    <w:p w14:paraId="4A85A3B6" w14:textId="77777777" w:rsidR="00240301" w:rsidRDefault="00240301" w:rsidP="00240301">
      <w:pPr>
        <w:spacing w:line="48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 xml:space="preserve">Diajukan untuk melengkapi Sebagai Syarat </w:t>
      </w:r>
    </w:p>
    <w:p w14:paraId="03E64D12" w14:textId="77777777" w:rsidR="00740FC8" w:rsidRDefault="00240301" w:rsidP="00240301">
      <w:pPr>
        <w:spacing w:line="48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Guna Mencapai Sarjana Ekonomi</w:t>
      </w:r>
    </w:p>
    <w:p w14:paraId="352757BF" w14:textId="77777777" w:rsidR="00240301" w:rsidRPr="00740FC8" w:rsidRDefault="00240301" w:rsidP="00240301">
      <w:pPr>
        <w:spacing w:line="480" w:lineRule="auto"/>
        <w:jc w:val="center"/>
        <w:rPr>
          <w:rFonts w:ascii="Times New Roman" w:eastAsia="Times New Roman" w:hAnsi="Times New Roman" w:cs="Times New Roman"/>
          <w:b/>
          <w:lang w:val="en-US"/>
        </w:rPr>
      </w:pPr>
    </w:p>
    <w:p w14:paraId="415E1AAB" w14:textId="77777777" w:rsidR="00740FC8" w:rsidRPr="00740FC8" w:rsidRDefault="00740FC8" w:rsidP="00740FC8">
      <w:pPr>
        <w:spacing w:line="480" w:lineRule="auto"/>
        <w:jc w:val="center"/>
        <w:rPr>
          <w:rFonts w:ascii="Times New Roman" w:eastAsia="Times New Roman" w:hAnsi="Times New Roman" w:cs="Times New Roman"/>
          <w:b/>
          <w:lang w:val="en-US"/>
        </w:rPr>
      </w:pPr>
      <w:r w:rsidRPr="00740FC8">
        <w:rPr>
          <w:rFonts w:ascii="Times New Roman" w:eastAsia="Times New Roman" w:hAnsi="Times New Roman" w:cs="Times New Roman"/>
          <w:b/>
          <w:lang w:val="en-US"/>
        </w:rPr>
        <w:t>SEKOLAH TINGGI ILMU EKONOMI</w:t>
      </w:r>
    </w:p>
    <w:p w14:paraId="5231FB9F" w14:textId="77777777" w:rsidR="00740FC8" w:rsidRPr="00740FC8" w:rsidRDefault="00740FC8" w:rsidP="00740FC8">
      <w:pPr>
        <w:spacing w:line="480" w:lineRule="auto"/>
        <w:jc w:val="center"/>
        <w:rPr>
          <w:rFonts w:ascii="Times New Roman" w:eastAsia="Times New Roman" w:hAnsi="Times New Roman" w:cs="Times New Roman"/>
          <w:b/>
          <w:lang w:val="en-US"/>
        </w:rPr>
      </w:pPr>
      <w:r w:rsidRPr="00740FC8">
        <w:rPr>
          <w:rFonts w:ascii="Times New Roman" w:eastAsia="Times New Roman" w:hAnsi="Times New Roman" w:cs="Times New Roman"/>
          <w:b/>
          <w:lang w:val="en-US"/>
        </w:rPr>
        <w:t xml:space="preserve"> INDONESIA BANKING SCHOOL</w:t>
      </w:r>
    </w:p>
    <w:p w14:paraId="628ED302" w14:textId="77777777" w:rsidR="00740FC8" w:rsidRPr="00740FC8" w:rsidRDefault="00740FC8" w:rsidP="00740FC8">
      <w:pPr>
        <w:spacing w:line="480" w:lineRule="auto"/>
        <w:jc w:val="center"/>
        <w:rPr>
          <w:rFonts w:ascii="Times New Roman" w:eastAsia="Times New Roman" w:hAnsi="Times New Roman" w:cs="Times New Roman"/>
          <w:b/>
          <w:lang w:val="en-US"/>
        </w:rPr>
      </w:pPr>
      <w:r w:rsidRPr="00740FC8">
        <w:rPr>
          <w:rFonts w:ascii="Times New Roman" w:eastAsia="Times New Roman" w:hAnsi="Times New Roman" w:cs="Times New Roman"/>
          <w:b/>
          <w:lang w:val="en-US"/>
        </w:rPr>
        <w:t>JAKARTA</w:t>
      </w:r>
    </w:p>
    <w:p w14:paraId="1C41E22C" w14:textId="2038979B" w:rsidR="00240301" w:rsidRDefault="00740FC8" w:rsidP="00240301">
      <w:pPr>
        <w:spacing w:line="480" w:lineRule="auto"/>
        <w:jc w:val="center"/>
        <w:rPr>
          <w:rFonts w:ascii="Times New Roman" w:eastAsia="Times New Roman" w:hAnsi="Times New Roman" w:cs="Times New Roman"/>
          <w:b/>
          <w:lang w:val="en-US"/>
        </w:rPr>
      </w:pPr>
      <w:r w:rsidRPr="00740FC8">
        <w:rPr>
          <w:rFonts w:ascii="Times New Roman" w:eastAsia="Times New Roman" w:hAnsi="Times New Roman" w:cs="Times New Roman"/>
          <w:b/>
          <w:lang w:val="en-US"/>
        </w:rPr>
        <w:t>2022</w:t>
      </w:r>
      <w:bookmarkStart w:id="0" w:name="_Toc88576503"/>
    </w:p>
    <w:p w14:paraId="57778DA0" w14:textId="77777777" w:rsidR="00D738B3" w:rsidRDefault="00D738B3" w:rsidP="00247553">
      <w:pPr>
        <w:pStyle w:val="Heading1"/>
        <w:spacing w:line="480" w:lineRule="auto"/>
        <w:jc w:val="center"/>
        <w:rPr>
          <w:rFonts w:ascii="Times New Roman" w:hAnsi="Times New Roman" w:cs="Times New Roman"/>
          <w:b/>
          <w:bCs/>
          <w:color w:val="000000" w:themeColor="text1"/>
          <w:sz w:val="24"/>
          <w:szCs w:val="24"/>
          <w:lang w:val="en-US"/>
        </w:rPr>
        <w:sectPr w:rsidR="00D738B3" w:rsidSect="00CD7048">
          <w:type w:val="continuous"/>
          <w:pgSz w:w="11907" w:h="16839" w:code="9"/>
          <w:pgMar w:top="2268" w:right="1701" w:bottom="1701" w:left="2268" w:header="709" w:footer="709" w:gutter="0"/>
          <w:cols w:space="708"/>
          <w:docGrid w:linePitch="360"/>
        </w:sectPr>
      </w:pPr>
    </w:p>
    <w:p w14:paraId="268E81C9" w14:textId="19A48463" w:rsidR="00B209D9" w:rsidRPr="00247553" w:rsidRDefault="00B209D9" w:rsidP="00247553">
      <w:pPr>
        <w:pStyle w:val="Heading1"/>
        <w:spacing w:line="480" w:lineRule="auto"/>
        <w:jc w:val="center"/>
        <w:rPr>
          <w:rFonts w:ascii="Times New Roman" w:hAnsi="Times New Roman" w:cs="Times New Roman"/>
          <w:b/>
          <w:bCs/>
          <w:color w:val="000000" w:themeColor="text1"/>
          <w:sz w:val="24"/>
          <w:szCs w:val="24"/>
          <w:lang w:val="en-US"/>
        </w:rPr>
      </w:pPr>
      <w:bookmarkStart w:id="1" w:name="_Toc94695326"/>
      <w:r w:rsidRPr="00247553">
        <w:rPr>
          <w:rFonts w:ascii="Times New Roman" w:hAnsi="Times New Roman" w:cs="Times New Roman"/>
          <w:b/>
          <w:bCs/>
          <w:color w:val="000000" w:themeColor="text1"/>
          <w:sz w:val="24"/>
          <w:szCs w:val="24"/>
          <w:lang w:val="en-US"/>
        </w:rPr>
        <w:lastRenderedPageBreak/>
        <w:t>HALAMAN PERSETUJUAN DOSEN PEMBIMBING</w:t>
      </w:r>
      <w:bookmarkEnd w:id="1"/>
    </w:p>
    <w:p w14:paraId="4415C0A7" w14:textId="77777777" w:rsidR="00240301" w:rsidRDefault="00240301" w:rsidP="00247553">
      <w:pPr>
        <w:spacing w:line="480" w:lineRule="auto"/>
        <w:jc w:val="center"/>
        <w:rPr>
          <w:rFonts w:ascii="Times New Roman" w:hAnsi="Times New Roman" w:cs="Times New Roman"/>
          <w:b/>
          <w:bCs/>
          <w:i/>
          <w:iCs/>
          <w:lang w:val="en-US"/>
        </w:rPr>
      </w:pPr>
      <w:r w:rsidRPr="00644B9E">
        <w:rPr>
          <w:rFonts w:ascii="Times New Roman" w:hAnsi="Times New Roman" w:cs="Times New Roman"/>
          <w:b/>
          <w:bCs/>
          <w:lang w:val="en-US"/>
        </w:rPr>
        <w:t xml:space="preserve">PENGARUH </w:t>
      </w:r>
      <w:r w:rsidRPr="00644B9E">
        <w:rPr>
          <w:rFonts w:ascii="Times New Roman" w:hAnsi="Times New Roman" w:cs="Times New Roman"/>
          <w:b/>
          <w:bCs/>
          <w:i/>
          <w:iCs/>
          <w:lang w:val="en-US"/>
        </w:rPr>
        <w:t>GOOD CORPORATE GOVERNANCE</w:t>
      </w:r>
      <w:r w:rsidRPr="00644B9E">
        <w:rPr>
          <w:rFonts w:ascii="Times New Roman" w:hAnsi="Times New Roman" w:cs="Times New Roman"/>
          <w:b/>
          <w:bCs/>
          <w:lang w:val="en-US"/>
        </w:rPr>
        <w:t xml:space="preserve">, KINERJA LINGKUNGAN, DAN BIAYA LINGKUNGAN TERHADAP KINERJA KEUANGAN PERUSAHAAN MANUFAKTUR </w:t>
      </w:r>
      <w:r>
        <w:rPr>
          <w:rFonts w:ascii="Times New Roman" w:hAnsi="Times New Roman" w:cs="Times New Roman"/>
          <w:b/>
          <w:bCs/>
          <w:lang w:val="en-US"/>
        </w:rPr>
        <w:t xml:space="preserve">SEKTOR INDUSTRI DASAR DAN BAHAN KIMIA YANG TERDAFTAR DI BEI </w:t>
      </w:r>
      <w:r w:rsidRPr="00644B9E">
        <w:rPr>
          <w:rFonts w:ascii="Times New Roman" w:hAnsi="Times New Roman" w:cs="Times New Roman"/>
          <w:b/>
          <w:bCs/>
          <w:lang w:val="en-US"/>
        </w:rPr>
        <w:t xml:space="preserve">PERIODE 2016-2020: SEBELUM DAN MASA PANDEMI </w:t>
      </w:r>
      <w:r w:rsidRPr="004875BB">
        <w:rPr>
          <w:rFonts w:ascii="Times New Roman" w:hAnsi="Times New Roman" w:cs="Times New Roman"/>
          <w:b/>
          <w:bCs/>
          <w:i/>
          <w:iCs/>
          <w:lang w:val="en-US"/>
        </w:rPr>
        <w:t>COVID-19</w:t>
      </w:r>
    </w:p>
    <w:p w14:paraId="118CAF32" w14:textId="77777777" w:rsidR="00240301" w:rsidRDefault="00240301" w:rsidP="00240301">
      <w:pPr>
        <w:spacing w:line="480" w:lineRule="auto"/>
        <w:jc w:val="center"/>
      </w:pPr>
      <w:r>
        <w:rPr>
          <w:noProof/>
          <w:lang w:val="en-US"/>
        </w:rPr>
        <w:drawing>
          <wp:anchor distT="0" distB="0" distL="0" distR="0" simplePos="0" relativeHeight="251663360" behindDoc="0" locked="0" layoutInCell="1" allowOverlap="1" wp14:anchorId="334D3A92" wp14:editId="34CCB2E1">
            <wp:simplePos x="0" y="0"/>
            <wp:positionH relativeFrom="page">
              <wp:posOffset>2083435</wp:posOffset>
            </wp:positionH>
            <wp:positionV relativeFrom="paragraph">
              <wp:posOffset>389890</wp:posOffset>
            </wp:positionV>
            <wp:extent cx="3933825" cy="1594485"/>
            <wp:effectExtent l="0" t="0" r="9525" b="5715"/>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933825" cy="1594485"/>
                    </a:xfrm>
                    <a:prstGeom prst="rect">
                      <a:avLst/>
                    </a:prstGeom>
                  </pic:spPr>
                </pic:pic>
              </a:graphicData>
            </a:graphic>
            <wp14:sizeRelH relativeFrom="margin">
              <wp14:pctWidth>0</wp14:pctWidth>
            </wp14:sizeRelH>
            <wp14:sizeRelV relativeFrom="margin">
              <wp14:pctHeight>0</wp14:pctHeight>
            </wp14:sizeRelV>
          </wp:anchor>
        </w:drawing>
      </w:r>
    </w:p>
    <w:p w14:paraId="28A59F84" w14:textId="77777777" w:rsidR="00240301" w:rsidRPr="00740FC8" w:rsidRDefault="00240301" w:rsidP="00240301">
      <w:pPr>
        <w:rPr>
          <w:b/>
        </w:rPr>
      </w:pPr>
    </w:p>
    <w:p w14:paraId="74E555E1" w14:textId="77777777" w:rsidR="00240301" w:rsidRPr="00740FC8" w:rsidRDefault="00240301" w:rsidP="00240301">
      <w:pPr>
        <w:tabs>
          <w:tab w:val="left" w:pos="4644"/>
        </w:tabs>
        <w:spacing w:line="480" w:lineRule="auto"/>
        <w:jc w:val="center"/>
        <w:rPr>
          <w:rFonts w:ascii="Times New Roman" w:hAnsi="Times New Roman" w:cs="Times New Roman"/>
          <w:b/>
          <w:lang w:val="en-US"/>
        </w:rPr>
      </w:pPr>
      <w:r>
        <w:rPr>
          <w:rFonts w:ascii="Times New Roman" w:hAnsi="Times New Roman" w:cs="Times New Roman"/>
          <w:b/>
          <w:lang w:val="en-US"/>
        </w:rPr>
        <w:t>Oleh</w:t>
      </w:r>
    </w:p>
    <w:p w14:paraId="1D1C8B28" w14:textId="77777777" w:rsidR="00240301" w:rsidRPr="00740FC8" w:rsidRDefault="00240301" w:rsidP="00240301">
      <w:pPr>
        <w:tabs>
          <w:tab w:val="left" w:pos="4644"/>
        </w:tabs>
        <w:spacing w:line="480" w:lineRule="auto"/>
        <w:jc w:val="center"/>
        <w:rPr>
          <w:rFonts w:ascii="Times New Roman" w:hAnsi="Times New Roman" w:cs="Times New Roman"/>
          <w:b/>
          <w:lang w:val="en-US"/>
        </w:rPr>
      </w:pPr>
      <w:r w:rsidRPr="00740FC8">
        <w:rPr>
          <w:rFonts w:ascii="Times New Roman" w:hAnsi="Times New Roman" w:cs="Times New Roman"/>
          <w:b/>
          <w:lang w:val="en-US"/>
        </w:rPr>
        <w:t>Rinda Aravia</w:t>
      </w:r>
    </w:p>
    <w:p w14:paraId="6B133F17" w14:textId="77777777" w:rsidR="00240301" w:rsidRDefault="00240301" w:rsidP="00B209D9">
      <w:pPr>
        <w:tabs>
          <w:tab w:val="left" w:pos="4644"/>
        </w:tabs>
        <w:spacing w:line="480" w:lineRule="auto"/>
        <w:jc w:val="center"/>
        <w:rPr>
          <w:rFonts w:ascii="Times New Roman" w:hAnsi="Times New Roman" w:cs="Times New Roman"/>
          <w:b/>
          <w:lang w:val="en-US"/>
        </w:rPr>
      </w:pPr>
      <w:r w:rsidRPr="00740FC8">
        <w:rPr>
          <w:rFonts w:ascii="Times New Roman" w:hAnsi="Times New Roman" w:cs="Times New Roman"/>
          <w:b/>
          <w:lang w:val="en-US"/>
        </w:rPr>
        <w:t>20181211068</w:t>
      </w:r>
    </w:p>
    <w:p w14:paraId="5C685315" w14:textId="77777777" w:rsidR="00B209D9" w:rsidRDefault="00B209D9" w:rsidP="00B209D9">
      <w:pPr>
        <w:tabs>
          <w:tab w:val="left" w:pos="4644"/>
        </w:tabs>
        <w:spacing w:line="480" w:lineRule="auto"/>
        <w:jc w:val="center"/>
        <w:rPr>
          <w:rFonts w:ascii="Times New Roman" w:hAnsi="Times New Roman" w:cs="Times New Roman"/>
          <w:b/>
          <w:lang w:val="en-US"/>
        </w:rPr>
      </w:pPr>
    </w:p>
    <w:p w14:paraId="548D6680" w14:textId="0CE4BD80" w:rsidR="00240301" w:rsidRDefault="00240301" w:rsidP="00A66D5E">
      <w:pPr>
        <w:tabs>
          <w:tab w:val="left" w:pos="4644"/>
        </w:tabs>
        <w:spacing w:line="480" w:lineRule="auto"/>
        <w:jc w:val="center"/>
        <w:rPr>
          <w:rFonts w:ascii="Times New Roman" w:hAnsi="Times New Roman" w:cs="Times New Roman"/>
          <w:b/>
          <w:lang w:val="en-US"/>
        </w:rPr>
      </w:pPr>
      <w:r>
        <w:rPr>
          <w:rFonts w:ascii="Times New Roman" w:hAnsi="Times New Roman" w:cs="Times New Roman"/>
          <w:b/>
          <w:lang w:val="en-US"/>
        </w:rPr>
        <w:t>Diterima dan disetujui untuk diajukan dalam Ujian Skripsi</w:t>
      </w:r>
    </w:p>
    <w:p w14:paraId="3120C395" w14:textId="77777777" w:rsidR="00A66D5E" w:rsidRDefault="00A66D5E" w:rsidP="00240301">
      <w:pPr>
        <w:tabs>
          <w:tab w:val="left" w:pos="4644"/>
        </w:tabs>
        <w:spacing w:line="480" w:lineRule="auto"/>
        <w:jc w:val="center"/>
        <w:rPr>
          <w:rFonts w:ascii="Times New Roman" w:hAnsi="Times New Roman" w:cs="Times New Roman"/>
          <w:b/>
          <w:lang w:val="en-US"/>
        </w:rPr>
      </w:pPr>
    </w:p>
    <w:p w14:paraId="4FA21C7C" w14:textId="116314C4" w:rsidR="00240301" w:rsidRDefault="00C649A8" w:rsidP="00240301">
      <w:pPr>
        <w:tabs>
          <w:tab w:val="left" w:pos="4644"/>
        </w:tabs>
        <w:spacing w:line="480" w:lineRule="auto"/>
        <w:jc w:val="center"/>
        <w:rPr>
          <w:rFonts w:ascii="Times New Roman" w:hAnsi="Times New Roman" w:cs="Times New Roman"/>
          <w:b/>
          <w:lang w:val="en-US"/>
        </w:rPr>
      </w:pPr>
      <w:r w:rsidRPr="00566E31">
        <w:rPr>
          <w:noProof/>
          <w:color w:val="FF0000"/>
          <w:lang w:val="en-US"/>
        </w:rPr>
        <w:drawing>
          <wp:anchor distT="0" distB="0" distL="0" distR="0" simplePos="0" relativeHeight="251683840" behindDoc="1" locked="0" layoutInCell="1" allowOverlap="1" wp14:anchorId="0DA0D0D8" wp14:editId="37450C81">
            <wp:simplePos x="0" y="0"/>
            <wp:positionH relativeFrom="page">
              <wp:posOffset>2191385</wp:posOffset>
            </wp:positionH>
            <wp:positionV relativeFrom="paragraph">
              <wp:posOffset>75565</wp:posOffset>
            </wp:positionV>
            <wp:extent cx="2920365" cy="15621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920365" cy="1562100"/>
                    </a:xfrm>
                    <a:prstGeom prst="rect">
                      <a:avLst/>
                    </a:prstGeom>
                  </pic:spPr>
                </pic:pic>
              </a:graphicData>
            </a:graphic>
          </wp:anchor>
        </w:drawing>
      </w:r>
      <w:r>
        <w:rPr>
          <w:rFonts w:ascii="Times New Roman" w:hAnsi="Times New Roman" w:cs="Times New Roman"/>
          <w:b/>
          <w:lang w:val="en-US"/>
        </w:rPr>
        <w:t>Jakarta, 02</w:t>
      </w:r>
      <w:r w:rsidR="00240301">
        <w:rPr>
          <w:rFonts w:ascii="Times New Roman" w:hAnsi="Times New Roman" w:cs="Times New Roman"/>
          <w:b/>
          <w:lang w:val="en-US"/>
        </w:rPr>
        <w:t xml:space="preserve"> Februari 2022</w:t>
      </w:r>
    </w:p>
    <w:p w14:paraId="192B8EAD" w14:textId="77777777" w:rsidR="00240301" w:rsidRDefault="00240301" w:rsidP="00240301">
      <w:pPr>
        <w:tabs>
          <w:tab w:val="left" w:pos="4644"/>
        </w:tabs>
        <w:spacing w:line="480" w:lineRule="auto"/>
        <w:jc w:val="center"/>
        <w:rPr>
          <w:rFonts w:ascii="Times New Roman" w:hAnsi="Times New Roman" w:cs="Times New Roman"/>
          <w:b/>
          <w:lang w:val="en-US"/>
        </w:rPr>
      </w:pPr>
      <w:r>
        <w:rPr>
          <w:rFonts w:ascii="Times New Roman" w:hAnsi="Times New Roman" w:cs="Times New Roman"/>
          <w:b/>
          <w:lang w:val="en-US"/>
        </w:rPr>
        <w:t>Dosen Pembimbing Skripsi,</w:t>
      </w:r>
    </w:p>
    <w:p w14:paraId="370D3D38" w14:textId="77777777" w:rsidR="00240301" w:rsidRDefault="00240301" w:rsidP="00B209D9">
      <w:pPr>
        <w:tabs>
          <w:tab w:val="left" w:pos="4644"/>
        </w:tabs>
        <w:spacing w:line="480" w:lineRule="auto"/>
        <w:rPr>
          <w:rFonts w:ascii="Times New Roman" w:hAnsi="Times New Roman" w:cs="Times New Roman"/>
          <w:b/>
          <w:lang w:val="en-US"/>
        </w:rPr>
      </w:pPr>
    </w:p>
    <w:p w14:paraId="3E467C71" w14:textId="07D8A108" w:rsidR="00A66D5E" w:rsidRDefault="00A66D5E" w:rsidP="00240301">
      <w:pPr>
        <w:tabs>
          <w:tab w:val="left" w:pos="4644"/>
        </w:tabs>
        <w:spacing w:line="480" w:lineRule="auto"/>
        <w:jc w:val="center"/>
        <w:rPr>
          <w:rFonts w:ascii="Times New Roman" w:hAnsi="Times New Roman" w:cs="Times New Roman"/>
          <w:b/>
          <w:lang w:val="en-US"/>
        </w:rPr>
      </w:pPr>
    </w:p>
    <w:p w14:paraId="188A88FC" w14:textId="77777777" w:rsidR="00240301" w:rsidRDefault="00240301" w:rsidP="00240301">
      <w:pPr>
        <w:tabs>
          <w:tab w:val="left" w:pos="4644"/>
        </w:tabs>
        <w:spacing w:line="480" w:lineRule="auto"/>
        <w:jc w:val="center"/>
        <w:rPr>
          <w:rFonts w:ascii="Times New Roman" w:hAnsi="Times New Roman" w:cs="Times New Roman"/>
          <w:b/>
          <w:lang w:val="en-US"/>
        </w:rPr>
      </w:pPr>
      <w:r>
        <w:rPr>
          <w:rFonts w:ascii="Times New Roman" w:hAnsi="Times New Roman" w:cs="Times New Roman"/>
          <w:b/>
          <w:lang w:val="en-US"/>
        </w:rPr>
        <w:t>(Dr. Sparta, SE., Ak, ME., CA)</w:t>
      </w:r>
    </w:p>
    <w:p w14:paraId="15B5F5E1" w14:textId="77777777" w:rsidR="00240301" w:rsidRPr="00247553" w:rsidRDefault="00240301" w:rsidP="00247553">
      <w:pPr>
        <w:pStyle w:val="Heading1"/>
        <w:jc w:val="center"/>
        <w:rPr>
          <w:rFonts w:ascii="Times New Roman" w:hAnsi="Times New Roman" w:cs="Times New Roman"/>
          <w:b/>
          <w:bCs/>
          <w:color w:val="000000" w:themeColor="text1"/>
          <w:sz w:val="24"/>
          <w:szCs w:val="24"/>
          <w:lang w:val="en-US"/>
        </w:rPr>
      </w:pPr>
      <w:bookmarkStart w:id="2" w:name="_Toc94695327"/>
      <w:r w:rsidRPr="00247553">
        <w:rPr>
          <w:rFonts w:ascii="Times New Roman" w:hAnsi="Times New Roman" w:cs="Times New Roman"/>
          <w:b/>
          <w:bCs/>
          <w:color w:val="000000" w:themeColor="text1"/>
          <w:sz w:val="24"/>
          <w:szCs w:val="24"/>
          <w:lang w:val="en-US"/>
        </w:rPr>
        <w:lastRenderedPageBreak/>
        <w:t>HALAMAN PERSETUJUAN PENGUJI KOMPREHENSIF</w:t>
      </w:r>
      <w:bookmarkEnd w:id="2"/>
    </w:p>
    <w:p w14:paraId="00A67369" w14:textId="77777777" w:rsidR="00240301" w:rsidRDefault="00240301" w:rsidP="00240301">
      <w:pPr>
        <w:tabs>
          <w:tab w:val="left" w:pos="4644"/>
        </w:tabs>
        <w:spacing w:line="480" w:lineRule="auto"/>
        <w:jc w:val="center"/>
        <w:rPr>
          <w:rFonts w:ascii="Times New Roman" w:hAnsi="Times New Roman" w:cs="Times New Roman"/>
          <w:b/>
          <w:lang w:val="en-US"/>
        </w:rPr>
      </w:pPr>
    </w:p>
    <w:p w14:paraId="0CA63F3E" w14:textId="77777777" w:rsidR="00240301" w:rsidRDefault="00240301" w:rsidP="00240301">
      <w:pPr>
        <w:tabs>
          <w:tab w:val="left" w:pos="4644"/>
        </w:tabs>
        <w:spacing w:line="480" w:lineRule="auto"/>
        <w:jc w:val="center"/>
        <w:rPr>
          <w:rFonts w:ascii="Times New Roman" w:hAnsi="Times New Roman" w:cs="Times New Roman"/>
          <w:b/>
          <w:lang w:val="en-US"/>
        </w:rPr>
      </w:pPr>
    </w:p>
    <w:p w14:paraId="60D4D490" w14:textId="77777777" w:rsidR="00240301" w:rsidRDefault="00240301" w:rsidP="00240301">
      <w:pPr>
        <w:tabs>
          <w:tab w:val="left" w:pos="4644"/>
        </w:tabs>
        <w:spacing w:line="480" w:lineRule="auto"/>
        <w:jc w:val="center"/>
        <w:rPr>
          <w:rFonts w:ascii="Times New Roman" w:hAnsi="Times New Roman" w:cs="Times New Roman"/>
          <w:b/>
          <w:lang w:val="en-US"/>
        </w:rPr>
      </w:pPr>
    </w:p>
    <w:p w14:paraId="5FEB6FA4" w14:textId="77777777" w:rsidR="00240301" w:rsidRDefault="00240301" w:rsidP="00240301">
      <w:pPr>
        <w:tabs>
          <w:tab w:val="left" w:pos="4644"/>
        </w:tabs>
        <w:spacing w:line="480" w:lineRule="auto"/>
        <w:jc w:val="center"/>
        <w:rPr>
          <w:rFonts w:ascii="Times New Roman" w:hAnsi="Times New Roman" w:cs="Times New Roman"/>
          <w:b/>
          <w:lang w:val="en-US"/>
        </w:rPr>
      </w:pPr>
    </w:p>
    <w:p w14:paraId="6626C822" w14:textId="77777777" w:rsidR="00240301" w:rsidRDefault="00240301" w:rsidP="00240301">
      <w:pPr>
        <w:tabs>
          <w:tab w:val="left" w:pos="4644"/>
        </w:tabs>
        <w:spacing w:line="480" w:lineRule="auto"/>
        <w:jc w:val="center"/>
        <w:rPr>
          <w:rFonts w:ascii="Times New Roman" w:hAnsi="Times New Roman" w:cs="Times New Roman"/>
          <w:b/>
          <w:lang w:val="en-US"/>
        </w:rPr>
      </w:pPr>
    </w:p>
    <w:p w14:paraId="78D8AD38" w14:textId="77777777" w:rsidR="00240301" w:rsidRDefault="00240301" w:rsidP="00240301">
      <w:pPr>
        <w:tabs>
          <w:tab w:val="left" w:pos="4644"/>
        </w:tabs>
        <w:spacing w:line="480" w:lineRule="auto"/>
        <w:jc w:val="center"/>
        <w:rPr>
          <w:rFonts w:ascii="Times New Roman" w:hAnsi="Times New Roman" w:cs="Times New Roman"/>
          <w:b/>
          <w:lang w:val="en-US"/>
        </w:rPr>
      </w:pPr>
    </w:p>
    <w:p w14:paraId="2B7A3AA0" w14:textId="77777777" w:rsidR="00240301" w:rsidRDefault="00240301" w:rsidP="00240301">
      <w:pPr>
        <w:tabs>
          <w:tab w:val="left" w:pos="4644"/>
        </w:tabs>
        <w:spacing w:line="480" w:lineRule="auto"/>
        <w:jc w:val="center"/>
        <w:rPr>
          <w:rFonts w:ascii="Times New Roman" w:hAnsi="Times New Roman" w:cs="Times New Roman"/>
          <w:b/>
          <w:lang w:val="en-US"/>
        </w:rPr>
      </w:pPr>
    </w:p>
    <w:p w14:paraId="0B27DA94" w14:textId="77777777" w:rsidR="00240301" w:rsidRDefault="00240301" w:rsidP="00240301">
      <w:pPr>
        <w:tabs>
          <w:tab w:val="left" w:pos="4644"/>
        </w:tabs>
        <w:spacing w:line="480" w:lineRule="auto"/>
        <w:jc w:val="center"/>
        <w:rPr>
          <w:rFonts w:ascii="Times New Roman" w:hAnsi="Times New Roman" w:cs="Times New Roman"/>
          <w:b/>
          <w:lang w:val="en-US"/>
        </w:rPr>
      </w:pPr>
    </w:p>
    <w:p w14:paraId="12F91A10" w14:textId="77777777" w:rsidR="00240301" w:rsidRDefault="00240301" w:rsidP="00240301">
      <w:pPr>
        <w:tabs>
          <w:tab w:val="left" w:pos="4644"/>
        </w:tabs>
        <w:spacing w:line="480" w:lineRule="auto"/>
        <w:jc w:val="center"/>
        <w:rPr>
          <w:rFonts w:ascii="Times New Roman" w:hAnsi="Times New Roman" w:cs="Times New Roman"/>
          <w:b/>
          <w:lang w:val="en-US"/>
        </w:rPr>
      </w:pPr>
    </w:p>
    <w:p w14:paraId="7969976C" w14:textId="77777777" w:rsidR="00240301" w:rsidRDefault="00240301" w:rsidP="00240301">
      <w:pPr>
        <w:tabs>
          <w:tab w:val="left" w:pos="4644"/>
        </w:tabs>
        <w:spacing w:line="480" w:lineRule="auto"/>
        <w:jc w:val="center"/>
        <w:rPr>
          <w:rFonts w:ascii="Times New Roman" w:hAnsi="Times New Roman" w:cs="Times New Roman"/>
          <w:b/>
          <w:lang w:val="en-US"/>
        </w:rPr>
      </w:pPr>
    </w:p>
    <w:p w14:paraId="62E3129A" w14:textId="77777777" w:rsidR="00240301" w:rsidRDefault="00240301" w:rsidP="00240301">
      <w:pPr>
        <w:tabs>
          <w:tab w:val="left" w:pos="4644"/>
        </w:tabs>
        <w:spacing w:line="480" w:lineRule="auto"/>
        <w:jc w:val="center"/>
        <w:rPr>
          <w:rFonts w:ascii="Times New Roman" w:hAnsi="Times New Roman" w:cs="Times New Roman"/>
          <w:b/>
          <w:lang w:val="en-US"/>
        </w:rPr>
      </w:pPr>
    </w:p>
    <w:p w14:paraId="3C4D8E43" w14:textId="77777777" w:rsidR="00240301" w:rsidRDefault="00240301" w:rsidP="00240301">
      <w:pPr>
        <w:tabs>
          <w:tab w:val="left" w:pos="4644"/>
        </w:tabs>
        <w:spacing w:line="480" w:lineRule="auto"/>
        <w:jc w:val="center"/>
        <w:rPr>
          <w:rFonts w:ascii="Times New Roman" w:hAnsi="Times New Roman" w:cs="Times New Roman"/>
          <w:b/>
          <w:lang w:val="en-US"/>
        </w:rPr>
      </w:pPr>
    </w:p>
    <w:p w14:paraId="065784E6" w14:textId="77777777" w:rsidR="00240301" w:rsidRDefault="00240301" w:rsidP="00240301">
      <w:pPr>
        <w:tabs>
          <w:tab w:val="left" w:pos="4644"/>
        </w:tabs>
        <w:spacing w:line="480" w:lineRule="auto"/>
        <w:jc w:val="center"/>
        <w:rPr>
          <w:rFonts w:ascii="Times New Roman" w:hAnsi="Times New Roman" w:cs="Times New Roman"/>
          <w:b/>
          <w:lang w:val="en-US"/>
        </w:rPr>
      </w:pPr>
    </w:p>
    <w:p w14:paraId="669215E3" w14:textId="77777777" w:rsidR="00240301" w:rsidRDefault="00240301" w:rsidP="00240301">
      <w:pPr>
        <w:tabs>
          <w:tab w:val="left" w:pos="4644"/>
        </w:tabs>
        <w:spacing w:line="480" w:lineRule="auto"/>
        <w:jc w:val="center"/>
        <w:rPr>
          <w:rFonts w:ascii="Times New Roman" w:hAnsi="Times New Roman" w:cs="Times New Roman"/>
          <w:b/>
          <w:lang w:val="en-US"/>
        </w:rPr>
      </w:pPr>
    </w:p>
    <w:p w14:paraId="0D5E975C" w14:textId="77777777" w:rsidR="00240301" w:rsidRDefault="00240301" w:rsidP="00240301">
      <w:pPr>
        <w:tabs>
          <w:tab w:val="left" w:pos="4644"/>
        </w:tabs>
        <w:spacing w:line="480" w:lineRule="auto"/>
        <w:jc w:val="center"/>
        <w:rPr>
          <w:rFonts w:ascii="Times New Roman" w:hAnsi="Times New Roman" w:cs="Times New Roman"/>
          <w:b/>
          <w:lang w:val="en-US"/>
        </w:rPr>
      </w:pPr>
    </w:p>
    <w:p w14:paraId="00E15B80" w14:textId="77777777" w:rsidR="00240301" w:rsidRDefault="00240301" w:rsidP="00240301">
      <w:pPr>
        <w:tabs>
          <w:tab w:val="left" w:pos="4644"/>
        </w:tabs>
        <w:spacing w:line="480" w:lineRule="auto"/>
        <w:jc w:val="center"/>
        <w:rPr>
          <w:rFonts w:ascii="Times New Roman" w:hAnsi="Times New Roman" w:cs="Times New Roman"/>
          <w:b/>
          <w:lang w:val="en-US"/>
        </w:rPr>
      </w:pPr>
    </w:p>
    <w:p w14:paraId="607FDE04" w14:textId="77777777" w:rsidR="00240301" w:rsidRDefault="00240301" w:rsidP="00240301">
      <w:pPr>
        <w:tabs>
          <w:tab w:val="left" w:pos="4644"/>
        </w:tabs>
        <w:spacing w:line="480" w:lineRule="auto"/>
        <w:jc w:val="center"/>
        <w:rPr>
          <w:rFonts w:ascii="Times New Roman" w:hAnsi="Times New Roman" w:cs="Times New Roman"/>
          <w:b/>
          <w:lang w:val="en-US"/>
        </w:rPr>
      </w:pPr>
    </w:p>
    <w:p w14:paraId="24753937" w14:textId="77777777" w:rsidR="00240301" w:rsidRDefault="00240301" w:rsidP="00240301">
      <w:pPr>
        <w:tabs>
          <w:tab w:val="left" w:pos="4644"/>
        </w:tabs>
        <w:spacing w:line="480" w:lineRule="auto"/>
        <w:jc w:val="center"/>
        <w:rPr>
          <w:rFonts w:ascii="Times New Roman" w:hAnsi="Times New Roman" w:cs="Times New Roman"/>
          <w:b/>
          <w:lang w:val="en-US"/>
        </w:rPr>
      </w:pPr>
    </w:p>
    <w:p w14:paraId="4020B84A" w14:textId="77777777" w:rsidR="00240301" w:rsidRDefault="00240301" w:rsidP="00240301">
      <w:pPr>
        <w:tabs>
          <w:tab w:val="left" w:pos="4644"/>
        </w:tabs>
        <w:spacing w:line="480" w:lineRule="auto"/>
        <w:jc w:val="center"/>
        <w:rPr>
          <w:rFonts w:ascii="Times New Roman" w:hAnsi="Times New Roman" w:cs="Times New Roman"/>
          <w:b/>
          <w:lang w:val="en-US"/>
        </w:rPr>
      </w:pPr>
    </w:p>
    <w:p w14:paraId="424AC965" w14:textId="77777777" w:rsidR="00240301" w:rsidRDefault="00240301" w:rsidP="00240301">
      <w:pPr>
        <w:tabs>
          <w:tab w:val="left" w:pos="4644"/>
        </w:tabs>
        <w:spacing w:line="480" w:lineRule="auto"/>
        <w:jc w:val="center"/>
        <w:rPr>
          <w:rFonts w:ascii="Times New Roman" w:hAnsi="Times New Roman" w:cs="Times New Roman"/>
          <w:b/>
          <w:lang w:val="en-US"/>
        </w:rPr>
      </w:pPr>
    </w:p>
    <w:p w14:paraId="4A1D11B7" w14:textId="77777777" w:rsidR="00240301" w:rsidRDefault="00240301" w:rsidP="00240301">
      <w:pPr>
        <w:tabs>
          <w:tab w:val="left" w:pos="4644"/>
        </w:tabs>
        <w:spacing w:line="480" w:lineRule="auto"/>
        <w:jc w:val="center"/>
        <w:rPr>
          <w:rFonts w:ascii="Times New Roman" w:hAnsi="Times New Roman" w:cs="Times New Roman"/>
          <w:b/>
          <w:lang w:val="en-US"/>
        </w:rPr>
      </w:pPr>
    </w:p>
    <w:p w14:paraId="583D7424" w14:textId="77777777" w:rsidR="00240301" w:rsidRDefault="00240301" w:rsidP="00240301">
      <w:pPr>
        <w:tabs>
          <w:tab w:val="left" w:pos="4644"/>
        </w:tabs>
        <w:spacing w:line="480" w:lineRule="auto"/>
        <w:jc w:val="center"/>
        <w:rPr>
          <w:rFonts w:ascii="Times New Roman" w:hAnsi="Times New Roman" w:cs="Times New Roman"/>
          <w:b/>
          <w:lang w:val="en-US"/>
        </w:rPr>
      </w:pPr>
    </w:p>
    <w:p w14:paraId="76C644D5" w14:textId="77777777" w:rsidR="00247553" w:rsidRDefault="00247553" w:rsidP="00240301">
      <w:pPr>
        <w:tabs>
          <w:tab w:val="left" w:pos="4644"/>
        </w:tabs>
        <w:spacing w:line="480" w:lineRule="auto"/>
        <w:jc w:val="center"/>
        <w:rPr>
          <w:rFonts w:ascii="Times New Roman" w:hAnsi="Times New Roman" w:cs="Times New Roman"/>
          <w:b/>
          <w:bCs/>
          <w:color w:val="000000" w:themeColor="text1"/>
          <w:lang w:val="en-US"/>
        </w:rPr>
      </w:pPr>
    </w:p>
    <w:p w14:paraId="5D6C2F0D" w14:textId="0FB7A9C9" w:rsidR="00373C6A" w:rsidRPr="006378FA" w:rsidRDefault="00240301" w:rsidP="006378FA">
      <w:pPr>
        <w:pStyle w:val="Heading1"/>
        <w:spacing w:line="480" w:lineRule="auto"/>
        <w:jc w:val="center"/>
        <w:rPr>
          <w:rFonts w:ascii="Times New Roman" w:hAnsi="Times New Roman" w:cs="Times New Roman"/>
          <w:b/>
          <w:bCs/>
          <w:color w:val="000000" w:themeColor="text1"/>
          <w:sz w:val="24"/>
          <w:szCs w:val="24"/>
          <w:lang w:val="en-US"/>
        </w:rPr>
      </w:pPr>
      <w:bookmarkStart w:id="3" w:name="_Toc94695328"/>
      <w:r w:rsidRPr="00247553">
        <w:rPr>
          <w:rFonts w:ascii="Times New Roman" w:hAnsi="Times New Roman" w:cs="Times New Roman"/>
          <w:b/>
          <w:bCs/>
          <w:color w:val="000000" w:themeColor="text1"/>
          <w:sz w:val="24"/>
          <w:szCs w:val="24"/>
          <w:lang w:val="en-US"/>
        </w:rPr>
        <w:lastRenderedPageBreak/>
        <w:t>LEMBAR PERNYATAAN KARYA SENDIRI</w:t>
      </w:r>
      <w:bookmarkEnd w:id="3"/>
    </w:p>
    <w:p w14:paraId="22CDCFEA" w14:textId="77777777" w:rsidR="0068769B" w:rsidRPr="0068769B" w:rsidRDefault="0068769B" w:rsidP="006378FA">
      <w:pPr>
        <w:spacing w:line="480" w:lineRule="auto"/>
        <w:jc w:val="both"/>
        <w:rPr>
          <w:rFonts w:ascii="Times New Roman" w:hAnsi="Times New Roman" w:cs="Times New Roman"/>
        </w:rPr>
      </w:pPr>
      <w:r w:rsidRPr="0068769B">
        <w:rPr>
          <w:rFonts w:ascii="Times New Roman" w:hAnsi="Times New Roman" w:cs="Times New Roman"/>
        </w:rPr>
        <w:t>Saya yang bertanda tangan di bawah ini :</w:t>
      </w:r>
    </w:p>
    <w:p w14:paraId="4CAE06D8" w14:textId="4C55A3E7" w:rsidR="0068769B" w:rsidRPr="0068769B" w:rsidRDefault="0068769B" w:rsidP="006378FA">
      <w:pPr>
        <w:spacing w:line="480" w:lineRule="auto"/>
        <w:jc w:val="both"/>
        <w:rPr>
          <w:rFonts w:ascii="Times New Roman" w:hAnsi="Times New Roman" w:cs="Times New Roman"/>
        </w:rPr>
      </w:pPr>
      <w:r w:rsidRPr="0068769B">
        <w:rPr>
          <w:rFonts w:ascii="Times New Roman" w:hAnsi="Times New Roman" w:cs="Times New Roman"/>
        </w:rPr>
        <w:t>Nama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Rinda Aravia</w:t>
      </w:r>
    </w:p>
    <w:p w14:paraId="4B496735" w14:textId="3394B6B8" w:rsidR="0068769B" w:rsidRPr="0068769B" w:rsidRDefault="0068769B" w:rsidP="006378FA">
      <w:pPr>
        <w:spacing w:line="480" w:lineRule="auto"/>
        <w:jc w:val="both"/>
        <w:rPr>
          <w:rFonts w:ascii="Times New Roman" w:hAnsi="Times New Roman" w:cs="Times New Roman"/>
        </w:rPr>
      </w:pPr>
      <w:r>
        <w:rPr>
          <w:rFonts w:ascii="Times New Roman" w:hAnsi="Times New Roman" w:cs="Times New Roman"/>
        </w:rPr>
        <w:t>NIM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20181211068</w:t>
      </w:r>
    </w:p>
    <w:p w14:paraId="5A0934D1" w14:textId="77777777" w:rsidR="0068769B" w:rsidRPr="0068769B" w:rsidRDefault="0068769B" w:rsidP="006378FA">
      <w:pPr>
        <w:spacing w:line="480" w:lineRule="auto"/>
        <w:jc w:val="both"/>
        <w:rPr>
          <w:rFonts w:ascii="Times New Roman" w:hAnsi="Times New Roman" w:cs="Times New Roman"/>
        </w:rPr>
      </w:pPr>
      <w:r w:rsidRPr="0068769B">
        <w:rPr>
          <w:rFonts w:ascii="Times New Roman" w:hAnsi="Times New Roman" w:cs="Times New Roman"/>
        </w:rPr>
        <w:t xml:space="preserve">Program Studi </w:t>
      </w:r>
      <w:r w:rsidRPr="0068769B">
        <w:rPr>
          <w:rFonts w:ascii="Times New Roman" w:hAnsi="Times New Roman" w:cs="Times New Roman"/>
        </w:rPr>
        <w:tab/>
        <w:t>: Akuntansi</w:t>
      </w:r>
    </w:p>
    <w:p w14:paraId="2E3C2A97" w14:textId="77777777" w:rsidR="0068769B" w:rsidRPr="0068769B" w:rsidRDefault="0068769B" w:rsidP="006378FA">
      <w:pPr>
        <w:spacing w:line="480" w:lineRule="auto"/>
        <w:jc w:val="both"/>
        <w:rPr>
          <w:rFonts w:ascii="Times New Roman" w:hAnsi="Times New Roman" w:cs="Times New Roman"/>
        </w:rPr>
      </w:pPr>
      <w:r w:rsidRPr="0068769B">
        <w:rPr>
          <w:rFonts w:ascii="Times New Roman" w:hAnsi="Times New Roman" w:cs="Times New Roman"/>
        </w:rPr>
        <w:t>Dengan ini menyatakan skripsi yang saya buat ini merupakan hasil karya sendiri dan benar keasliannya. Apabila kemuadian hari ternyata skripsi ini merupakan hasil plagiat atau menjiplak karya orang lain, saya bersedia pempertanggung jawabkannya dan sekaligus bersedia menerima sanksi sesuai dengan peraturan STIE IBS.</w:t>
      </w:r>
    </w:p>
    <w:p w14:paraId="553AB593" w14:textId="77777777" w:rsidR="0068769B" w:rsidRPr="0068769B" w:rsidRDefault="0068769B" w:rsidP="0068769B">
      <w:pPr>
        <w:spacing w:line="480" w:lineRule="auto"/>
        <w:jc w:val="both"/>
        <w:rPr>
          <w:rFonts w:ascii="Times New Roman" w:hAnsi="Times New Roman" w:cs="Times New Roman"/>
        </w:rPr>
      </w:pPr>
      <w:r w:rsidRPr="0068769B">
        <w:rPr>
          <w:rFonts w:ascii="Times New Roman" w:hAnsi="Times New Roman" w:cs="Times New Roman"/>
        </w:rPr>
        <w:t>Demikian pernyataann ini saya buat dalam keadaan sadar.</w:t>
      </w:r>
    </w:p>
    <w:p w14:paraId="00C40E0B" w14:textId="77777777" w:rsidR="0068769B" w:rsidRPr="0068769B" w:rsidRDefault="0068769B" w:rsidP="0068769B">
      <w:pPr>
        <w:spacing w:line="480" w:lineRule="auto"/>
        <w:jc w:val="both"/>
        <w:rPr>
          <w:rFonts w:ascii="Times New Roman" w:hAnsi="Times New Roman" w:cs="Times New Roman"/>
        </w:rPr>
      </w:pPr>
    </w:p>
    <w:p w14:paraId="221D592B" w14:textId="2151E029" w:rsidR="00092778" w:rsidRDefault="00092778" w:rsidP="00FE7D7F">
      <w:pPr>
        <w:spacing w:line="480" w:lineRule="auto"/>
        <w:ind w:left="1440"/>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84864" behindDoc="0" locked="0" layoutInCell="1" allowOverlap="1" wp14:anchorId="18D09722" wp14:editId="7C4FBC47">
            <wp:simplePos x="0" y="0"/>
            <wp:positionH relativeFrom="column">
              <wp:posOffset>4234815</wp:posOffset>
            </wp:positionH>
            <wp:positionV relativeFrom="paragraph">
              <wp:posOffset>746760</wp:posOffset>
            </wp:positionV>
            <wp:extent cx="740410" cy="883285"/>
            <wp:effectExtent l="0" t="0" r="254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5 at 1.12.34 A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0410" cy="883285"/>
                    </a:xfrm>
                    <a:prstGeom prst="rect">
                      <a:avLst/>
                    </a:prstGeom>
                  </pic:spPr>
                </pic:pic>
              </a:graphicData>
            </a:graphic>
            <wp14:sizeRelH relativeFrom="page">
              <wp14:pctWidth>0</wp14:pctWidth>
            </wp14:sizeRelH>
            <wp14:sizeRelV relativeFrom="page">
              <wp14:pctHeight>0</wp14:pctHeight>
            </wp14:sizeRelV>
          </wp:anchor>
        </w:drawing>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r>
      <w:r w:rsidR="00FE7D7F">
        <w:rPr>
          <w:rFonts w:ascii="Times New Roman" w:hAnsi="Times New Roman" w:cs="Times New Roman"/>
        </w:rPr>
        <w:tab/>
        <w:t xml:space="preserve"> </w:t>
      </w:r>
      <w:r w:rsidR="00FE7D7F">
        <w:rPr>
          <w:rFonts w:ascii="Times New Roman" w:hAnsi="Times New Roman" w:cs="Times New Roman"/>
        </w:rPr>
        <w:tab/>
        <w:t xml:space="preserve">  </w:t>
      </w:r>
      <w:r>
        <w:rPr>
          <w:rFonts w:ascii="Times New Roman" w:hAnsi="Times New Roman" w:cs="Times New Roman"/>
        </w:rPr>
        <w:t>Penulis,</w:t>
      </w:r>
    </w:p>
    <w:p w14:paraId="52517E91" w14:textId="13A3E391" w:rsidR="00092778" w:rsidRDefault="00092778" w:rsidP="00092778">
      <w:pPr>
        <w:spacing w:line="480" w:lineRule="auto"/>
        <w:ind w:left="2880" w:firstLine="720"/>
        <w:jc w:val="right"/>
        <w:rPr>
          <w:rFonts w:ascii="Times New Roman" w:hAnsi="Times New Roman" w:cs="Times New Roman"/>
        </w:rPr>
      </w:pPr>
      <w:r>
        <w:rPr>
          <w:rFonts w:ascii="Times New Roman" w:hAnsi="Times New Roman" w:cs="Times New Roman"/>
        </w:rPr>
        <w:t xml:space="preserve">  </w:t>
      </w:r>
    </w:p>
    <w:p w14:paraId="4204BA6E" w14:textId="30735283" w:rsidR="0068769B" w:rsidRPr="00092778" w:rsidRDefault="00092778" w:rsidP="00092778">
      <w:pPr>
        <w:spacing w:line="480" w:lineRule="auto"/>
        <w:ind w:left="5040" w:firstLine="720"/>
        <w:jc w:val="center"/>
        <w:rPr>
          <w:rFonts w:ascii="Times New Roman" w:hAnsi="Times New Roman" w:cs="Times New Roman"/>
        </w:rPr>
      </w:pPr>
      <w:r>
        <w:rPr>
          <w:rFonts w:ascii="Times New Roman" w:hAnsi="Times New Roman" w:cs="Times New Roman"/>
        </w:rPr>
        <w:t xml:space="preserve">              </w:t>
      </w:r>
      <w:r w:rsidR="0068769B" w:rsidRPr="0068769B">
        <w:rPr>
          <w:rFonts w:ascii="Times New Roman" w:hAnsi="Times New Roman" w:cs="Times New Roman"/>
        </w:rPr>
        <w:t>Rinda Aravia</w:t>
      </w:r>
    </w:p>
    <w:p w14:paraId="5EA2901E" w14:textId="77777777" w:rsidR="0068769B" w:rsidRDefault="0068769B" w:rsidP="0068769B">
      <w:pPr>
        <w:pStyle w:val="Heading1"/>
        <w:jc w:val="center"/>
        <w:rPr>
          <w:rFonts w:ascii="Times New Roman" w:hAnsi="Times New Roman" w:cs="Times New Roman"/>
          <w:b/>
          <w:bCs/>
          <w:color w:val="000000" w:themeColor="text1"/>
          <w:sz w:val="24"/>
          <w:szCs w:val="24"/>
          <w:lang w:val="en-US"/>
        </w:rPr>
      </w:pPr>
      <w:bookmarkStart w:id="4" w:name="_Toc94695329"/>
    </w:p>
    <w:p w14:paraId="4F1EDBC0" w14:textId="7EA08AB1" w:rsidR="00373C6A" w:rsidRPr="00247553" w:rsidRDefault="0068769B" w:rsidP="0068769B">
      <w:pPr>
        <w:pStyle w:val="Heading1"/>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  </w:t>
      </w:r>
      <w:bookmarkEnd w:id="4"/>
    </w:p>
    <w:p w14:paraId="6DE144D7" w14:textId="77777777" w:rsidR="00373C6A" w:rsidRDefault="00373C6A" w:rsidP="00240301">
      <w:pPr>
        <w:tabs>
          <w:tab w:val="left" w:pos="4644"/>
        </w:tabs>
        <w:spacing w:line="480" w:lineRule="auto"/>
        <w:jc w:val="center"/>
        <w:rPr>
          <w:rFonts w:ascii="Times New Roman" w:hAnsi="Times New Roman" w:cs="Times New Roman"/>
          <w:b/>
          <w:bCs/>
          <w:color w:val="000000" w:themeColor="text1"/>
          <w:lang w:val="en-US"/>
        </w:rPr>
      </w:pPr>
    </w:p>
    <w:p w14:paraId="761AE21D" w14:textId="77777777" w:rsidR="00373C6A" w:rsidRDefault="00373C6A" w:rsidP="00240301">
      <w:pPr>
        <w:tabs>
          <w:tab w:val="left" w:pos="4644"/>
        </w:tabs>
        <w:spacing w:line="480" w:lineRule="auto"/>
        <w:jc w:val="center"/>
        <w:rPr>
          <w:rFonts w:ascii="Times New Roman" w:hAnsi="Times New Roman" w:cs="Times New Roman"/>
          <w:b/>
          <w:bCs/>
          <w:color w:val="000000" w:themeColor="text1"/>
          <w:lang w:val="en-US"/>
        </w:rPr>
      </w:pPr>
    </w:p>
    <w:p w14:paraId="0061760A" w14:textId="77777777" w:rsidR="00373C6A" w:rsidRDefault="00373C6A" w:rsidP="00240301">
      <w:pPr>
        <w:tabs>
          <w:tab w:val="left" w:pos="4644"/>
        </w:tabs>
        <w:spacing w:line="480" w:lineRule="auto"/>
        <w:jc w:val="center"/>
        <w:rPr>
          <w:rFonts w:ascii="Times New Roman" w:hAnsi="Times New Roman" w:cs="Times New Roman"/>
          <w:b/>
          <w:bCs/>
          <w:color w:val="000000" w:themeColor="text1"/>
          <w:lang w:val="en-US"/>
        </w:rPr>
      </w:pPr>
    </w:p>
    <w:p w14:paraId="7FEDE75C" w14:textId="0D3E837F" w:rsidR="0068769B" w:rsidRPr="006378FA" w:rsidRDefault="0068769B" w:rsidP="006378FA">
      <w:pPr>
        <w:pStyle w:val="Heading1"/>
        <w:spacing w:line="480" w:lineRule="auto"/>
        <w:jc w:val="center"/>
        <w:rPr>
          <w:rFonts w:ascii="Times New Roman" w:hAnsi="Times New Roman" w:cs="Times New Roman"/>
          <w:b/>
          <w:bCs/>
          <w:color w:val="000000" w:themeColor="text1"/>
          <w:sz w:val="24"/>
          <w:szCs w:val="24"/>
          <w:lang w:val="en-US"/>
        </w:rPr>
      </w:pPr>
      <w:r w:rsidRPr="00247553">
        <w:rPr>
          <w:rFonts w:ascii="Times New Roman" w:hAnsi="Times New Roman" w:cs="Times New Roman"/>
          <w:b/>
          <w:bCs/>
          <w:color w:val="000000" w:themeColor="text1"/>
          <w:sz w:val="24"/>
          <w:szCs w:val="24"/>
          <w:lang w:val="en-US"/>
        </w:rPr>
        <w:lastRenderedPageBreak/>
        <w:t>LEMBAR PER</w:t>
      </w:r>
      <w:r w:rsidR="006378FA">
        <w:rPr>
          <w:rFonts w:ascii="Times New Roman" w:hAnsi="Times New Roman" w:cs="Times New Roman"/>
          <w:b/>
          <w:bCs/>
          <w:color w:val="000000" w:themeColor="text1"/>
          <w:sz w:val="24"/>
          <w:szCs w:val="24"/>
          <w:lang w:val="en-US"/>
        </w:rPr>
        <w:t>SETUJUAN PUBLIKASI KARYA ILMIAH</w:t>
      </w:r>
    </w:p>
    <w:p w14:paraId="64D1B346" w14:textId="77777777" w:rsidR="0068769B" w:rsidRPr="0068769B" w:rsidRDefault="0068769B" w:rsidP="006378FA">
      <w:pPr>
        <w:spacing w:line="480" w:lineRule="auto"/>
        <w:jc w:val="both"/>
        <w:rPr>
          <w:rFonts w:ascii="Times New Roman" w:hAnsi="Times New Roman" w:cs="Times New Roman"/>
          <w:szCs w:val="28"/>
        </w:rPr>
      </w:pPr>
      <w:r w:rsidRPr="0068769B">
        <w:rPr>
          <w:rFonts w:ascii="Times New Roman" w:hAnsi="Times New Roman" w:cs="Times New Roman"/>
          <w:szCs w:val="28"/>
        </w:rPr>
        <w:t>Sebagai sivitas akademik STIE Indonesia Banking School, saya yang bertanda tangan di bawah ini :</w:t>
      </w:r>
    </w:p>
    <w:p w14:paraId="5BD77233" w14:textId="3B3A9643" w:rsidR="0068769B" w:rsidRPr="0068769B" w:rsidRDefault="0068769B" w:rsidP="006378FA">
      <w:pPr>
        <w:spacing w:line="480" w:lineRule="auto"/>
        <w:jc w:val="both"/>
        <w:rPr>
          <w:rFonts w:ascii="Times New Roman" w:hAnsi="Times New Roman" w:cs="Times New Roman"/>
          <w:szCs w:val="28"/>
        </w:rPr>
      </w:pPr>
      <w:r>
        <w:rPr>
          <w:rFonts w:ascii="Times New Roman" w:hAnsi="Times New Roman" w:cs="Times New Roman"/>
          <w:szCs w:val="28"/>
        </w:rPr>
        <w:t xml:space="preserve">Nama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Rinda Aravia</w:t>
      </w:r>
    </w:p>
    <w:p w14:paraId="7344EC56" w14:textId="03EEFA82" w:rsidR="0068769B" w:rsidRPr="0068769B" w:rsidRDefault="0068769B" w:rsidP="0068769B">
      <w:pPr>
        <w:spacing w:line="480" w:lineRule="auto"/>
        <w:jc w:val="both"/>
        <w:rPr>
          <w:rFonts w:ascii="Times New Roman" w:hAnsi="Times New Roman" w:cs="Times New Roman"/>
          <w:szCs w:val="28"/>
        </w:rPr>
      </w:pPr>
      <w:r>
        <w:rPr>
          <w:rFonts w:ascii="Times New Roman" w:hAnsi="Times New Roman" w:cs="Times New Roman"/>
          <w:szCs w:val="28"/>
        </w:rPr>
        <w:t xml:space="preserve">NIM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20181211068</w:t>
      </w:r>
    </w:p>
    <w:p w14:paraId="362B88F8" w14:textId="77777777" w:rsidR="0068769B" w:rsidRPr="0068769B" w:rsidRDefault="0068769B" w:rsidP="0068769B">
      <w:pPr>
        <w:spacing w:line="480" w:lineRule="auto"/>
        <w:jc w:val="both"/>
        <w:rPr>
          <w:rFonts w:ascii="Times New Roman" w:hAnsi="Times New Roman" w:cs="Times New Roman"/>
          <w:szCs w:val="28"/>
        </w:rPr>
      </w:pPr>
      <w:r w:rsidRPr="0068769B">
        <w:rPr>
          <w:rFonts w:ascii="Times New Roman" w:hAnsi="Times New Roman" w:cs="Times New Roman"/>
          <w:szCs w:val="28"/>
        </w:rPr>
        <w:t xml:space="preserve">Program Studi </w:t>
      </w:r>
      <w:r w:rsidRPr="0068769B">
        <w:rPr>
          <w:rFonts w:ascii="Times New Roman" w:hAnsi="Times New Roman" w:cs="Times New Roman"/>
          <w:szCs w:val="28"/>
        </w:rPr>
        <w:tab/>
        <w:t>: Akuntansi</w:t>
      </w:r>
    </w:p>
    <w:p w14:paraId="3BDE85A3" w14:textId="49630D78" w:rsidR="0068769B" w:rsidRPr="0068769B" w:rsidRDefault="0068769B" w:rsidP="00AD196E">
      <w:pPr>
        <w:spacing w:line="480" w:lineRule="auto"/>
        <w:jc w:val="both"/>
        <w:rPr>
          <w:rFonts w:ascii="Times New Roman" w:hAnsi="Times New Roman" w:cs="Times New Roman"/>
          <w:szCs w:val="28"/>
        </w:rPr>
      </w:pPr>
      <w:r w:rsidRPr="0068769B">
        <w:rPr>
          <w:rFonts w:ascii="Times New Roman" w:hAnsi="Times New Roman" w:cs="Times New Roman"/>
          <w:szCs w:val="28"/>
        </w:rPr>
        <w:t xml:space="preserve">Dalam pengembangan ilmu pengetahuan, menyetujui untuk memberikan kepada STIE Indonesia Banking School </w:t>
      </w:r>
      <w:r w:rsidRPr="0068769B">
        <w:rPr>
          <w:rFonts w:ascii="Times New Roman" w:hAnsi="Times New Roman" w:cs="Times New Roman"/>
          <w:b/>
          <w:szCs w:val="28"/>
        </w:rPr>
        <w:t>Hak Bebas Royalti Noneksklusif (</w:t>
      </w:r>
      <w:r w:rsidRPr="0068769B">
        <w:rPr>
          <w:rFonts w:ascii="Times New Roman" w:hAnsi="Times New Roman" w:cs="Times New Roman"/>
          <w:b/>
          <w:i/>
          <w:szCs w:val="28"/>
        </w:rPr>
        <w:t>Non- exclusive Royalty-Free Right</w:t>
      </w:r>
      <w:r w:rsidRPr="0068769B">
        <w:rPr>
          <w:rFonts w:ascii="Times New Roman" w:hAnsi="Times New Roman" w:cs="Times New Roman"/>
          <w:b/>
          <w:szCs w:val="28"/>
        </w:rPr>
        <w:t xml:space="preserve">) </w:t>
      </w:r>
      <w:r w:rsidRPr="0068769B">
        <w:rPr>
          <w:rFonts w:ascii="Times New Roman" w:hAnsi="Times New Roman" w:cs="Times New Roman"/>
          <w:szCs w:val="28"/>
        </w:rPr>
        <w:t>atas k</w:t>
      </w:r>
      <w:r w:rsidR="00AD196E">
        <w:rPr>
          <w:rFonts w:ascii="Times New Roman" w:hAnsi="Times New Roman" w:cs="Times New Roman"/>
          <w:szCs w:val="28"/>
        </w:rPr>
        <w:t xml:space="preserve">arya ilmiah saya yang berjudul: </w:t>
      </w:r>
      <w:r w:rsidRPr="0068769B">
        <w:rPr>
          <w:rFonts w:ascii="Times New Roman" w:hAnsi="Times New Roman" w:cs="Times New Roman"/>
          <w:b/>
          <w:szCs w:val="28"/>
        </w:rPr>
        <w:t>Pengaruh Good Corporate Governance</w:t>
      </w:r>
      <w:r>
        <w:rPr>
          <w:rFonts w:ascii="Times New Roman" w:hAnsi="Times New Roman" w:cs="Times New Roman"/>
          <w:b/>
          <w:szCs w:val="28"/>
        </w:rPr>
        <w:t xml:space="preserve">, Kinerja Lingkungan, Biaya Lingkungan Terhadap Kinerja Keuangan Perusahaan Manufaktur Sektor Industri Dasar Dan Bahan Kimia Yang Terdaftar Di BEI Periode 2016-2020: Seebelum Dan Masa Pandemi Covid-19 </w:t>
      </w:r>
      <w:r w:rsidRPr="0068769B">
        <w:rPr>
          <w:rFonts w:ascii="Times New Roman" w:hAnsi="Times New Roman" w:cs="Times New Roman"/>
          <w:szCs w:val="28"/>
        </w:rPr>
        <w:t>beserta perangkat yang ada (jika diperlukan). Dengan Hak Bebas Royalti Noneksklusif ini STIE Indonesia Bnaking School berhak menyimpan, mengalih media/formatkan, mengelola dalam bentuk pangkalan data (</w:t>
      </w:r>
      <w:r w:rsidRPr="0068769B">
        <w:rPr>
          <w:rFonts w:ascii="Times New Roman" w:hAnsi="Times New Roman" w:cs="Times New Roman"/>
          <w:i/>
          <w:szCs w:val="28"/>
        </w:rPr>
        <w:t>database</w:t>
      </w:r>
      <w:r w:rsidRPr="0068769B">
        <w:rPr>
          <w:rFonts w:ascii="Times New Roman" w:hAnsi="Times New Roman" w:cs="Times New Roman"/>
          <w:szCs w:val="28"/>
        </w:rPr>
        <w:t>), merawat, dan mempublikasikan tugas akhir saya selama tetap mencantumkan nama saya sebagai penulis/pencipta</w:t>
      </w:r>
      <w:r w:rsidR="00AD196E">
        <w:rPr>
          <w:rFonts w:ascii="Times New Roman" w:hAnsi="Times New Roman" w:cs="Times New Roman"/>
          <w:szCs w:val="28"/>
        </w:rPr>
        <w:t xml:space="preserve"> dan sebagai pemilik Hak Cipta.                                                  </w:t>
      </w:r>
      <w:r w:rsidRPr="0068769B">
        <w:rPr>
          <w:rFonts w:ascii="Times New Roman" w:hAnsi="Times New Roman" w:cs="Times New Roman"/>
          <w:szCs w:val="28"/>
        </w:rPr>
        <w:t>Dibuat di Depok</w:t>
      </w:r>
    </w:p>
    <w:p w14:paraId="613F74D7" w14:textId="77777777" w:rsidR="00AD196E" w:rsidRDefault="00AD196E" w:rsidP="00AD196E">
      <w:pPr>
        <w:spacing w:line="480" w:lineRule="auto"/>
        <w:ind w:left="4320"/>
        <w:rPr>
          <w:rFonts w:ascii="Times New Roman" w:hAnsi="Times New Roman" w:cs="Times New Roman"/>
          <w:szCs w:val="28"/>
        </w:rPr>
      </w:pPr>
      <w:r>
        <w:rPr>
          <w:rFonts w:ascii="Times New Roman" w:hAnsi="Times New Roman" w:cs="Times New Roman"/>
          <w:noProof/>
          <w:lang w:val="en-US"/>
        </w:rPr>
        <w:drawing>
          <wp:anchor distT="0" distB="0" distL="114300" distR="114300" simplePos="0" relativeHeight="251686912" behindDoc="0" locked="0" layoutInCell="1" allowOverlap="1" wp14:anchorId="3CC3AF33" wp14:editId="439C29B9">
            <wp:simplePos x="0" y="0"/>
            <wp:positionH relativeFrom="column">
              <wp:posOffset>3084195</wp:posOffset>
            </wp:positionH>
            <wp:positionV relativeFrom="paragraph">
              <wp:posOffset>772795</wp:posOffset>
            </wp:positionV>
            <wp:extent cx="488315" cy="582295"/>
            <wp:effectExtent l="0" t="0" r="6985" b="82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5 at 1.12.34 AM.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8315" cy="582295"/>
                    </a:xfrm>
                    <a:prstGeom prst="rect">
                      <a:avLst/>
                    </a:prstGeom>
                  </pic:spPr>
                </pic:pic>
              </a:graphicData>
            </a:graphic>
            <wp14:sizeRelH relativeFrom="page">
              <wp14:pctWidth>0</wp14:pctWidth>
            </wp14:sizeRelH>
            <wp14:sizeRelV relativeFrom="page">
              <wp14:pctHeight>0</wp14:pctHeight>
            </wp14:sizeRelV>
          </wp:anchor>
        </w:drawing>
      </w:r>
      <w:r w:rsidR="0068769B" w:rsidRPr="0068769B">
        <w:rPr>
          <w:rFonts w:ascii="Times New Roman" w:hAnsi="Times New Roman" w:cs="Times New Roman"/>
          <w:szCs w:val="28"/>
        </w:rPr>
        <w:t xml:space="preserve">Pada </w:t>
      </w:r>
      <w:r w:rsidR="0008641C">
        <w:rPr>
          <w:rFonts w:ascii="Times New Roman" w:hAnsi="Times New Roman" w:cs="Times New Roman"/>
          <w:szCs w:val="28"/>
        </w:rPr>
        <w:t xml:space="preserve">Tanggal: 02 Februari 2022      </w:t>
      </w:r>
      <w:r w:rsidR="0068769B" w:rsidRPr="0068769B">
        <w:rPr>
          <w:rFonts w:ascii="Times New Roman" w:hAnsi="Times New Roman" w:cs="Times New Roman"/>
          <w:szCs w:val="28"/>
        </w:rPr>
        <w:t>Yang Menyatakan</w:t>
      </w:r>
    </w:p>
    <w:p w14:paraId="094A2C9D" w14:textId="30DE47B2" w:rsidR="0068769B" w:rsidRPr="0068769B" w:rsidRDefault="00AD196E" w:rsidP="00AD196E">
      <w:pPr>
        <w:spacing w:line="480" w:lineRule="auto"/>
        <w:ind w:left="4320"/>
        <w:rPr>
          <w:rFonts w:ascii="Times New Roman" w:hAnsi="Times New Roman" w:cs="Times New Roman"/>
          <w:szCs w:val="28"/>
        </w:rPr>
      </w:pPr>
      <w:r>
        <w:rPr>
          <w:rFonts w:ascii="Times New Roman" w:hAnsi="Times New Roman" w:cs="Times New Roman"/>
          <w:szCs w:val="28"/>
        </w:rPr>
        <w:t xml:space="preserve">    </w:t>
      </w:r>
      <w:r w:rsidR="0068769B" w:rsidRPr="0068769B">
        <w:rPr>
          <w:rFonts w:ascii="Times New Roman" w:hAnsi="Times New Roman" w:cs="Times New Roman"/>
          <w:szCs w:val="28"/>
        </w:rPr>
        <w:t>Rinda Aravia</w:t>
      </w:r>
    </w:p>
    <w:p w14:paraId="6C1A73D7" w14:textId="626B8CE3" w:rsidR="00740FC8" w:rsidRPr="00247553" w:rsidRDefault="00740FC8" w:rsidP="00247553">
      <w:pPr>
        <w:pStyle w:val="Heading1"/>
        <w:spacing w:line="480" w:lineRule="auto"/>
        <w:jc w:val="center"/>
        <w:rPr>
          <w:rFonts w:ascii="Times New Roman" w:hAnsi="Times New Roman" w:cs="Times New Roman"/>
          <w:b/>
          <w:bCs/>
          <w:color w:val="000000" w:themeColor="text1"/>
          <w:sz w:val="24"/>
          <w:szCs w:val="24"/>
          <w:lang w:val="en-US"/>
        </w:rPr>
      </w:pPr>
      <w:bookmarkStart w:id="5" w:name="_Toc94695330"/>
      <w:r w:rsidRPr="00247553">
        <w:rPr>
          <w:rFonts w:ascii="Times New Roman" w:hAnsi="Times New Roman" w:cs="Times New Roman"/>
          <w:b/>
          <w:bCs/>
          <w:color w:val="000000" w:themeColor="text1"/>
          <w:sz w:val="24"/>
          <w:szCs w:val="24"/>
          <w:lang w:val="en-US"/>
        </w:rPr>
        <w:lastRenderedPageBreak/>
        <w:t>KATA PENGANTAR</w:t>
      </w:r>
      <w:bookmarkEnd w:id="0"/>
      <w:bookmarkEnd w:id="5"/>
    </w:p>
    <w:p w14:paraId="4DDAE023" w14:textId="77777777" w:rsidR="00740FC8" w:rsidRDefault="00740FC8" w:rsidP="00247553">
      <w:pPr>
        <w:spacing w:line="480" w:lineRule="auto"/>
        <w:ind w:firstLine="709"/>
        <w:jc w:val="both"/>
        <w:rPr>
          <w:rFonts w:ascii="Times New Roman" w:hAnsi="Times New Roman" w:cs="Times New Roman"/>
          <w:bCs/>
          <w:lang w:val="en-US"/>
        </w:rPr>
      </w:pPr>
      <w:r>
        <w:rPr>
          <w:rFonts w:ascii="Times New Roman" w:hAnsi="Times New Roman" w:cs="Times New Roman"/>
          <w:bCs/>
          <w:lang w:val="en-US"/>
        </w:rPr>
        <w:t xml:space="preserve">Puji syukur penulis panjatkan kepada Allah SWT yang telah melimpahkan berkat rahmat dan karunia-Nya kepada penulis dalam penyusunan skripsi yang berjudul </w:t>
      </w:r>
      <w:r w:rsidRPr="00D225AB">
        <w:rPr>
          <w:rFonts w:ascii="Times New Roman" w:hAnsi="Times New Roman" w:cs="Times New Roman"/>
          <w:b/>
          <w:lang w:val="en-US"/>
        </w:rPr>
        <w:t xml:space="preserve">“Pengaruh </w:t>
      </w:r>
      <w:r w:rsidRPr="00D225AB">
        <w:rPr>
          <w:rFonts w:ascii="Times New Roman" w:hAnsi="Times New Roman" w:cs="Times New Roman"/>
          <w:b/>
          <w:i/>
          <w:iCs/>
          <w:lang w:val="en-US"/>
        </w:rPr>
        <w:t xml:space="preserve">Good Corporate Governance, </w:t>
      </w:r>
      <w:r w:rsidRPr="00D225AB">
        <w:rPr>
          <w:rFonts w:ascii="Times New Roman" w:hAnsi="Times New Roman" w:cs="Times New Roman"/>
          <w:b/>
          <w:lang w:val="en-US"/>
        </w:rPr>
        <w:t xml:space="preserve">Kinerja Lingkungan, Dan Biaya Lingkungan Terhadap Kinerja Keuangan Perusahaan Manufaktur </w:t>
      </w:r>
      <w:r>
        <w:rPr>
          <w:rFonts w:ascii="Times New Roman" w:hAnsi="Times New Roman" w:cs="Times New Roman"/>
          <w:b/>
          <w:lang w:val="en-US"/>
        </w:rPr>
        <w:t xml:space="preserve">Sektor Industri Dasar Dan Bahan Kimia </w:t>
      </w:r>
      <w:r w:rsidRPr="00D225AB">
        <w:rPr>
          <w:rFonts w:ascii="Times New Roman" w:hAnsi="Times New Roman" w:cs="Times New Roman"/>
          <w:b/>
          <w:lang w:val="en-US"/>
        </w:rPr>
        <w:t xml:space="preserve">Periode 2016-2020: Sebelum dan Masa Pandemi </w:t>
      </w:r>
      <w:r w:rsidRPr="00D225AB">
        <w:rPr>
          <w:rFonts w:ascii="Times New Roman" w:hAnsi="Times New Roman" w:cs="Times New Roman"/>
          <w:b/>
          <w:i/>
          <w:iCs/>
          <w:lang w:val="en-US"/>
        </w:rPr>
        <w:t>Covid-19</w:t>
      </w:r>
      <w:r w:rsidRPr="00D225AB">
        <w:rPr>
          <w:rFonts w:ascii="Times New Roman" w:hAnsi="Times New Roman" w:cs="Times New Roman"/>
          <w:b/>
          <w:lang w:val="en-US"/>
        </w:rPr>
        <w:t>”</w:t>
      </w:r>
      <w:r>
        <w:rPr>
          <w:rFonts w:ascii="Times New Roman" w:hAnsi="Times New Roman" w:cs="Times New Roman"/>
          <w:b/>
          <w:lang w:val="en-US"/>
        </w:rPr>
        <w:t xml:space="preserve"> </w:t>
      </w:r>
      <w:r>
        <w:rPr>
          <w:rFonts w:ascii="Times New Roman" w:hAnsi="Times New Roman" w:cs="Times New Roman"/>
          <w:bCs/>
          <w:lang w:val="en-US"/>
        </w:rPr>
        <w:t>ini yang digunakan untuk memenuhi salah satu syarat untuk mencapai gelar sarjana (S1) jurusan Akuntansi di STIE Indonesia Banking School.</w:t>
      </w:r>
    </w:p>
    <w:p w14:paraId="60D5813E" w14:textId="1253D985" w:rsidR="00740FC8" w:rsidRDefault="00740FC8" w:rsidP="00740FC8">
      <w:pPr>
        <w:spacing w:line="480" w:lineRule="auto"/>
        <w:ind w:firstLine="709"/>
        <w:jc w:val="both"/>
        <w:rPr>
          <w:rFonts w:ascii="Times New Roman" w:hAnsi="Times New Roman" w:cs="Times New Roman"/>
          <w:bCs/>
          <w:lang w:val="en-US"/>
        </w:rPr>
      </w:pPr>
      <w:r>
        <w:rPr>
          <w:rFonts w:ascii="Times New Roman" w:hAnsi="Times New Roman" w:cs="Times New Roman"/>
          <w:bCs/>
          <w:lang w:val="en-US"/>
        </w:rPr>
        <w:t>Keberhasilan penulis dalam Menyusun skripsi ini tentunya tidak lepas dari peranan banyak pihak. Untuk itu pada kesempatan kali ini, penulis ingin mengucapkan terima kasih sebesar-besarnya kepada:</w:t>
      </w:r>
    </w:p>
    <w:p w14:paraId="7BA26CEF" w14:textId="7D181D45" w:rsidR="003C6C34" w:rsidRDefault="003C6C34" w:rsidP="00740FC8">
      <w:pPr>
        <w:pStyle w:val="ListParagraph"/>
        <w:numPr>
          <w:ilvl w:val="0"/>
          <w:numId w:val="1"/>
        </w:numPr>
        <w:spacing w:line="480" w:lineRule="auto"/>
        <w:jc w:val="both"/>
        <w:rPr>
          <w:rFonts w:ascii="Times New Roman" w:hAnsi="Times New Roman" w:cs="Times New Roman"/>
          <w:bCs/>
          <w:lang w:val="en-US"/>
        </w:rPr>
      </w:pPr>
      <w:r>
        <w:rPr>
          <w:rFonts w:ascii="Times New Roman" w:hAnsi="Times New Roman" w:cs="Times New Roman"/>
          <w:bCs/>
          <w:lang w:val="en-US"/>
        </w:rPr>
        <w:t>Allah SWT</w:t>
      </w:r>
      <w:r w:rsidR="00D8454C">
        <w:rPr>
          <w:rFonts w:ascii="Times New Roman" w:hAnsi="Times New Roman" w:cs="Times New Roman"/>
          <w:bCs/>
          <w:lang w:val="en-US"/>
        </w:rPr>
        <w:t xml:space="preserve"> yang Kasih dan </w:t>
      </w:r>
      <w:r>
        <w:rPr>
          <w:rFonts w:ascii="Times New Roman" w:hAnsi="Times New Roman" w:cs="Times New Roman"/>
          <w:bCs/>
          <w:lang w:val="en-US"/>
        </w:rPr>
        <w:t>Karunia-Nya</w:t>
      </w:r>
      <w:r w:rsidR="00D8454C">
        <w:rPr>
          <w:rFonts w:ascii="Times New Roman" w:hAnsi="Times New Roman" w:cs="Times New Roman"/>
          <w:bCs/>
          <w:lang w:val="en-US"/>
        </w:rPr>
        <w:t xml:space="preserve">selalui menyertai </w:t>
      </w:r>
      <w:r w:rsidR="00B33109">
        <w:rPr>
          <w:rFonts w:ascii="Times New Roman" w:hAnsi="Times New Roman" w:cs="Times New Roman"/>
          <w:bCs/>
          <w:lang w:val="en-US"/>
        </w:rPr>
        <w:t>penulis setiap saat.</w:t>
      </w:r>
    </w:p>
    <w:p w14:paraId="79CC2241" w14:textId="77777777" w:rsidR="00740FC8" w:rsidRDefault="00740FC8" w:rsidP="00740FC8">
      <w:pPr>
        <w:pStyle w:val="ListParagraph"/>
        <w:numPr>
          <w:ilvl w:val="0"/>
          <w:numId w:val="1"/>
        </w:numPr>
        <w:spacing w:line="480" w:lineRule="auto"/>
        <w:jc w:val="both"/>
        <w:rPr>
          <w:rFonts w:ascii="Times New Roman" w:hAnsi="Times New Roman" w:cs="Times New Roman"/>
          <w:bCs/>
          <w:lang w:val="en-US"/>
        </w:rPr>
      </w:pPr>
      <w:r>
        <w:rPr>
          <w:rFonts w:ascii="Times New Roman" w:hAnsi="Times New Roman" w:cs="Times New Roman"/>
          <w:bCs/>
          <w:lang w:val="en-US"/>
        </w:rPr>
        <w:t>Ketua STIE Indonesia Banking School, Ibu Dr. Kusumaningtuti S. Soetiono S.H, LL.M</w:t>
      </w:r>
    </w:p>
    <w:p w14:paraId="274B05AF" w14:textId="77777777" w:rsidR="00740FC8" w:rsidRDefault="00740FC8" w:rsidP="003E27D0">
      <w:pPr>
        <w:pStyle w:val="ListParagraph"/>
        <w:numPr>
          <w:ilvl w:val="0"/>
          <w:numId w:val="1"/>
        </w:numPr>
        <w:spacing w:line="480" w:lineRule="auto"/>
        <w:jc w:val="both"/>
        <w:rPr>
          <w:rFonts w:ascii="Times New Roman" w:hAnsi="Times New Roman" w:cs="Times New Roman"/>
          <w:bCs/>
          <w:lang w:val="en-US"/>
        </w:rPr>
      </w:pPr>
      <w:r>
        <w:rPr>
          <w:rFonts w:ascii="Times New Roman" w:hAnsi="Times New Roman" w:cs="Times New Roman"/>
          <w:bCs/>
          <w:lang w:val="en-US"/>
        </w:rPr>
        <w:t>Bapak Dr. Sparta, Ak., ME., CA, Wakil Ketua I Bidang Akademik dan selaku dosen pembimbing penulis yang telah meluangkan waktu serta tenaga dalam memberikan bimbingan, arahan dan solusi kepada penulis selama penyusunan skripsi.</w:t>
      </w:r>
    </w:p>
    <w:p w14:paraId="0425DDF9" w14:textId="77777777" w:rsidR="00740FC8" w:rsidRDefault="00740FC8" w:rsidP="003E27D0">
      <w:pPr>
        <w:pStyle w:val="ListParagraph"/>
        <w:numPr>
          <w:ilvl w:val="0"/>
          <w:numId w:val="1"/>
        </w:numPr>
        <w:spacing w:line="480" w:lineRule="auto"/>
        <w:jc w:val="both"/>
        <w:rPr>
          <w:rFonts w:ascii="Times New Roman" w:hAnsi="Times New Roman" w:cs="Times New Roman"/>
          <w:bCs/>
          <w:lang w:val="en-US"/>
        </w:rPr>
      </w:pPr>
      <w:r>
        <w:rPr>
          <w:rFonts w:ascii="Times New Roman" w:hAnsi="Times New Roman" w:cs="Times New Roman"/>
          <w:bCs/>
          <w:lang w:val="en-US"/>
        </w:rPr>
        <w:t>Bapak Gatot Sugiono, Wakil Ketua II Bidang Administrasi.</w:t>
      </w:r>
    </w:p>
    <w:p w14:paraId="3BC1534D" w14:textId="77777777" w:rsidR="00740FC8" w:rsidRPr="00CA47B5" w:rsidRDefault="00740FC8" w:rsidP="003E27D0">
      <w:pPr>
        <w:pStyle w:val="ListParagraph"/>
        <w:numPr>
          <w:ilvl w:val="0"/>
          <w:numId w:val="1"/>
        </w:numPr>
        <w:spacing w:line="480" w:lineRule="auto"/>
        <w:jc w:val="both"/>
        <w:rPr>
          <w:rFonts w:ascii="Times New Roman" w:hAnsi="Times New Roman" w:cs="Times New Roman"/>
          <w:bCs/>
          <w:lang w:val="en-US"/>
        </w:rPr>
      </w:pPr>
      <w:r>
        <w:rPr>
          <w:rFonts w:ascii="Times New Roman" w:hAnsi="Times New Roman" w:cs="Times New Roman"/>
          <w:bCs/>
          <w:lang w:val="en-US"/>
        </w:rPr>
        <w:t>Ibu Dr. Nuri Wulandari, S.E., M.Sc, Wakil Ketua III Bidang Kemahasiswaan.</w:t>
      </w:r>
    </w:p>
    <w:p w14:paraId="2518903C" w14:textId="5AF0B69C" w:rsidR="00740FC8" w:rsidRPr="00262AA5" w:rsidRDefault="00740FC8" w:rsidP="003E27D0">
      <w:pPr>
        <w:pStyle w:val="ListParagraph"/>
        <w:numPr>
          <w:ilvl w:val="0"/>
          <w:numId w:val="1"/>
        </w:numPr>
        <w:spacing w:line="480" w:lineRule="auto"/>
        <w:jc w:val="both"/>
        <w:rPr>
          <w:rFonts w:ascii="Times New Roman" w:hAnsi="Times New Roman" w:cs="Times New Roman"/>
          <w:bCs/>
          <w:lang w:val="en-US"/>
        </w:rPr>
      </w:pPr>
      <w:r w:rsidRPr="00262AA5">
        <w:rPr>
          <w:rFonts w:ascii="Times New Roman" w:hAnsi="Times New Roman" w:cs="Times New Roman"/>
          <w:bCs/>
          <w:lang w:val="en-US"/>
        </w:rPr>
        <w:lastRenderedPageBreak/>
        <w:t>Ibu Dr. Wiwi Idawati, S.E., M.Si., Ak, CA., AC</w:t>
      </w:r>
      <w:r w:rsidR="00373C6A" w:rsidRPr="00262AA5">
        <w:rPr>
          <w:rFonts w:ascii="Times New Roman" w:hAnsi="Times New Roman" w:cs="Times New Roman"/>
          <w:bCs/>
          <w:lang w:val="en-US"/>
        </w:rPr>
        <w:t>PA selaku Ketua Prodi Akuntansi STIE Indonesia Banking School</w:t>
      </w:r>
      <w:r w:rsidR="003C6C34">
        <w:rPr>
          <w:rFonts w:ascii="Times New Roman" w:hAnsi="Times New Roman" w:cs="Times New Roman"/>
          <w:bCs/>
          <w:lang w:val="en-US"/>
        </w:rPr>
        <w:t>.</w:t>
      </w:r>
    </w:p>
    <w:p w14:paraId="3A621582" w14:textId="67BFAB76" w:rsidR="00740FC8" w:rsidRDefault="003C6C34" w:rsidP="003E27D0">
      <w:pPr>
        <w:pStyle w:val="ListParagraph"/>
        <w:numPr>
          <w:ilvl w:val="0"/>
          <w:numId w:val="1"/>
        </w:numPr>
        <w:spacing w:line="480" w:lineRule="auto"/>
        <w:jc w:val="both"/>
        <w:rPr>
          <w:rFonts w:ascii="Times New Roman" w:hAnsi="Times New Roman" w:cs="Times New Roman"/>
          <w:bCs/>
          <w:lang w:val="en-US"/>
        </w:rPr>
      </w:pPr>
      <w:r w:rsidRPr="00262AA5">
        <w:rPr>
          <w:rFonts w:ascii="Times New Roman" w:hAnsi="Times New Roman" w:cs="Times New Roman"/>
          <w:bCs/>
          <w:lang w:val="en-US"/>
        </w:rPr>
        <w:t>Bapak Dr. Muchlis, SE, MBM</w:t>
      </w:r>
      <w:r>
        <w:rPr>
          <w:rFonts w:ascii="Times New Roman" w:hAnsi="Times New Roman" w:cs="Times New Roman"/>
          <w:bCs/>
          <w:lang w:val="en-US"/>
        </w:rPr>
        <w:t xml:space="preserve"> dan</w:t>
      </w:r>
      <w:r w:rsidRPr="00262AA5">
        <w:rPr>
          <w:rFonts w:ascii="Times New Roman" w:hAnsi="Times New Roman" w:cs="Times New Roman"/>
          <w:bCs/>
          <w:lang w:val="en-US"/>
        </w:rPr>
        <w:t xml:space="preserve"> </w:t>
      </w:r>
      <w:r w:rsidR="00740FC8">
        <w:rPr>
          <w:rFonts w:ascii="Times New Roman" w:hAnsi="Times New Roman" w:cs="Times New Roman"/>
          <w:bCs/>
          <w:lang w:val="en-US"/>
        </w:rPr>
        <w:t>Ibu Lediana, S.E.Ak</w:t>
      </w:r>
      <w:r>
        <w:rPr>
          <w:rFonts w:ascii="Times New Roman" w:hAnsi="Times New Roman" w:cs="Times New Roman"/>
          <w:bCs/>
          <w:lang w:val="en-US"/>
        </w:rPr>
        <w:t xml:space="preserve">., M.Si selaku Dosen Penguji </w:t>
      </w:r>
      <w:r w:rsidR="00740FC8">
        <w:rPr>
          <w:rFonts w:ascii="Times New Roman" w:hAnsi="Times New Roman" w:cs="Times New Roman"/>
          <w:bCs/>
          <w:lang w:val="en-US"/>
        </w:rPr>
        <w:t>penulis yang telah memberikan saran dan masukan serta ilmu yang sudah diberikan selama ini.</w:t>
      </w:r>
    </w:p>
    <w:p w14:paraId="5FDFE02F" w14:textId="77777777" w:rsidR="00740FC8" w:rsidRDefault="00740FC8" w:rsidP="003E27D0">
      <w:pPr>
        <w:pStyle w:val="ListParagraph"/>
        <w:numPr>
          <w:ilvl w:val="0"/>
          <w:numId w:val="1"/>
        </w:numPr>
        <w:spacing w:line="480" w:lineRule="auto"/>
        <w:jc w:val="both"/>
        <w:rPr>
          <w:rFonts w:ascii="Times New Roman" w:hAnsi="Times New Roman" w:cs="Times New Roman"/>
          <w:bCs/>
          <w:lang w:val="en-US"/>
        </w:rPr>
      </w:pPr>
      <w:r>
        <w:rPr>
          <w:rFonts w:ascii="Times New Roman" w:hAnsi="Times New Roman" w:cs="Times New Roman"/>
          <w:bCs/>
          <w:lang w:val="en-US"/>
        </w:rPr>
        <w:t>Suhanda, selaku Ayah penulis yang memberikan semangat dan doa dari awal penyusunan skripsi.</w:t>
      </w:r>
    </w:p>
    <w:p w14:paraId="2AA8619D" w14:textId="77777777" w:rsidR="00740FC8" w:rsidRPr="00F616BD" w:rsidRDefault="00740FC8" w:rsidP="003E27D0">
      <w:pPr>
        <w:pStyle w:val="ListParagraph"/>
        <w:numPr>
          <w:ilvl w:val="0"/>
          <w:numId w:val="1"/>
        </w:numPr>
        <w:spacing w:line="480" w:lineRule="auto"/>
        <w:jc w:val="both"/>
        <w:rPr>
          <w:rFonts w:ascii="Times New Roman" w:hAnsi="Times New Roman" w:cs="Times New Roman"/>
          <w:bCs/>
          <w:lang w:val="en-US"/>
        </w:rPr>
      </w:pPr>
      <w:r>
        <w:rPr>
          <w:rFonts w:ascii="Times New Roman" w:hAnsi="Times New Roman" w:cs="Times New Roman"/>
          <w:bCs/>
          <w:lang w:val="en-US"/>
        </w:rPr>
        <w:t xml:space="preserve">Shinta Sari, selaku Ibu penulis yang selalu sabar dan memberi perhatian serta doa </w:t>
      </w:r>
      <w:r w:rsidRPr="00F616BD">
        <w:rPr>
          <w:rFonts w:ascii="Times New Roman" w:hAnsi="Times New Roman" w:cs="Times New Roman"/>
          <w:bCs/>
          <w:lang w:val="en-US"/>
        </w:rPr>
        <w:t>selama penyusunan skripsi.</w:t>
      </w:r>
    </w:p>
    <w:p w14:paraId="18B58527" w14:textId="77777777" w:rsidR="00740FC8" w:rsidRDefault="00740FC8" w:rsidP="003E27D0">
      <w:pPr>
        <w:pStyle w:val="ListParagraph"/>
        <w:numPr>
          <w:ilvl w:val="0"/>
          <w:numId w:val="1"/>
        </w:numPr>
        <w:autoSpaceDE w:val="0"/>
        <w:autoSpaceDN w:val="0"/>
        <w:adjustRightInd w:val="0"/>
        <w:spacing w:line="480" w:lineRule="auto"/>
        <w:jc w:val="both"/>
        <w:rPr>
          <w:rFonts w:ascii="Times New Roman" w:hAnsi="Times New Roman" w:cs="Times New Roman"/>
          <w:lang w:val="en-US"/>
        </w:rPr>
      </w:pPr>
      <w:r w:rsidRPr="00F616BD">
        <w:rPr>
          <w:rFonts w:ascii="Times New Roman" w:hAnsi="Times New Roman" w:cs="Times New Roman"/>
          <w:lang w:val="en-US"/>
        </w:rPr>
        <w:t>M. Aska Rian, kakak penulis yang selalu memberikan semangat serta dukungan kepada penulis selama penyusunan skripsi.</w:t>
      </w:r>
    </w:p>
    <w:p w14:paraId="06C1D6BA" w14:textId="77777777" w:rsidR="00740FC8" w:rsidRPr="00F616BD" w:rsidRDefault="00373C6A" w:rsidP="003E27D0">
      <w:pPr>
        <w:pStyle w:val="ListParagraph"/>
        <w:numPr>
          <w:ilvl w:val="0"/>
          <w:numId w:val="1"/>
        </w:num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GDA</w:t>
      </w:r>
      <w:r w:rsidR="00740FC8">
        <w:rPr>
          <w:rFonts w:ascii="Times New Roman" w:hAnsi="Times New Roman" w:cs="Times New Roman"/>
          <w:lang w:val="en-US"/>
        </w:rPr>
        <w:t>, teman yang selalu memberikan semangat dan doa selama penyusunan skripsi.</w:t>
      </w:r>
    </w:p>
    <w:p w14:paraId="555761D4" w14:textId="77777777" w:rsidR="00740FC8" w:rsidRPr="00F616BD" w:rsidRDefault="00740FC8" w:rsidP="003E27D0">
      <w:pPr>
        <w:pStyle w:val="ListParagraph"/>
        <w:numPr>
          <w:ilvl w:val="0"/>
          <w:numId w:val="1"/>
        </w:numPr>
        <w:spacing w:line="480" w:lineRule="auto"/>
        <w:jc w:val="both"/>
        <w:rPr>
          <w:rFonts w:ascii="Times New Roman" w:hAnsi="Times New Roman" w:cs="Times New Roman"/>
          <w:bCs/>
          <w:lang w:val="en-US"/>
        </w:rPr>
      </w:pPr>
      <w:r w:rsidRPr="00F616BD">
        <w:rPr>
          <w:rFonts w:ascii="Times New Roman" w:hAnsi="Times New Roman" w:cs="Times New Roman"/>
          <w:lang w:val="en-US"/>
        </w:rPr>
        <w:t>Fitria Nurahmadian, Dela Ayu Putranti, dan Sylvia Safitri, teman seperjuangan penyusunan skripsi penulis yang selalu memberikan bantuan dan semangat.</w:t>
      </w:r>
    </w:p>
    <w:p w14:paraId="1450EE11" w14:textId="77777777" w:rsidR="00740FC8" w:rsidRPr="00F616BD" w:rsidRDefault="00740FC8" w:rsidP="003E27D0">
      <w:pPr>
        <w:pStyle w:val="ListParagraph"/>
        <w:numPr>
          <w:ilvl w:val="0"/>
          <w:numId w:val="1"/>
        </w:numPr>
        <w:spacing w:line="480" w:lineRule="auto"/>
        <w:jc w:val="both"/>
        <w:rPr>
          <w:rFonts w:ascii="Times New Roman" w:hAnsi="Times New Roman" w:cs="Times New Roman"/>
          <w:bCs/>
          <w:lang w:val="en-US"/>
        </w:rPr>
      </w:pPr>
      <w:r w:rsidRPr="00F616BD">
        <w:rPr>
          <w:rFonts w:ascii="Times New Roman" w:hAnsi="Times New Roman" w:cs="Times New Roman"/>
          <w:lang w:val="en-US"/>
        </w:rPr>
        <w:t>Maya, Adinda, Kiki, Lily, dan Ninda, sahabat penulis yang selalu memberi dukungan serta semangat selama penyusunan skripsi.</w:t>
      </w:r>
    </w:p>
    <w:p w14:paraId="7FC9B2CD" w14:textId="77777777" w:rsidR="00740FC8" w:rsidRPr="00F616BD" w:rsidRDefault="00740FC8" w:rsidP="003E27D0">
      <w:pPr>
        <w:pStyle w:val="ListParagraph"/>
        <w:numPr>
          <w:ilvl w:val="0"/>
          <w:numId w:val="1"/>
        </w:numPr>
        <w:spacing w:line="480" w:lineRule="auto"/>
        <w:jc w:val="both"/>
        <w:rPr>
          <w:rFonts w:ascii="Times New Roman" w:hAnsi="Times New Roman" w:cs="Times New Roman"/>
          <w:bCs/>
          <w:lang w:val="en-US"/>
        </w:rPr>
      </w:pPr>
      <w:r w:rsidRPr="00F616BD">
        <w:rPr>
          <w:rFonts w:ascii="Times New Roman" w:hAnsi="Times New Roman" w:cs="Times New Roman"/>
          <w:lang w:val="en-US"/>
        </w:rPr>
        <w:t>Mutasya dan Fakhri, teman seperjuangan praktik kerja yang selalu memberikan semangat serta bantuan dalam penyusunan skripsi.</w:t>
      </w:r>
    </w:p>
    <w:p w14:paraId="77DD5E40" w14:textId="77777777" w:rsidR="00740FC8" w:rsidRPr="00740FC8" w:rsidRDefault="00740FC8" w:rsidP="003E27D0">
      <w:pPr>
        <w:pStyle w:val="ListParagraph"/>
        <w:numPr>
          <w:ilvl w:val="0"/>
          <w:numId w:val="1"/>
        </w:numPr>
        <w:spacing w:line="480" w:lineRule="auto"/>
        <w:jc w:val="both"/>
        <w:rPr>
          <w:rFonts w:ascii="Times New Roman" w:hAnsi="Times New Roman" w:cs="Times New Roman"/>
          <w:bCs/>
          <w:lang w:val="en-US"/>
        </w:rPr>
      </w:pPr>
      <w:r>
        <w:rPr>
          <w:rFonts w:ascii="Times New Roman" w:hAnsi="Times New Roman" w:cs="Times New Roman"/>
          <w:lang w:val="en-US"/>
        </w:rPr>
        <w:t>Semua teman seperjuangan bimbingan yang memberi semangat dan bantuan serta informasi selama penyusunan skripsi.</w:t>
      </w:r>
    </w:p>
    <w:p w14:paraId="0275C027" w14:textId="77777777" w:rsidR="00740FC8" w:rsidRPr="00740FC8" w:rsidRDefault="00740FC8" w:rsidP="00740FC8">
      <w:pPr>
        <w:pStyle w:val="ListParagraph"/>
        <w:numPr>
          <w:ilvl w:val="0"/>
          <w:numId w:val="1"/>
        </w:numPr>
        <w:spacing w:line="480" w:lineRule="auto"/>
        <w:jc w:val="both"/>
        <w:rPr>
          <w:rFonts w:ascii="Times New Roman" w:hAnsi="Times New Roman" w:cs="Times New Roman"/>
          <w:bCs/>
          <w:lang w:val="en-US"/>
        </w:rPr>
      </w:pPr>
      <w:r>
        <w:rPr>
          <w:rFonts w:ascii="Times New Roman" w:hAnsi="Times New Roman" w:cs="Times New Roman"/>
          <w:lang w:val="en-US"/>
        </w:rPr>
        <w:t>Keluarga besar penulis yang selalu memberikan doa dan dukungan.</w:t>
      </w:r>
    </w:p>
    <w:p w14:paraId="7A59583A" w14:textId="77777777" w:rsidR="00740FC8" w:rsidRPr="00740FC8" w:rsidRDefault="00740FC8" w:rsidP="00740FC8">
      <w:pPr>
        <w:pStyle w:val="ListParagraph"/>
        <w:numPr>
          <w:ilvl w:val="0"/>
          <w:numId w:val="1"/>
        </w:numPr>
        <w:spacing w:line="480" w:lineRule="auto"/>
        <w:jc w:val="both"/>
        <w:rPr>
          <w:rFonts w:ascii="Times New Roman" w:hAnsi="Times New Roman" w:cs="Times New Roman"/>
          <w:bCs/>
          <w:lang w:val="en-US"/>
        </w:rPr>
      </w:pPr>
      <w:r>
        <w:rPr>
          <w:rFonts w:ascii="Times New Roman" w:hAnsi="Times New Roman" w:cs="Times New Roman"/>
          <w:lang w:val="en-US"/>
        </w:rPr>
        <w:lastRenderedPageBreak/>
        <w:t>Seluruh dosen dan staff STIE Indonesia Banking School atas ilmu dan bantuan yang sudah diberikan selama ini.</w:t>
      </w:r>
    </w:p>
    <w:p w14:paraId="509AB4E3" w14:textId="33FC53F8" w:rsidR="00740FC8" w:rsidRPr="003E27D0" w:rsidRDefault="00740FC8" w:rsidP="00740FC8">
      <w:pPr>
        <w:pStyle w:val="ListParagraph"/>
        <w:numPr>
          <w:ilvl w:val="0"/>
          <w:numId w:val="1"/>
        </w:numPr>
        <w:spacing w:line="480" w:lineRule="auto"/>
        <w:jc w:val="both"/>
        <w:rPr>
          <w:rFonts w:ascii="Times New Roman" w:hAnsi="Times New Roman" w:cs="Times New Roman"/>
          <w:bCs/>
          <w:lang w:val="en-US"/>
        </w:rPr>
      </w:pPr>
      <w:r>
        <w:rPr>
          <w:rFonts w:ascii="Times New Roman" w:hAnsi="Times New Roman" w:cs="Times New Roman"/>
          <w:lang w:val="en-US"/>
        </w:rPr>
        <w:t xml:space="preserve">Seluruh pihak lainnya yang telah </w:t>
      </w:r>
      <w:r w:rsidR="003E27D0">
        <w:rPr>
          <w:rFonts w:ascii="Times New Roman" w:hAnsi="Times New Roman" w:cs="Times New Roman"/>
          <w:lang w:val="en-US"/>
        </w:rPr>
        <w:t>memberikan bantuan doa dan semangat kepada penulis yang tidak dapat disebutkan satu per satu.</w:t>
      </w:r>
    </w:p>
    <w:p w14:paraId="5A1A5722" w14:textId="77777777" w:rsidR="003E27D0" w:rsidRDefault="003E27D0" w:rsidP="003E27D0">
      <w:pPr>
        <w:pStyle w:val="ListParagraph"/>
        <w:spacing w:line="480" w:lineRule="auto"/>
        <w:ind w:left="0" w:firstLine="720"/>
        <w:jc w:val="both"/>
        <w:rPr>
          <w:rFonts w:ascii="Times New Roman" w:hAnsi="Times New Roman" w:cs="Times New Roman"/>
          <w:lang w:val="en-US"/>
        </w:rPr>
      </w:pPr>
      <w:r>
        <w:rPr>
          <w:rFonts w:ascii="Times New Roman" w:hAnsi="Times New Roman" w:cs="Times New Roman"/>
          <w:lang w:val="en-US"/>
        </w:rPr>
        <w:t>Penulis menyadari bahwa dalam penyusunan skripsi ini masih banyak kesalahan maupun kekurangan. Penulis sangat mengharapkan adanya kritik dan saran yang positif dan membangun serta penulis juga berharap skripsi ini dapat bermanfaat bagi pembaca, penulis sendiri, institusi pendidikan, dan masyarakat luas.</w:t>
      </w:r>
    </w:p>
    <w:p w14:paraId="3F8D980E" w14:textId="77777777" w:rsidR="003E27D0" w:rsidRDefault="003E27D0" w:rsidP="003E27D0">
      <w:pPr>
        <w:pStyle w:val="ListParagraph"/>
        <w:spacing w:line="480" w:lineRule="auto"/>
        <w:ind w:left="0" w:firstLine="720"/>
        <w:jc w:val="both"/>
        <w:rPr>
          <w:rFonts w:ascii="Times New Roman" w:hAnsi="Times New Roman" w:cs="Times New Roman"/>
          <w:lang w:val="en-US"/>
        </w:rPr>
      </w:pPr>
    </w:p>
    <w:p w14:paraId="360F2FB9" w14:textId="1B3D4604" w:rsidR="003E27D0" w:rsidRDefault="00A110AA" w:rsidP="003E27D0">
      <w:pPr>
        <w:pStyle w:val="ListParagraph"/>
        <w:spacing w:line="480" w:lineRule="auto"/>
        <w:ind w:left="0" w:firstLine="720"/>
        <w:jc w:val="right"/>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88960" behindDoc="0" locked="0" layoutInCell="1" allowOverlap="1" wp14:anchorId="6D0CC651" wp14:editId="0BF9D01F">
            <wp:simplePos x="0" y="0"/>
            <wp:positionH relativeFrom="column">
              <wp:posOffset>3883660</wp:posOffset>
            </wp:positionH>
            <wp:positionV relativeFrom="paragraph">
              <wp:posOffset>398145</wp:posOffset>
            </wp:positionV>
            <wp:extent cx="740410" cy="883285"/>
            <wp:effectExtent l="0" t="0" r="254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5 at 1.12.34 AM.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0410" cy="8832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en-US"/>
        </w:rPr>
        <w:t>Depok,</w:t>
      </w:r>
      <w:r w:rsidR="006378FA">
        <w:rPr>
          <w:rFonts w:ascii="Times New Roman" w:hAnsi="Times New Roman" w:cs="Times New Roman"/>
          <w:lang w:val="en-US"/>
        </w:rPr>
        <w:t xml:space="preserve"> </w:t>
      </w:r>
      <w:r>
        <w:rPr>
          <w:rFonts w:ascii="Times New Roman" w:hAnsi="Times New Roman" w:cs="Times New Roman"/>
          <w:lang w:val="en-US"/>
        </w:rPr>
        <w:t>01</w:t>
      </w:r>
      <w:r w:rsidR="003E27D0">
        <w:rPr>
          <w:rFonts w:ascii="Times New Roman" w:hAnsi="Times New Roman" w:cs="Times New Roman"/>
          <w:lang w:val="en-US"/>
        </w:rPr>
        <w:t xml:space="preserve"> Februari 2022</w:t>
      </w:r>
    </w:p>
    <w:p w14:paraId="33DBB2F6" w14:textId="1F00EB57" w:rsidR="003E27D0" w:rsidRPr="00A110AA" w:rsidRDefault="003E27D0" w:rsidP="00A110AA">
      <w:pPr>
        <w:spacing w:line="480" w:lineRule="auto"/>
        <w:rPr>
          <w:rFonts w:ascii="Times New Roman" w:hAnsi="Times New Roman" w:cs="Times New Roman"/>
          <w:lang w:val="en-US"/>
        </w:rPr>
      </w:pPr>
    </w:p>
    <w:p w14:paraId="0E6D4749" w14:textId="77777777" w:rsidR="003E27D0" w:rsidRDefault="003E27D0" w:rsidP="003E27D0">
      <w:pPr>
        <w:pStyle w:val="ListParagraph"/>
        <w:spacing w:line="480" w:lineRule="auto"/>
        <w:ind w:left="0" w:firstLine="720"/>
        <w:jc w:val="center"/>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(Rinda Aravia)</w:t>
      </w:r>
    </w:p>
    <w:p w14:paraId="11546CAD" w14:textId="77777777" w:rsidR="00B209D9" w:rsidRDefault="00B209D9" w:rsidP="003E27D0">
      <w:pPr>
        <w:pStyle w:val="ListParagraph"/>
        <w:spacing w:line="480" w:lineRule="auto"/>
        <w:ind w:left="0" w:firstLine="720"/>
        <w:jc w:val="center"/>
        <w:rPr>
          <w:rFonts w:ascii="Times New Roman" w:hAnsi="Times New Roman" w:cs="Times New Roman"/>
          <w:lang w:val="en-US"/>
        </w:rPr>
      </w:pPr>
    </w:p>
    <w:p w14:paraId="6ED9E251" w14:textId="77777777" w:rsidR="00B209D9" w:rsidRDefault="00B209D9" w:rsidP="003E27D0">
      <w:pPr>
        <w:pStyle w:val="ListParagraph"/>
        <w:spacing w:line="480" w:lineRule="auto"/>
        <w:ind w:left="0" w:firstLine="720"/>
        <w:jc w:val="center"/>
        <w:rPr>
          <w:rFonts w:ascii="Times New Roman" w:hAnsi="Times New Roman" w:cs="Times New Roman"/>
          <w:lang w:val="en-US"/>
        </w:rPr>
      </w:pPr>
    </w:p>
    <w:p w14:paraId="37CC237B" w14:textId="77777777" w:rsidR="00B209D9" w:rsidRDefault="00B209D9" w:rsidP="003E27D0">
      <w:pPr>
        <w:pStyle w:val="ListParagraph"/>
        <w:spacing w:line="480" w:lineRule="auto"/>
        <w:ind w:left="0" w:firstLine="720"/>
        <w:jc w:val="center"/>
        <w:rPr>
          <w:rFonts w:ascii="Times New Roman" w:hAnsi="Times New Roman" w:cs="Times New Roman"/>
          <w:lang w:val="en-US"/>
        </w:rPr>
      </w:pPr>
    </w:p>
    <w:p w14:paraId="2D79E872" w14:textId="77777777" w:rsidR="00B209D9" w:rsidRDefault="00B209D9" w:rsidP="003E27D0">
      <w:pPr>
        <w:pStyle w:val="ListParagraph"/>
        <w:spacing w:line="480" w:lineRule="auto"/>
        <w:ind w:left="0" w:firstLine="720"/>
        <w:jc w:val="center"/>
        <w:rPr>
          <w:rFonts w:ascii="Times New Roman" w:hAnsi="Times New Roman" w:cs="Times New Roman"/>
          <w:lang w:val="en-US"/>
        </w:rPr>
      </w:pPr>
    </w:p>
    <w:p w14:paraId="38D7312F" w14:textId="77777777" w:rsidR="00B209D9" w:rsidRDefault="00B209D9" w:rsidP="003E27D0">
      <w:pPr>
        <w:pStyle w:val="ListParagraph"/>
        <w:spacing w:line="480" w:lineRule="auto"/>
        <w:ind w:left="0" w:firstLine="720"/>
        <w:jc w:val="center"/>
        <w:rPr>
          <w:rFonts w:ascii="Times New Roman" w:hAnsi="Times New Roman" w:cs="Times New Roman"/>
          <w:lang w:val="en-US"/>
        </w:rPr>
      </w:pPr>
    </w:p>
    <w:p w14:paraId="3286B4C3" w14:textId="77777777" w:rsidR="00B209D9" w:rsidRDefault="00B209D9" w:rsidP="003E27D0">
      <w:pPr>
        <w:pStyle w:val="ListParagraph"/>
        <w:spacing w:line="480" w:lineRule="auto"/>
        <w:ind w:left="0" w:firstLine="720"/>
        <w:jc w:val="center"/>
        <w:rPr>
          <w:rFonts w:ascii="Times New Roman" w:hAnsi="Times New Roman" w:cs="Times New Roman"/>
          <w:lang w:val="en-US"/>
        </w:rPr>
      </w:pPr>
    </w:p>
    <w:p w14:paraId="74D16AC3" w14:textId="77777777" w:rsidR="00B209D9" w:rsidRDefault="00B209D9" w:rsidP="003E27D0">
      <w:pPr>
        <w:pStyle w:val="ListParagraph"/>
        <w:spacing w:line="480" w:lineRule="auto"/>
        <w:ind w:left="0" w:firstLine="720"/>
        <w:jc w:val="center"/>
        <w:rPr>
          <w:rFonts w:ascii="Times New Roman" w:hAnsi="Times New Roman" w:cs="Times New Roman"/>
          <w:lang w:val="en-US"/>
        </w:rPr>
      </w:pPr>
    </w:p>
    <w:p w14:paraId="20F9B773" w14:textId="77777777" w:rsidR="00B209D9" w:rsidRDefault="00B209D9" w:rsidP="003E27D0">
      <w:pPr>
        <w:pStyle w:val="ListParagraph"/>
        <w:spacing w:line="480" w:lineRule="auto"/>
        <w:ind w:left="0" w:firstLine="720"/>
        <w:jc w:val="center"/>
        <w:rPr>
          <w:rFonts w:ascii="Times New Roman" w:hAnsi="Times New Roman" w:cs="Times New Roman"/>
          <w:lang w:val="en-US"/>
        </w:rPr>
      </w:pPr>
    </w:p>
    <w:p w14:paraId="26FF6CF4" w14:textId="77777777" w:rsidR="00B209D9" w:rsidRPr="00247553" w:rsidRDefault="00B209D9" w:rsidP="00247553">
      <w:pPr>
        <w:pStyle w:val="Heading1"/>
        <w:jc w:val="center"/>
        <w:rPr>
          <w:rFonts w:ascii="Times New Roman" w:hAnsi="Times New Roman" w:cs="Times New Roman"/>
          <w:b/>
          <w:bCs/>
          <w:color w:val="000000" w:themeColor="text1"/>
          <w:sz w:val="24"/>
          <w:szCs w:val="24"/>
          <w:lang w:val="en-US"/>
        </w:rPr>
      </w:pPr>
      <w:bookmarkStart w:id="6" w:name="_Toc94695331"/>
      <w:r w:rsidRPr="00247553">
        <w:rPr>
          <w:rFonts w:ascii="Times New Roman" w:hAnsi="Times New Roman" w:cs="Times New Roman"/>
          <w:b/>
          <w:bCs/>
          <w:color w:val="000000" w:themeColor="text1"/>
          <w:sz w:val="24"/>
          <w:szCs w:val="24"/>
          <w:lang w:val="en-US"/>
        </w:rPr>
        <w:lastRenderedPageBreak/>
        <w:t>DAFTAR ISI</w:t>
      </w:r>
      <w:bookmarkEnd w:id="6"/>
    </w:p>
    <w:sdt>
      <w:sdtPr>
        <w:rPr>
          <w:rFonts w:asciiTheme="minorHAnsi" w:eastAsiaTheme="minorHAnsi" w:hAnsiTheme="minorHAnsi" w:cstheme="minorBidi"/>
          <w:b w:val="0"/>
          <w:bCs w:val="0"/>
          <w:color w:val="auto"/>
          <w:sz w:val="24"/>
          <w:szCs w:val="24"/>
          <w:lang w:val="en-ID" w:eastAsia="en-US"/>
        </w:rPr>
        <w:id w:val="-852029771"/>
        <w:docPartObj>
          <w:docPartGallery w:val="Table of Contents"/>
          <w:docPartUnique/>
        </w:docPartObj>
      </w:sdtPr>
      <w:sdtEndPr>
        <w:rPr>
          <w:noProof/>
        </w:rPr>
      </w:sdtEndPr>
      <w:sdtContent>
        <w:p w14:paraId="30038CA1" w14:textId="1939DA6F" w:rsidR="00B209D9" w:rsidRDefault="00B209D9">
          <w:pPr>
            <w:pStyle w:val="TOCHeading"/>
          </w:pPr>
        </w:p>
        <w:p w14:paraId="49C84BBE" w14:textId="77777777" w:rsidR="008973DA" w:rsidRPr="00F03D2A" w:rsidRDefault="00B209D9" w:rsidP="00E61D42">
          <w:pPr>
            <w:pStyle w:val="TOC1"/>
            <w:rPr>
              <w:rFonts w:eastAsiaTheme="minorEastAsia"/>
              <w:sz w:val="22"/>
              <w:szCs w:val="22"/>
            </w:rPr>
          </w:pPr>
          <w:r w:rsidRPr="00F03D2A">
            <w:fldChar w:fldCharType="begin"/>
          </w:r>
          <w:r w:rsidRPr="00F03D2A">
            <w:instrText xml:space="preserve"> TOC \o "1-3" \h \z \u </w:instrText>
          </w:r>
          <w:r w:rsidRPr="00F03D2A">
            <w:fldChar w:fldCharType="separate"/>
          </w:r>
          <w:hyperlink w:anchor="_Toc94695326" w:history="1">
            <w:r w:rsidR="008973DA" w:rsidRPr="00F03D2A">
              <w:rPr>
                <w:rStyle w:val="Hyperlink"/>
                <w:b/>
              </w:rPr>
              <w:t>HALAMAN PERSETUJUAN DOSEN PEMBIMBING</w:t>
            </w:r>
            <w:r w:rsidR="008973DA" w:rsidRPr="00F03D2A">
              <w:rPr>
                <w:webHidden/>
              </w:rPr>
              <w:tab/>
            </w:r>
            <w:r w:rsidR="008973DA" w:rsidRPr="00F03D2A">
              <w:rPr>
                <w:webHidden/>
              </w:rPr>
              <w:fldChar w:fldCharType="begin"/>
            </w:r>
            <w:r w:rsidR="008973DA" w:rsidRPr="00F03D2A">
              <w:rPr>
                <w:webHidden/>
              </w:rPr>
              <w:instrText xml:space="preserve"> PAGEREF _Toc94695326 \h </w:instrText>
            </w:r>
            <w:r w:rsidR="008973DA" w:rsidRPr="00F03D2A">
              <w:rPr>
                <w:webHidden/>
              </w:rPr>
            </w:r>
            <w:r w:rsidR="008973DA" w:rsidRPr="00F03D2A">
              <w:rPr>
                <w:webHidden/>
              </w:rPr>
              <w:fldChar w:fldCharType="separate"/>
            </w:r>
            <w:r w:rsidR="007E2D2C">
              <w:rPr>
                <w:webHidden/>
              </w:rPr>
              <w:t>i</w:t>
            </w:r>
            <w:r w:rsidR="008973DA" w:rsidRPr="00F03D2A">
              <w:rPr>
                <w:webHidden/>
              </w:rPr>
              <w:fldChar w:fldCharType="end"/>
            </w:r>
          </w:hyperlink>
        </w:p>
        <w:p w14:paraId="240E8E31" w14:textId="77777777" w:rsidR="008973DA" w:rsidRPr="00F03D2A" w:rsidRDefault="00D919F8" w:rsidP="00E61D42">
          <w:pPr>
            <w:pStyle w:val="TOC1"/>
            <w:rPr>
              <w:rFonts w:eastAsiaTheme="minorEastAsia"/>
              <w:sz w:val="22"/>
              <w:szCs w:val="22"/>
            </w:rPr>
          </w:pPr>
          <w:hyperlink w:anchor="_Toc94695327" w:history="1">
            <w:r w:rsidR="008973DA" w:rsidRPr="00F03D2A">
              <w:rPr>
                <w:rStyle w:val="Hyperlink"/>
                <w:b/>
              </w:rPr>
              <w:t>HALAMAN PERSETUJUAN PENGUJI KOMPREHENSIF</w:t>
            </w:r>
            <w:r w:rsidR="008973DA" w:rsidRPr="00F03D2A">
              <w:rPr>
                <w:webHidden/>
              </w:rPr>
              <w:tab/>
            </w:r>
            <w:r w:rsidR="008973DA" w:rsidRPr="00F03D2A">
              <w:rPr>
                <w:webHidden/>
              </w:rPr>
              <w:fldChar w:fldCharType="begin"/>
            </w:r>
            <w:r w:rsidR="008973DA" w:rsidRPr="00F03D2A">
              <w:rPr>
                <w:webHidden/>
              </w:rPr>
              <w:instrText xml:space="preserve"> PAGEREF _Toc94695327 \h </w:instrText>
            </w:r>
            <w:r w:rsidR="008973DA" w:rsidRPr="00F03D2A">
              <w:rPr>
                <w:webHidden/>
              </w:rPr>
            </w:r>
            <w:r w:rsidR="008973DA" w:rsidRPr="00F03D2A">
              <w:rPr>
                <w:webHidden/>
              </w:rPr>
              <w:fldChar w:fldCharType="separate"/>
            </w:r>
            <w:r w:rsidR="007E2D2C">
              <w:rPr>
                <w:webHidden/>
              </w:rPr>
              <w:t>ii</w:t>
            </w:r>
            <w:r w:rsidR="008973DA" w:rsidRPr="00F03D2A">
              <w:rPr>
                <w:webHidden/>
              </w:rPr>
              <w:fldChar w:fldCharType="end"/>
            </w:r>
          </w:hyperlink>
        </w:p>
        <w:p w14:paraId="5D71C34B" w14:textId="77777777" w:rsidR="008973DA" w:rsidRPr="00F03D2A" w:rsidRDefault="00D919F8" w:rsidP="00E61D42">
          <w:pPr>
            <w:pStyle w:val="TOC1"/>
            <w:rPr>
              <w:rFonts w:eastAsiaTheme="minorEastAsia"/>
              <w:sz w:val="22"/>
              <w:szCs w:val="22"/>
            </w:rPr>
          </w:pPr>
          <w:hyperlink w:anchor="_Toc94695328" w:history="1">
            <w:r w:rsidR="008973DA" w:rsidRPr="00F03D2A">
              <w:rPr>
                <w:rStyle w:val="Hyperlink"/>
                <w:b/>
              </w:rPr>
              <w:t>LEMBAR PERNYATAAN KARYA SENDIRI</w:t>
            </w:r>
            <w:r w:rsidR="008973DA" w:rsidRPr="00F03D2A">
              <w:rPr>
                <w:webHidden/>
              </w:rPr>
              <w:tab/>
            </w:r>
            <w:r w:rsidR="008973DA" w:rsidRPr="00F03D2A">
              <w:rPr>
                <w:webHidden/>
              </w:rPr>
              <w:fldChar w:fldCharType="begin"/>
            </w:r>
            <w:r w:rsidR="008973DA" w:rsidRPr="00F03D2A">
              <w:rPr>
                <w:webHidden/>
              </w:rPr>
              <w:instrText xml:space="preserve"> PAGEREF _Toc94695328 \h </w:instrText>
            </w:r>
            <w:r w:rsidR="008973DA" w:rsidRPr="00F03D2A">
              <w:rPr>
                <w:webHidden/>
              </w:rPr>
            </w:r>
            <w:r w:rsidR="008973DA" w:rsidRPr="00F03D2A">
              <w:rPr>
                <w:webHidden/>
              </w:rPr>
              <w:fldChar w:fldCharType="separate"/>
            </w:r>
            <w:r w:rsidR="007E2D2C">
              <w:rPr>
                <w:webHidden/>
              </w:rPr>
              <w:t>iii</w:t>
            </w:r>
            <w:r w:rsidR="008973DA" w:rsidRPr="00F03D2A">
              <w:rPr>
                <w:webHidden/>
              </w:rPr>
              <w:fldChar w:fldCharType="end"/>
            </w:r>
          </w:hyperlink>
        </w:p>
        <w:p w14:paraId="705DF7C0" w14:textId="77777777" w:rsidR="008973DA" w:rsidRPr="00F03D2A" w:rsidRDefault="00D919F8" w:rsidP="00E61D42">
          <w:pPr>
            <w:pStyle w:val="TOC1"/>
            <w:rPr>
              <w:rFonts w:eastAsiaTheme="minorEastAsia"/>
              <w:sz w:val="22"/>
              <w:szCs w:val="22"/>
            </w:rPr>
          </w:pPr>
          <w:hyperlink w:anchor="_Toc94695329" w:history="1">
            <w:r w:rsidR="008973DA" w:rsidRPr="00F03D2A">
              <w:rPr>
                <w:rStyle w:val="Hyperlink"/>
                <w:b/>
              </w:rPr>
              <w:t>LEMBAR PERSETUJUAN PUBLIKASI KARYA ILMIAH</w:t>
            </w:r>
            <w:r w:rsidR="008973DA" w:rsidRPr="00F03D2A">
              <w:rPr>
                <w:webHidden/>
              </w:rPr>
              <w:tab/>
            </w:r>
            <w:r w:rsidR="008973DA" w:rsidRPr="00F03D2A">
              <w:rPr>
                <w:webHidden/>
              </w:rPr>
              <w:fldChar w:fldCharType="begin"/>
            </w:r>
            <w:r w:rsidR="008973DA" w:rsidRPr="00F03D2A">
              <w:rPr>
                <w:webHidden/>
              </w:rPr>
              <w:instrText xml:space="preserve"> PAGEREF _Toc94695329 \h </w:instrText>
            </w:r>
            <w:r w:rsidR="008973DA" w:rsidRPr="00F03D2A">
              <w:rPr>
                <w:webHidden/>
              </w:rPr>
            </w:r>
            <w:r w:rsidR="008973DA" w:rsidRPr="00F03D2A">
              <w:rPr>
                <w:webHidden/>
              </w:rPr>
              <w:fldChar w:fldCharType="separate"/>
            </w:r>
            <w:r w:rsidR="007E2D2C">
              <w:rPr>
                <w:webHidden/>
              </w:rPr>
              <w:t>iii</w:t>
            </w:r>
            <w:r w:rsidR="008973DA" w:rsidRPr="00F03D2A">
              <w:rPr>
                <w:webHidden/>
              </w:rPr>
              <w:fldChar w:fldCharType="end"/>
            </w:r>
          </w:hyperlink>
        </w:p>
        <w:p w14:paraId="5FF662FB" w14:textId="77777777" w:rsidR="008973DA" w:rsidRPr="00F03D2A" w:rsidRDefault="00D919F8" w:rsidP="00E61D42">
          <w:pPr>
            <w:pStyle w:val="TOC1"/>
            <w:rPr>
              <w:rFonts w:eastAsiaTheme="minorEastAsia"/>
              <w:sz w:val="22"/>
              <w:szCs w:val="22"/>
            </w:rPr>
          </w:pPr>
          <w:hyperlink w:anchor="_Toc94695330" w:history="1">
            <w:r w:rsidR="008973DA" w:rsidRPr="00F03D2A">
              <w:rPr>
                <w:rStyle w:val="Hyperlink"/>
                <w:b/>
              </w:rPr>
              <w:t>KATA PENGANTAR</w:t>
            </w:r>
            <w:r w:rsidR="008973DA" w:rsidRPr="00F03D2A">
              <w:rPr>
                <w:webHidden/>
              </w:rPr>
              <w:tab/>
            </w:r>
            <w:r w:rsidR="008973DA" w:rsidRPr="00F03D2A">
              <w:rPr>
                <w:webHidden/>
              </w:rPr>
              <w:fldChar w:fldCharType="begin"/>
            </w:r>
            <w:r w:rsidR="008973DA" w:rsidRPr="00F03D2A">
              <w:rPr>
                <w:webHidden/>
              </w:rPr>
              <w:instrText xml:space="preserve"> PAGEREF _Toc94695330 \h </w:instrText>
            </w:r>
            <w:r w:rsidR="008973DA" w:rsidRPr="00F03D2A">
              <w:rPr>
                <w:webHidden/>
              </w:rPr>
            </w:r>
            <w:r w:rsidR="008973DA" w:rsidRPr="00F03D2A">
              <w:rPr>
                <w:webHidden/>
              </w:rPr>
              <w:fldChar w:fldCharType="separate"/>
            </w:r>
            <w:r w:rsidR="007E2D2C">
              <w:rPr>
                <w:webHidden/>
              </w:rPr>
              <w:t>v</w:t>
            </w:r>
            <w:r w:rsidR="008973DA" w:rsidRPr="00F03D2A">
              <w:rPr>
                <w:webHidden/>
              </w:rPr>
              <w:fldChar w:fldCharType="end"/>
            </w:r>
          </w:hyperlink>
        </w:p>
        <w:p w14:paraId="0A40161F" w14:textId="77777777" w:rsidR="008973DA" w:rsidRPr="00F03D2A" w:rsidRDefault="00D919F8" w:rsidP="00E61D42">
          <w:pPr>
            <w:pStyle w:val="TOC1"/>
            <w:rPr>
              <w:rFonts w:eastAsiaTheme="minorEastAsia"/>
              <w:sz w:val="22"/>
              <w:szCs w:val="22"/>
            </w:rPr>
          </w:pPr>
          <w:hyperlink w:anchor="_Toc94695331" w:history="1">
            <w:r w:rsidR="008973DA" w:rsidRPr="00F03D2A">
              <w:rPr>
                <w:rStyle w:val="Hyperlink"/>
                <w:b/>
              </w:rPr>
              <w:t>DAFTAR ISI</w:t>
            </w:r>
            <w:r w:rsidR="008973DA" w:rsidRPr="00F03D2A">
              <w:rPr>
                <w:webHidden/>
              </w:rPr>
              <w:tab/>
            </w:r>
            <w:r w:rsidR="008973DA" w:rsidRPr="00F03D2A">
              <w:rPr>
                <w:webHidden/>
              </w:rPr>
              <w:fldChar w:fldCharType="begin"/>
            </w:r>
            <w:r w:rsidR="008973DA" w:rsidRPr="00F03D2A">
              <w:rPr>
                <w:webHidden/>
              </w:rPr>
              <w:instrText xml:space="preserve"> PAGEREF _Toc94695331 \h </w:instrText>
            </w:r>
            <w:r w:rsidR="008973DA" w:rsidRPr="00F03D2A">
              <w:rPr>
                <w:webHidden/>
              </w:rPr>
            </w:r>
            <w:r w:rsidR="008973DA" w:rsidRPr="00F03D2A">
              <w:rPr>
                <w:webHidden/>
              </w:rPr>
              <w:fldChar w:fldCharType="separate"/>
            </w:r>
            <w:r w:rsidR="007E2D2C">
              <w:rPr>
                <w:webHidden/>
              </w:rPr>
              <w:t>viii</w:t>
            </w:r>
            <w:r w:rsidR="008973DA" w:rsidRPr="00F03D2A">
              <w:rPr>
                <w:webHidden/>
              </w:rPr>
              <w:fldChar w:fldCharType="end"/>
            </w:r>
          </w:hyperlink>
        </w:p>
        <w:p w14:paraId="579D5C0E" w14:textId="77777777" w:rsidR="008973DA" w:rsidRPr="00F03D2A" w:rsidRDefault="00D919F8" w:rsidP="00E61D42">
          <w:pPr>
            <w:pStyle w:val="TOC1"/>
            <w:rPr>
              <w:rFonts w:eastAsiaTheme="minorEastAsia"/>
              <w:sz w:val="22"/>
              <w:szCs w:val="22"/>
            </w:rPr>
          </w:pPr>
          <w:hyperlink w:anchor="_Toc94695332" w:history="1">
            <w:r w:rsidR="008973DA" w:rsidRPr="00F03D2A">
              <w:rPr>
                <w:rStyle w:val="Hyperlink"/>
                <w:b/>
              </w:rPr>
              <w:t>DAFTAR TABEL</w:t>
            </w:r>
            <w:r w:rsidR="008973DA" w:rsidRPr="00F03D2A">
              <w:rPr>
                <w:webHidden/>
              </w:rPr>
              <w:tab/>
            </w:r>
            <w:r w:rsidR="008973DA" w:rsidRPr="00F03D2A">
              <w:rPr>
                <w:webHidden/>
              </w:rPr>
              <w:fldChar w:fldCharType="begin"/>
            </w:r>
            <w:r w:rsidR="008973DA" w:rsidRPr="00F03D2A">
              <w:rPr>
                <w:webHidden/>
              </w:rPr>
              <w:instrText xml:space="preserve"> PAGEREF _Toc94695332 \h </w:instrText>
            </w:r>
            <w:r w:rsidR="008973DA" w:rsidRPr="00F03D2A">
              <w:rPr>
                <w:webHidden/>
              </w:rPr>
            </w:r>
            <w:r w:rsidR="008973DA" w:rsidRPr="00F03D2A">
              <w:rPr>
                <w:webHidden/>
              </w:rPr>
              <w:fldChar w:fldCharType="separate"/>
            </w:r>
            <w:r w:rsidR="007E2D2C">
              <w:rPr>
                <w:webHidden/>
              </w:rPr>
              <w:t>xi</w:t>
            </w:r>
            <w:r w:rsidR="008973DA" w:rsidRPr="00F03D2A">
              <w:rPr>
                <w:webHidden/>
              </w:rPr>
              <w:fldChar w:fldCharType="end"/>
            </w:r>
          </w:hyperlink>
        </w:p>
        <w:p w14:paraId="4AE17926" w14:textId="77777777" w:rsidR="008973DA" w:rsidRPr="00F03D2A" w:rsidRDefault="00D919F8" w:rsidP="00E61D42">
          <w:pPr>
            <w:pStyle w:val="TOC1"/>
            <w:rPr>
              <w:rFonts w:eastAsiaTheme="minorEastAsia"/>
              <w:sz w:val="22"/>
              <w:szCs w:val="22"/>
            </w:rPr>
          </w:pPr>
          <w:hyperlink w:anchor="_Toc94695333" w:history="1">
            <w:r w:rsidR="008973DA" w:rsidRPr="00F03D2A">
              <w:rPr>
                <w:rStyle w:val="Hyperlink"/>
                <w:b/>
              </w:rPr>
              <w:t>DAFTAR GAMBAR</w:t>
            </w:r>
            <w:r w:rsidR="008973DA" w:rsidRPr="00F03D2A">
              <w:rPr>
                <w:webHidden/>
              </w:rPr>
              <w:tab/>
            </w:r>
            <w:r w:rsidR="008973DA" w:rsidRPr="00F03D2A">
              <w:rPr>
                <w:webHidden/>
              </w:rPr>
              <w:fldChar w:fldCharType="begin"/>
            </w:r>
            <w:r w:rsidR="008973DA" w:rsidRPr="00F03D2A">
              <w:rPr>
                <w:webHidden/>
              </w:rPr>
              <w:instrText xml:space="preserve"> PAGEREF _Toc94695333 \h </w:instrText>
            </w:r>
            <w:r w:rsidR="008973DA" w:rsidRPr="00F03D2A">
              <w:rPr>
                <w:webHidden/>
              </w:rPr>
            </w:r>
            <w:r w:rsidR="008973DA" w:rsidRPr="00F03D2A">
              <w:rPr>
                <w:webHidden/>
              </w:rPr>
              <w:fldChar w:fldCharType="separate"/>
            </w:r>
            <w:r w:rsidR="007E2D2C">
              <w:rPr>
                <w:webHidden/>
              </w:rPr>
              <w:t>xii</w:t>
            </w:r>
            <w:r w:rsidR="008973DA" w:rsidRPr="00F03D2A">
              <w:rPr>
                <w:webHidden/>
              </w:rPr>
              <w:fldChar w:fldCharType="end"/>
            </w:r>
          </w:hyperlink>
        </w:p>
        <w:p w14:paraId="46F18E81" w14:textId="77777777" w:rsidR="008973DA" w:rsidRPr="00F03D2A" w:rsidRDefault="00D919F8" w:rsidP="00E61D42">
          <w:pPr>
            <w:pStyle w:val="TOC1"/>
            <w:rPr>
              <w:rFonts w:eastAsiaTheme="minorEastAsia"/>
              <w:sz w:val="22"/>
              <w:szCs w:val="22"/>
            </w:rPr>
          </w:pPr>
          <w:hyperlink w:anchor="_Toc94695334" w:history="1">
            <w:r w:rsidR="008973DA" w:rsidRPr="00F03D2A">
              <w:rPr>
                <w:rStyle w:val="Hyperlink"/>
                <w:b/>
              </w:rPr>
              <w:t>DAFTAR LAMPIRAN</w:t>
            </w:r>
            <w:r w:rsidR="008973DA" w:rsidRPr="00F03D2A">
              <w:rPr>
                <w:webHidden/>
              </w:rPr>
              <w:tab/>
            </w:r>
            <w:r w:rsidR="008973DA" w:rsidRPr="00F03D2A">
              <w:rPr>
                <w:webHidden/>
              </w:rPr>
              <w:fldChar w:fldCharType="begin"/>
            </w:r>
            <w:r w:rsidR="008973DA" w:rsidRPr="00F03D2A">
              <w:rPr>
                <w:webHidden/>
              </w:rPr>
              <w:instrText xml:space="preserve"> PAGEREF _Toc94695334 \h </w:instrText>
            </w:r>
            <w:r w:rsidR="008973DA" w:rsidRPr="00F03D2A">
              <w:rPr>
                <w:webHidden/>
              </w:rPr>
            </w:r>
            <w:r w:rsidR="008973DA" w:rsidRPr="00F03D2A">
              <w:rPr>
                <w:webHidden/>
              </w:rPr>
              <w:fldChar w:fldCharType="separate"/>
            </w:r>
            <w:r w:rsidR="007E2D2C">
              <w:rPr>
                <w:webHidden/>
              </w:rPr>
              <w:t>xiii</w:t>
            </w:r>
            <w:r w:rsidR="008973DA" w:rsidRPr="00F03D2A">
              <w:rPr>
                <w:webHidden/>
              </w:rPr>
              <w:fldChar w:fldCharType="end"/>
            </w:r>
          </w:hyperlink>
        </w:p>
        <w:p w14:paraId="3BF4D3B0" w14:textId="77777777" w:rsidR="008973DA" w:rsidRPr="00F03D2A" w:rsidRDefault="00D919F8" w:rsidP="00E61D42">
          <w:pPr>
            <w:pStyle w:val="TOC1"/>
            <w:rPr>
              <w:rFonts w:eastAsiaTheme="minorEastAsia"/>
              <w:sz w:val="22"/>
              <w:szCs w:val="22"/>
            </w:rPr>
          </w:pPr>
          <w:hyperlink w:anchor="_Toc94695335" w:history="1">
            <w:r w:rsidR="008973DA" w:rsidRPr="00F03D2A">
              <w:rPr>
                <w:rStyle w:val="Hyperlink"/>
                <w:b/>
              </w:rPr>
              <w:t>ABSTRAK</w:t>
            </w:r>
            <w:r w:rsidR="008973DA" w:rsidRPr="00F03D2A">
              <w:rPr>
                <w:webHidden/>
              </w:rPr>
              <w:tab/>
            </w:r>
            <w:r w:rsidR="008973DA" w:rsidRPr="00F03D2A">
              <w:rPr>
                <w:webHidden/>
              </w:rPr>
              <w:fldChar w:fldCharType="begin"/>
            </w:r>
            <w:r w:rsidR="008973DA" w:rsidRPr="00F03D2A">
              <w:rPr>
                <w:webHidden/>
              </w:rPr>
              <w:instrText xml:space="preserve"> PAGEREF _Toc94695335 \h </w:instrText>
            </w:r>
            <w:r w:rsidR="008973DA" w:rsidRPr="00F03D2A">
              <w:rPr>
                <w:webHidden/>
              </w:rPr>
            </w:r>
            <w:r w:rsidR="008973DA" w:rsidRPr="00F03D2A">
              <w:rPr>
                <w:webHidden/>
              </w:rPr>
              <w:fldChar w:fldCharType="separate"/>
            </w:r>
            <w:r w:rsidR="007E2D2C">
              <w:rPr>
                <w:webHidden/>
              </w:rPr>
              <w:t>xiv</w:t>
            </w:r>
            <w:r w:rsidR="008973DA" w:rsidRPr="00F03D2A">
              <w:rPr>
                <w:webHidden/>
              </w:rPr>
              <w:fldChar w:fldCharType="end"/>
            </w:r>
          </w:hyperlink>
        </w:p>
        <w:p w14:paraId="3A69E533" w14:textId="77777777" w:rsidR="008973DA" w:rsidRPr="00F03D2A" w:rsidRDefault="00D919F8" w:rsidP="00E61D42">
          <w:pPr>
            <w:pStyle w:val="TOC1"/>
            <w:rPr>
              <w:rFonts w:eastAsiaTheme="minorEastAsia"/>
              <w:sz w:val="22"/>
              <w:szCs w:val="22"/>
            </w:rPr>
          </w:pPr>
          <w:hyperlink w:anchor="_Toc94695336" w:history="1">
            <w:r w:rsidR="008973DA" w:rsidRPr="00F03D2A">
              <w:rPr>
                <w:rStyle w:val="Hyperlink"/>
                <w:b/>
                <w:i/>
              </w:rPr>
              <w:t>ABSTRACT</w:t>
            </w:r>
            <w:r w:rsidR="008973DA" w:rsidRPr="00F03D2A">
              <w:rPr>
                <w:webHidden/>
              </w:rPr>
              <w:tab/>
            </w:r>
            <w:r w:rsidR="008973DA" w:rsidRPr="00F03D2A">
              <w:rPr>
                <w:webHidden/>
              </w:rPr>
              <w:fldChar w:fldCharType="begin"/>
            </w:r>
            <w:r w:rsidR="008973DA" w:rsidRPr="00F03D2A">
              <w:rPr>
                <w:webHidden/>
              </w:rPr>
              <w:instrText xml:space="preserve"> PAGEREF _Toc94695336 \h </w:instrText>
            </w:r>
            <w:r w:rsidR="008973DA" w:rsidRPr="00F03D2A">
              <w:rPr>
                <w:webHidden/>
              </w:rPr>
            </w:r>
            <w:r w:rsidR="008973DA" w:rsidRPr="00F03D2A">
              <w:rPr>
                <w:webHidden/>
              </w:rPr>
              <w:fldChar w:fldCharType="separate"/>
            </w:r>
            <w:r w:rsidR="007E2D2C">
              <w:rPr>
                <w:webHidden/>
              </w:rPr>
              <w:t>xv</w:t>
            </w:r>
            <w:r w:rsidR="008973DA" w:rsidRPr="00F03D2A">
              <w:rPr>
                <w:webHidden/>
              </w:rPr>
              <w:fldChar w:fldCharType="end"/>
            </w:r>
          </w:hyperlink>
        </w:p>
        <w:p w14:paraId="0B8A9C57" w14:textId="77777777" w:rsidR="008973DA" w:rsidRPr="00F03D2A" w:rsidRDefault="00D919F8" w:rsidP="00E61D42">
          <w:pPr>
            <w:pStyle w:val="TOC1"/>
            <w:rPr>
              <w:rFonts w:eastAsiaTheme="minorEastAsia"/>
              <w:sz w:val="22"/>
              <w:szCs w:val="22"/>
            </w:rPr>
          </w:pPr>
          <w:hyperlink w:anchor="_Toc94695337" w:history="1">
            <w:r w:rsidR="008973DA" w:rsidRPr="00F03D2A">
              <w:rPr>
                <w:rStyle w:val="Hyperlink"/>
                <w:b/>
              </w:rPr>
              <w:t>BAB I</w:t>
            </w:r>
            <w:r w:rsidR="008973DA" w:rsidRPr="00F03D2A">
              <w:rPr>
                <w:webHidden/>
              </w:rPr>
              <w:tab/>
            </w:r>
            <w:r w:rsidR="008973DA" w:rsidRPr="00F03D2A">
              <w:rPr>
                <w:webHidden/>
              </w:rPr>
              <w:fldChar w:fldCharType="begin"/>
            </w:r>
            <w:r w:rsidR="008973DA" w:rsidRPr="00F03D2A">
              <w:rPr>
                <w:webHidden/>
              </w:rPr>
              <w:instrText xml:space="preserve"> PAGEREF _Toc94695337 \h </w:instrText>
            </w:r>
            <w:r w:rsidR="008973DA" w:rsidRPr="00F03D2A">
              <w:rPr>
                <w:webHidden/>
              </w:rPr>
            </w:r>
            <w:r w:rsidR="008973DA" w:rsidRPr="00F03D2A">
              <w:rPr>
                <w:webHidden/>
              </w:rPr>
              <w:fldChar w:fldCharType="separate"/>
            </w:r>
            <w:r w:rsidR="007E2D2C">
              <w:rPr>
                <w:webHidden/>
              </w:rPr>
              <w:t>1</w:t>
            </w:r>
            <w:r w:rsidR="008973DA" w:rsidRPr="00F03D2A">
              <w:rPr>
                <w:webHidden/>
              </w:rPr>
              <w:fldChar w:fldCharType="end"/>
            </w:r>
          </w:hyperlink>
        </w:p>
        <w:p w14:paraId="5F9C5BAB" w14:textId="77777777" w:rsidR="008973DA" w:rsidRPr="00F03D2A" w:rsidRDefault="00D919F8" w:rsidP="00E61D42">
          <w:pPr>
            <w:pStyle w:val="TOC1"/>
            <w:rPr>
              <w:rFonts w:eastAsiaTheme="minorEastAsia"/>
              <w:sz w:val="22"/>
              <w:szCs w:val="22"/>
            </w:rPr>
          </w:pPr>
          <w:hyperlink w:anchor="_Toc94695338" w:history="1">
            <w:r w:rsidR="008973DA" w:rsidRPr="00F03D2A">
              <w:rPr>
                <w:rStyle w:val="Hyperlink"/>
                <w:b/>
              </w:rPr>
              <w:t>PENDAHULUAN</w:t>
            </w:r>
            <w:r w:rsidR="008973DA" w:rsidRPr="00F03D2A">
              <w:rPr>
                <w:webHidden/>
              </w:rPr>
              <w:tab/>
            </w:r>
            <w:r w:rsidR="008973DA" w:rsidRPr="00F03D2A">
              <w:rPr>
                <w:webHidden/>
              </w:rPr>
              <w:fldChar w:fldCharType="begin"/>
            </w:r>
            <w:r w:rsidR="008973DA" w:rsidRPr="00F03D2A">
              <w:rPr>
                <w:webHidden/>
              </w:rPr>
              <w:instrText xml:space="preserve"> PAGEREF _Toc94695338 \h </w:instrText>
            </w:r>
            <w:r w:rsidR="008973DA" w:rsidRPr="00F03D2A">
              <w:rPr>
                <w:webHidden/>
              </w:rPr>
            </w:r>
            <w:r w:rsidR="008973DA" w:rsidRPr="00F03D2A">
              <w:rPr>
                <w:webHidden/>
              </w:rPr>
              <w:fldChar w:fldCharType="separate"/>
            </w:r>
            <w:r w:rsidR="007E2D2C">
              <w:rPr>
                <w:webHidden/>
              </w:rPr>
              <w:t>1</w:t>
            </w:r>
            <w:r w:rsidR="008973DA" w:rsidRPr="00F03D2A">
              <w:rPr>
                <w:webHidden/>
              </w:rPr>
              <w:fldChar w:fldCharType="end"/>
            </w:r>
          </w:hyperlink>
        </w:p>
        <w:p w14:paraId="0C759374"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39" w:history="1">
            <w:r w:rsidR="008973DA" w:rsidRPr="00F03D2A">
              <w:rPr>
                <w:rStyle w:val="Hyperlink"/>
                <w:rFonts w:ascii="Times New Roman" w:hAnsi="Times New Roman" w:cs="Times New Roman"/>
                <w:noProof/>
                <w:lang w:val="en-US"/>
              </w:rPr>
              <w:t>1.1 Latar Belakang</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_Toc94695339 \h </w:instrText>
            </w:r>
            <w:r w:rsidR="008973DA" w:rsidRPr="00F03D2A">
              <w:rPr>
                <w:rFonts w:ascii="Times New Roman" w:hAnsi="Times New Roman" w:cs="Times New Roman"/>
                <w:noProof/>
                <w:webHidden/>
              </w:rPr>
            </w:r>
            <w:r w:rsidR="008973DA" w:rsidRPr="00F03D2A">
              <w:rPr>
                <w:rFonts w:ascii="Times New Roman" w:hAnsi="Times New Roman" w:cs="Times New Roman"/>
                <w:noProof/>
                <w:webHidden/>
              </w:rPr>
              <w:fldChar w:fldCharType="separate"/>
            </w:r>
            <w:r w:rsidR="007E2D2C">
              <w:rPr>
                <w:rFonts w:ascii="Times New Roman" w:hAnsi="Times New Roman" w:cs="Times New Roman"/>
                <w:noProof/>
                <w:webHidden/>
              </w:rPr>
              <w:t>1</w:t>
            </w:r>
            <w:r w:rsidR="008973DA" w:rsidRPr="00F03D2A">
              <w:rPr>
                <w:rFonts w:ascii="Times New Roman" w:hAnsi="Times New Roman" w:cs="Times New Roman"/>
                <w:noProof/>
                <w:webHidden/>
              </w:rPr>
              <w:fldChar w:fldCharType="end"/>
            </w:r>
          </w:hyperlink>
        </w:p>
        <w:p w14:paraId="15A684F0"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40" w:history="1">
            <w:r w:rsidR="008973DA" w:rsidRPr="00F03D2A">
              <w:rPr>
                <w:rStyle w:val="Hyperlink"/>
                <w:rFonts w:ascii="Times New Roman" w:hAnsi="Times New Roman" w:cs="Times New Roman"/>
                <w:noProof/>
              </w:rPr>
              <w:t>1.2 Identifikasi Masalah</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_Toc94695340 \h </w:instrText>
            </w:r>
            <w:r w:rsidR="008973DA" w:rsidRPr="00F03D2A">
              <w:rPr>
                <w:rFonts w:ascii="Times New Roman" w:hAnsi="Times New Roman" w:cs="Times New Roman"/>
                <w:noProof/>
                <w:webHidden/>
              </w:rPr>
            </w:r>
            <w:r w:rsidR="008973DA" w:rsidRPr="00F03D2A">
              <w:rPr>
                <w:rFonts w:ascii="Times New Roman" w:hAnsi="Times New Roman" w:cs="Times New Roman"/>
                <w:noProof/>
                <w:webHidden/>
              </w:rPr>
              <w:fldChar w:fldCharType="separate"/>
            </w:r>
            <w:r w:rsidR="007E2D2C">
              <w:rPr>
                <w:rFonts w:ascii="Times New Roman" w:hAnsi="Times New Roman" w:cs="Times New Roman"/>
                <w:noProof/>
                <w:webHidden/>
              </w:rPr>
              <w:t>9</w:t>
            </w:r>
            <w:r w:rsidR="008973DA" w:rsidRPr="00F03D2A">
              <w:rPr>
                <w:rFonts w:ascii="Times New Roman" w:hAnsi="Times New Roman" w:cs="Times New Roman"/>
                <w:noProof/>
                <w:webHidden/>
              </w:rPr>
              <w:fldChar w:fldCharType="end"/>
            </w:r>
          </w:hyperlink>
        </w:p>
        <w:p w14:paraId="30469CB7"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41" w:history="1">
            <w:r w:rsidR="008973DA" w:rsidRPr="00F03D2A">
              <w:rPr>
                <w:rStyle w:val="Hyperlink"/>
                <w:rFonts w:ascii="Times New Roman" w:hAnsi="Times New Roman" w:cs="Times New Roman"/>
                <w:noProof/>
              </w:rPr>
              <w:t>1.3 Ruang Lingkup Masalah</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_Toc94695341 \h </w:instrText>
            </w:r>
            <w:r w:rsidR="008973DA" w:rsidRPr="00F03D2A">
              <w:rPr>
                <w:rFonts w:ascii="Times New Roman" w:hAnsi="Times New Roman" w:cs="Times New Roman"/>
                <w:noProof/>
                <w:webHidden/>
              </w:rPr>
            </w:r>
            <w:r w:rsidR="008973DA" w:rsidRPr="00F03D2A">
              <w:rPr>
                <w:rFonts w:ascii="Times New Roman" w:hAnsi="Times New Roman" w:cs="Times New Roman"/>
                <w:noProof/>
                <w:webHidden/>
              </w:rPr>
              <w:fldChar w:fldCharType="separate"/>
            </w:r>
            <w:r w:rsidR="007E2D2C">
              <w:rPr>
                <w:rFonts w:ascii="Times New Roman" w:hAnsi="Times New Roman" w:cs="Times New Roman"/>
                <w:noProof/>
                <w:webHidden/>
              </w:rPr>
              <w:t>10</w:t>
            </w:r>
            <w:r w:rsidR="008973DA" w:rsidRPr="00F03D2A">
              <w:rPr>
                <w:rFonts w:ascii="Times New Roman" w:hAnsi="Times New Roman" w:cs="Times New Roman"/>
                <w:noProof/>
                <w:webHidden/>
              </w:rPr>
              <w:fldChar w:fldCharType="end"/>
            </w:r>
          </w:hyperlink>
        </w:p>
        <w:p w14:paraId="1FF6F4CB"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42" w:history="1">
            <w:r w:rsidR="008973DA" w:rsidRPr="00F03D2A">
              <w:rPr>
                <w:rStyle w:val="Hyperlink"/>
                <w:rFonts w:ascii="Times New Roman" w:hAnsi="Times New Roman" w:cs="Times New Roman"/>
                <w:noProof/>
              </w:rPr>
              <w:t>1.4 Pembatasan Masalah</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_Toc94695342 \h </w:instrText>
            </w:r>
            <w:r w:rsidR="008973DA" w:rsidRPr="00F03D2A">
              <w:rPr>
                <w:rFonts w:ascii="Times New Roman" w:hAnsi="Times New Roman" w:cs="Times New Roman"/>
                <w:noProof/>
                <w:webHidden/>
              </w:rPr>
            </w:r>
            <w:r w:rsidR="008973DA" w:rsidRPr="00F03D2A">
              <w:rPr>
                <w:rFonts w:ascii="Times New Roman" w:hAnsi="Times New Roman" w:cs="Times New Roman"/>
                <w:noProof/>
                <w:webHidden/>
              </w:rPr>
              <w:fldChar w:fldCharType="separate"/>
            </w:r>
            <w:r w:rsidR="007E2D2C">
              <w:rPr>
                <w:rFonts w:ascii="Times New Roman" w:hAnsi="Times New Roman" w:cs="Times New Roman"/>
                <w:noProof/>
                <w:webHidden/>
              </w:rPr>
              <w:t>10</w:t>
            </w:r>
            <w:r w:rsidR="008973DA" w:rsidRPr="00F03D2A">
              <w:rPr>
                <w:rFonts w:ascii="Times New Roman" w:hAnsi="Times New Roman" w:cs="Times New Roman"/>
                <w:noProof/>
                <w:webHidden/>
              </w:rPr>
              <w:fldChar w:fldCharType="end"/>
            </w:r>
          </w:hyperlink>
        </w:p>
        <w:p w14:paraId="6019E131"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43" w:history="1">
            <w:r w:rsidR="008973DA" w:rsidRPr="00F03D2A">
              <w:rPr>
                <w:rStyle w:val="Hyperlink"/>
                <w:rFonts w:ascii="Times New Roman" w:hAnsi="Times New Roman" w:cs="Times New Roman"/>
                <w:noProof/>
              </w:rPr>
              <w:t>1.5 Rumusan Masalah</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_Toc94695343 \h </w:instrText>
            </w:r>
            <w:r w:rsidR="008973DA" w:rsidRPr="00F03D2A">
              <w:rPr>
                <w:rFonts w:ascii="Times New Roman" w:hAnsi="Times New Roman" w:cs="Times New Roman"/>
                <w:noProof/>
                <w:webHidden/>
              </w:rPr>
            </w:r>
            <w:r w:rsidR="008973DA" w:rsidRPr="00F03D2A">
              <w:rPr>
                <w:rFonts w:ascii="Times New Roman" w:hAnsi="Times New Roman" w:cs="Times New Roman"/>
                <w:noProof/>
                <w:webHidden/>
              </w:rPr>
              <w:fldChar w:fldCharType="separate"/>
            </w:r>
            <w:r w:rsidR="007E2D2C">
              <w:rPr>
                <w:rFonts w:ascii="Times New Roman" w:hAnsi="Times New Roman" w:cs="Times New Roman"/>
                <w:noProof/>
                <w:webHidden/>
              </w:rPr>
              <w:t>12</w:t>
            </w:r>
            <w:r w:rsidR="008973DA" w:rsidRPr="00F03D2A">
              <w:rPr>
                <w:rFonts w:ascii="Times New Roman" w:hAnsi="Times New Roman" w:cs="Times New Roman"/>
                <w:noProof/>
                <w:webHidden/>
              </w:rPr>
              <w:fldChar w:fldCharType="end"/>
            </w:r>
          </w:hyperlink>
        </w:p>
        <w:p w14:paraId="5BE0FFA6"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44" w:history="1">
            <w:r w:rsidR="008973DA" w:rsidRPr="00F03D2A">
              <w:rPr>
                <w:rStyle w:val="Hyperlink"/>
                <w:rFonts w:ascii="Times New Roman" w:hAnsi="Times New Roman" w:cs="Times New Roman"/>
                <w:noProof/>
              </w:rPr>
              <w:t>1.6 Tujuan Penelitian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_Toc94695344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61BC5DE4"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45" w:history="1">
            <w:r w:rsidR="008973DA" w:rsidRPr="00F03D2A">
              <w:rPr>
                <w:rStyle w:val="Hyperlink"/>
                <w:rFonts w:ascii="Times New Roman" w:hAnsi="Times New Roman" w:cs="Times New Roman"/>
                <w:noProof/>
              </w:rPr>
              <w:t>1.7 Manfaat Penelitian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_Toc94695345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126AE4D3"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46" w:history="1">
            <w:r w:rsidR="008973DA" w:rsidRPr="00F03D2A">
              <w:rPr>
                <w:rStyle w:val="Hyperlink"/>
                <w:rFonts w:ascii="Times New Roman" w:hAnsi="Times New Roman" w:cs="Times New Roman"/>
                <w:noProof/>
                <w:lang w:val="en-US" w:eastAsia="ko-KR"/>
              </w:rPr>
              <w:t>1.8 Sistematika Penelitian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_Toc94695346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29D922D5" w14:textId="77777777" w:rsidR="008973DA" w:rsidRPr="00F03D2A" w:rsidRDefault="00D919F8" w:rsidP="00E61D42">
          <w:pPr>
            <w:pStyle w:val="TOC1"/>
            <w:rPr>
              <w:rFonts w:eastAsiaTheme="minorEastAsia"/>
              <w:sz w:val="22"/>
              <w:szCs w:val="22"/>
            </w:rPr>
          </w:pPr>
          <w:hyperlink w:anchor="_Toc94695347" w:history="1">
            <w:r w:rsidR="008973DA" w:rsidRPr="00F03D2A">
              <w:rPr>
                <w:rStyle w:val="Hyperlink"/>
                <w:b/>
              </w:rPr>
              <w:t>BAB II</w:t>
            </w:r>
            <w:r w:rsidR="008973DA" w:rsidRPr="00F03D2A">
              <w:rPr>
                <w:webHidden/>
              </w:rPr>
              <w:tab/>
            </w:r>
            <w:r w:rsidR="008973DA" w:rsidRPr="00F03D2A">
              <w:rPr>
                <w:webHidden/>
              </w:rPr>
              <w:fldChar w:fldCharType="begin"/>
            </w:r>
            <w:r w:rsidR="008973DA" w:rsidRPr="00F03D2A">
              <w:rPr>
                <w:webHidden/>
              </w:rPr>
              <w:instrText xml:space="preserve"> PAGEREF _Toc94695347 \h </w:instrText>
            </w:r>
            <w:r w:rsidR="008973DA" w:rsidRPr="00F03D2A">
              <w:rPr>
                <w:webHidden/>
              </w:rPr>
              <w:fldChar w:fldCharType="separate"/>
            </w:r>
            <w:r w:rsidR="007E2D2C">
              <w:rPr>
                <w:b/>
                <w:bCs w:val="0"/>
                <w:webHidden/>
              </w:rPr>
              <w:t>Error! Bookmark not defined.</w:t>
            </w:r>
            <w:r w:rsidR="008973DA" w:rsidRPr="00F03D2A">
              <w:rPr>
                <w:webHidden/>
              </w:rPr>
              <w:fldChar w:fldCharType="end"/>
            </w:r>
          </w:hyperlink>
        </w:p>
        <w:p w14:paraId="0A1A175B" w14:textId="77777777" w:rsidR="008973DA" w:rsidRPr="00F03D2A" w:rsidRDefault="00D919F8" w:rsidP="00E61D42">
          <w:pPr>
            <w:pStyle w:val="TOC1"/>
            <w:rPr>
              <w:rFonts w:eastAsiaTheme="minorEastAsia"/>
              <w:sz w:val="22"/>
              <w:szCs w:val="22"/>
            </w:rPr>
          </w:pPr>
          <w:hyperlink w:anchor="_Toc94695348" w:history="1">
            <w:r w:rsidR="008973DA" w:rsidRPr="00F03D2A">
              <w:rPr>
                <w:rStyle w:val="Hyperlink"/>
                <w:b/>
              </w:rPr>
              <w:t>LANDASAN TEORI</w:t>
            </w:r>
            <w:r w:rsidR="008973DA" w:rsidRPr="00F03D2A">
              <w:rPr>
                <w:webHidden/>
              </w:rPr>
              <w:tab/>
            </w:r>
            <w:r w:rsidR="008973DA" w:rsidRPr="00F03D2A">
              <w:rPr>
                <w:webHidden/>
              </w:rPr>
              <w:fldChar w:fldCharType="begin"/>
            </w:r>
            <w:r w:rsidR="008973DA" w:rsidRPr="00F03D2A">
              <w:rPr>
                <w:webHidden/>
              </w:rPr>
              <w:instrText xml:space="preserve"> PAGEREF _Toc94695348 \h </w:instrText>
            </w:r>
            <w:r w:rsidR="008973DA" w:rsidRPr="00F03D2A">
              <w:rPr>
                <w:webHidden/>
              </w:rPr>
              <w:fldChar w:fldCharType="separate"/>
            </w:r>
            <w:r w:rsidR="007E2D2C">
              <w:rPr>
                <w:b/>
                <w:bCs w:val="0"/>
                <w:webHidden/>
              </w:rPr>
              <w:t>Error! Bookmark not defined.</w:t>
            </w:r>
            <w:r w:rsidR="008973DA" w:rsidRPr="00F03D2A">
              <w:rPr>
                <w:webHidden/>
              </w:rPr>
              <w:fldChar w:fldCharType="end"/>
            </w:r>
          </w:hyperlink>
        </w:p>
        <w:p w14:paraId="25FEA699"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49" w:history="1">
            <w:r w:rsidR="008973DA" w:rsidRPr="00F03D2A">
              <w:rPr>
                <w:rStyle w:val="Hyperlink"/>
                <w:rFonts w:ascii="Times New Roman" w:hAnsi="Times New Roman" w:cs="Times New Roman"/>
                <w:noProof/>
              </w:rPr>
              <w:t>2.1 Grand Theory</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_Toc94695349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3549F953"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50" w:history="1">
            <w:r w:rsidR="008973DA" w:rsidRPr="00F03D2A">
              <w:rPr>
                <w:rStyle w:val="Hyperlink"/>
                <w:rFonts w:ascii="Times New Roman" w:hAnsi="Times New Roman" w:cs="Times New Roman"/>
                <w:noProof/>
              </w:rPr>
              <w:t xml:space="preserve">2.1.1 Teori Keagenan </w:t>
            </w:r>
            <w:r w:rsidR="008973DA" w:rsidRPr="00F03D2A">
              <w:rPr>
                <w:rStyle w:val="Hyperlink"/>
                <w:rFonts w:ascii="Times New Roman" w:hAnsi="Times New Roman" w:cs="Times New Roman"/>
                <w:i/>
                <w:iCs/>
                <w:noProof/>
              </w:rPr>
              <w:t>(Agency Theory)</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_Toc94695350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71EEB267"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51" w:history="1">
            <w:r w:rsidR="008973DA" w:rsidRPr="00F03D2A">
              <w:rPr>
                <w:rStyle w:val="Hyperlink"/>
                <w:rFonts w:ascii="Times New Roman" w:hAnsi="Times New Roman" w:cs="Times New Roman"/>
                <w:noProof/>
              </w:rPr>
              <w:t>2.1.2 Stakeholder Theory</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_Toc94695351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6D3EFDAB"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52" w:history="1">
            <w:r w:rsidR="008973DA" w:rsidRPr="00F03D2A">
              <w:rPr>
                <w:rStyle w:val="Hyperlink"/>
                <w:rFonts w:ascii="Times New Roman" w:hAnsi="Times New Roman" w:cs="Times New Roman"/>
                <w:noProof/>
              </w:rPr>
              <w:t>2.1.3 Good Corporate Governance</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_Toc94695352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24968AAD"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53" w:history="1">
            <w:r w:rsidR="008973DA" w:rsidRPr="00F03D2A">
              <w:rPr>
                <w:rStyle w:val="Hyperlink"/>
                <w:rFonts w:ascii="Times New Roman" w:hAnsi="Times New Roman" w:cs="Times New Roman"/>
                <w:noProof/>
              </w:rPr>
              <w:t>2.1.4 Kinerja Lingkungan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_Toc94695353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3E52C492"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54" w:history="1">
            <w:r w:rsidR="008973DA" w:rsidRPr="00F03D2A">
              <w:rPr>
                <w:rStyle w:val="Hyperlink"/>
                <w:rFonts w:ascii="Times New Roman" w:hAnsi="Times New Roman" w:cs="Times New Roman"/>
                <w:noProof/>
              </w:rPr>
              <w:t>2.1.5 Biaya Lingkungan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_Toc94695354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084BF7F3"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55" w:history="1">
            <w:r w:rsidR="008973DA" w:rsidRPr="00F03D2A">
              <w:rPr>
                <w:rStyle w:val="Hyperlink"/>
                <w:rFonts w:ascii="Times New Roman" w:hAnsi="Times New Roman" w:cs="Times New Roman"/>
                <w:noProof/>
              </w:rPr>
              <w:t xml:space="preserve">2.1.6 Pandemi </w:t>
            </w:r>
            <w:r w:rsidR="008973DA" w:rsidRPr="00F03D2A">
              <w:rPr>
                <w:rStyle w:val="Hyperlink"/>
                <w:rFonts w:ascii="Times New Roman" w:hAnsi="Times New Roman" w:cs="Times New Roman"/>
                <w:i/>
                <w:iCs/>
                <w:noProof/>
              </w:rPr>
              <w:t>Covid-19</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_Toc94695355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6573CFC2"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56" w:history="1">
            <w:r w:rsidR="008973DA" w:rsidRPr="00F03D2A">
              <w:rPr>
                <w:rStyle w:val="Hyperlink"/>
                <w:rFonts w:ascii="Times New Roman" w:hAnsi="Times New Roman" w:cs="Times New Roman"/>
                <w:noProof/>
              </w:rPr>
              <w:t>2.1.7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_Toc94695356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26F6454E"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57" w:history="1">
            <w:r w:rsidR="008973DA" w:rsidRPr="00F03D2A">
              <w:rPr>
                <w:rStyle w:val="Hyperlink"/>
                <w:rFonts w:ascii="Times New Roman" w:hAnsi="Times New Roman" w:cs="Times New Roman"/>
                <w:noProof/>
              </w:rPr>
              <w:t>2.2 Penelitian Terdahulu</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_Toc94695357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50CD9687"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58" w:history="1">
            <w:r w:rsidR="008973DA" w:rsidRPr="00F03D2A">
              <w:rPr>
                <w:rStyle w:val="Hyperlink"/>
                <w:rFonts w:ascii="Times New Roman" w:hAnsi="Times New Roman" w:cs="Times New Roman"/>
                <w:noProof/>
              </w:rPr>
              <w:t>2.3 Kerangka Pemikiran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_Toc94695358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7A14A709"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59" w:history="1">
            <w:r w:rsidR="008973DA" w:rsidRPr="00F03D2A">
              <w:rPr>
                <w:rStyle w:val="Hyperlink"/>
                <w:rFonts w:ascii="Times New Roman" w:hAnsi="Times New Roman" w:cs="Times New Roman"/>
                <w:noProof/>
              </w:rPr>
              <w:t>2.4 Hipotesis Penelitian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_Toc94695359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0558F6FD"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60" w:history="1">
            <w:r w:rsidR="008973DA" w:rsidRPr="00F03D2A">
              <w:rPr>
                <w:rStyle w:val="Hyperlink"/>
                <w:rFonts w:ascii="Times New Roman" w:hAnsi="Times New Roman" w:cs="Times New Roman"/>
                <w:noProof/>
              </w:rPr>
              <w:t>2.4.1 Hubungan Kepemilikan Institusional dan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_Toc94695360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4107FEFC"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61" w:history="1">
            <w:r w:rsidR="008973DA" w:rsidRPr="00F03D2A">
              <w:rPr>
                <w:rStyle w:val="Hyperlink"/>
                <w:rFonts w:ascii="Times New Roman" w:hAnsi="Times New Roman" w:cs="Times New Roman"/>
                <w:noProof/>
                <w:shd w:val="clear" w:color="auto" w:fill="FFFFFF"/>
              </w:rPr>
              <w:t>2.4.2 Hubungan Dewan Komisaris Independen dan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_Toc94695361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6ACDD06D"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62" w:history="1">
            <w:r w:rsidR="008973DA" w:rsidRPr="00F03D2A">
              <w:rPr>
                <w:rStyle w:val="Hyperlink"/>
                <w:rFonts w:ascii="Times New Roman" w:hAnsi="Times New Roman" w:cs="Times New Roman"/>
                <w:noProof/>
              </w:rPr>
              <w:t>2.4.3 Hubungan Kinerja Lingkungan dan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_Toc94695362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74C1DF5A"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63" w:history="1">
            <w:r w:rsidR="008973DA" w:rsidRPr="00F03D2A">
              <w:rPr>
                <w:rStyle w:val="Hyperlink"/>
                <w:rFonts w:ascii="Times New Roman" w:hAnsi="Times New Roman" w:cs="Times New Roman"/>
                <w:noProof/>
              </w:rPr>
              <w:t>2.4.4 Hubungan Biaya Lingkungan dan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_Toc94695363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4CA28657"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64" w:history="1">
            <w:r w:rsidR="008973DA" w:rsidRPr="00F03D2A">
              <w:rPr>
                <w:rStyle w:val="Hyperlink"/>
                <w:rFonts w:ascii="Times New Roman" w:hAnsi="Times New Roman" w:cs="Times New Roman"/>
                <w:noProof/>
              </w:rPr>
              <w:t>2.4.5 Hubungan Pandemi Covid-19 dan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_Toc94695364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1208A12F" w14:textId="77777777" w:rsidR="008973DA" w:rsidRPr="00F03D2A" w:rsidRDefault="00D919F8" w:rsidP="00E61D42">
          <w:pPr>
            <w:pStyle w:val="TOC1"/>
            <w:rPr>
              <w:rFonts w:eastAsiaTheme="minorEastAsia"/>
              <w:sz w:val="22"/>
              <w:szCs w:val="22"/>
            </w:rPr>
          </w:pPr>
          <w:hyperlink w:anchor="_Toc94695365" w:history="1">
            <w:r w:rsidR="008973DA" w:rsidRPr="00F03D2A">
              <w:rPr>
                <w:rStyle w:val="Hyperlink"/>
                <w:b/>
              </w:rPr>
              <w:t>BAB III</w:t>
            </w:r>
            <w:r w:rsidR="008973DA" w:rsidRPr="00F03D2A">
              <w:rPr>
                <w:webHidden/>
              </w:rPr>
              <w:tab/>
            </w:r>
            <w:r w:rsidR="008973DA" w:rsidRPr="00F03D2A">
              <w:rPr>
                <w:webHidden/>
              </w:rPr>
              <w:fldChar w:fldCharType="begin"/>
            </w:r>
            <w:r w:rsidR="008973DA" w:rsidRPr="00F03D2A">
              <w:rPr>
                <w:webHidden/>
              </w:rPr>
              <w:instrText xml:space="preserve"> PAGEREF _Toc94695365 \h </w:instrText>
            </w:r>
            <w:r w:rsidR="008973DA" w:rsidRPr="00F03D2A">
              <w:rPr>
                <w:webHidden/>
              </w:rPr>
              <w:fldChar w:fldCharType="separate"/>
            </w:r>
            <w:r w:rsidR="007E2D2C">
              <w:rPr>
                <w:b/>
                <w:bCs w:val="0"/>
                <w:webHidden/>
              </w:rPr>
              <w:t>Error! Bookmark not defined.</w:t>
            </w:r>
            <w:r w:rsidR="008973DA" w:rsidRPr="00F03D2A">
              <w:rPr>
                <w:webHidden/>
              </w:rPr>
              <w:fldChar w:fldCharType="end"/>
            </w:r>
          </w:hyperlink>
        </w:p>
        <w:p w14:paraId="701C38ED" w14:textId="77777777" w:rsidR="008973DA" w:rsidRPr="00F03D2A" w:rsidRDefault="00D919F8" w:rsidP="00E61D42">
          <w:pPr>
            <w:pStyle w:val="TOC1"/>
            <w:rPr>
              <w:rFonts w:eastAsiaTheme="minorEastAsia"/>
              <w:sz w:val="22"/>
              <w:szCs w:val="22"/>
            </w:rPr>
          </w:pPr>
          <w:hyperlink w:anchor="_Toc94695366" w:history="1">
            <w:r w:rsidR="008973DA" w:rsidRPr="00F03D2A">
              <w:rPr>
                <w:rStyle w:val="Hyperlink"/>
                <w:b/>
              </w:rPr>
              <w:t>METODELOGI PENELITIAN</w:t>
            </w:r>
            <w:r w:rsidR="008973DA" w:rsidRPr="00F03D2A">
              <w:rPr>
                <w:webHidden/>
              </w:rPr>
              <w:tab/>
            </w:r>
            <w:r w:rsidR="008973DA" w:rsidRPr="00F03D2A">
              <w:rPr>
                <w:webHidden/>
              </w:rPr>
              <w:fldChar w:fldCharType="begin"/>
            </w:r>
            <w:r w:rsidR="008973DA" w:rsidRPr="00F03D2A">
              <w:rPr>
                <w:webHidden/>
              </w:rPr>
              <w:instrText xml:space="preserve"> PAGEREF _Toc94695366 \h </w:instrText>
            </w:r>
            <w:r w:rsidR="008973DA" w:rsidRPr="00F03D2A">
              <w:rPr>
                <w:webHidden/>
              </w:rPr>
              <w:fldChar w:fldCharType="separate"/>
            </w:r>
            <w:r w:rsidR="007E2D2C">
              <w:rPr>
                <w:b/>
                <w:bCs w:val="0"/>
                <w:webHidden/>
              </w:rPr>
              <w:t>Error! Bookmark not defined.</w:t>
            </w:r>
            <w:r w:rsidR="008973DA" w:rsidRPr="00F03D2A">
              <w:rPr>
                <w:webHidden/>
              </w:rPr>
              <w:fldChar w:fldCharType="end"/>
            </w:r>
          </w:hyperlink>
        </w:p>
        <w:p w14:paraId="05C0C66D"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67" w:history="1">
            <w:r w:rsidR="008973DA" w:rsidRPr="00F03D2A">
              <w:rPr>
                <w:rStyle w:val="Hyperlink"/>
                <w:rFonts w:ascii="Times New Roman" w:hAnsi="Times New Roman" w:cs="Times New Roman"/>
                <w:noProof/>
              </w:rPr>
              <w:t>3.1 Objek Penelitian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_Toc94695367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4F88ED7B"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68" w:history="1">
            <w:r w:rsidR="008973DA" w:rsidRPr="00F03D2A">
              <w:rPr>
                <w:rStyle w:val="Hyperlink"/>
                <w:rFonts w:ascii="Times New Roman" w:hAnsi="Times New Roman" w:cs="Times New Roman"/>
                <w:noProof/>
              </w:rPr>
              <w:t>3.2 Desain Penelitian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_Toc94695368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530B7621"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69" w:history="1">
            <w:r w:rsidR="008973DA" w:rsidRPr="00F03D2A">
              <w:rPr>
                <w:rStyle w:val="Hyperlink"/>
                <w:rFonts w:ascii="Times New Roman" w:hAnsi="Times New Roman" w:cs="Times New Roman"/>
                <w:noProof/>
              </w:rPr>
              <w:t>3.4 Variabel Penelitian dan Operasional</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_Toc94695369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79BF9FC9"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70" w:history="1">
            <w:r w:rsidR="008973DA" w:rsidRPr="00F03D2A">
              <w:rPr>
                <w:rStyle w:val="Hyperlink"/>
                <w:rFonts w:ascii="Times New Roman" w:hAnsi="Times New Roman" w:cs="Times New Roman"/>
                <w:noProof/>
              </w:rPr>
              <w:t>3.4.1 Variabel Independen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_Toc94695370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4761CD04"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71" w:history="1">
            <w:r w:rsidR="008973DA" w:rsidRPr="00F03D2A">
              <w:rPr>
                <w:rStyle w:val="Hyperlink"/>
                <w:rFonts w:ascii="Times New Roman" w:hAnsi="Times New Roman" w:cs="Times New Roman"/>
                <w:noProof/>
              </w:rPr>
              <w:t>3.4.2 Return On Asset (ROA)</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_Toc94695371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0E02FAFB"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72" w:history="1">
            <w:r w:rsidR="008973DA" w:rsidRPr="00F03D2A">
              <w:rPr>
                <w:rStyle w:val="Hyperlink"/>
                <w:rFonts w:ascii="Times New Roman" w:hAnsi="Times New Roman" w:cs="Times New Roman"/>
                <w:noProof/>
              </w:rPr>
              <w:t>3.4.3 Variabel Kontrol</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_Toc94695372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23633192"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73" w:history="1">
            <w:r w:rsidR="008973DA" w:rsidRPr="00F03D2A">
              <w:rPr>
                <w:rStyle w:val="Hyperlink"/>
                <w:rFonts w:ascii="Times New Roman" w:hAnsi="Times New Roman" w:cs="Times New Roman"/>
                <w:noProof/>
              </w:rPr>
              <w:t>3.5 Teknik Pengelolaan dan Analisa Data</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_Toc94695373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2F718555"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74" w:history="1">
            <w:r w:rsidR="008973DA" w:rsidRPr="00F03D2A">
              <w:rPr>
                <w:rStyle w:val="Hyperlink"/>
                <w:rFonts w:ascii="Times New Roman" w:hAnsi="Times New Roman" w:cs="Times New Roman"/>
                <w:noProof/>
              </w:rPr>
              <w:t>3.5.1 Analisis Statistik Deskriptif</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_Toc94695374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3114D8CF"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75" w:history="1">
            <w:r w:rsidR="008973DA" w:rsidRPr="00F03D2A">
              <w:rPr>
                <w:rStyle w:val="Hyperlink"/>
                <w:rFonts w:ascii="Times New Roman" w:hAnsi="Times New Roman" w:cs="Times New Roman"/>
                <w:noProof/>
              </w:rPr>
              <w:t>3.5.2 Analisis Data Panel</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_Toc94695375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07CE4941"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76" w:history="1">
            <w:r w:rsidR="008973DA" w:rsidRPr="00F03D2A">
              <w:rPr>
                <w:rStyle w:val="Hyperlink"/>
                <w:rFonts w:ascii="Times New Roman" w:hAnsi="Times New Roman" w:cs="Times New Roman"/>
                <w:noProof/>
              </w:rPr>
              <w:t>3.5.3 Uji Asumsi Klasik</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_Toc94695376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0FDD041B"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77" w:history="1">
            <w:r w:rsidR="008973DA" w:rsidRPr="00F03D2A">
              <w:rPr>
                <w:rStyle w:val="Hyperlink"/>
                <w:rFonts w:ascii="Times New Roman" w:hAnsi="Times New Roman" w:cs="Times New Roman"/>
                <w:noProof/>
              </w:rPr>
              <w:t>3.5.4 Uji Regresi Linier Berganda</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_Toc94695377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2CF329D8"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78" w:history="1">
            <w:r w:rsidR="008973DA" w:rsidRPr="00F03D2A">
              <w:rPr>
                <w:rStyle w:val="Hyperlink"/>
                <w:rFonts w:ascii="Times New Roman" w:hAnsi="Times New Roman" w:cs="Times New Roman"/>
                <w:noProof/>
              </w:rPr>
              <w:t>3.6 Uji Koefisien Determinasi (R</w:t>
            </w:r>
            <w:r w:rsidR="008973DA" w:rsidRPr="00F03D2A">
              <w:rPr>
                <w:rStyle w:val="Hyperlink"/>
                <w:rFonts w:ascii="Times New Roman" w:hAnsi="Times New Roman" w:cs="Times New Roman"/>
                <w:noProof/>
                <w:vertAlign w:val="superscript"/>
              </w:rPr>
              <w:t>2</w:t>
            </w:r>
            <w:r w:rsidR="008973DA" w:rsidRPr="00F03D2A">
              <w:rPr>
                <w:rStyle w:val="Hyperlink"/>
                <w:rFonts w:ascii="Times New Roman" w:hAnsi="Times New Roman" w:cs="Times New Roman"/>
                <w:noProof/>
              </w:rPr>
              <w:t>)</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_Toc94695378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0799197D"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79" w:history="1">
            <w:r w:rsidR="008973DA" w:rsidRPr="00F03D2A">
              <w:rPr>
                <w:rStyle w:val="Hyperlink"/>
                <w:rFonts w:ascii="Times New Roman" w:hAnsi="Times New Roman" w:cs="Times New Roman"/>
                <w:noProof/>
              </w:rPr>
              <w:t>3.7 Teknik Pengujian Hipotesis</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_Toc94695379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177397F8"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80" w:history="1">
            <w:r w:rsidR="008973DA" w:rsidRPr="00F03D2A">
              <w:rPr>
                <w:rStyle w:val="Hyperlink"/>
                <w:rFonts w:ascii="Times New Roman" w:hAnsi="Times New Roman" w:cs="Times New Roman"/>
                <w:noProof/>
              </w:rPr>
              <w:t>3.7.1 Uji Signifikansi Simultan (Uji F)</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_Toc94695380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4899CA7A"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81" w:history="1">
            <w:r w:rsidR="008973DA" w:rsidRPr="00F03D2A">
              <w:rPr>
                <w:rStyle w:val="Hyperlink"/>
                <w:rFonts w:ascii="Times New Roman" w:hAnsi="Times New Roman" w:cs="Times New Roman"/>
                <w:noProof/>
              </w:rPr>
              <w:t>3.7.2 Uji Pengaruh Parsial (Uji T)</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_Toc94695381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4EF98BCD" w14:textId="77777777" w:rsidR="008973DA" w:rsidRPr="00F03D2A" w:rsidRDefault="00D919F8" w:rsidP="00E61D42">
          <w:pPr>
            <w:pStyle w:val="TOC1"/>
            <w:rPr>
              <w:rFonts w:eastAsiaTheme="minorEastAsia"/>
              <w:sz w:val="22"/>
              <w:szCs w:val="22"/>
            </w:rPr>
          </w:pPr>
          <w:hyperlink w:anchor="_Toc94695382" w:history="1">
            <w:r w:rsidR="008973DA" w:rsidRPr="00F03D2A">
              <w:rPr>
                <w:rStyle w:val="Hyperlink"/>
                <w:b/>
              </w:rPr>
              <w:t>BAB IV</w:t>
            </w:r>
            <w:r w:rsidR="008973DA" w:rsidRPr="00F03D2A">
              <w:rPr>
                <w:webHidden/>
              </w:rPr>
              <w:tab/>
            </w:r>
            <w:r w:rsidR="008973DA" w:rsidRPr="00F03D2A">
              <w:rPr>
                <w:webHidden/>
              </w:rPr>
              <w:fldChar w:fldCharType="begin"/>
            </w:r>
            <w:r w:rsidR="008973DA" w:rsidRPr="00F03D2A">
              <w:rPr>
                <w:webHidden/>
              </w:rPr>
              <w:instrText xml:space="preserve"> PAGEREF _Toc94695382 \h </w:instrText>
            </w:r>
            <w:r w:rsidR="008973DA" w:rsidRPr="00F03D2A">
              <w:rPr>
                <w:webHidden/>
              </w:rPr>
              <w:fldChar w:fldCharType="separate"/>
            </w:r>
            <w:r w:rsidR="007E2D2C">
              <w:rPr>
                <w:b/>
                <w:bCs w:val="0"/>
                <w:webHidden/>
              </w:rPr>
              <w:t>Error! Bookmark not defined.</w:t>
            </w:r>
            <w:r w:rsidR="008973DA" w:rsidRPr="00F03D2A">
              <w:rPr>
                <w:webHidden/>
              </w:rPr>
              <w:fldChar w:fldCharType="end"/>
            </w:r>
          </w:hyperlink>
        </w:p>
        <w:p w14:paraId="56751D60" w14:textId="77777777" w:rsidR="008973DA" w:rsidRPr="00F03D2A" w:rsidRDefault="00D919F8" w:rsidP="00E61D42">
          <w:pPr>
            <w:pStyle w:val="TOC1"/>
            <w:rPr>
              <w:rFonts w:eastAsiaTheme="minorEastAsia"/>
              <w:sz w:val="22"/>
              <w:szCs w:val="22"/>
            </w:rPr>
          </w:pPr>
          <w:hyperlink w:anchor="_Toc94695383" w:history="1">
            <w:r w:rsidR="008973DA" w:rsidRPr="00F03D2A">
              <w:rPr>
                <w:rStyle w:val="Hyperlink"/>
                <w:b/>
              </w:rPr>
              <w:t>PEMBAHASAN</w:t>
            </w:r>
            <w:r w:rsidR="008973DA" w:rsidRPr="00F03D2A">
              <w:rPr>
                <w:webHidden/>
              </w:rPr>
              <w:tab/>
            </w:r>
            <w:r w:rsidR="008973DA" w:rsidRPr="00F03D2A">
              <w:rPr>
                <w:webHidden/>
              </w:rPr>
              <w:fldChar w:fldCharType="begin"/>
            </w:r>
            <w:r w:rsidR="008973DA" w:rsidRPr="00F03D2A">
              <w:rPr>
                <w:webHidden/>
              </w:rPr>
              <w:instrText xml:space="preserve"> PAGEREF _Toc94695383 \h </w:instrText>
            </w:r>
            <w:r w:rsidR="008973DA" w:rsidRPr="00F03D2A">
              <w:rPr>
                <w:webHidden/>
              </w:rPr>
              <w:fldChar w:fldCharType="separate"/>
            </w:r>
            <w:r w:rsidR="007E2D2C">
              <w:rPr>
                <w:b/>
                <w:bCs w:val="0"/>
                <w:webHidden/>
              </w:rPr>
              <w:t>Error! Bookmark not defined.</w:t>
            </w:r>
            <w:r w:rsidR="008973DA" w:rsidRPr="00F03D2A">
              <w:rPr>
                <w:webHidden/>
              </w:rPr>
              <w:fldChar w:fldCharType="end"/>
            </w:r>
          </w:hyperlink>
        </w:p>
        <w:p w14:paraId="65F4C6E9"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84" w:history="1">
            <w:r w:rsidR="008973DA" w:rsidRPr="00F03D2A">
              <w:rPr>
                <w:rStyle w:val="Hyperlink"/>
                <w:rFonts w:ascii="Times New Roman" w:hAnsi="Times New Roman" w:cs="Times New Roman"/>
                <w:noProof/>
                <w:lang w:val="en-US"/>
              </w:rPr>
              <w:t>4.1 Gambaran Umum Objek Penelitian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_Toc94695384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7A7FCD14"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85" w:history="1">
            <w:r w:rsidR="008973DA" w:rsidRPr="00F03D2A">
              <w:rPr>
                <w:rStyle w:val="Hyperlink"/>
                <w:rFonts w:ascii="Times New Roman" w:hAnsi="Times New Roman" w:cs="Times New Roman"/>
                <w:noProof/>
                <w:lang w:val="en-US"/>
              </w:rPr>
              <w:t>4.2 Analisis dan Pembahasan Hasil Penelitian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_Toc94695385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13EB82D0"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86" w:history="1">
            <w:r w:rsidR="008973DA" w:rsidRPr="00F03D2A">
              <w:rPr>
                <w:rStyle w:val="Hyperlink"/>
                <w:rFonts w:ascii="Times New Roman" w:hAnsi="Times New Roman" w:cs="Times New Roman"/>
                <w:noProof/>
                <w:lang w:val="en-US"/>
              </w:rPr>
              <w:t>4.2.1 Analisis Statistik Deskriptif</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_Toc94695386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4D06137E"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87" w:history="1">
            <w:r w:rsidR="008973DA" w:rsidRPr="00F03D2A">
              <w:rPr>
                <w:rStyle w:val="Hyperlink"/>
                <w:rFonts w:ascii="Times New Roman" w:hAnsi="Times New Roman" w:cs="Times New Roman"/>
                <w:noProof/>
                <w:lang w:val="en-US"/>
              </w:rPr>
              <w:t>4.2.2 Analisis Data Panel</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_Toc94695387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7D26AFDF"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88" w:history="1">
            <w:r w:rsidR="008973DA" w:rsidRPr="00F03D2A">
              <w:rPr>
                <w:rStyle w:val="Hyperlink"/>
                <w:rFonts w:ascii="Times New Roman" w:hAnsi="Times New Roman" w:cs="Times New Roman"/>
                <w:noProof/>
                <w:lang w:val="en-US"/>
              </w:rPr>
              <w:t>4.2.3 Uji Asumsi Klasik</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_Toc94695388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5035FBD1"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89" w:history="1">
            <w:r w:rsidR="008973DA" w:rsidRPr="00F03D2A">
              <w:rPr>
                <w:rStyle w:val="Hyperlink"/>
                <w:rFonts w:ascii="Times New Roman" w:hAnsi="Times New Roman" w:cs="Times New Roman"/>
                <w:noProof/>
                <w:lang w:val="en-US"/>
              </w:rPr>
              <w:t>4.2.4 Analisis Regresi Deskriptif</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_Toc94695389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420A59DE"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90" w:history="1">
            <w:r w:rsidR="008973DA" w:rsidRPr="00F03D2A">
              <w:rPr>
                <w:rStyle w:val="Hyperlink"/>
                <w:rFonts w:ascii="Times New Roman" w:hAnsi="Times New Roman" w:cs="Times New Roman"/>
                <w:noProof/>
                <w:lang w:val="en-US"/>
              </w:rPr>
              <w:t>4.2.5 Koefisien Determinasi</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_Toc94695390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2226646E"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91" w:history="1">
            <w:r w:rsidR="008973DA" w:rsidRPr="00F03D2A">
              <w:rPr>
                <w:rStyle w:val="Hyperlink"/>
                <w:rFonts w:ascii="Times New Roman" w:hAnsi="Times New Roman" w:cs="Times New Roman"/>
                <w:noProof/>
              </w:rPr>
              <w:t>4.2.6 Pengujian Hipotesis (Uji-t)</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_Toc94695391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35E78E14"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392" w:history="1">
            <w:r w:rsidR="008973DA" w:rsidRPr="00F03D2A">
              <w:rPr>
                <w:rStyle w:val="Hyperlink"/>
                <w:rFonts w:ascii="Times New Roman" w:hAnsi="Times New Roman" w:cs="Times New Roman"/>
                <w:noProof/>
              </w:rPr>
              <w:t>4.3 Pembahasan Hasil Penelitian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_Toc94695392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0F425F00"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93" w:history="1">
            <w:r w:rsidR="008973DA" w:rsidRPr="00F03D2A">
              <w:rPr>
                <w:rStyle w:val="Hyperlink"/>
                <w:rFonts w:ascii="Times New Roman" w:hAnsi="Times New Roman" w:cs="Times New Roman"/>
                <w:noProof/>
              </w:rPr>
              <w:t>4.3.1 Analisis Kepemilikan Institusional Dan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_Toc94695393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00432C4A"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94" w:history="1">
            <w:r w:rsidR="008973DA" w:rsidRPr="00F03D2A">
              <w:rPr>
                <w:rStyle w:val="Hyperlink"/>
                <w:rFonts w:ascii="Times New Roman" w:hAnsi="Times New Roman" w:cs="Times New Roman"/>
                <w:noProof/>
              </w:rPr>
              <w:t>4.3.2 Analisis Dewan Komisaris Independen Dan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_Toc94695394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2C06C995"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95" w:history="1">
            <w:r w:rsidR="008973DA" w:rsidRPr="00F03D2A">
              <w:rPr>
                <w:rStyle w:val="Hyperlink"/>
                <w:rFonts w:ascii="Times New Roman" w:hAnsi="Times New Roman" w:cs="Times New Roman"/>
                <w:noProof/>
              </w:rPr>
              <w:t>4.3.3 Analisis Kinerja Lingkungan Dan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_Toc94695395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1B702389"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96" w:history="1">
            <w:r w:rsidR="008973DA" w:rsidRPr="00F03D2A">
              <w:rPr>
                <w:rStyle w:val="Hyperlink"/>
                <w:rFonts w:ascii="Times New Roman" w:hAnsi="Times New Roman" w:cs="Times New Roman"/>
                <w:noProof/>
              </w:rPr>
              <w:t>4.3.4 Analisis Biaya Lingkungan Dan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_Toc94695396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38100ECB"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97" w:history="1">
            <w:r w:rsidR="008973DA" w:rsidRPr="00F03D2A">
              <w:rPr>
                <w:rStyle w:val="Hyperlink"/>
                <w:rFonts w:ascii="Times New Roman" w:hAnsi="Times New Roman" w:cs="Times New Roman"/>
                <w:noProof/>
              </w:rPr>
              <w:t>4.3.5 Analisis Pandemi Covid-19 Dan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_Toc94695397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5B145B49"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98" w:history="1">
            <w:r w:rsidR="008973DA" w:rsidRPr="00F03D2A">
              <w:rPr>
                <w:rStyle w:val="Hyperlink"/>
                <w:rFonts w:ascii="Times New Roman" w:hAnsi="Times New Roman" w:cs="Times New Roman"/>
                <w:noProof/>
              </w:rPr>
              <w:t>4.3.6 Analisis Firm Size dan Leverage Dan Kinerja Keuangan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_Toc94695398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36FEDBAF" w14:textId="77777777" w:rsidR="008973DA" w:rsidRPr="00F03D2A" w:rsidRDefault="00D919F8">
          <w:pPr>
            <w:pStyle w:val="TOC3"/>
            <w:tabs>
              <w:tab w:val="right" w:leader="dot" w:pos="7928"/>
            </w:tabs>
            <w:rPr>
              <w:rFonts w:ascii="Times New Roman" w:eastAsiaTheme="minorEastAsia" w:hAnsi="Times New Roman" w:cs="Times New Roman"/>
              <w:noProof/>
              <w:sz w:val="22"/>
              <w:szCs w:val="22"/>
              <w:lang w:val="en-US"/>
            </w:rPr>
          </w:pPr>
          <w:hyperlink w:anchor="_Toc94695399" w:history="1">
            <w:r w:rsidR="008973DA" w:rsidRPr="00F03D2A">
              <w:rPr>
                <w:rStyle w:val="Hyperlink"/>
                <w:rFonts w:ascii="Times New Roman" w:hAnsi="Times New Roman" w:cs="Times New Roman"/>
                <w:noProof/>
              </w:rPr>
              <w:t>4.3.7 Implikasi Manajerial</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_Toc94695399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6A3E8C15" w14:textId="77777777" w:rsidR="008973DA" w:rsidRPr="00F03D2A" w:rsidRDefault="00D919F8" w:rsidP="00E61D42">
          <w:pPr>
            <w:pStyle w:val="TOC1"/>
            <w:rPr>
              <w:rFonts w:eastAsiaTheme="minorEastAsia"/>
              <w:sz w:val="22"/>
              <w:szCs w:val="22"/>
            </w:rPr>
          </w:pPr>
          <w:hyperlink w:anchor="_Toc94695400" w:history="1">
            <w:r w:rsidR="008973DA" w:rsidRPr="00F03D2A">
              <w:rPr>
                <w:rStyle w:val="Hyperlink"/>
                <w:b/>
              </w:rPr>
              <w:t>BAB V</w:t>
            </w:r>
            <w:r w:rsidR="008973DA" w:rsidRPr="00F03D2A">
              <w:rPr>
                <w:webHidden/>
              </w:rPr>
              <w:tab/>
            </w:r>
            <w:r w:rsidR="008973DA" w:rsidRPr="00F03D2A">
              <w:rPr>
                <w:webHidden/>
              </w:rPr>
              <w:fldChar w:fldCharType="begin"/>
            </w:r>
            <w:r w:rsidR="008973DA" w:rsidRPr="00F03D2A">
              <w:rPr>
                <w:webHidden/>
              </w:rPr>
              <w:instrText xml:space="preserve"> PAGEREF _Toc94695400 \h </w:instrText>
            </w:r>
            <w:r w:rsidR="008973DA" w:rsidRPr="00F03D2A">
              <w:rPr>
                <w:webHidden/>
              </w:rPr>
              <w:fldChar w:fldCharType="separate"/>
            </w:r>
            <w:r w:rsidR="007E2D2C">
              <w:rPr>
                <w:b/>
                <w:bCs w:val="0"/>
                <w:webHidden/>
              </w:rPr>
              <w:t>Error! Bookmark not defined.</w:t>
            </w:r>
            <w:r w:rsidR="008973DA" w:rsidRPr="00F03D2A">
              <w:rPr>
                <w:webHidden/>
              </w:rPr>
              <w:fldChar w:fldCharType="end"/>
            </w:r>
          </w:hyperlink>
        </w:p>
        <w:p w14:paraId="7C90F4B7" w14:textId="77777777" w:rsidR="008973DA" w:rsidRPr="00F03D2A" w:rsidRDefault="00D919F8" w:rsidP="00E61D42">
          <w:pPr>
            <w:pStyle w:val="TOC1"/>
            <w:rPr>
              <w:rFonts w:eastAsiaTheme="minorEastAsia"/>
              <w:sz w:val="22"/>
              <w:szCs w:val="22"/>
            </w:rPr>
          </w:pPr>
          <w:hyperlink w:anchor="_Toc94695401" w:history="1">
            <w:r w:rsidR="008973DA" w:rsidRPr="00F03D2A">
              <w:rPr>
                <w:rStyle w:val="Hyperlink"/>
                <w:b/>
              </w:rPr>
              <w:t>KESIMPULAN DAN SARAN</w:t>
            </w:r>
            <w:r w:rsidR="008973DA" w:rsidRPr="00F03D2A">
              <w:rPr>
                <w:webHidden/>
              </w:rPr>
              <w:tab/>
            </w:r>
            <w:r w:rsidR="008973DA" w:rsidRPr="00F03D2A">
              <w:rPr>
                <w:webHidden/>
              </w:rPr>
              <w:fldChar w:fldCharType="begin"/>
            </w:r>
            <w:r w:rsidR="008973DA" w:rsidRPr="00F03D2A">
              <w:rPr>
                <w:webHidden/>
              </w:rPr>
              <w:instrText xml:space="preserve"> PAGEREF _Toc94695401 \h </w:instrText>
            </w:r>
            <w:r w:rsidR="008973DA" w:rsidRPr="00F03D2A">
              <w:rPr>
                <w:webHidden/>
              </w:rPr>
              <w:fldChar w:fldCharType="separate"/>
            </w:r>
            <w:r w:rsidR="007E2D2C">
              <w:rPr>
                <w:b/>
                <w:bCs w:val="0"/>
                <w:webHidden/>
              </w:rPr>
              <w:t>Error! Bookmark not defined.</w:t>
            </w:r>
            <w:r w:rsidR="008973DA" w:rsidRPr="00F03D2A">
              <w:rPr>
                <w:webHidden/>
              </w:rPr>
              <w:fldChar w:fldCharType="end"/>
            </w:r>
          </w:hyperlink>
        </w:p>
        <w:p w14:paraId="600910AE"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402" w:history="1">
            <w:r w:rsidR="008973DA" w:rsidRPr="00F03D2A">
              <w:rPr>
                <w:rStyle w:val="Hyperlink"/>
                <w:rFonts w:ascii="Times New Roman" w:hAnsi="Times New Roman" w:cs="Times New Roman"/>
                <w:noProof/>
                <w:lang w:val="en-US"/>
              </w:rPr>
              <w:t>5.1 Kesimpulan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_Toc94695402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56D1DB52"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403" w:history="1">
            <w:r w:rsidR="008973DA" w:rsidRPr="00F03D2A">
              <w:rPr>
                <w:rStyle w:val="Hyperlink"/>
                <w:rFonts w:ascii="Times New Roman" w:hAnsi="Times New Roman" w:cs="Times New Roman"/>
                <w:noProof/>
              </w:rPr>
              <w:t>5.2 Keterbatasan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_Toc94695403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4BD7B925" w14:textId="77777777" w:rsidR="008973DA" w:rsidRPr="00F03D2A" w:rsidRDefault="00D919F8">
          <w:pPr>
            <w:pStyle w:val="TOC2"/>
            <w:tabs>
              <w:tab w:val="right" w:leader="dot" w:pos="7928"/>
            </w:tabs>
            <w:rPr>
              <w:rFonts w:ascii="Times New Roman" w:eastAsiaTheme="minorEastAsia" w:hAnsi="Times New Roman" w:cs="Times New Roman"/>
              <w:noProof/>
              <w:sz w:val="22"/>
              <w:szCs w:val="22"/>
              <w:lang w:val="en-US"/>
            </w:rPr>
          </w:pPr>
          <w:hyperlink w:anchor="_Toc94695404" w:history="1">
            <w:r w:rsidR="008973DA" w:rsidRPr="00F03D2A">
              <w:rPr>
                <w:rStyle w:val="Hyperlink"/>
                <w:rFonts w:ascii="Times New Roman" w:hAnsi="Times New Roman" w:cs="Times New Roman"/>
                <w:noProof/>
                <w:lang w:val="en-US"/>
              </w:rPr>
              <w:t>5.3 Saran</w:t>
            </w:r>
            <w:r w:rsidR="008973DA" w:rsidRPr="00F03D2A">
              <w:rPr>
                <w:rFonts w:ascii="Times New Roman" w:hAnsi="Times New Roman" w:cs="Times New Roman"/>
                <w:noProof/>
                <w:webHidden/>
              </w:rPr>
              <w:tab/>
            </w:r>
            <w:r w:rsidR="008973DA" w:rsidRPr="00F03D2A">
              <w:rPr>
                <w:rFonts w:ascii="Times New Roman" w:hAnsi="Times New Roman" w:cs="Times New Roman"/>
                <w:noProof/>
                <w:webHidden/>
              </w:rPr>
              <w:fldChar w:fldCharType="begin"/>
            </w:r>
            <w:r w:rsidR="008973DA" w:rsidRPr="00F03D2A">
              <w:rPr>
                <w:rFonts w:ascii="Times New Roman" w:hAnsi="Times New Roman" w:cs="Times New Roman"/>
                <w:noProof/>
                <w:webHidden/>
              </w:rPr>
              <w:instrText xml:space="preserve"> PAGEREF _Toc94695404 \h </w:instrText>
            </w:r>
            <w:r w:rsidR="008973DA" w:rsidRPr="00F03D2A">
              <w:rPr>
                <w:rFonts w:ascii="Times New Roman" w:hAnsi="Times New Roman" w:cs="Times New Roman"/>
                <w:noProof/>
                <w:webHidden/>
              </w:rPr>
              <w:fldChar w:fldCharType="separate"/>
            </w:r>
            <w:r w:rsidR="007E2D2C">
              <w:rPr>
                <w:rFonts w:ascii="Times New Roman" w:hAnsi="Times New Roman" w:cs="Times New Roman"/>
                <w:b/>
                <w:bCs/>
                <w:noProof/>
                <w:webHidden/>
                <w:lang w:val="en-US"/>
              </w:rPr>
              <w:t>Error! Bookmark not defined.</w:t>
            </w:r>
            <w:r w:rsidR="008973DA" w:rsidRPr="00F03D2A">
              <w:rPr>
                <w:rFonts w:ascii="Times New Roman" w:hAnsi="Times New Roman" w:cs="Times New Roman"/>
                <w:noProof/>
                <w:webHidden/>
              </w:rPr>
              <w:fldChar w:fldCharType="end"/>
            </w:r>
          </w:hyperlink>
        </w:p>
        <w:p w14:paraId="2DE6B0E9" w14:textId="77777777" w:rsidR="008973DA" w:rsidRPr="00F03D2A" w:rsidRDefault="00D919F8" w:rsidP="00E61D42">
          <w:pPr>
            <w:pStyle w:val="TOC1"/>
            <w:rPr>
              <w:rFonts w:eastAsiaTheme="minorEastAsia"/>
              <w:sz w:val="22"/>
              <w:szCs w:val="22"/>
            </w:rPr>
          </w:pPr>
          <w:hyperlink w:anchor="_Toc94695405" w:history="1">
            <w:r w:rsidR="008973DA" w:rsidRPr="00F03D2A">
              <w:rPr>
                <w:rStyle w:val="Hyperlink"/>
                <w:b/>
              </w:rPr>
              <w:t>DAFTAR PUSTAKA</w:t>
            </w:r>
            <w:r w:rsidR="008973DA" w:rsidRPr="00F03D2A">
              <w:rPr>
                <w:webHidden/>
              </w:rPr>
              <w:tab/>
            </w:r>
            <w:r w:rsidR="008973DA" w:rsidRPr="00F03D2A">
              <w:rPr>
                <w:webHidden/>
              </w:rPr>
              <w:fldChar w:fldCharType="begin"/>
            </w:r>
            <w:r w:rsidR="008973DA" w:rsidRPr="00F03D2A">
              <w:rPr>
                <w:webHidden/>
              </w:rPr>
              <w:instrText xml:space="preserve"> PAGEREF _Toc94695405 \h </w:instrText>
            </w:r>
            <w:r w:rsidR="008973DA" w:rsidRPr="00F03D2A">
              <w:rPr>
                <w:webHidden/>
              </w:rPr>
            </w:r>
            <w:r w:rsidR="008973DA" w:rsidRPr="00F03D2A">
              <w:rPr>
                <w:webHidden/>
              </w:rPr>
              <w:fldChar w:fldCharType="separate"/>
            </w:r>
            <w:r w:rsidR="007E2D2C">
              <w:rPr>
                <w:webHidden/>
              </w:rPr>
              <w:t>12</w:t>
            </w:r>
            <w:r w:rsidR="008973DA" w:rsidRPr="00F03D2A">
              <w:rPr>
                <w:webHidden/>
              </w:rPr>
              <w:fldChar w:fldCharType="end"/>
            </w:r>
          </w:hyperlink>
        </w:p>
        <w:p w14:paraId="1336DAFA" w14:textId="655CBA5B" w:rsidR="00B209D9" w:rsidRDefault="00B209D9">
          <w:r w:rsidRPr="00F03D2A">
            <w:rPr>
              <w:rFonts w:ascii="Times New Roman" w:hAnsi="Times New Roman" w:cs="Times New Roman"/>
              <w:b/>
              <w:bCs/>
              <w:noProof/>
            </w:rPr>
            <w:fldChar w:fldCharType="end"/>
          </w:r>
        </w:p>
      </w:sdtContent>
    </w:sdt>
    <w:p w14:paraId="3A7B5E2C" w14:textId="77777777" w:rsidR="00B209D9" w:rsidRDefault="00B209D9" w:rsidP="003E27D0">
      <w:pPr>
        <w:pStyle w:val="ListParagraph"/>
        <w:spacing w:line="480" w:lineRule="auto"/>
        <w:ind w:left="0" w:firstLine="720"/>
        <w:jc w:val="center"/>
        <w:rPr>
          <w:rFonts w:ascii="Times New Roman" w:hAnsi="Times New Roman" w:cs="Times New Roman"/>
          <w:b/>
          <w:bCs/>
          <w:lang w:val="en-US"/>
        </w:rPr>
      </w:pPr>
    </w:p>
    <w:p w14:paraId="29D87E0D"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716877CF"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4FC93E27"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7662450B"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32FF9FE6"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13A5F96C"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4EB00C3F" w14:textId="77777777" w:rsidR="009923C9" w:rsidRDefault="009923C9" w:rsidP="00247553">
      <w:pPr>
        <w:pStyle w:val="Heading1"/>
        <w:jc w:val="center"/>
        <w:rPr>
          <w:rFonts w:ascii="Times New Roman" w:hAnsi="Times New Roman" w:cs="Times New Roman"/>
          <w:b/>
          <w:bCs/>
          <w:color w:val="000000" w:themeColor="text1"/>
          <w:sz w:val="24"/>
          <w:szCs w:val="24"/>
          <w:lang w:val="en-US"/>
        </w:rPr>
      </w:pPr>
    </w:p>
    <w:p w14:paraId="608D4D42" w14:textId="77777777" w:rsidR="001A3390" w:rsidRDefault="001A3390" w:rsidP="00247553">
      <w:pPr>
        <w:pStyle w:val="Heading1"/>
        <w:jc w:val="center"/>
        <w:rPr>
          <w:rFonts w:ascii="Times New Roman" w:hAnsi="Times New Roman" w:cs="Times New Roman"/>
          <w:b/>
          <w:bCs/>
          <w:color w:val="000000" w:themeColor="text1"/>
          <w:sz w:val="24"/>
          <w:szCs w:val="24"/>
          <w:lang w:val="en-US"/>
        </w:rPr>
      </w:pPr>
    </w:p>
    <w:p w14:paraId="256C86E1" w14:textId="77777777" w:rsidR="001A3390" w:rsidRDefault="001A3390" w:rsidP="00247553">
      <w:pPr>
        <w:pStyle w:val="Heading1"/>
        <w:jc w:val="center"/>
        <w:rPr>
          <w:rFonts w:ascii="Times New Roman" w:hAnsi="Times New Roman" w:cs="Times New Roman"/>
          <w:b/>
          <w:bCs/>
          <w:color w:val="000000" w:themeColor="text1"/>
          <w:sz w:val="24"/>
          <w:szCs w:val="24"/>
          <w:lang w:val="en-US"/>
        </w:rPr>
      </w:pPr>
    </w:p>
    <w:p w14:paraId="4F7F37B6" w14:textId="77777777" w:rsidR="001A3390" w:rsidRDefault="001A3390" w:rsidP="001A3390">
      <w:pPr>
        <w:rPr>
          <w:lang w:val="en-US"/>
        </w:rPr>
      </w:pPr>
    </w:p>
    <w:p w14:paraId="5E891004" w14:textId="77777777" w:rsidR="001A3390" w:rsidRPr="001A3390" w:rsidRDefault="001A3390" w:rsidP="001A3390">
      <w:pPr>
        <w:rPr>
          <w:lang w:val="en-US"/>
        </w:rPr>
      </w:pPr>
    </w:p>
    <w:p w14:paraId="1348B243" w14:textId="77777777" w:rsidR="007571E6" w:rsidRDefault="007571E6" w:rsidP="007571E6">
      <w:pPr>
        <w:pStyle w:val="Heading1"/>
        <w:rPr>
          <w:rFonts w:ascii="Times New Roman" w:hAnsi="Times New Roman" w:cs="Times New Roman"/>
          <w:b/>
          <w:bCs/>
          <w:color w:val="000000" w:themeColor="text1"/>
          <w:sz w:val="24"/>
          <w:szCs w:val="24"/>
          <w:lang w:val="en-US"/>
        </w:rPr>
      </w:pPr>
      <w:bookmarkStart w:id="7" w:name="_Toc94695332"/>
    </w:p>
    <w:p w14:paraId="209E4942" w14:textId="2B82A992" w:rsidR="00E356C2" w:rsidRPr="00247553" w:rsidRDefault="00E356C2" w:rsidP="007571E6">
      <w:pPr>
        <w:pStyle w:val="Heading1"/>
        <w:jc w:val="center"/>
        <w:rPr>
          <w:rFonts w:ascii="Times New Roman" w:hAnsi="Times New Roman" w:cs="Times New Roman"/>
          <w:b/>
          <w:bCs/>
          <w:color w:val="000000" w:themeColor="text1"/>
          <w:sz w:val="24"/>
          <w:szCs w:val="24"/>
          <w:lang w:val="en-US"/>
        </w:rPr>
      </w:pPr>
      <w:r w:rsidRPr="00247553">
        <w:rPr>
          <w:rFonts w:ascii="Times New Roman" w:hAnsi="Times New Roman" w:cs="Times New Roman"/>
          <w:b/>
          <w:bCs/>
          <w:color w:val="000000" w:themeColor="text1"/>
          <w:sz w:val="24"/>
          <w:szCs w:val="24"/>
          <w:lang w:val="en-US"/>
        </w:rPr>
        <w:t>DAFTAR TABEL</w:t>
      </w:r>
      <w:bookmarkEnd w:id="7"/>
    </w:p>
    <w:p w14:paraId="736D201F"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6259C66B" w14:textId="710818A1" w:rsidR="00F03D2A" w:rsidRPr="00E61D42" w:rsidRDefault="00D919F8" w:rsidP="00E61D42">
      <w:pPr>
        <w:pStyle w:val="TOC1"/>
        <w:rPr>
          <w:rStyle w:val="Hyperlink"/>
        </w:rPr>
      </w:pPr>
      <w:hyperlink w:anchor="_Toc94695334" w:history="1">
        <w:r w:rsidR="00F03D2A" w:rsidRPr="00E61D42">
          <w:rPr>
            <w:rStyle w:val="Hyperlink"/>
            <w:bCs w:val="0"/>
            <w:color w:val="000000" w:themeColor="text1"/>
            <w:u w:val="none"/>
          </w:rPr>
          <w:t>T</w:t>
        </w:r>
        <w:r w:rsidR="00E61D42" w:rsidRPr="00E61D42">
          <w:rPr>
            <w:rStyle w:val="Hyperlink"/>
            <w:bCs w:val="0"/>
            <w:color w:val="000000" w:themeColor="text1"/>
            <w:u w:val="none"/>
          </w:rPr>
          <w:t>abel 2</w:t>
        </w:r>
        <w:r w:rsidR="00F03D2A" w:rsidRPr="00E61D42">
          <w:rPr>
            <w:rStyle w:val="Hyperlink"/>
            <w:bCs w:val="0"/>
            <w:color w:val="000000" w:themeColor="text1"/>
            <w:u w:val="none"/>
          </w:rPr>
          <w:t>.1</w:t>
        </w:r>
        <w:r w:rsidR="00620BBB">
          <w:rPr>
            <w:rStyle w:val="Hyperlink"/>
            <w:bCs w:val="0"/>
            <w:color w:val="000000" w:themeColor="text1"/>
            <w:u w:val="none"/>
          </w:rPr>
          <w:t xml:space="preserve"> </w:t>
        </w:r>
        <w:r w:rsidR="00620BBB" w:rsidRPr="00620BBB">
          <w:rPr>
            <w:rStyle w:val="Hyperlink"/>
            <w:bCs w:val="0"/>
            <w:color w:val="000000" w:themeColor="text1"/>
            <w:u w:val="none"/>
          </w:rPr>
          <w:t>Penelitian Terdahulu</w:t>
        </w:r>
        <w:r w:rsidR="00F03D2A" w:rsidRPr="00E61D42">
          <w:rPr>
            <w:webHidden/>
          </w:rPr>
          <w:tab/>
        </w:r>
        <w:r w:rsidR="00E61D42" w:rsidRPr="00E61D42">
          <w:rPr>
            <w:webHidden/>
          </w:rPr>
          <w:t>33</w:t>
        </w:r>
      </w:hyperlink>
    </w:p>
    <w:p w14:paraId="2E064ACA" w14:textId="715EBE3A" w:rsidR="007571E6" w:rsidRPr="00E61D42" w:rsidRDefault="00D919F8" w:rsidP="00E61D42">
      <w:pPr>
        <w:pStyle w:val="TOC1"/>
        <w:rPr>
          <w:rFonts w:eastAsiaTheme="minorEastAsia"/>
          <w:sz w:val="22"/>
          <w:szCs w:val="22"/>
        </w:rPr>
      </w:pPr>
      <w:hyperlink w:anchor="_Toc94695334" w:history="1">
        <w:r w:rsidR="007571E6" w:rsidRPr="00E61D42">
          <w:rPr>
            <w:rStyle w:val="Hyperlink"/>
            <w:bCs w:val="0"/>
            <w:color w:val="000000" w:themeColor="text1"/>
            <w:u w:val="none"/>
          </w:rPr>
          <w:t>T</w:t>
        </w:r>
        <w:r w:rsidR="00E61D42" w:rsidRPr="00E61D42">
          <w:rPr>
            <w:rStyle w:val="Hyperlink"/>
            <w:bCs w:val="0"/>
            <w:color w:val="000000" w:themeColor="text1"/>
            <w:u w:val="none"/>
          </w:rPr>
          <w:t>abel 3</w:t>
        </w:r>
        <w:r w:rsidR="007571E6" w:rsidRPr="00E61D42">
          <w:rPr>
            <w:rStyle w:val="Hyperlink"/>
            <w:bCs w:val="0"/>
            <w:color w:val="000000" w:themeColor="text1"/>
            <w:u w:val="none"/>
          </w:rPr>
          <w:t>.1</w:t>
        </w:r>
        <w:r w:rsidR="00620BBB">
          <w:rPr>
            <w:rStyle w:val="Hyperlink"/>
            <w:bCs w:val="0"/>
            <w:color w:val="000000" w:themeColor="text1"/>
            <w:u w:val="none"/>
          </w:rPr>
          <w:t xml:space="preserve"> Operasional Variabel</w:t>
        </w:r>
        <w:r w:rsidR="007571E6" w:rsidRPr="00E61D42">
          <w:rPr>
            <w:webHidden/>
          </w:rPr>
          <w:tab/>
        </w:r>
        <w:r w:rsidR="00E61D42" w:rsidRPr="00E61D42">
          <w:rPr>
            <w:webHidden/>
          </w:rPr>
          <w:t>55</w:t>
        </w:r>
      </w:hyperlink>
    </w:p>
    <w:p w14:paraId="426FF83B" w14:textId="61D90F56" w:rsidR="007571E6" w:rsidRPr="00E61D42" w:rsidRDefault="00D919F8" w:rsidP="00E61D42">
      <w:pPr>
        <w:pStyle w:val="TOC1"/>
        <w:rPr>
          <w:rFonts w:eastAsiaTheme="minorEastAsia"/>
          <w:sz w:val="22"/>
          <w:szCs w:val="22"/>
        </w:rPr>
      </w:pPr>
      <w:hyperlink w:anchor="_Toc94695334" w:history="1">
        <w:r w:rsidR="007571E6" w:rsidRPr="00E61D42">
          <w:rPr>
            <w:rStyle w:val="Hyperlink"/>
            <w:bCs w:val="0"/>
            <w:color w:val="000000" w:themeColor="text1"/>
            <w:u w:val="none"/>
          </w:rPr>
          <w:t>T</w:t>
        </w:r>
        <w:r w:rsidR="00E61D42" w:rsidRPr="00E61D42">
          <w:rPr>
            <w:rStyle w:val="Hyperlink"/>
            <w:bCs w:val="0"/>
            <w:color w:val="000000" w:themeColor="text1"/>
            <w:u w:val="none"/>
          </w:rPr>
          <w:t>abel 4</w:t>
        </w:r>
        <w:r w:rsidR="007571E6" w:rsidRPr="00E61D42">
          <w:rPr>
            <w:rStyle w:val="Hyperlink"/>
            <w:bCs w:val="0"/>
            <w:color w:val="000000" w:themeColor="text1"/>
            <w:u w:val="none"/>
          </w:rPr>
          <w:t>.1</w:t>
        </w:r>
        <w:r w:rsidR="00620BBB">
          <w:rPr>
            <w:rStyle w:val="Hyperlink"/>
            <w:bCs w:val="0"/>
            <w:color w:val="000000" w:themeColor="text1"/>
            <w:u w:val="none"/>
          </w:rPr>
          <w:t xml:space="preserve"> Kriteria Sampel Persamaan Penelitian 1</w:t>
        </w:r>
        <w:r w:rsidR="007571E6" w:rsidRPr="00E61D42">
          <w:rPr>
            <w:webHidden/>
          </w:rPr>
          <w:tab/>
        </w:r>
        <w:r w:rsidR="00E61D42" w:rsidRPr="00E61D42">
          <w:rPr>
            <w:webHidden/>
          </w:rPr>
          <w:t>64</w:t>
        </w:r>
      </w:hyperlink>
    </w:p>
    <w:p w14:paraId="5C92C8E6" w14:textId="27BC4598" w:rsidR="007571E6" w:rsidRPr="00E61D42" w:rsidRDefault="00D919F8" w:rsidP="00E61D42">
      <w:pPr>
        <w:pStyle w:val="TOC1"/>
        <w:rPr>
          <w:rStyle w:val="Hyperlink"/>
        </w:rPr>
      </w:pPr>
      <w:hyperlink w:anchor="_Toc94695334" w:history="1">
        <w:r w:rsidR="007571E6" w:rsidRPr="00E61D42">
          <w:rPr>
            <w:rStyle w:val="Hyperlink"/>
            <w:bCs w:val="0"/>
            <w:color w:val="000000" w:themeColor="text1"/>
            <w:u w:val="none"/>
          </w:rPr>
          <w:t>T</w:t>
        </w:r>
        <w:r w:rsidR="00E61D42" w:rsidRPr="00E61D42">
          <w:rPr>
            <w:rStyle w:val="Hyperlink"/>
            <w:bCs w:val="0"/>
            <w:color w:val="000000" w:themeColor="text1"/>
            <w:u w:val="none"/>
          </w:rPr>
          <w:t>abel 4.2</w:t>
        </w:r>
        <w:r w:rsidR="00620BBB">
          <w:rPr>
            <w:rStyle w:val="Hyperlink"/>
            <w:bCs w:val="0"/>
            <w:color w:val="000000" w:themeColor="text1"/>
            <w:u w:val="none"/>
          </w:rPr>
          <w:t xml:space="preserve"> Kriteria Sampel Penelitian Persamaan 2</w:t>
        </w:r>
        <w:r w:rsidR="007571E6" w:rsidRPr="00E61D42">
          <w:rPr>
            <w:webHidden/>
          </w:rPr>
          <w:tab/>
        </w:r>
        <w:r w:rsidR="00E61D42" w:rsidRPr="00E61D42">
          <w:rPr>
            <w:webHidden/>
          </w:rPr>
          <w:t>65</w:t>
        </w:r>
      </w:hyperlink>
    </w:p>
    <w:p w14:paraId="0A23187E" w14:textId="617B25DE"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4.3</w:t>
        </w:r>
        <w:r w:rsidR="00620BBB">
          <w:rPr>
            <w:rStyle w:val="Hyperlink"/>
            <w:bCs w:val="0"/>
            <w:color w:val="000000" w:themeColor="text1"/>
            <w:u w:val="none"/>
          </w:rPr>
          <w:t xml:space="preserve"> Daftar Perusahaan Penelitian</w:t>
        </w:r>
        <w:r w:rsidR="00E61D42" w:rsidRPr="00E61D42">
          <w:rPr>
            <w:webHidden/>
          </w:rPr>
          <w:tab/>
          <w:t>66</w:t>
        </w:r>
      </w:hyperlink>
    </w:p>
    <w:p w14:paraId="7F6F3DE3" w14:textId="58E01AEF"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4.4</w:t>
        </w:r>
        <w:r w:rsidR="00620BBB">
          <w:rPr>
            <w:rStyle w:val="Hyperlink"/>
            <w:bCs w:val="0"/>
            <w:color w:val="000000" w:themeColor="text1"/>
            <w:u w:val="none"/>
          </w:rPr>
          <w:t xml:space="preserve"> Hasil Statistik Deskriptif</w:t>
        </w:r>
        <w:r w:rsidR="00E61D42" w:rsidRPr="00E61D42">
          <w:rPr>
            <w:webHidden/>
          </w:rPr>
          <w:tab/>
        </w:r>
        <w:r w:rsidR="00E61D42" w:rsidRPr="00E61D42">
          <w:rPr>
            <w:webHidden/>
          </w:rPr>
          <w:fldChar w:fldCharType="begin"/>
        </w:r>
        <w:r w:rsidR="00E61D42" w:rsidRPr="00E61D42">
          <w:rPr>
            <w:webHidden/>
          </w:rPr>
          <w:instrText xml:space="preserve"> PAGEREF _Toc94695334 \h </w:instrText>
        </w:r>
        <w:r w:rsidR="00E61D42" w:rsidRPr="00E61D42">
          <w:rPr>
            <w:webHidden/>
          </w:rPr>
        </w:r>
        <w:r w:rsidR="00E61D42" w:rsidRPr="00E61D42">
          <w:rPr>
            <w:webHidden/>
          </w:rPr>
          <w:fldChar w:fldCharType="separate"/>
        </w:r>
        <w:r w:rsidR="007E2D2C">
          <w:rPr>
            <w:webHidden/>
          </w:rPr>
          <w:t>xiii</w:t>
        </w:r>
        <w:r w:rsidR="00E61D42" w:rsidRPr="00E61D42">
          <w:rPr>
            <w:webHidden/>
          </w:rPr>
          <w:fldChar w:fldCharType="end"/>
        </w:r>
      </w:hyperlink>
    </w:p>
    <w:p w14:paraId="69A61C6E" w14:textId="4C0EE617"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4.5</w:t>
        </w:r>
        <w:r w:rsidR="00620BBB">
          <w:rPr>
            <w:rStyle w:val="Hyperlink"/>
            <w:bCs w:val="0"/>
            <w:color w:val="000000" w:themeColor="text1"/>
            <w:u w:val="none"/>
          </w:rPr>
          <w:t xml:space="preserve"> Hasil Uji Chow</w:t>
        </w:r>
        <w:r w:rsidR="00E61D42" w:rsidRPr="00E61D42">
          <w:rPr>
            <w:webHidden/>
          </w:rPr>
          <w:tab/>
          <w:t>75</w:t>
        </w:r>
      </w:hyperlink>
    </w:p>
    <w:p w14:paraId="249DA89D" w14:textId="7968E173"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4.6</w:t>
        </w:r>
        <w:r w:rsidR="00620BBB">
          <w:rPr>
            <w:rStyle w:val="Hyperlink"/>
            <w:bCs w:val="0"/>
            <w:color w:val="000000" w:themeColor="text1"/>
            <w:u w:val="none"/>
          </w:rPr>
          <w:t xml:space="preserve"> Hasil Uji Hausman Persamaan Penelitian 1</w:t>
        </w:r>
        <w:r w:rsidR="00E61D42" w:rsidRPr="00E61D42">
          <w:rPr>
            <w:webHidden/>
          </w:rPr>
          <w:tab/>
        </w:r>
      </w:hyperlink>
      <w:r w:rsidR="00E61D42" w:rsidRPr="00E61D42">
        <w:rPr>
          <w:rStyle w:val="Hyperlink"/>
          <w:color w:val="000000" w:themeColor="text1"/>
          <w:u w:val="none"/>
        </w:rPr>
        <w:t>76</w:t>
      </w:r>
    </w:p>
    <w:p w14:paraId="4F5A6427" w14:textId="692FFF59"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4.7</w:t>
        </w:r>
        <w:r w:rsidR="00620BBB">
          <w:rPr>
            <w:rStyle w:val="Hyperlink"/>
            <w:bCs w:val="0"/>
            <w:color w:val="000000" w:themeColor="text1"/>
            <w:u w:val="none"/>
          </w:rPr>
          <w:t xml:space="preserve"> Hasil Uji Hausman Persamaan Penelitian 2</w:t>
        </w:r>
        <w:r w:rsidR="00E61D42" w:rsidRPr="00E61D42">
          <w:rPr>
            <w:webHidden/>
          </w:rPr>
          <w:tab/>
          <w:t>76</w:t>
        </w:r>
      </w:hyperlink>
    </w:p>
    <w:p w14:paraId="59C11331" w14:textId="3A809261"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4.8</w:t>
        </w:r>
        <w:r w:rsidR="00620BBB">
          <w:rPr>
            <w:rStyle w:val="Hyperlink"/>
            <w:bCs w:val="0"/>
            <w:color w:val="000000" w:themeColor="text1"/>
            <w:u w:val="none"/>
          </w:rPr>
          <w:t xml:space="preserve"> Hasil Uji Lagrange Multiplier Persamaan Penelitian 2</w:t>
        </w:r>
        <w:r w:rsidR="00E61D42" w:rsidRPr="00E61D42">
          <w:rPr>
            <w:webHidden/>
          </w:rPr>
          <w:tab/>
          <w:t>77</w:t>
        </w:r>
      </w:hyperlink>
    </w:p>
    <w:p w14:paraId="5F0A35A3" w14:textId="2329E9DB"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4.9</w:t>
        </w:r>
        <w:r w:rsidR="00620BBB">
          <w:rPr>
            <w:rStyle w:val="Hyperlink"/>
            <w:bCs w:val="0"/>
            <w:color w:val="000000" w:themeColor="text1"/>
            <w:u w:val="none"/>
          </w:rPr>
          <w:t xml:space="preserve"> Hasil Uji Multikolinieritas</w:t>
        </w:r>
        <w:r w:rsidR="00E61D42" w:rsidRPr="00E61D42">
          <w:rPr>
            <w:webHidden/>
          </w:rPr>
          <w:tab/>
        </w:r>
        <w:r w:rsidR="00620BBB">
          <w:rPr>
            <w:webHidden/>
          </w:rPr>
          <w:t xml:space="preserve"> </w:t>
        </w:r>
        <w:r w:rsidR="00E61D42" w:rsidRPr="00E61D42">
          <w:rPr>
            <w:webHidden/>
          </w:rPr>
          <w:t>80</w:t>
        </w:r>
      </w:hyperlink>
    </w:p>
    <w:p w14:paraId="0C7A4D5E" w14:textId="5D98B3E1"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4.10</w:t>
        </w:r>
        <w:r w:rsidR="00620BBB">
          <w:rPr>
            <w:rStyle w:val="Hyperlink"/>
            <w:bCs w:val="0"/>
            <w:color w:val="000000" w:themeColor="text1"/>
            <w:u w:val="none"/>
          </w:rPr>
          <w:t xml:space="preserve"> Hasil Uji Heterokedastisitas</w:t>
        </w:r>
        <w:r w:rsidR="00452C15">
          <w:rPr>
            <w:rStyle w:val="Hyperlink"/>
            <w:bCs w:val="0"/>
            <w:color w:val="000000" w:themeColor="text1"/>
            <w:u w:val="none"/>
          </w:rPr>
          <w:t xml:space="preserve"> Persamaan Peelitian 1</w:t>
        </w:r>
        <w:r w:rsidR="00E61D42" w:rsidRPr="00E61D42">
          <w:rPr>
            <w:webHidden/>
          </w:rPr>
          <w:tab/>
        </w:r>
        <w:r w:rsidR="00E61D42" w:rsidRPr="00E61D42">
          <w:rPr>
            <w:webHidden/>
          </w:rPr>
          <w:fldChar w:fldCharType="begin"/>
        </w:r>
        <w:r w:rsidR="00E61D42" w:rsidRPr="00E61D42">
          <w:rPr>
            <w:webHidden/>
          </w:rPr>
          <w:instrText xml:space="preserve"> PAGEREF _Toc94695334 \h </w:instrText>
        </w:r>
        <w:r w:rsidR="00E61D42" w:rsidRPr="00E61D42">
          <w:rPr>
            <w:webHidden/>
          </w:rPr>
        </w:r>
        <w:r w:rsidR="00E61D42" w:rsidRPr="00E61D42">
          <w:rPr>
            <w:webHidden/>
          </w:rPr>
          <w:fldChar w:fldCharType="separate"/>
        </w:r>
        <w:r w:rsidR="007E2D2C">
          <w:rPr>
            <w:webHidden/>
          </w:rPr>
          <w:t>xiii</w:t>
        </w:r>
        <w:r w:rsidR="00E61D42" w:rsidRPr="00E61D42">
          <w:rPr>
            <w:webHidden/>
          </w:rPr>
          <w:fldChar w:fldCharType="end"/>
        </w:r>
      </w:hyperlink>
    </w:p>
    <w:p w14:paraId="4AF6D129" w14:textId="43BB690E"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4.11</w:t>
        </w:r>
        <w:r w:rsidR="00452C15">
          <w:rPr>
            <w:rStyle w:val="Hyperlink"/>
            <w:bCs w:val="0"/>
            <w:color w:val="000000" w:themeColor="text1"/>
            <w:u w:val="none"/>
          </w:rPr>
          <w:t xml:space="preserve"> Hasil Uji Heteroskedastisitas Persamaan Penelitian 2</w:t>
        </w:r>
        <w:r w:rsidR="00620BBB">
          <w:rPr>
            <w:rStyle w:val="Hyperlink"/>
            <w:bCs w:val="0"/>
            <w:color w:val="000000" w:themeColor="text1"/>
            <w:u w:val="none"/>
          </w:rPr>
          <w:t xml:space="preserve"> </w:t>
        </w:r>
        <w:r w:rsidR="00E61D42" w:rsidRPr="00E61D42">
          <w:rPr>
            <w:webHidden/>
          </w:rPr>
          <w:tab/>
          <w:t>82</w:t>
        </w:r>
      </w:hyperlink>
    </w:p>
    <w:p w14:paraId="45901E93" w14:textId="61968ED3"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4.12</w:t>
        </w:r>
        <w:r w:rsidR="00452C15">
          <w:rPr>
            <w:rStyle w:val="Hyperlink"/>
            <w:bCs w:val="0"/>
            <w:color w:val="000000" w:themeColor="text1"/>
            <w:u w:val="none"/>
          </w:rPr>
          <w:t xml:space="preserve"> Hasi Uji Autokorelasi</w:t>
        </w:r>
        <w:r w:rsidR="00E61D42" w:rsidRPr="00E61D42">
          <w:rPr>
            <w:webHidden/>
          </w:rPr>
          <w:tab/>
          <w:t>83</w:t>
        </w:r>
      </w:hyperlink>
    </w:p>
    <w:p w14:paraId="0D3E4720" w14:textId="7948B1EE"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4.13</w:t>
        </w:r>
        <w:r w:rsidR="00452C15">
          <w:rPr>
            <w:rStyle w:val="Hyperlink"/>
            <w:bCs w:val="0"/>
            <w:color w:val="000000" w:themeColor="text1"/>
            <w:u w:val="none"/>
          </w:rPr>
          <w:t xml:space="preserve"> Hasil Analisis Persamaan Penelitian 1</w:t>
        </w:r>
        <w:r w:rsidR="00E61D42" w:rsidRPr="00E61D42">
          <w:rPr>
            <w:webHidden/>
          </w:rPr>
          <w:tab/>
          <w:t>84</w:t>
        </w:r>
      </w:hyperlink>
    </w:p>
    <w:p w14:paraId="293B5771" w14:textId="4319C491" w:rsidR="00E61D42" w:rsidRPr="00E61D42" w:rsidRDefault="00D919F8" w:rsidP="00E61D42">
      <w:pPr>
        <w:pStyle w:val="TOC1"/>
        <w:rPr>
          <w:rFonts w:eastAsiaTheme="minorEastAsia"/>
          <w:sz w:val="22"/>
          <w:szCs w:val="22"/>
        </w:rPr>
      </w:pPr>
      <w:hyperlink w:anchor="_Toc94695334" w:history="1">
        <w:r w:rsidR="00E61D42" w:rsidRPr="00E61D42">
          <w:rPr>
            <w:rStyle w:val="Hyperlink"/>
            <w:bCs w:val="0"/>
            <w:color w:val="000000" w:themeColor="text1"/>
            <w:u w:val="none"/>
          </w:rPr>
          <w:t>Tabel 4.14</w:t>
        </w:r>
        <w:r w:rsidR="00452C15">
          <w:rPr>
            <w:rStyle w:val="Hyperlink"/>
            <w:bCs w:val="0"/>
            <w:color w:val="000000" w:themeColor="text1"/>
            <w:u w:val="none"/>
          </w:rPr>
          <w:t xml:space="preserve"> Hasil Analisis Persamaan Penelitian 2</w:t>
        </w:r>
        <w:r w:rsidR="00E61D42" w:rsidRPr="00E61D42">
          <w:rPr>
            <w:webHidden/>
          </w:rPr>
          <w:tab/>
          <w:t>86</w:t>
        </w:r>
      </w:hyperlink>
    </w:p>
    <w:p w14:paraId="1E87CCAC"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5AC3A3AC"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1E6AD860"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03FB9B05"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6676AE82"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7211AB0F"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2ADC45A1"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5F67E99C"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3079E163"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4EC85307"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45FFBB4A" w14:textId="77777777" w:rsidR="00E61D42" w:rsidRDefault="00E61D42" w:rsidP="007571E6">
      <w:pPr>
        <w:pStyle w:val="Heading1"/>
        <w:jc w:val="center"/>
        <w:rPr>
          <w:rFonts w:ascii="Times New Roman" w:hAnsi="Times New Roman" w:cs="Times New Roman"/>
          <w:b/>
          <w:bCs/>
          <w:color w:val="000000" w:themeColor="text1"/>
          <w:sz w:val="24"/>
          <w:szCs w:val="24"/>
          <w:lang w:val="en-US"/>
        </w:rPr>
      </w:pPr>
      <w:bookmarkStart w:id="8" w:name="_Toc94695333"/>
    </w:p>
    <w:p w14:paraId="0DFCDAB1" w14:textId="6E30FE66" w:rsidR="00E356C2" w:rsidRPr="00247553" w:rsidRDefault="00E356C2" w:rsidP="007571E6">
      <w:pPr>
        <w:pStyle w:val="Heading1"/>
        <w:jc w:val="center"/>
        <w:rPr>
          <w:rFonts w:ascii="Times New Roman" w:hAnsi="Times New Roman" w:cs="Times New Roman"/>
          <w:b/>
          <w:bCs/>
          <w:color w:val="000000" w:themeColor="text1"/>
          <w:sz w:val="24"/>
          <w:szCs w:val="24"/>
          <w:lang w:val="en-US"/>
        </w:rPr>
      </w:pPr>
      <w:r w:rsidRPr="00247553">
        <w:rPr>
          <w:rFonts w:ascii="Times New Roman" w:hAnsi="Times New Roman" w:cs="Times New Roman"/>
          <w:b/>
          <w:bCs/>
          <w:color w:val="000000" w:themeColor="text1"/>
          <w:sz w:val="24"/>
          <w:szCs w:val="24"/>
          <w:lang w:val="en-US"/>
        </w:rPr>
        <w:t>DAFTAR GAMBAR</w:t>
      </w:r>
      <w:bookmarkEnd w:id="8"/>
    </w:p>
    <w:p w14:paraId="385E7179" w14:textId="77777777" w:rsidR="00E356C2" w:rsidRPr="00620BBB" w:rsidRDefault="00E356C2" w:rsidP="003E27D0">
      <w:pPr>
        <w:pStyle w:val="ListParagraph"/>
        <w:spacing w:line="480" w:lineRule="auto"/>
        <w:ind w:left="0" w:firstLine="720"/>
        <w:jc w:val="center"/>
        <w:rPr>
          <w:rFonts w:ascii="Times New Roman" w:hAnsi="Times New Roman" w:cs="Times New Roman"/>
          <w:b/>
          <w:bCs/>
          <w:color w:val="000000" w:themeColor="text1"/>
          <w:lang w:val="en-US"/>
        </w:rPr>
      </w:pPr>
    </w:p>
    <w:p w14:paraId="706D42A1" w14:textId="3440460C" w:rsidR="00E61D42" w:rsidRPr="00620BBB" w:rsidRDefault="00D919F8" w:rsidP="00E61D42">
      <w:pPr>
        <w:pStyle w:val="TOC1"/>
        <w:rPr>
          <w:rStyle w:val="Hyperlink"/>
          <w:color w:val="000000" w:themeColor="text1"/>
        </w:rPr>
      </w:pPr>
      <w:hyperlink w:anchor="_Toc94695334" w:history="1">
        <w:r w:rsidR="00E61D42" w:rsidRPr="00620BBB">
          <w:rPr>
            <w:rStyle w:val="Hyperlink"/>
            <w:bCs w:val="0"/>
            <w:color w:val="000000" w:themeColor="text1"/>
            <w:u w:val="none"/>
          </w:rPr>
          <w:t>Gambar 1.1</w:t>
        </w:r>
        <w:r w:rsidR="00620BBB" w:rsidRPr="00620BBB">
          <w:rPr>
            <w:rStyle w:val="Hyperlink"/>
            <w:bCs w:val="0"/>
            <w:color w:val="000000" w:themeColor="text1"/>
            <w:u w:val="none"/>
          </w:rPr>
          <w:t xml:space="preserve"> Peringkat PROPER</w:t>
        </w:r>
        <w:r w:rsidR="00E61D42" w:rsidRPr="00620BBB">
          <w:rPr>
            <w:webHidden/>
          </w:rPr>
          <w:tab/>
          <w:t>4</w:t>
        </w:r>
      </w:hyperlink>
    </w:p>
    <w:p w14:paraId="4D9D7EE4" w14:textId="77777777" w:rsidR="00620BBB" w:rsidRPr="00620BBB" w:rsidRDefault="00D919F8" w:rsidP="00620BBB">
      <w:pPr>
        <w:pStyle w:val="TOC1"/>
      </w:pPr>
      <w:hyperlink w:anchor="_Toc94695334" w:history="1">
        <w:r w:rsidR="00E61D42" w:rsidRPr="00620BBB">
          <w:rPr>
            <w:rStyle w:val="Hyperlink"/>
            <w:bCs w:val="0"/>
            <w:color w:val="000000" w:themeColor="text1"/>
            <w:u w:val="none"/>
          </w:rPr>
          <w:t>Gambar 2.1</w:t>
        </w:r>
        <w:r w:rsidR="00620BBB" w:rsidRPr="00620BBB">
          <w:rPr>
            <w:rStyle w:val="Hyperlink"/>
            <w:bCs w:val="0"/>
            <w:color w:val="000000" w:themeColor="text1"/>
            <w:u w:val="none"/>
          </w:rPr>
          <w:t xml:space="preserve"> Kerangka Pemikiran</w:t>
        </w:r>
        <w:r w:rsidR="00E61D42" w:rsidRPr="00620BBB">
          <w:rPr>
            <w:webHidden/>
          </w:rPr>
          <w:tab/>
          <w:t>39</w:t>
        </w:r>
      </w:hyperlink>
    </w:p>
    <w:p w14:paraId="3118D5EB" w14:textId="11A81168" w:rsidR="00620BBB" w:rsidRPr="00620BBB" w:rsidRDefault="00D919F8" w:rsidP="00620BBB">
      <w:pPr>
        <w:pStyle w:val="TOC1"/>
        <w:rPr>
          <w:rStyle w:val="Hyperlink"/>
          <w:color w:val="000000" w:themeColor="text1"/>
        </w:rPr>
      </w:pPr>
      <w:hyperlink w:anchor="_Toc94695334" w:history="1">
        <w:r w:rsidR="00620BBB" w:rsidRPr="00620BBB">
          <w:rPr>
            <w:rStyle w:val="Hyperlink"/>
            <w:bCs w:val="0"/>
            <w:color w:val="000000" w:themeColor="text1"/>
            <w:u w:val="none"/>
          </w:rPr>
          <w:t>Gambar 4.</w:t>
        </w:r>
        <w:r w:rsidR="00620BBB">
          <w:rPr>
            <w:rStyle w:val="Hyperlink"/>
            <w:bCs w:val="0"/>
            <w:color w:val="000000" w:themeColor="text1"/>
            <w:u w:val="none"/>
          </w:rPr>
          <w:t>1</w:t>
        </w:r>
        <w:r w:rsidR="00620BBB" w:rsidRPr="00620BBB">
          <w:rPr>
            <w:rStyle w:val="Hyperlink"/>
            <w:bCs w:val="0"/>
            <w:color w:val="000000" w:themeColor="text1"/>
            <w:u w:val="none"/>
          </w:rPr>
          <w:t xml:space="preserve">  </w:t>
        </w:r>
        <w:r w:rsidR="00620BBB">
          <w:rPr>
            <w:rStyle w:val="Hyperlink"/>
            <w:bCs w:val="0"/>
            <w:color w:val="000000" w:themeColor="text1"/>
            <w:u w:val="none"/>
          </w:rPr>
          <w:t>Hasil Uji Normalitas Persamaan Penelitian 1</w:t>
        </w:r>
        <w:r w:rsidR="00620BBB" w:rsidRPr="00620BBB">
          <w:rPr>
            <w:webHidden/>
          </w:rPr>
          <w:tab/>
        </w:r>
        <w:r w:rsidR="00620BBB">
          <w:rPr>
            <w:webHidden/>
          </w:rPr>
          <w:t>78</w:t>
        </w:r>
      </w:hyperlink>
    </w:p>
    <w:p w14:paraId="08B0E690" w14:textId="020BEAB4" w:rsidR="00620BBB" w:rsidRPr="00620BBB" w:rsidRDefault="00D919F8" w:rsidP="00620BBB">
      <w:pPr>
        <w:pStyle w:val="TOC1"/>
        <w:rPr>
          <w:rStyle w:val="Hyperlink"/>
          <w:color w:val="000000" w:themeColor="text1"/>
        </w:rPr>
      </w:pPr>
      <w:hyperlink w:anchor="_Toc94695334" w:history="1">
        <w:r w:rsidR="00620BBB" w:rsidRPr="00620BBB">
          <w:rPr>
            <w:rStyle w:val="Hyperlink"/>
            <w:bCs w:val="0"/>
            <w:color w:val="000000" w:themeColor="text1"/>
            <w:u w:val="none"/>
          </w:rPr>
          <w:t xml:space="preserve">Gambar 4.2  </w:t>
        </w:r>
        <w:r w:rsidR="00620BBB">
          <w:rPr>
            <w:rStyle w:val="Hyperlink"/>
            <w:bCs w:val="0"/>
            <w:color w:val="000000" w:themeColor="text1"/>
            <w:u w:val="none"/>
          </w:rPr>
          <w:t>Hasil Uji Normalitas Persamaan Penelitian 2</w:t>
        </w:r>
        <w:r w:rsidR="00620BBB" w:rsidRPr="00620BBB">
          <w:rPr>
            <w:webHidden/>
          </w:rPr>
          <w:tab/>
        </w:r>
        <w:r w:rsidR="00620BBB">
          <w:rPr>
            <w:webHidden/>
          </w:rPr>
          <w:t>79</w:t>
        </w:r>
      </w:hyperlink>
    </w:p>
    <w:p w14:paraId="62F45CCF" w14:textId="77777777" w:rsidR="00620BBB" w:rsidRPr="00620BBB" w:rsidRDefault="00620BBB" w:rsidP="00620BBB">
      <w:pPr>
        <w:rPr>
          <w:color w:val="000000" w:themeColor="text1"/>
          <w:lang w:val="en-US"/>
        </w:rPr>
      </w:pPr>
    </w:p>
    <w:p w14:paraId="56E986CF" w14:textId="77777777" w:rsidR="00E356C2" w:rsidRPr="00620BBB" w:rsidRDefault="00E356C2" w:rsidP="003E27D0">
      <w:pPr>
        <w:pStyle w:val="ListParagraph"/>
        <w:spacing w:line="480" w:lineRule="auto"/>
        <w:ind w:left="0" w:firstLine="720"/>
        <w:jc w:val="center"/>
        <w:rPr>
          <w:rFonts w:ascii="Times New Roman" w:hAnsi="Times New Roman" w:cs="Times New Roman"/>
          <w:b/>
          <w:bCs/>
          <w:color w:val="000000" w:themeColor="text1"/>
          <w:lang w:val="en-US"/>
        </w:rPr>
      </w:pPr>
    </w:p>
    <w:p w14:paraId="57E59DE5"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1EE74D35"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2A89BD20"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01294A6C"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2818C3E3"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591FAD36"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2F44DC7A"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7FCB0D08"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2BBFEE82"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7D2DBBC7"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5E89B73B"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644728AD"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18F05150"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566C2315"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0D8ABF3D"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1ED73C23"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422ACE4D"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7F3933AA"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507FFCD7"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59139627" w14:textId="564B0A17" w:rsidR="00E356C2" w:rsidRPr="00247553" w:rsidRDefault="00E356C2" w:rsidP="00247553">
      <w:pPr>
        <w:pStyle w:val="Heading1"/>
        <w:jc w:val="center"/>
        <w:rPr>
          <w:rFonts w:ascii="Times New Roman" w:hAnsi="Times New Roman" w:cs="Times New Roman"/>
          <w:b/>
          <w:bCs/>
          <w:color w:val="000000" w:themeColor="text1"/>
          <w:sz w:val="24"/>
          <w:szCs w:val="24"/>
          <w:lang w:val="en-US"/>
        </w:rPr>
      </w:pPr>
      <w:bookmarkStart w:id="9" w:name="_Toc94695334"/>
      <w:r w:rsidRPr="00247553">
        <w:rPr>
          <w:rFonts w:ascii="Times New Roman" w:hAnsi="Times New Roman" w:cs="Times New Roman"/>
          <w:b/>
          <w:bCs/>
          <w:color w:val="000000" w:themeColor="text1"/>
          <w:sz w:val="24"/>
          <w:szCs w:val="24"/>
          <w:lang w:val="en-US"/>
        </w:rPr>
        <w:t>DAFTAR LAMPIRAN</w:t>
      </w:r>
      <w:bookmarkEnd w:id="9"/>
    </w:p>
    <w:p w14:paraId="5F742C09"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0BDFD55E" w14:textId="5FE3EC55"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 xml:space="preserve">Lampiran </w:t>
        </w:r>
        <w:r w:rsidR="00E61D42" w:rsidRPr="00E61D42">
          <w:rPr>
            <w:rStyle w:val="Hyperlink"/>
            <w:bCs w:val="0"/>
            <w:color w:val="000000" w:themeColor="text1"/>
            <w:u w:val="none"/>
          </w:rPr>
          <w:t>1</w:t>
        </w:r>
        <w:r w:rsidR="00452C15">
          <w:rPr>
            <w:rStyle w:val="Hyperlink"/>
            <w:bCs w:val="0"/>
            <w:color w:val="000000" w:themeColor="text1"/>
            <w:u w:val="none"/>
          </w:rPr>
          <w:t xml:space="preserve"> Daftar Perusahaan Sampel Penelitian</w:t>
        </w:r>
        <w:r w:rsidR="00E61D42" w:rsidRPr="00E61D42">
          <w:rPr>
            <w:webHidden/>
          </w:rPr>
          <w:tab/>
        </w:r>
        <w:r w:rsidR="00E61D42">
          <w:rPr>
            <w:webHidden/>
          </w:rPr>
          <w:t>114</w:t>
        </w:r>
      </w:hyperlink>
    </w:p>
    <w:p w14:paraId="73CD20E4" w14:textId="0C6FA40C" w:rsidR="00E356C2" w:rsidRPr="00E61D42" w:rsidRDefault="00D919F8" w:rsidP="00E61D42">
      <w:pPr>
        <w:pStyle w:val="TOC1"/>
        <w:rPr>
          <w:color w:val="0000FF" w:themeColor="hyperlink"/>
          <w:u w:val="single"/>
        </w:rPr>
      </w:pPr>
      <w:hyperlink w:anchor="_Toc94695334" w:history="1">
        <w:r w:rsidR="00E61D42">
          <w:rPr>
            <w:rStyle w:val="Hyperlink"/>
            <w:bCs w:val="0"/>
            <w:color w:val="000000" w:themeColor="text1"/>
            <w:u w:val="none"/>
          </w:rPr>
          <w:t>Lampiran 2</w:t>
        </w:r>
        <w:r w:rsidR="00452C15">
          <w:rPr>
            <w:rStyle w:val="Hyperlink"/>
            <w:bCs w:val="0"/>
            <w:color w:val="000000" w:themeColor="text1"/>
            <w:u w:val="none"/>
          </w:rPr>
          <w:t xml:space="preserve"> Hasil Uji Statistik Deskriptif Persamaan Penelitian 1</w:t>
        </w:r>
        <w:r w:rsidR="00E61D42" w:rsidRPr="00E61D42">
          <w:rPr>
            <w:webHidden/>
          </w:rPr>
          <w:tab/>
        </w:r>
        <w:r w:rsidR="00E37824">
          <w:rPr>
            <w:webHidden/>
          </w:rPr>
          <w:t>116</w:t>
        </w:r>
      </w:hyperlink>
    </w:p>
    <w:p w14:paraId="7F2BED18" w14:textId="28C80307"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Lampiran 3</w:t>
        </w:r>
        <w:r w:rsidR="00452C15">
          <w:rPr>
            <w:rStyle w:val="Hyperlink"/>
            <w:bCs w:val="0"/>
            <w:color w:val="000000" w:themeColor="text1"/>
            <w:u w:val="none"/>
          </w:rPr>
          <w:t xml:space="preserve"> Hasil Uji Statistik Deskriptif Persamaan Peneitian 2</w:t>
        </w:r>
        <w:r w:rsidR="00E61D42" w:rsidRPr="00E61D42">
          <w:rPr>
            <w:webHidden/>
          </w:rPr>
          <w:tab/>
        </w:r>
        <w:r w:rsidR="00E37824">
          <w:rPr>
            <w:webHidden/>
          </w:rPr>
          <w:t>117</w:t>
        </w:r>
      </w:hyperlink>
    </w:p>
    <w:p w14:paraId="1C5C09ED" w14:textId="6B324DEC"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Lampiran 4</w:t>
        </w:r>
        <w:r w:rsidR="00452C15">
          <w:rPr>
            <w:rStyle w:val="Hyperlink"/>
            <w:bCs w:val="0"/>
            <w:color w:val="000000" w:themeColor="text1"/>
            <w:u w:val="none"/>
          </w:rPr>
          <w:t xml:space="preserve"> Hasil Uji Chow Penelitian Penelitian 1</w:t>
        </w:r>
        <w:r w:rsidR="00E61D42" w:rsidRPr="00E61D42">
          <w:rPr>
            <w:webHidden/>
          </w:rPr>
          <w:tab/>
        </w:r>
        <w:r w:rsidR="00E37824">
          <w:rPr>
            <w:webHidden/>
          </w:rPr>
          <w:t>117</w:t>
        </w:r>
      </w:hyperlink>
    </w:p>
    <w:p w14:paraId="11F59B13" w14:textId="7A4D905F"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Lampiran 5</w:t>
        </w:r>
        <w:r w:rsidR="00452C15">
          <w:rPr>
            <w:rStyle w:val="Hyperlink"/>
            <w:bCs w:val="0"/>
            <w:color w:val="000000" w:themeColor="text1"/>
            <w:u w:val="none"/>
          </w:rPr>
          <w:t xml:space="preserve"> Hasil Uji Chow Persamaan Penelitian 2</w:t>
        </w:r>
        <w:r w:rsidR="00E61D42" w:rsidRPr="00E61D42">
          <w:rPr>
            <w:webHidden/>
          </w:rPr>
          <w:tab/>
        </w:r>
        <w:r w:rsidR="00E37824">
          <w:rPr>
            <w:webHidden/>
          </w:rPr>
          <w:t>118</w:t>
        </w:r>
      </w:hyperlink>
    </w:p>
    <w:p w14:paraId="164AD071" w14:textId="4478ACA8"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Lampiran 6</w:t>
        </w:r>
        <w:r w:rsidR="00452C15">
          <w:rPr>
            <w:rStyle w:val="Hyperlink"/>
            <w:bCs w:val="0"/>
            <w:color w:val="000000" w:themeColor="text1"/>
            <w:u w:val="none"/>
          </w:rPr>
          <w:t xml:space="preserve"> Hasil Uji Hausman Persamaan Penelitian 1</w:t>
        </w:r>
        <w:r w:rsidR="00E61D42" w:rsidRPr="00E61D42">
          <w:rPr>
            <w:webHidden/>
          </w:rPr>
          <w:tab/>
        </w:r>
        <w:r w:rsidR="00E37824">
          <w:rPr>
            <w:webHidden/>
          </w:rPr>
          <w:t>119</w:t>
        </w:r>
      </w:hyperlink>
    </w:p>
    <w:p w14:paraId="4F2B3CCB" w14:textId="5FD42125"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Lampiran 7</w:t>
        </w:r>
        <w:r w:rsidR="00452C15">
          <w:rPr>
            <w:rStyle w:val="Hyperlink"/>
            <w:bCs w:val="0"/>
            <w:color w:val="000000" w:themeColor="text1"/>
            <w:u w:val="none"/>
          </w:rPr>
          <w:t xml:space="preserve"> Hasil Uji Hausman Persamaan Penelitian 2</w:t>
        </w:r>
        <w:r w:rsidR="00E61D42" w:rsidRPr="00E61D42">
          <w:rPr>
            <w:webHidden/>
          </w:rPr>
          <w:tab/>
        </w:r>
        <w:r w:rsidR="00E37824">
          <w:rPr>
            <w:webHidden/>
          </w:rPr>
          <w:t>120</w:t>
        </w:r>
      </w:hyperlink>
    </w:p>
    <w:p w14:paraId="48C804FF" w14:textId="5D67CF24"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Lampiran 8</w:t>
        </w:r>
        <w:r w:rsidR="00452C15">
          <w:rPr>
            <w:rStyle w:val="Hyperlink"/>
            <w:bCs w:val="0"/>
            <w:color w:val="000000" w:themeColor="text1"/>
            <w:u w:val="none"/>
          </w:rPr>
          <w:t xml:space="preserve"> Hasil Uji Lagrange Multiplier Persamaan Penelitian 2</w:t>
        </w:r>
        <w:r w:rsidR="00E61D42" w:rsidRPr="00E61D42">
          <w:rPr>
            <w:webHidden/>
          </w:rPr>
          <w:tab/>
        </w:r>
        <w:r w:rsidR="00E37824">
          <w:rPr>
            <w:webHidden/>
          </w:rPr>
          <w:t>121</w:t>
        </w:r>
      </w:hyperlink>
    </w:p>
    <w:p w14:paraId="3C748EE4" w14:textId="36840DFA"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Lampiran 9</w:t>
        </w:r>
        <w:r w:rsidR="00452C15">
          <w:rPr>
            <w:rStyle w:val="Hyperlink"/>
            <w:bCs w:val="0"/>
            <w:color w:val="000000" w:themeColor="text1"/>
            <w:u w:val="none"/>
          </w:rPr>
          <w:t xml:space="preserve"> Hasil Uji Normalitas Persamaan Penelitian 1</w:t>
        </w:r>
        <w:r w:rsidR="00E61D42" w:rsidRPr="00E61D42">
          <w:rPr>
            <w:webHidden/>
          </w:rPr>
          <w:tab/>
        </w:r>
        <w:r w:rsidR="00E37824">
          <w:rPr>
            <w:webHidden/>
          </w:rPr>
          <w:t>122</w:t>
        </w:r>
      </w:hyperlink>
    </w:p>
    <w:p w14:paraId="5E9A9C04" w14:textId="594590B5"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Lampiran 10</w:t>
        </w:r>
        <w:r w:rsidR="00452C15">
          <w:rPr>
            <w:rStyle w:val="Hyperlink"/>
            <w:bCs w:val="0"/>
            <w:color w:val="000000" w:themeColor="text1"/>
            <w:u w:val="none"/>
          </w:rPr>
          <w:t xml:space="preserve"> Hasil Uji Normalitas Persamaan Penelitian 2</w:t>
        </w:r>
        <w:r w:rsidR="00E61D42" w:rsidRPr="00E61D42">
          <w:rPr>
            <w:webHidden/>
          </w:rPr>
          <w:tab/>
        </w:r>
        <w:r w:rsidR="00E37824">
          <w:rPr>
            <w:webHidden/>
          </w:rPr>
          <w:t>122</w:t>
        </w:r>
      </w:hyperlink>
    </w:p>
    <w:p w14:paraId="6C602176" w14:textId="5BA8CECB"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Lampiran 11</w:t>
        </w:r>
        <w:r w:rsidR="00452C15">
          <w:rPr>
            <w:rStyle w:val="Hyperlink"/>
            <w:bCs w:val="0"/>
            <w:color w:val="000000" w:themeColor="text1"/>
            <w:u w:val="none"/>
          </w:rPr>
          <w:t xml:space="preserve"> Hasil Uji Multikolinieritas Persamaan Penelitian 1</w:t>
        </w:r>
        <w:r w:rsidR="00E61D42" w:rsidRPr="00E61D42">
          <w:rPr>
            <w:webHidden/>
          </w:rPr>
          <w:tab/>
        </w:r>
        <w:r w:rsidR="00E37824">
          <w:rPr>
            <w:webHidden/>
          </w:rPr>
          <w:t>123</w:t>
        </w:r>
      </w:hyperlink>
    </w:p>
    <w:p w14:paraId="3EF0AE2B" w14:textId="45F6C5CB"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 xml:space="preserve">Lampiran </w:t>
        </w:r>
        <w:r w:rsidR="00E61D42" w:rsidRPr="00E61D42">
          <w:rPr>
            <w:rStyle w:val="Hyperlink"/>
            <w:bCs w:val="0"/>
            <w:color w:val="000000" w:themeColor="text1"/>
            <w:u w:val="none"/>
          </w:rPr>
          <w:t>1</w:t>
        </w:r>
        <w:r w:rsidR="00E61D42">
          <w:rPr>
            <w:rStyle w:val="Hyperlink"/>
            <w:bCs w:val="0"/>
            <w:color w:val="000000" w:themeColor="text1"/>
            <w:u w:val="none"/>
          </w:rPr>
          <w:t>2</w:t>
        </w:r>
        <w:r w:rsidR="00452C15">
          <w:rPr>
            <w:rStyle w:val="Hyperlink"/>
            <w:bCs w:val="0"/>
            <w:color w:val="000000" w:themeColor="text1"/>
            <w:u w:val="none"/>
          </w:rPr>
          <w:t xml:space="preserve"> Hasil Uji multikolinieritas Persamaan Penelitian 2</w:t>
        </w:r>
        <w:r w:rsidR="00E61D42" w:rsidRPr="00E61D42">
          <w:rPr>
            <w:webHidden/>
          </w:rPr>
          <w:tab/>
        </w:r>
        <w:r w:rsidR="00E37824">
          <w:rPr>
            <w:webHidden/>
          </w:rPr>
          <w:t>123</w:t>
        </w:r>
      </w:hyperlink>
    </w:p>
    <w:p w14:paraId="32567CAA" w14:textId="52426A45"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 xml:space="preserve">Lampiran </w:t>
        </w:r>
        <w:r w:rsidR="00E61D42" w:rsidRPr="00E61D42">
          <w:rPr>
            <w:rStyle w:val="Hyperlink"/>
            <w:bCs w:val="0"/>
            <w:color w:val="000000" w:themeColor="text1"/>
            <w:u w:val="none"/>
          </w:rPr>
          <w:t>1</w:t>
        </w:r>
        <w:r w:rsidR="00E61D42">
          <w:rPr>
            <w:rStyle w:val="Hyperlink"/>
            <w:bCs w:val="0"/>
            <w:color w:val="000000" w:themeColor="text1"/>
            <w:u w:val="none"/>
          </w:rPr>
          <w:t>3</w:t>
        </w:r>
        <w:r w:rsidR="00452C15">
          <w:rPr>
            <w:rStyle w:val="Hyperlink"/>
            <w:bCs w:val="0"/>
            <w:color w:val="000000" w:themeColor="text1"/>
            <w:u w:val="none"/>
          </w:rPr>
          <w:t xml:space="preserve"> Hasil Uji Heteroskedastisitas Persamaan Penelitian1</w:t>
        </w:r>
        <w:r w:rsidR="00E61D42" w:rsidRPr="00E61D42">
          <w:rPr>
            <w:webHidden/>
          </w:rPr>
          <w:tab/>
        </w:r>
        <w:r w:rsidR="00E37824">
          <w:rPr>
            <w:webHidden/>
          </w:rPr>
          <w:t>123</w:t>
        </w:r>
      </w:hyperlink>
    </w:p>
    <w:p w14:paraId="3AF965D1" w14:textId="543F0DD9"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 xml:space="preserve">Lampiran </w:t>
        </w:r>
        <w:r w:rsidR="00E61D42" w:rsidRPr="00E61D42">
          <w:rPr>
            <w:rStyle w:val="Hyperlink"/>
            <w:bCs w:val="0"/>
            <w:color w:val="000000" w:themeColor="text1"/>
            <w:u w:val="none"/>
          </w:rPr>
          <w:t>1</w:t>
        </w:r>
        <w:r w:rsidR="00E61D42">
          <w:rPr>
            <w:rStyle w:val="Hyperlink"/>
            <w:bCs w:val="0"/>
            <w:color w:val="000000" w:themeColor="text1"/>
            <w:u w:val="none"/>
          </w:rPr>
          <w:t>4</w:t>
        </w:r>
        <w:r w:rsidR="00452C15">
          <w:rPr>
            <w:rStyle w:val="Hyperlink"/>
            <w:bCs w:val="0"/>
            <w:color w:val="000000" w:themeColor="text1"/>
            <w:u w:val="none"/>
          </w:rPr>
          <w:t xml:space="preserve"> Hasil Uji Heteroskedastisitas Persamaan Penelitian 2</w:t>
        </w:r>
        <w:r w:rsidR="00E61D42" w:rsidRPr="00E61D42">
          <w:rPr>
            <w:webHidden/>
          </w:rPr>
          <w:tab/>
        </w:r>
        <w:r w:rsidR="00E37824">
          <w:rPr>
            <w:webHidden/>
          </w:rPr>
          <w:t>124</w:t>
        </w:r>
      </w:hyperlink>
    </w:p>
    <w:p w14:paraId="0CC3D786" w14:textId="6F86F265"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 xml:space="preserve">Lampiran </w:t>
        </w:r>
        <w:r w:rsidR="00E61D42" w:rsidRPr="00E61D42">
          <w:rPr>
            <w:rStyle w:val="Hyperlink"/>
            <w:bCs w:val="0"/>
            <w:color w:val="000000" w:themeColor="text1"/>
            <w:u w:val="none"/>
          </w:rPr>
          <w:t>1</w:t>
        </w:r>
        <w:r w:rsidR="00E61D42">
          <w:rPr>
            <w:rStyle w:val="Hyperlink"/>
            <w:bCs w:val="0"/>
            <w:color w:val="000000" w:themeColor="text1"/>
            <w:u w:val="none"/>
          </w:rPr>
          <w:t>5</w:t>
        </w:r>
        <w:r w:rsidR="00452C15">
          <w:rPr>
            <w:rStyle w:val="Hyperlink"/>
            <w:bCs w:val="0"/>
            <w:color w:val="000000" w:themeColor="text1"/>
            <w:u w:val="none"/>
          </w:rPr>
          <w:t xml:space="preserve"> Hasil Uji Persamaan Penelitian 1</w:t>
        </w:r>
        <w:r w:rsidR="00E61D42" w:rsidRPr="00E61D42">
          <w:rPr>
            <w:webHidden/>
          </w:rPr>
          <w:tab/>
        </w:r>
        <w:r w:rsidR="00E37824">
          <w:rPr>
            <w:webHidden/>
          </w:rPr>
          <w:t>124</w:t>
        </w:r>
      </w:hyperlink>
    </w:p>
    <w:p w14:paraId="502FE5ED" w14:textId="015E5A5D" w:rsidR="00E61D42" w:rsidRPr="00E61D42" w:rsidRDefault="00D919F8" w:rsidP="00E61D42">
      <w:pPr>
        <w:pStyle w:val="TOC1"/>
        <w:rPr>
          <w:rStyle w:val="Hyperlink"/>
        </w:rPr>
      </w:pPr>
      <w:hyperlink w:anchor="_Toc94695334" w:history="1">
        <w:r w:rsidR="00E61D42">
          <w:rPr>
            <w:rStyle w:val="Hyperlink"/>
            <w:bCs w:val="0"/>
            <w:color w:val="000000" w:themeColor="text1"/>
            <w:u w:val="none"/>
          </w:rPr>
          <w:t xml:space="preserve">Lampiran </w:t>
        </w:r>
        <w:r w:rsidR="00E61D42" w:rsidRPr="00E61D42">
          <w:rPr>
            <w:rStyle w:val="Hyperlink"/>
            <w:bCs w:val="0"/>
            <w:color w:val="000000" w:themeColor="text1"/>
            <w:u w:val="none"/>
          </w:rPr>
          <w:t>1</w:t>
        </w:r>
        <w:r w:rsidR="00E61D42">
          <w:rPr>
            <w:rStyle w:val="Hyperlink"/>
            <w:bCs w:val="0"/>
            <w:color w:val="000000" w:themeColor="text1"/>
            <w:u w:val="none"/>
          </w:rPr>
          <w:t>6</w:t>
        </w:r>
        <w:r w:rsidR="00452C15">
          <w:rPr>
            <w:rStyle w:val="Hyperlink"/>
            <w:bCs w:val="0"/>
            <w:color w:val="000000" w:themeColor="text1"/>
            <w:u w:val="none"/>
          </w:rPr>
          <w:t xml:space="preserve"> Hasil Uji Persamaan Penelitian 2</w:t>
        </w:r>
        <w:r w:rsidR="00E61D42" w:rsidRPr="00E61D42">
          <w:rPr>
            <w:webHidden/>
          </w:rPr>
          <w:tab/>
        </w:r>
        <w:r w:rsidR="00E37824">
          <w:rPr>
            <w:webHidden/>
          </w:rPr>
          <w:t>125</w:t>
        </w:r>
      </w:hyperlink>
    </w:p>
    <w:p w14:paraId="50F5C24D" w14:textId="77777777" w:rsidR="00E61D42" w:rsidRDefault="00E61D42" w:rsidP="003E27D0">
      <w:pPr>
        <w:pStyle w:val="ListParagraph"/>
        <w:spacing w:line="480" w:lineRule="auto"/>
        <w:ind w:left="0" w:firstLine="720"/>
        <w:jc w:val="center"/>
        <w:rPr>
          <w:rFonts w:ascii="Times New Roman" w:hAnsi="Times New Roman" w:cs="Times New Roman"/>
          <w:b/>
          <w:bCs/>
          <w:lang w:val="en-US"/>
        </w:rPr>
      </w:pPr>
    </w:p>
    <w:p w14:paraId="1F73B7C7"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355E04F7"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72F14FFE"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2E96C26E" w14:textId="77777777" w:rsidR="00E356C2" w:rsidRDefault="00E356C2" w:rsidP="003E27D0">
      <w:pPr>
        <w:pStyle w:val="ListParagraph"/>
        <w:spacing w:line="480" w:lineRule="auto"/>
        <w:ind w:left="0" w:firstLine="720"/>
        <w:jc w:val="center"/>
        <w:rPr>
          <w:rFonts w:ascii="Times New Roman" w:hAnsi="Times New Roman" w:cs="Times New Roman"/>
          <w:b/>
          <w:bCs/>
          <w:lang w:val="en-US"/>
        </w:rPr>
      </w:pPr>
    </w:p>
    <w:p w14:paraId="689E6C17" w14:textId="77777777" w:rsidR="00E356C2" w:rsidRPr="00E61D42" w:rsidRDefault="00E356C2" w:rsidP="00E61D42">
      <w:pPr>
        <w:spacing w:line="480" w:lineRule="auto"/>
        <w:rPr>
          <w:rFonts w:ascii="Times New Roman" w:hAnsi="Times New Roman" w:cs="Times New Roman"/>
          <w:b/>
          <w:bCs/>
          <w:lang w:val="en-US"/>
        </w:rPr>
      </w:pPr>
    </w:p>
    <w:p w14:paraId="25DE7ABE" w14:textId="77777777" w:rsidR="00F0705D" w:rsidRDefault="00F0705D" w:rsidP="006421E6">
      <w:pPr>
        <w:spacing w:line="480" w:lineRule="auto"/>
        <w:jc w:val="center"/>
        <w:rPr>
          <w:rFonts w:ascii="Times New Roman" w:hAnsi="Times New Roman" w:cs="Times New Roman"/>
          <w:b/>
          <w:bCs/>
          <w:lang w:val="en-US"/>
        </w:rPr>
      </w:pPr>
    </w:p>
    <w:p w14:paraId="20A5ADA9" w14:textId="11BD4A77" w:rsidR="006421E6" w:rsidRPr="00F0705D" w:rsidRDefault="006421E6" w:rsidP="00F0705D">
      <w:pPr>
        <w:pStyle w:val="Heading1"/>
        <w:spacing w:line="480" w:lineRule="auto"/>
        <w:jc w:val="center"/>
        <w:rPr>
          <w:rFonts w:ascii="Times New Roman" w:hAnsi="Times New Roman" w:cs="Times New Roman"/>
          <w:b/>
          <w:bCs/>
          <w:color w:val="000000" w:themeColor="text1"/>
          <w:sz w:val="24"/>
          <w:szCs w:val="24"/>
          <w:lang w:val="en-US"/>
        </w:rPr>
      </w:pPr>
      <w:bookmarkStart w:id="10" w:name="_Toc94695335"/>
      <w:r w:rsidRPr="00F0705D">
        <w:rPr>
          <w:rFonts w:ascii="Times New Roman" w:hAnsi="Times New Roman" w:cs="Times New Roman"/>
          <w:b/>
          <w:bCs/>
          <w:color w:val="000000" w:themeColor="text1"/>
          <w:sz w:val="24"/>
          <w:szCs w:val="24"/>
          <w:lang w:val="en-US"/>
        </w:rPr>
        <w:t>ABSTRAK</w:t>
      </w:r>
      <w:bookmarkEnd w:id="10"/>
    </w:p>
    <w:p w14:paraId="0F03F72D" w14:textId="77777777" w:rsidR="006421E6" w:rsidRDefault="006421E6" w:rsidP="00F0705D">
      <w:pPr>
        <w:spacing w:line="480" w:lineRule="auto"/>
        <w:jc w:val="both"/>
        <w:rPr>
          <w:rFonts w:ascii="Times New Roman" w:hAnsi="Times New Roman" w:cs="Times New Roman"/>
          <w:lang w:val="en-US"/>
        </w:rPr>
      </w:pPr>
      <w:r>
        <w:rPr>
          <w:rFonts w:ascii="Times New Roman" w:hAnsi="Times New Roman" w:cs="Times New Roman"/>
          <w:lang w:val="en-US"/>
        </w:rPr>
        <w:tab/>
        <w:t xml:space="preserve">Penelitian ini bertujuan untuk mengetahui pengaruh </w:t>
      </w:r>
      <w:r>
        <w:rPr>
          <w:rFonts w:ascii="Times New Roman" w:hAnsi="Times New Roman" w:cs="Times New Roman"/>
          <w:i/>
          <w:iCs/>
          <w:lang w:val="en-US"/>
        </w:rPr>
        <w:t xml:space="preserve">Good Corporate Governance, </w:t>
      </w:r>
      <w:r>
        <w:rPr>
          <w:rFonts w:ascii="Times New Roman" w:hAnsi="Times New Roman" w:cs="Times New Roman"/>
          <w:lang w:val="en-US"/>
        </w:rPr>
        <w:t xml:space="preserve">kinerja lingkungan, biaya lingkungan terhadap kinerja keuangan. Studi ini menggunakan data dari 57 perusahaan manufaktur sektor industri dasar dan bahan kimia yang terdaftar pada Bursa Efek Indonesia periode 2016-2020. Metode penelitian ini menggunakan data sekunder dengan metode pengambilan sampel berupa </w:t>
      </w:r>
      <w:r w:rsidRPr="00113834">
        <w:rPr>
          <w:rFonts w:ascii="Times New Roman" w:hAnsi="Times New Roman" w:cs="Times New Roman"/>
          <w:i/>
          <w:iCs/>
          <w:lang w:val="en-US"/>
        </w:rPr>
        <w:t>purposive sampling</w:t>
      </w:r>
      <w:r>
        <w:rPr>
          <w:rFonts w:ascii="Times New Roman" w:hAnsi="Times New Roman" w:cs="Times New Roman"/>
          <w:lang w:val="en-US"/>
        </w:rPr>
        <w:t xml:space="preserve">. Metode analisis data yang digunakan adalah analisis kuantitatif dengan menggunakan analisis regresi linier berganda dan pengujian hipotesis menggunakan program </w:t>
      </w:r>
      <w:r w:rsidRPr="00812474">
        <w:rPr>
          <w:rFonts w:ascii="Times New Roman" w:hAnsi="Times New Roman" w:cs="Times New Roman"/>
          <w:i/>
          <w:iCs/>
          <w:lang w:val="en-US"/>
        </w:rPr>
        <w:t>Eviews 9</w:t>
      </w:r>
      <w:r>
        <w:rPr>
          <w:rFonts w:ascii="Times New Roman" w:hAnsi="Times New Roman" w:cs="Times New Roman"/>
          <w:lang w:val="en-US"/>
        </w:rPr>
        <w:t>. Hasil penelitian ini menunjukkan kepemilikan institusional dan biaya lingkungan tidak berpengaruh terhadap kinerja keuangan, dewan komisaris independen berpengaruh positif dan signifikan terhadap kinerja keuangan, kinerja lingkungan berpengaruh positif dan signifikan terhadap kinerja keuangan pada sebelum pandemi covid-19, sedangkan pada masa pandemi covid-19 kinerja lingkungan tidak berpengaruh terhadap kinerja keuangan.</w:t>
      </w:r>
    </w:p>
    <w:p w14:paraId="561299F5" w14:textId="04F1D869" w:rsidR="006421E6" w:rsidRPr="0073505A" w:rsidRDefault="006421E6" w:rsidP="00F0705D">
      <w:pPr>
        <w:spacing w:line="480" w:lineRule="auto"/>
        <w:ind w:left="1418" w:hanging="1418"/>
        <w:jc w:val="both"/>
        <w:rPr>
          <w:rFonts w:ascii="Times New Roman" w:hAnsi="Times New Roman" w:cs="Times New Roman"/>
          <w:lang w:val="en-US"/>
        </w:rPr>
      </w:pPr>
      <w:r>
        <w:rPr>
          <w:rFonts w:ascii="Times New Roman" w:hAnsi="Times New Roman" w:cs="Times New Roman"/>
          <w:b/>
          <w:bCs/>
          <w:lang w:val="en-US"/>
        </w:rPr>
        <w:t>Kata K</w:t>
      </w:r>
      <w:r w:rsidR="00544C08">
        <w:rPr>
          <w:rFonts w:ascii="Times New Roman" w:hAnsi="Times New Roman" w:cs="Times New Roman"/>
          <w:b/>
          <w:bCs/>
          <w:lang w:val="en-US"/>
        </w:rPr>
        <w:t xml:space="preserve">unci </w:t>
      </w:r>
      <w:r w:rsidRPr="00A54B13">
        <w:rPr>
          <w:rFonts w:ascii="Times New Roman" w:hAnsi="Times New Roman" w:cs="Times New Roman"/>
          <w:lang w:val="en-US"/>
        </w:rPr>
        <w:t>:</w:t>
      </w:r>
      <w:r>
        <w:rPr>
          <w:rFonts w:ascii="Times New Roman" w:hAnsi="Times New Roman" w:cs="Times New Roman"/>
          <w:lang w:val="en-US"/>
        </w:rPr>
        <w:t xml:space="preserve"> </w:t>
      </w:r>
      <w:r w:rsidR="00544C08" w:rsidRPr="0073505A">
        <w:rPr>
          <w:rFonts w:ascii="Times New Roman" w:hAnsi="Times New Roman" w:cs="Times New Roman"/>
          <w:iCs/>
          <w:lang w:val="en-US"/>
        </w:rPr>
        <w:t>Kepemilikan Institusional</w:t>
      </w:r>
      <w:r w:rsidRPr="0073505A">
        <w:rPr>
          <w:rFonts w:ascii="Times New Roman" w:hAnsi="Times New Roman" w:cs="Times New Roman"/>
          <w:i/>
          <w:iCs/>
          <w:lang w:val="en-US"/>
        </w:rPr>
        <w:t>,</w:t>
      </w:r>
      <w:r w:rsidR="00544C08" w:rsidRPr="0073505A">
        <w:rPr>
          <w:rFonts w:ascii="Times New Roman" w:hAnsi="Times New Roman" w:cs="Times New Roman"/>
          <w:iCs/>
          <w:lang w:val="en-US"/>
        </w:rPr>
        <w:t xml:space="preserve"> Dewan Komisaris Independen,</w:t>
      </w:r>
      <w:r w:rsidRPr="0073505A">
        <w:rPr>
          <w:rFonts w:ascii="Times New Roman" w:hAnsi="Times New Roman" w:cs="Times New Roman"/>
          <w:i/>
          <w:iCs/>
          <w:lang w:val="en-US"/>
        </w:rPr>
        <w:t xml:space="preserve"> </w:t>
      </w:r>
      <w:r w:rsidR="00544C08" w:rsidRPr="0073505A">
        <w:rPr>
          <w:rFonts w:ascii="Times New Roman" w:hAnsi="Times New Roman" w:cs="Times New Roman"/>
          <w:lang w:val="en-US"/>
        </w:rPr>
        <w:t xml:space="preserve">Kinerja Lingkungan, Biaya </w:t>
      </w:r>
      <w:r w:rsidRPr="0073505A">
        <w:rPr>
          <w:rFonts w:ascii="Times New Roman" w:hAnsi="Times New Roman" w:cs="Times New Roman"/>
          <w:lang w:val="en-US"/>
        </w:rPr>
        <w:t xml:space="preserve"> Lingkungan, Kinerja Keuangan, Pandemi Covid-19.</w:t>
      </w:r>
    </w:p>
    <w:p w14:paraId="1CAF244A" w14:textId="77777777" w:rsidR="00033765" w:rsidRDefault="00033765" w:rsidP="006421E6">
      <w:pPr>
        <w:spacing w:line="480" w:lineRule="auto"/>
        <w:jc w:val="center"/>
        <w:rPr>
          <w:rFonts w:ascii="Times New Roman" w:hAnsi="Times New Roman" w:cs="Times New Roman"/>
          <w:i/>
          <w:iCs/>
          <w:lang w:val="en-US"/>
        </w:rPr>
      </w:pPr>
    </w:p>
    <w:p w14:paraId="060FEACD" w14:textId="77777777" w:rsidR="00033765" w:rsidRDefault="00033765" w:rsidP="006421E6">
      <w:pPr>
        <w:spacing w:line="480" w:lineRule="auto"/>
        <w:jc w:val="center"/>
        <w:rPr>
          <w:rFonts w:ascii="Times New Roman" w:hAnsi="Times New Roman" w:cs="Times New Roman"/>
          <w:i/>
          <w:iCs/>
          <w:lang w:val="en-US"/>
        </w:rPr>
      </w:pPr>
    </w:p>
    <w:p w14:paraId="2BAF6BA1" w14:textId="77777777" w:rsidR="00033765" w:rsidRDefault="00033765" w:rsidP="006421E6">
      <w:pPr>
        <w:spacing w:line="480" w:lineRule="auto"/>
        <w:jc w:val="center"/>
        <w:rPr>
          <w:rFonts w:ascii="Times New Roman" w:hAnsi="Times New Roman" w:cs="Times New Roman"/>
          <w:i/>
          <w:iCs/>
          <w:lang w:val="en-US"/>
        </w:rPr>
      </w:pPr>
    </w:p>
    <w:p w14:paraId="03C0B8F6" w14:textId="77777777" w:rsidR="00033765" w:rsidRDefault="00033765" w:rsidP="006421E6">
      <w:pPr>
        <w:spacing w:line="480" w:lineRule="auto"/>
        <w:jc w:val="center"/>
        <w:rPr>
          <w:rFonts w:ascii="Times New Roman" w:hAnsi="Times New Roman" w:cs="Times New Roman"/>
          <w:i/>
          <w:iCs/>
          <w:lang w:val="en-US"/>
        </w:rPr>
      </w:pPr>
    </w:p>
    <w:p w14:paraId="1384750F" w14:textId="77777777" w:rsidR="00033765" w:rsidRDefault="00033765" w:rsidP="006421E6">
      <w:pPr>
        <w:spacing w:line="480" w:lineRule="auto"/>
        <w:jc w:val="center"/>
        <w:rPr>
          <w:rFonts w:ascii="Times New Roman" w:hAnsi="Times New Roman" w:cs="Times New Roman"/>
          <w:i/>
          <w:iCs/>
          <w:lang w:val="en-US"/>
        </w:rPr>
      </w:pPr>
    </w:p>
    <w:p w14:paraId="12C0E2CC" w14:textId="07DCC488" w:rsidR="006421E6" w:rsidRPr="00033765" w:rsidRDefault="006421E6" w:rsidP="00033765">
      <w:pPr>
        <w:pStyle w:val="Heading1"/>
        <w:spacing w:line="480" w:lineRule="auto"/>
        <w:jc w:val="center"/>
        <w:rPr>
          <w:rFonts w:ascii="Times New Roman" w:hAnsi="Times New Roman" w:cs="Times New Roman"/>
          <w:b/>
          <w:i/>
          <w:color w:val="000000" w:themeColor="text1"/>
          <w:sz w:val="24"/>
          <w:szCs w:val="24"/>
          <w:lang w:val="en-US"/>
        </w:rPr>
      </w:pPr>
      <w:bookmarkStart w:id="11" w:name="_Toc94695336"/>
      <w:r w:rsidRPr="00033765">
        <w:rPr>
          <w:rFonts w:ascii="Times New Roman" w:hAnsi="Times New Roman" w:cs="Times New Roman"/>
          <w:b/>
          <w:i/>
          <w:color w:val="000000" w:themeColor="text1"/>
          <w:sz w:val="24"/>
          <w:szCs w:val="24"/>
          <w:lang w:val="en-US"/>
        </w:rPr>
        <w:t>ABSTRACT</w:t>
      </w:r>
      <w:bookmarkEnd w:id="11"/>
    </w:p>
    <w:p w14:paraId="0CC9746B" w14:textId="77777777" w:rsidR="006421E6" w:rsidRPr="00D157B3" w:rsidRDefault="006421E6" w:rsidP="00033765">
      <w:pPr>
        <w:spacing w:line="480" w:lineRule="auto"/>
        <w:ind w:firstLine="720"/>
        <w:jc w:val="both"/>
        <w:rPr>
          <w:rFonts w:ascii="Times New Roman" w:hAnsi="Times New Roman" w:cs="Times New Roman"/>
          <w:b/>
          <w:bCs/>
          <w:i/>
          <w:iCs/>
          <w:lang w:val="en-US"/>
        </w:rPr>
      </w:pPr>
      <w:r w:rsidRPr="00D157B3">
        <w:rPr>
          <w:rFonts w:ascii="Times New Roman" w:hAnsi="Times New Roman" w:cs="Times New Roman"/>
          <w:i/>
          <w:iCs/>
          <w:lang w:val="en-US"/>
        </w:rPr>
        <w:t>This study aims to determine the effect of Good Corporate Governance, environmental performance, environmental costs on financial performance</w:t>
      </w:r>
      <w:r>
        <w:rPr>
          <w:rFonts w:ascii="Times New Roman" w:hAnsi="Times New Roman" w:cs="Times New Roman"/>
          <w:i/>
          <w:iCs/>
          <w:lang w:val="en-US"/>
        </w:rPr>
        <w:t>. This study uses data from 57 manufacturing companies in the basic industrial and chemicals sector listed on the Indonesia Stock Exchange in the period of 2016-2020. This research method uses secondary data with a sampling method in the form of purposive sampling. The data analysis method is a quantitative analysis using a multiple liniear regression analysis and hypothesis testing using the Eviews 9 program. The resultof this research that institutional ownership and environmental costs has no effect on financial performance, independent board of commissioner has a positive and significant effect on financial performance, environmental performance has a positive and significant effect on financial performance before the covid-19, while during the covid-19 pandemic environmental performance has no effect on financial performance.</w:t>
      </w:r>
    </w:p>
    <w:p w14:paraId="2783EB37" w14:textId="1D130634" w:rsidR="006421E6" w:rsidRDefault="006421E6" w:rsidP="00592599">
      <w:pPr>
        <w:spacing w:line="480" w:lineRule="auto"/>
        <w:ind w:left="1276" w:hanging="1276"/>
        <w:jc w:val="both"/>
        <w:rPr>
          <w:rFonts w:ascii="Times New Roman" w:hAnsi="Times New Roman" w:cs="Times New Roman"/>
          <w:i/>
          <w:lang w:val="en-US"/>
        </w:rPr>
      </w:pPr>
      <w:r w:rsidRPr="006421E6">
        <w:rPr>
          <w:rFonts w:ascii="Times New Roman" w:hAnsi="Times New Roman" w:cs="Times New Roman"/>
          <w:b/>
          <w:bCs/>
          <w:i/>
          <w:lang w:val="en-US"/>
        </w:rPr>
        <w:t>Keyword</w:t>
      </w:r>
      <w:r w:rsidR="001560A0">
        <w:rPr>
          <w:rFonts w:ascii="Times New Roman" w:hAnsi="Times New Roman" w:cs="Times New Roman"/>
          <w:b/>
          <w:bCs/>
          <w:i/>
          <w:lang w:val="en-US"/>
        </w:rPr>
        <w:t xml:space="preserve">s </w:t>
      </w:r>
      <w:r w:rsidRPr="006421E6">
        <w:rPr>
          <w:rFonts w:ascii="Times New Roman" w:hAnsi="Times New Roman" w:cs="Times New Roman"/>
          <w:i/>
          <w:lang w:val="en-US"/>
        </w:rPr>
        <w:t xml:space="preserve">: </w:t>
      </w:r>
      <w:r w:rsidR="00592599">
        <w:rPr>
          <w:rFonts w:ascii="Times New Roman" w:hAnsi="Times New Roman" w:cs="Times New Roman"/>
          <w:i/>
          <w:iCs/>
          <w:lang w:val="en-US"/>
        </w:rPr>
        <w:t>Institutional Ownership</w:t>
      </w:r>
      <w:r w:rsidRPr="006421E6">
        <w:rPr>
          <w:rFonts w:ascii="Times New Roman" w:hAnsi="Times New Roman" w:cs="Times New Roman"/>
          <w:i/>
          <w:iCs/>
          <w:lang w:val="en-US"/>
        </w:rPr>
        <w:t>,</w:t>
      </w:r>
      <w:r w:rsidR="00592599">
        <w:rPr>
          <w:rFonts w:ascii="Times New Roman" w:hAnsi="Times New Roman" w:cs="Times New Roman"/>
          <w:i/>
          <w:iCs/>
          <w:lang w:val="en-US"/>
        </w:rPr>
        <w:t xml:space="preserve"> Independent Board of Commissioner, </w:t>
      </w:r>
      <w:r w:rsidRPr="006421E6">
        <w:rPr>
          <w:rFonts w:ascii="Times New Roman" w:hAnsi="Times New Roman" w:cs="Times New Roman"/>
          <w:i/>
          <w:lang w:val="en-US"/>
        </w:rPr>
        <w:t>Environmental Performance</w:t>
      </w:r>
      <w:r w:rsidR="00592599">
        <w:rPr>
          <w:rFonts w:ascii="Times New Roman" w:hAnsi="Times New Roman" w:cs="Times New Roman"/>
          <w:i/>
          <w:lang w:val="en-US"/>
        </w:rPr>
        <w:t xml:space="preserve">, </w:t>
      </w:r>
      <w:r w:rsidRPr="006421E6">
        <w:rPr>
          <w:rFonts w:ascii="Times New Roman" w:hAnsi="Times New Roman" w:cs="Times New Roman"/>
          <w:i/>
          <w:lang w:val="en-US"/>
        </w:rPr>
        <w:t>Environmental Costs, Financial Performance, Pandemic Covid-19</w:t>
      </w:r>
      <w:r w:rsidR="00544C08">
        <w:rPr>
          <w:rFonts w:ascii="Times New Roman" w:hAnsi="Times New Roman" w:cs="Times New Roman"/>
          <w:i/>
          <w:lang w:val="en-US"/>
        </w:rPr>
        <w:t>.</w:t>
      </w:r>
    </w:p>
    <w:p w14:paraId="0AE35541" w14:textId="77777777" w:rsidR="00544C08" w:rsidRDefault="00544C08" w:rsidP="006421E6">
      <w:pPr>
        <w:spacing w:line="480" w:lineRule="auto"/>
        <w:ind w:left="1440" w:hanging="1440"/>
        <w:jc w:val="both"/>
        <w:rPr>
          <w:rFonts w:ascii="Times New Roman" w:hAnsi="Times New Roman" w:cs="Times New Roman"/>
          <w:i/>
          <w:lang w:val="en-US"/>
        </w:rPr>
      </w:pPr>
    </w:p>
    <w:p w14:paraId="4E4A61E6" w14:textId="77777777" w:rsidR="00544C08" w:rsidRDefault="00544C08" w:rsidP="006421E6">
      <w:pPr>
        <w:spacing w:line="480" w:lineRule="auto"/>
        <w:ind w:left="1440" w:hanging="1440"/>
        <w:jc w:val="both"/>
        <w:rPr>
          <w:rFonts w:ascii="Times New Roman" w:hAnsi="Times New Roman" w:cs="Times New Roman"/>
          <w:i/>
          <w:lang w:val="en-US"/>
        </w:rPr>
      </w:pPr>
    </w:p>
    <w:p w14:paraId="169A92BE" w14:textId="77777777" w:rsidR="00544C08" w:rsidRDefault="00544C08" w:rsidP="006421E6">
      <w:pPr>
        <w:spacing w:line="480" w:lineRule="auto"/>
        <w:ind w:left="1440" w:hanging="1440"/>
        <w:jc w:val="both"/>
        <w:rPr>
          <w:rFonts w:ascii="Times New Roman" w:hAnsi="Times New Roman" w:cs="Times New Roman"/>
          <w:i/>
          <w:lang w:val="en-US"/>
        </w:rPr>
      </w:pPr>
    </w:p>
    <w:p w14:paraId="42FC42DD" w14:textId="77777777" w:rsidR="00544C08" w:rsidRDefault="00544C08" w:rsidP="006421E6">
      <w:pPr>
        <w:spacing w:line="480" w:lineRule="auto"/>
        <w:ind w:left="1440" w:hanging="1440"/>
        <w:jc w:val="both"/>
        <w:rPr>
          <w:rFonts w:ascii="Times New Roman" w:hAnsi="Times New Roman" w:cs="Times New Roman"/>
          <w:i/>
          <w:lang w:val="en-US"/>
        </w:rPr>
      </w:pPr>
    </w:p>
    <w:p w14:paraId="629DE8D5" w14:textId="77777777" w:rsidR="00544C08" w:rsidRDefault="00544C08" w:rsidP="006421E6">
      <w:pPr>
        <w:spacing w:line="480" w:lineRule="auto"/>
        <w:ind w:left="1440" w:hanging="1440"/>
        <w:jc w:val="both"/>
        <w:rPr>
          <w:rFonts w:ascii="Times New Roman" w:hAnsi="Times New Roman" w:cs="Times New Roman"/>
          <w:i/>
          <w:lang w:val="en-US"/>
        </w:rPr>
      </w:pPr>
    </w:p>
    <w:p w14:paraId="208BD68B" w14:textId="77777777" w:rsidR="00D738B3" w:rsidRDefault="00D738B3" w:rsidP="00E07B90">
      <w:pPr>
        <w:pStyle w:val="Heading1"/>
        <w:spacing w:line="480" w:lineRule="auto"/>
        <w:jc w:val="center"/>
        <w:rPr>
          <w:rFonts w:ascii="Times New Roman" w:hAnsi="Times New Roman" w:cs="Times New Roman"/>
          <w:b/>
          <w:bCs/>
          <w:color w:val="000000" w:themeColor="text1"/>
          <w:sz w:val="24"/>
          <w:szCs w:val="24"/>
          <w:lang w:val="en-US"/>
        </w:rPr>
        <w:sectPr w:rsidR="00D738B3" w:rsidSect="00D738B3">
          <w:headerReference w:type="default" r:id="rId13"/>
          <w:footerReference w:type="default" r:id="rId14"/>
          <w:pgSz w:w="11907" w:h="16839" w:code="9"/>
          <w:pgMar w:top="2268" w:right="1701" w:bottom="1701" w:left="2268" w:header="709" w:footer="709" w:gutter="0"/>
          <w:pgNumType w:fmt="lowerRoman" w:start="1"/>
          <w:cols w:space="708"/>
          <w:docGrid w:linePitch="360"/>
        </w:sectPr>
      </w:pPr>
    </w:p>
    <w:p w14:paraId="1FD51D16" w14:textId="23BCE437" w:rsidR="00544C08" w:rsidRPr="00F0705D" w:rsidRDefault="00544C08" w:rsidP="00E07B90">
      <w:pPr>
        <w:pStyle w:val="Heading1"/>
        <w:spacing w:line="480" w:lineRule="auto"/>
        <w:jc w:val="center"/>
        <w:rPr>
          <w:rFonts w:ascii="Times New Roman" w:hAnsi="Times New Roman" w:cs="Times New Roman"/>
          <w:b/>
          <w:bCs/>
          <w:color w:val="000000" w:themeColor="text1"/>
          <w:sz w:val="24"/>
          <w:szCs w:val="24"/>
          <w:lang w:val="en-US"/>
        </w:rPr>
      </w:pPr>
      <w:bookmarkStart w:id="12" w:name="_Toc94695337"/>
      <w:r w:rsidRPr="00F0705D">
        <w:rPr>
          <w:rFonts w:ascii="Times New Roman" w:hAnsi="Times New Roman" w:cs="Times New Roman"/>
          <w:b/>
          <w:bCs/>
          <w:color w:val="000000" w:themeColor="text1"/>
          <w:sz w:val="24"/>
          <w:szCs w:val="24"/>
          <w:lang w:val="en-US"/>
        </w:rPr>
        <w:lastRenderedPageBreak/>
        <w:t>BAB I</w:t>
      </w:r>
      <w:bookmarkEnd w:id="12"/>
    </w:p>
    <w:p w14:paraId="4DC98911" w14:textId="77777777" w:rsidR="00544C08" w:rsidRPr="00F0705D" w:rsidRDefault="00544C08" w:rsidP="00F0705D">
      <w:pPr>
        <w:pStyle w:val="Heading1"/>
        <w:spacing w:line="480" w:lineRule="auto"/>
        <w:jc w:val="center"/>
        <w:rPr>
          <w:rFonts w:ascii="Times New Roman" w:hAnsi="Times New Roman" w:cs="Times New Roman"/>
          <w:b/>
          <w:bCs/>
          <w:color w:val="000000" w:themeColor="text1"/>
          <w:sz w:val="24"/>
          <w:szCs w:val="24"/>
          <w:lang w:val="en-US"/>
        </w:rPr>
      </w:pPr>
      <w:bookmarkStart w:id="13" w:name="_Toc94695338"/>
      <w:r w:rsidRPr="00F0705D">
        <w:rPr>
          <w:rFonts w:ascii="Times New Roman" w:hAnsi="Times New Roman" w:cs="Times New Roman"/>
          <w:b/>
          <w:bCs/>
          <w:color w:val="000000" w:themeColor="text1"/>
          <w:sz w:val="24"/>
          <w:szCs w:val="24"/>
          <w:lang w:val="en-US"/>
        </w:rPr>
        <w:t>PENDAHULUAN</w:t>
      </w:r>
      <w:bookmarkEnd w:id="13"/>
    </w:p>
    <w:p w14:paraId="479C343B" w14:textId="77777777" w:rsidR="00544C08" w:rsidRPr="00F0705D" w:rsidRDefault="00544C08" w:rsidP="00F0705D">
      <w:pPr>
        <w:pStyle w:val="Heading2"/>
        <w:spacing w:line="480" w:lineRule="auto"/>
        <w:rPr>
          <w:rFonts w:ascii="Times New Roman" w:hAnsi="Times New Roman" w:cs="Times New Roman"/>
          <w:color w:val="000000" w:themeColor="text1"/>
          <w:sz w:val="24"/>
          <w:szCs w:val="24"/>
          <w:lang w:val="en-US"/>
        </w:rPr>
      </w:pPr>
      <w:bookmarkStart w:id="14" w:name="_Toc94695339"/>
      <w:r w:rsidRPr="00F0705D">
        <w:rPr>
          <w:rFonts w:ascii="Times New Roman" w:hAnsi="Times New Roman" w:cs="Times New Roman"/>
          <w:color w:val="000000" w:themeColor="text1"/>
          <w:sz w:val="24"/>
          <w:szCs w:val="24"/>
          <w:lang w:val="en-US"/>
        </w:rPr>
        <w:t>1.1 Latar Belakang</w:t>
      </w:r>
      <w:bookmarkEnd w:id="14"/>
    </w:p>
    <w:p w14:paraId="4E8C9A38" w14:textId="77777777" w:rsidR="00544C08" w:rsidRDefault="00544C08" w:rsidP="00F0705D">
      <w:pPr>
        <w:spacing w:line="480" w:lineRule="auto"/>
        <w:ind w:firstLine="426"/>
        <w:jc w:val="both"/>
        <w:rPr>
          <w:rFonts w:ascii="Times New Roman" w:hAnsi="Times New Roman" w:cs="Times New Roman"/>
        </w:rPr>
      </w:pPr>
      <w:r w:rsidRPr="0038197C">
        <w:rPr>
          <w:rFonts w:ascii="Times New Roman" w:hAnsi="Times New Roman" w:cs="Times New Roman"/>
        </w:rPr>
        <w:t>Kinerja keuangan</w:t>
      </w:r>
      <w:r w:rsidRPr="005B144C">
        <w:rPr>
          <w:rFonts w:ascii="Times New Roman" w:hAnsi="Times New Roman" w:cs="Times New Roman"/>
        </w:rPr>
        <w:t xml:space="preserve"> merupakan suatu kondisi keuangan perusahaan dapat dianalisis dengan alat analisis keuangan, sehingga dapat diketahui baik atau tidak keadaan keuangan pada perusahaan yang menggambarkan prestasi kerja dalam periode tertentu. Penilaian terhadap kinerja keuangan suatu perusahaan merupakan salah satu cara yang dilakukan oleh manajemen untuk bertanggung jawab atas penggunaan sumber daya perusahaan kepada pemegang saham dan investor. Selain itu, analisis kinerja keuangan juga sebagai alat untuk melakukan proses penilaian kritis terhadap kondisi keuangan perusahaan dan memberi solusi pada periode tertentu. Akan tetapi, salah satu faktor penting yang mempengaruhi kinerja perusahaan </w:t>
      </w:r>
      <w:r w:rsidRPr="0038197C">
        <w:rPr>
          <w:rFonts w:ascii="Times New Roman" w:hAnsi="Times New Roman" w:cs="Times New Roman"/>
        </w:rPr>
        <w:t xml:space="preserve">yaitu </w:t>
      </w:r>
      <w:r w:rsidRPr="0038197C">
        <w:rPr>
          <w:rFonts w:ascii="Times New Roman" w:hAnsi="Times New Roman" w:cs="Times New Roman"/>
          <w:i/>
          <w:iCs/>
        </w:rPr>
        <w:t>corporate governance</w:t>
      </w:r>
      <w:r w:rsidRPr="005B144C">
        <w:rPr>
          <w:rFonts w:ascii="Times New Roman" w:hAnsi="Times New Roman" w:cs="Times New Roman"/>
        </w:rPr>
        <w:t>.</w:t>
      </w:r>
      <w:r w:rsidRPr="00CA47B5">
        <w:rPr>
          <w:rFonts w:ascii="Times New Roman" w:hAnsi="Times New Roman" w:cs="Times New Roman"/>
          <w:lang w:val="en-US"/>
        </w:rPr>
        <w:t xml:space="preserve"> </w:t>
      </w:r>
      <w:r w:rsidRPr="005B144C">
        <w:rPr>
          <w:rFonts w:ascii="Times New Roman" w:hAnsi="Times New Roman" w:cs="Times New Roman"/>
          <w:lang w:val="en-US"/>
        </w:rPr>
        <w:t xml:space="preserve">Menurut FCGI </w:t>
      </w:r>
      <w:r w:rsidRPr="00F32165">
        <w:rPr>
          <w:rFonts w:ascii="Times New Roman" w:hAnsi="Times New Roman" w:cs="Times New Roman"/>
          <w:i/>
          <w:iCs/>
          <w:lang w:val="en-US"/>
        </w:rPr>
        <w:t>(Forum for Corporate Governance in Indonesia)</w:t>
      </w:r>
      <w:r w:rsidRPr="005B144C">
        <w:rPr>
          <w:rFonts w:ascii="Times New Roman" w:hAnsi="Times New Roman" w:cs="Times New Roman"/>
          <w:lang w:val="en-US"/>
        </w:rPr>
        <w:t xml:space="preserve"> (2008) dan OECD </w:t>
      </w:r>
      <w:r w:rsidRPr="00957720">
        <w:rPr>
          <w:rFonts w:ascii="Times New Roman" w:hAnsi="Times New Roman" w:cs="Times New Roman"/>
          <w:i/>
          <w:iCs/>
          <w:lang w:val="en-US"/>
        </w:rPr>
        <w:t>(Organization for Economic Cooperation and Development) Corporate Governance</w:t>
      </w:r>
      <w:r w:rsidRPr="005B144C">
        <w:rPr>
          <w:rFonts w:ascii="Times New Roman" w:hAnsi="Times New Roman" w:cs="Times New Roman"/>
          <w:lang w:val="en-US"/>
        </w:rPr>
        <w:t xml:space="preserve"> adalah seperangkat peraturan yang mengatur hubungan antara pemegang saham, pengurus perusahaan, pihak kreditur, pemerintah, karyawan serta para pemegang kepentingan </w:t>
      </w:r>
      <w:r w:rsidRPr="006B2CD2">
        <w:rPr>
          <w:rFonts w:ascii="Times New Roman" w:hAnsi="Times New Roman" w:cs="Times New Roman"/>
          <w:i/>
          <w:iCs/>
          <w:lang w:val="en-US"/>
        </w:rPr>
        <w:t>intern</w:t>
      </w:r>
      <w:r w:rsidRPr="005B144C">
        <w:rPr>
          <w:rFonts w:ascii="Times New Roman" w:hAnsi="Times New Roman" w:cs="Times New Roman"/>
          <w:lang w:val="en-US"/>
        </w:rPr>
        <w:t xml:space="preserve"> dan ekstern</w:t>
      </w:r>
      <w:r>
        <w:rPr>
          <w:rFonts w:ascii="Times New Roman" w:hAnsi="Times New Roman" w:cs="Times New Roman"/>
          <w:lang w:val="en-US"/>
        </w:rPr>
        <w:t>al</w:t>
      </w:r>
      <w:r w:rsidRPr="005B144C">
        <w:rPr>
          <w:rFonts w:ascii="Times New Roman" w:hAnsi="Times New Roman" w:cs="Times New Roman"/>
          <w:lang w:val="en-US"/>
        </w:rPr>
        <w:t xml:space="preserve"> lainnya yang berkaitan dengan hak dan tanggung jawab, atau dengan kata lain suatu sistem yang mengatur dan mengendalikan perusahaan.</w:t>
      </w:r>
      <w:r>
        <w:rPr>
          <w:rFonts w:ascii="Times New Roman" w:hAnsi="Times New Roman" w:cs="Times New Roman"/>
          <w:lang w:val="en-US"/>
        </w:rPr>
        <w:t xml:space="preserve"> </w:t>
      </w:r>
      <w:r w:rsidRPr="005B144C">
        <w:rPr>
          <w:rFonts w:ascii="Times New Roman" w:hAnsi="Times New Roman" w:cs="Times New Roman"/>
        </w:rPr>
        <w:t xml:space="preserve">Penerapan </w:t>
      </w:r>
      <w:r w:rsidRPr="005B144C">
        <w:rPr>
          <w:rFonts w:ascii="Times New Roman" w:hAnsi="Times New Roman" w:cs="Times New Roman"/>
          <w:i/>
          <w:iCs/>
        </w:rPr>
        <w:t>Good Corporate Governance</w:t>
      </w:r>
      <w:r w:rsidRPr="005B144C">
        <w:rPr>
          <w:rFonts w:ascii="Times New Roman" w:hAnsi="Times New Roman" w:cs="Times New Roman"/>
        </w:rPr>
        <w:t xml:space="preserve"> (GCG) dalam kinerja perusahaan ialah sebagai kunci kesuksesan bagi perusahaan untuk memperoleh</w:t>
      </w:r>
      <w:r>
        <w:rPr>
          <w:rFonts w:ascii="Times New Roman" w:hAnsi="Times New Roman" w:cs="Times New Roman"/>
        </w:rPr>
        <w:t xml:space="preserve"> keuntungan dalam jangka panjang dan dapat bersaing dengan baik dalam bisnis gl</w:t>
      </w:r>
      <w:r w:rsidR="00A13B1B">
        <w:rPr>
          <w:rFonts w:ascii="Times New Roman" w:hAnsi="Times New Roman" w:cs="Times New Roman"/>
        </w:rPr>
        <w:t xml:space="preserve">obal </w:t>
      </w:r>
      <w:r w:rsidR="00A13B1B">
        <w:rPr>
          <w:rFonts w:ascii="Times New Roman" w:hAnsi="Times New Roman" w:cs="Times New Roman"/>
        </w:rPr>
        <w:fldChar w:fldCharType="begin" w:fldLock="1"/>
      </w:r>
      <w:r w:rsidR="00A13B1B">
        <w:rPr>
          <w:rFonts w:ascii="Times New Roman" w:hAnsi="Times New Roman" w:cs="Times New Roman"/>
        </w:rPr>
        <w:instrText>ADDIN CSL_CITATION {"citationItems":[{"id":"ITEM-1","itemData":{"abstract":"This research examines empirically the effect of implementation good corporate governance on firm’s financial performance of manufacturing companies. There are several aspects and dimensions of corporate governance, which may influence a firm’s performance but this study focused on four aspects namely Audit Committee, Board’s Independence, Institutional Ownership, and Managerial Ownership. Firm financial performance has been measured through Return On Asset (ROA). According to this logic, we hypothesize that is significant effect on the institutional ownership of firm’s financial performance. Other variables the audit committee, board’s independence, managerial ownership of firm’s performance have no effect on company ROA. And the audit committee, board’s independence, institutional ownership, managerial ownership positively affect of firm’s financial performance simultaneously.","author":[{"dropping-particle":"","family":"Suryanto","given":"Agus","non-dropping-particle":"","parse-names":false,"suffix":""},{"dropping-particle":"","family":"Refianto","given":"","non-dropping-particle":"","parse-names":false,"suffix":""}],"container-title":"Jurnal Bina Manajemen","id":"ITEM-1","issue":"1","issued":{"date-parts":[["2019"]]},"page":"1-33","title":"Analisis Pengaruh Penerapan Good Corporate Governance Terhadap Kinerja Keuangan","type":"article-journal","volume":"8"},"uris":["http://www.mendeley.com/documents/?uuid=6786b1be-ba6e-433f-bc19-b46bf2c2ccd6"]}],"mendeley":{"formattedCitation":"(Suryanto &amp; Refianto, 2019)","plainTextFormattedCitation":"(Suryanto &amp; Refianto, 2019)","previouslyFormattedCitation":"(Suryanto &amp; Refianto, 2019)"},"properties":{"noteIndex":0},"schema":"https://github.com/citation-style-language/schema/raw/master/csl-citation.json"}</w:instrText>
      </w:r>
      <w:r w:rsidR="00A13B1B">
        <w:rPr>
          <w:rFonts w:ascii="Times New Roman" w:hAnsi="Times New Roman" w:cs="Times New Roman"/>
        </w:rPr>
        <w:fldChar w:fldCharType="separate"/>
      </w:r>
      <w:r w:rsidR="00A13B1B" w:rsidRPr="00A13B1B">
        <w:rPr>
          <w:rFonts w:ascii="Times New Roman" w:hAnsi="Times New Roman" w:cs="Times New Roman"/>
          <w:noProof/>
        </w:rPr>
        <w:t>(Suryanto &amp; Refianto, 2019)</w:t>
      </w:r>
      <w:r w:rsidR="00A13B1B">
        <w:rPr>
          <w:rFonts w:ascii="Times New Roman" w:hAnsi="Times New Roman" w:cs="Times New Roman"/>
        </w:rPr>
        <w:fldChar w:fldCharType="end"/>
      </w:r>
      <w:r>
        <w:rPr>
          <w:rFonts w:ascii="Times New Roman" w:hAnsi="Times New Roman" w:cs="Times New Roman"/>
        </w:rPr>
        <w:t>.</w:t>
      </w:r>
      <w:r w:rsidR="00A13B1B">
        <w:rPr>
          <w:rFonts w:ascii="Times New Roman" w:hAnsi="Times New Roman" w:cs="Times New Roman"/>
        </w:rPr>
        <w:t xml:space="preserve"> </w:t>
      </w:r>
    </w:p>
    <w:p w14:paraId="03052792" w14:textId="77777777" w:rsidR="00E356C2" w:rsidRDefault="00A13B1B" w:rsidP="00A13B1B">
      <w:pPr>
        <w:spacing w:line="480" w:lineRule="auto"/>
        <w:ind w:firstLine="426"/>
        <w:jc w:val="both"/>
        <w:rPr>
          <w:rFonts w:ascii="Times New Roman" w:hAnsi="Times New Roman" w:cs="Times New Roman"/>
          <w:bCs/>
          <w:lang w:val="en-US"/>
        </w:rPr>
      </w:pPr>
      <w:r w:rsidRPr="00A13B1B">
        <w:rPr>
          <w:rFonts w:ascii="Times New Roman" w:hAnsi="Times New Roman" w:cs="Times New Roman"/>
          <w:bCs/>
          <w:lang w:val="en-US"/>
        </w:rPr>
        <w:lastRenderedPageBreak/>
        <w:t xml:space="preserve">Perusahaan dengan tata kelola yang baik </w:t>
      </w:r>
      <w:r w:rsidRPr="00A13B1B">
        <w:rPr>
          <w:rFonts w:ascii="Times New Roman" w:hAnsi="Times New Roman" w:cs="Times New Roman"/>
          <w:bCs/>
          <w:i/>
          <w:lang w:val="en-US"/>
        </w:rPr>
        <w:t>(Good Corporate Governance),</w:t>
      </w:r>
      <w:r w:rsidRPr="00A13B1B">
        <w:rPr>
          <w:rFonts w:ascii="Times New Roman" w:hAnsi="Times New Roman" w:cs="Times New Roman"/>
          <w:bCs/>
          <w:lang w:val="en-US"/>
        </w:rPr>
        <w:t xml:space="preserve"> merupakan prinsip-prinsip yang mendasari sesuatu tahapan serta mekanisme pengelolaan industri berlandaskan peraturan perundang-undangan serta etika beru</w:t>
      </w:r>
      <w:r>
        <w:rPr>
          <w:rFonts w:ascii="Times New Roman" w:hAnsi="Times New Roman" w:cs="Times New Roman"/>
          <w:bCs/>
          <w:lang w:val="en-US"/>
        </w:rPr>
        <w:t xml:space="preserve">paya </w:t>
      </w:r>
      <w:r>
        <w:rPr>
          <w:rFonts w:ascii="Times New Roman" w:hAnsi="Times New Roman" w:cs="Times New Roman"/>
          <w:bCs/>
          <w:lang w:val="en-US"/>
        </w:rPr>
        <w:fldChar w:fldCharType="begin" w:fldLock="1"/>
      </w:r>
      <w:r>
        <w:rPr>
          <w:rFonts w:ascii="Times New Roman" w:hAnsi="Times New Roman" w:cs="Times New Roman"/>
          <w:bCs/>
          <w:lang w:val="en-US"/>
        </w:rPr>
        <w:instrText>ADDIN CSL_CITATION {"citationItems":[{"id":"ITEM-1","itemData":{"abstract":"Dengan adanya pembaharuan hukum di bidang perseroan terbatas dan badan usaha milik negara, serta memperhatikan perkembangan dunia usaha yang semakin dinamis dan kompetitif, maka untuk lebih meningkatkan penerapan tata kelola perusahaan yang baik (Good Corporate Governance), perlu wajib menerapkan GCG. Dalam rangka penerapan GCG sebagaimana dimaksud pada ayat (1), Direksi menyusun GCG manual yang diantaranya dapat memuat board manual, manajemen risiko manual, sistem pengendalian intern, sistem pengawasan intern, mekanisme pelaporan atas dugaan penyimpangan pada BUMN yang bersangkutan, tata kelola teknologi informasi, dan pedoman perilaku etika (code of conduct). Peraturan Menteri ini mulai berlaku sejak tanggal ditetapkan","author":[{"dropping-particle":"","family":"Menteri Negara BUMN","given":"","non-dropping-particle":"","parse-names":false,"suffix":""}],"container-title":"(Per—01/Mbu 2011)","id":"ITEM-1","issued":{"date-parts":[["2011"]]},"page":"1-19","title":"Peraturan Menteri Negara Badan Usaha Milik Negara (BUMN) No: PER-01/MBU/2011 Tentang Penerapan Tata Kelola Perusahaan yang Baik (Good Corporate Governance) Pada Badan Usaha Milik Negara","type":"article-journal"},"uris":["http://www.mendeley.com/documents/?uuid=c8bbdebf-5f8b-4196-8194-0e9eb4c70131"]}],"mendeley":{"formattedCitation":"(Menteri Negara BUMN, 2011)","plainTextFormattedCitation":"(Menteri Negara BUMN, 2011)","previouslyFormattedCitation":"(Menteri Negara BUMN, 2011)"},"properties":{"noteIndex":0},"schema":"https://github.com/citation-style-language/schema/raw/master/csl-citation.json"}</w:instrText>
      </w:r>
      <w:r>
        <w:rPr>
          <w:rFonts w:ascii="Times New Roman" w:hAnsi="Times New Roman" w:cs="Times New Roman"/>
          <w:bCs/>
          <w:lang w:val="en-US"/>
        </w:rPr>
        <w:fldChar w:fldCharType="separate"/>
      </w:r>
      <w:r w:rsidRPr="00A13B1B">
        <w:rPr>
          <w:rFonts w:ascii="Times New Roman" w:hAnsi="Times New Roman" w:cs="Times New Roman"/>
          <w:bCs/>
          <w:noProof/>
          <w:lang w:val="en-US"/>
        </w:rPr>
        <w:t>(Menteri Negara BUMN, 2011)</w:t>
      </w:r>
      <w:r>
        <w:rPr>
          <w:rFonts w:ascii="Times New Roman" w:hAnsi="Times New Roman" w:cs="Times New Roman"/>
          <w:bCs/>
          <w:lang w:val="en-US"/>
        </w:rPr>
        <w:fldChar w:fldCharType="end"/>
      </w:r>
      <w:r w:rsidRPr="00A13B1B">
        <w:rPr>
          <w:rFonts w:ascii="Times New Roman" w:hAnsi="Times New Roman" w:cs="Times New Roman"/>
          <w:bCs/>
          <w:lang w:val="en-US"/>
        </w:rPr>
        <w:t xml:space="preserve">. Pengamatan </w:t>
      </w:r>
      <w:r>
        <w:rPr>
          <w:rFonts w:ascii="Times New Roman" w:hAnsi="Times New Roman" w:cs="Times New Roman"/>
          <w:bCs/>
          <w:i/>
          <w:lang w:val="en-US"/>
        </w:rPr>
        <w:t xml:space="preserve">good corporate governance </w:t>
      </w:r>
      <w:r w:rsidRPr="00A13B1B">
        <w:rPr>
          <w:rFonts w:ascii="Times New Roman" w:hAnsi="Times New Roman" w:cs="Times New Roman"/>
          <w:bCs/>
          <w:lang w:val="en-US"/>
        </w:rPr>
        <w:t xml:space="preserve">ini dilakukan dengan mengamati kepemilikan institusional dan dewan komisaris independen. Kepemilikan institusional diharapkan dapat memberikan dorongan dalam mengoptimalkan kinerja perusahaan seperti, melakukan pengawasan terhadap manajemen perusahaan agar mendapatkan kinerja yang baik, jika semakin tinggi kepemilikan institusional pada perusahaan maka kinerja perusahaan akan meningkat apabila perilaku manajemen bertindak sesuai tujuan </w:t>
      </w:r>
      <w:r>
        <w:rPr>
          <w:rFonts w:ascii="Times New Roman" w:hAnsi="Times New Roman" w:cs="Times New Roman"/>
          <w:bCs/>
          <w:lang w:val="en-US"/>
        </w:rPr>
        <w:t xml:space="preserve">perusahaan </w:t>
      </w:r>
      <w:r>
        <w:rPr>
          <w:rFonts w:ascii="Times New Roman" w:hAnsi="Times New Roman" w:cs="Times New Roman"/>
          <w:bCs/>
          <w:lang w:val="en-US"/>
        </w:rPr>
        <w:fldChar w:fldCharType="begin" w:fldLock="1"/>
      </w:r>
      <w:r>
        <w:rPr>
          <w:rFonts w:ascii="Times New Roman" w:hAnsi="Times New Roman" w:cs="Times New Roman"/>
          <w:bCs/>
          <w:lang w:val="en-US"/>
        </w:rPr>
        <w:instrText>ADDIN CSL_CITATION {"citationItems":[{"id":"ITEM-1","itemData":{"DOI":"10.31227/osf.io/3dw57","abstract":"This study aims to find out the influence of institusional ownership, and independent board of commissioners to financial performances on manufacture companies. The study objects is manufacturing company which listed in Indonesian Stock Exchange and the observation period from 2013 to 2017, the sampling technique used is purposive sampling. This study used data of company’sannual financial statement and annual report summary has been obtained from the official website of IDX. This type study isquantitative research. The sample used was companies manufacture in 2013-2017 totaling 53 samples. Data analysis method used in this study is regression analysis in panel data. The result of the study show that institusional ownership has a significant effect on financial performances (ROA). Independent board of commissioners has a significant positive not effect on financial performances (ROA).","author":[{"dropping-particle":"","family":"Monica","given":"Shelly","non-dropping-particle":"","parse-names":false,"suffix":""},{"dropping-particle":"","family":"Dewi","given":"Aminar Sutra","non-dropping-particle":"","parse-names":false,"suffix":""}],"id":"ITEM-1","issued":{"date-parts":[["2019"]]},"page":"1-15","title":"Pengaruh Kepemilikan Institusional dan Dewan Komisaris Independen terhadap Kinerja Keuangan di Bursa Efek Indonesia","type":"article-journal"},"uris":["http://www.mendeley.com/documents/?uuid=14c5f689-d815-4e23-9e26-6d9b3ae90f34"]}],"mendeley":{"formattedCitation":"(Monica &amp; Dewi, 2019)","plainTextFormattedCitation":"(Monica &amp; Dewi, 2019)","previouslyFormattedCitation":"(Monica &amp; Dewi, 2019)"},"properties":{"noteIndex":0},"schema":"https://github.com/citation-style-language/schema/raw/master/csl-citation.json"}</w:instrText>
      </w:r>
      <w:r>
        <w:rPr>
          <w:rFonts w:ascii="Times New Roman" w:hAnsi="Times New Roman" w:cs="Times New Roman"/>
          <w:bCs/>
          <w:lang w:val="en-US"/>
        </w:rPr>
        <w:fldChar w:fldCharType="separate"/>
      </w:r>
      <w:r w:rsidRPr="00A13B1B">
        <w:rPr>
          <w:rFonts w:ascii="Times New Roman" w:hAnsi="Times New Roman" w:cs="Times New Roman"/>
          <w:bCs/>
          <w:noProof/>
          <w:lang w:val="en-US"/>
        </w:rPr>
        <w:t>(Monica &amp; Dewi, 2019)</w:t>
      </w:r>
      <w:r>
        <w:rPr>
          <w:rFonts w:ascii="Times New Roman" w:hAnsi="Times New Roman" w:cs="Times New Roman"/>
          <w:bCs/>
          <w:lang w:val="en-US"/>
        </w:rPr>
        <w:fldChar w:fldCharType="end"/>
      </w:r>
      <w:r w:rsidRPr="00A13B1B">
        <w:rPr>
          <w:rFonts w:ascii="Times New Roman" w:hAnsi="Times New Roman" w:cs="Times New Roman"/>
          <w:bCs/>
          <w:lang w:val="en-US"/>
        </w:rPr>
        <w:t>. Kemudian, dewan komisaris diharapkan dapat meningkatkan kinerja keuangan perusahaan dan membantu memecahkan masalah keagenan, jika proporsi komisaris independen semakin banyak dalam perusahaan maka penerapan prinsip tata kelola pada perusahaan dan tugas komisaris akan semakin efektif, serta komisaris independen mempunyai peran penting dalam menaikan efektivitas operasional perusahaan yang berdampak pada peningkatan kinerja ke</w:t>
      </w:r>
      <w:r>
        <w:rPr>
          <w:rFonts w:ascii="Times New Roman" w:hAnsi="Times New Roman" w:cs="Times New Roman"/>
          <w:bCs/>
          <w:lang w:val="en-US"/>
        </w:rPr>
        <w:t xml:space="preserve">uangan perusahaan </w:t>
      </w:r>
      <w:r>
        <w:rPr>
          <w:rFonts w:ascii="Times New Roman" w:hAnsi="Times New Roman" w:cs="Times New Roman"/>
          <w:bCs/>
          <w:lang w:val="en-US"/>
        </w:rPr>
        <w:fldChar w:fldCharType="begin" w:fldLock="1"/>
      </w:r>
      <w:r>
        <w:rPr>
          <w:rFonts w:ascii="Times New Roman" w:hAnsi="Times New Roman" w:cs="Times New Roman"/>
          <w:bCs/>
          <w:lang w:val="en-US"/>
        </w:rPr>
        <w:instrText>ADDIN CSL_CITATION {"citationItems":[{"id":"ITEM-1","itemData":{"abstract":"A company has a main target to make a profit. However, in these years there are some private company and State-Owned Enterprises has financial trouble and suffered financial losses. Some of those financial trouble is caused by chaotic management and high ratio of …","author":[{"dropping-particle":"","family":"Syafa'ah","given":"L","non-dropping-particle":"","parse-names":false,"suffix":""}],"container-title":"IPTEK Journal of Proceedings Series","id":"ITEM-1","issue":"1","issued":{"date-parts":[["2021"]]},"page":"259-265","title":"Good Corporate Governance and Leverage of Financial Performance: Literatur Review","type":"article-journal"},"uris":["http://www.mendeley.com/documents/?uuid=504ba625-3e07-4032-bf55-12bdf829c320"]}],"mendeley":{"formattedCitation":"(Syafa’ah, 2021)","plainTextFormattedCitation":"(Syafa’ah, 2021)","previouslyFormattedCitation":"(Syafa’ah, 2021)"},"properties":{"noteIndex":0},"schema":"https://github.com/citation-style-language/schema/raw/master/csl-citation.json"}</w:instrText>
      </w:r>
      <w:r>
        <w:rPr>
          <w:rFonts w:ascii="Times New Roman" w:hAnsi="Times New Roman" w:cs="Times New Roman"/>
          <w:bCs/>
          <w:lang w:val="en-US"/>
        </w:rPr>
        <w:fldChar w:fldCharType="separate"/>
      </w:r>
      <w:r w:rsidRPr="00A13B1B">
        <w:rPr>
          <w:rFonts w:ascii="Times New Roman" w:hAnsi="Times New Roman" w:cs="Times New Roman"/>
          <w:bCs/>
          <w:noProof/>
          <w:lang w:val="en-US"/>
        </w:rPr>
        <w:t>(Syafa’ah, 2021)</w:t>
      </w:r>
      <w:r>
        <w:rPr>
          <w:rFonts w:ascii="Times New Roman" w:hAnsi="Times New Roman" w:cs="Times New Roman"/>
          <w:bCs/>
          <w:lang w:val="en-US"/>
        </w:rPr>
        <w:fldChar w:fldCharType="end"/>
      </w:r>
      <w:r w:rsidRPr="00A13B1B">
        <w:rPr>
          <w:rFonts w:ascii="Times New Roman" w:hAnsi="Times New Roman" w:cs="Times New Roman"/>
          <w:bCs/>
          <w:lang w:val="en-US"/>
        </w:rPr>
        <w:t>.</w:t>
      </w:r>
    </w:p>
    <w:p w14:paraId="77CBBB9E" w14:textId="77777777" w:rsidR="0077205D" w:rsidRDefault="00A13B1B" w:rsidP="00E07B90">
      <w:pPr>
        <w:spacing w:line="480" w:lineRule="auto"/>
        <w:ind w:firstLine="426"/>
        <w:jc w:val="both"/>
        <w:rPr>
          <w:rFonts w:ascii="Times New Roman" w:hAnsi="Times New Roman" w:cs="Times New Roman"/>
        </w:rPr>
      </w:pPr>
      <w:r>
        <w:rPr>
          <w:rFonts w:ascii="Times New Roman" w:hAnsi="Times New Roman" w:cs="Times New Roman"/>
        </w:rPr>
        <w:t xml:space="preserve">Faktor lain yang mempengaruhi kinerja keuangan perusahaan adalah kinerja lingkungan. </w:t>
      </w:r>
      <w:r w:rsidRPr="00464937">
        <w:rPr>
          <w:rFonts w:ascii="Times New Roman" w:hAnsi="Times New Roman" w:cs="Times New Roman"/>
        </w:rPr>
        <w:t>Kinerja lingkungan</w:t>
      </w:r>
      <w:r>
        <w:rPr>
          <w:rFonts w:ascii="Times New Roman" w:hAnsi="Times New Roman" w:cs="Times New Roman"/>
        </w:rPr>
        <w:t xml:space="preserve"> merupakan kinerja perusahaan untuk ikut serta dalam melestarikan lingkungan </w:t>
      </w:r>
      <w:r>
        <w:rPr>
          <w:rFonts w:ascii="Times New Roman" w:hAnsi="Times New Roman" w:cs="Times New Roman"/>
        </w:rPr>
        <w:fldChar w:fldCharType="begin" w:fldLock="1"/>
      </w:r>
      <w:r>
        <w:rPr>
          <w:rFonts w:ascii="Times New Roman" w:hAnsi="Times New Roman" w:cs="Times New Roman"/>
        </w:rPr>
        <w:instrText>ADDIN CSL_CITATION {"citationItems":[{"id":"ITEM-1","itemData":{"ISSN":"1410-4628","abstract":"Penelitian ini bertujuan menguji pengaruh Pengungkapan lingkungan dan Kinerja Lingkungan terhadap Kinerja Ekonomi yang di Moderasi Corporate Governance berdasarkan hasil uji hipotesis dengan menggunakan Regresi Linear Berganda menunjukkan bahwa Pengungkapan lingkungan dan Kinerja Lingkungan berpengaruh terhadap kinerja ekonomi. Aspek Corporate Governance yang dapat moderasi Pengaruh Pengungkapan Lingkungan dan Kinerja Lingkungan terhadap Kinerja Ekonomi adalah Latar Belakang Budaya dan Etnis Dewan Komisaris Independen dan Proporsi Jumlah Komisaris Independen, sedangkan Latar Belakang Pendidikan Dewan Komisaris dan Jumlah Rapat dari dewan komisaris tidak dapat memoderasi Pengaruh Pengungkapan Lingkungan dan Kinerja Lingkungan terhadap Kinerja Ekonomi","author":[{"dropping-particle":"","family":"Rahmawati","given":"Mia Ika","non-dropping-particle":"","parse-names":false,"suffix":""},{"dropping-particle":"","family":"Subardjo","given":"Anang","non-dropping-particle":"","parse-names":false,"suffix":""}],"container-title":"Jurnal Buletin Studi Ekonomi","id":"ITEM-1","issue":"2","issued":{"date-parts":[["2017"]]},"page":"200-226","title":"Pengaruh Pengungkapan Lingkungan Dan Kinerja Lingkungan Terhadap Kinerja Ekonomi Yang Dimoderasi Good Corporate Governance","type":"article-journal","volume":"22"},"uris":["http://www.mendeley.com/documents/?uuid=dc350a21-7e7c-4ebd-955a-f83600ffdbe2"]}],"mendeley":{"formattedCitation":"(Rahmawati &amp; Subardjo, 2017)","plainTextFormattedCitation":"(Rahmawati &amp; Subardjo, 2017)","previouslyFormattedCitation":"(Rahmawati &amp; Subardjo, 2017)"},"properties":{"noteIndex":0},"schema":"https://github.com/citation-style-language/schema/raw/master/csl-citation.json"}</w:instrText>
      </w:r>
      <w:r>
        <w:rPr>
          <w:rFonts w:ascii="Times New Roman" w:hAnsi="Times New Roman" w:cs="Times New Roman"/>
        </w:rPr>
        <w:fldChar w:fldCharType="separate"/>
      </w:r>
      <w:r w:rsidRPr="00A13B1B">
        <w:rPr>
          <w:rFonts w:ascii="Times New Roman" w:hAnsi="Times New Roman" w:cs="Times New Roman"/>
          <w:noProof/>
        </w:rPr>
        <w:t>(Rahmawati &amp; Subardjo, 2017)</w:t>
      </w:r>
      <w:r>
        <w:rPr>
          <w:rFonts w:ascii="Times New Roman" w:hAnsi="Times New Roman" w:cs="Times New Roman"/>
        </w:rPr>
        <w:fldChar w:fldCharType="end"/>
      </w:r>
      <w:r>
        <w:rPr>
          <w:rFonts w:ascii="Times New Roman" w:hAnsi="Times New Roman" w:cs="Times New Roman"/>
        </w:rPr>
        <w:t xml:space="preserve">. Kinerja lingkungan ialah mekanisme bagi perusahaan secara sukarela untuk mengintegrasikan perhatian terhadap lingkungan ke dalam operasi dan interaksinya dengan </w:t>
      </w:r>
      <w:r>
        <w:rPr>
          <w:rFonts w:ascii="Times New Roman" w:hAnsi="Times New Roman" w:cs="Times New Roman"/>
          <w:i/>
        </w:rPr>
        <w:t xml:space="preserve">stakeholders. </w:t>
      </w:r>
      <w:r>
        <w:rPr>
          <w:rFonts w:ascii="Times New Roman" w:hAnsi="Times New Roman" w:cs="Times New Roman"/>
          <w:color w:val="000000" w:themeColor="text1"/>
        </w:rPr>
        <w:t xml:space="preserve">Perusahaan selalu berinteraksi dengan lingkungan sekitar,   </w:t>
      </w:r>
      <w:r>
        <w:rPr>
          <w:rFonts w:ascii="Times New Roman" w:hAnsi="Times New Roman" w:cs="Times New Roman"/>
          <w:color w:val="000000" w:themeColor="text1"/>
        </w:rPr>
        <w:lastRenderedPageBreak/>
        <w:t xml:space="preserve">karena lingkungan telah memberi kontribusi yang besar terhadap perusahaan. </w:t>
      </w:r>
      <w:r w:rsidRPr="006C25AF">
        <w:rPr>
          <w:rFonts w:ascii="Times New Roman" w:hAnsi="Times New Roman" w:cs="Times New Roman"/>
          <w:color w:val="000000" w:themeColor="text1"/>
        </w:rPr>
        <w:t>Perusahaan yang memiliki kinerja lingkungan dan kinerja keuangan yang baik merupakan perusahaan yang mampu memperoleh laba maksimal dengan memperhatikan kesejahteraan bagi perusahaannya sendiri serta bagi lingkungannya.</w:t>
      </w:r>
      <w:r>
        <w:rPr>
          <w:rFonts w:ascii="Times New Roman" w:hAnsi="Times New Roman" w:cs="Times New Roman"/>
          <w:color w:val="000000" w:themeColor="text1"/>
        </w:rPr>
        <w:t xml:space="preserve"> </w:t>
      </w:r>
      <w:r w:rsidRPr="00283122">
        <w:rPr>
          <w:rFonts w:ascii="Times New Roman" w:hAnsi="Times New Roman" w:cs="Times New Roman"/>
          <w:color w:val="000000" w:themeColor="text1"/>
        </w:rPr>
        <w:t>Oleh karena itu, dengan membaiknya kinerja lingkungan perusahaan maka kinerja ekonomi perusahaan akan semakin baik</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fldLock="1"/>
      </w:r>
      <w:r w:rsidR="009210D1">
        <w:rPr>
          <w:rFonts w:ascii="Times New Roman" w:hAnsi="Times New Roman" w:cs="Times New Roman"/>
          <w:color w:val="000000" w:themeColor="text1"/>
        </w:rPr>
        <w:instrText>ADDIN CSL_CITATION {"citationItems":[{"id":"ITEM-1","itemData":{"DOI":"10.1108/MEQ-08-2018-0155","ISSN":"14777835","abstract":"Purpose: Earlier firms were evaluated mostly from their financial performance perspective, but with the increasing attention to sustainability goals, environmental, social and governance (ESG) performance of firms became key concerns to stakeholders. The purpose of this paper is to explore the effects of ESG performance of banks on their financial performance, in the context of emerging markets. Design/methodology/approach: This study employs the generalised method of moments technique for estimation purpose due to the dynamic nature of the data and to correct for endogeneity. This study uses the ESG performance data of 93 emerging market banks from 2015 to 2018, available in Asset4 ESG database of Refinitiv, formerly known as Thompson Reuters. The accounting and financial data are collected from Refinitiv Datastream database. Findings: The findings indicate a positive association of emerging market banks’ environmental and social performance with their financial performance, but governance performance does not influence financial performance. Originality/value: While many studies exist on the association of ESG concerns of an organisation with their financial profitability, the literature on in the context of banking is still limited. To the best of the authors’ knowledge, this is the first study that examines the effect of ESG practices of banks on their financial performance in the context of emerging economies.","author":[{"dropping-particle":"","family":"Shakil","given":"Mohammad Hassan","non-dropping-particle":"","parse-names":false,"suffix":""},{"dropping-particle":"","family":"Mahmood","given":"Nihal","non-dropping-particle":"","parse-names":false,"suffix":""},{"dropping-particle":"","family":"Tasnia","given":"Mashiyat","non-dropping-particle":"","parse-names":false,"suffix":""},{"dropping-particle":"","family":"Munim","given":"Ziaul Haque","non-dropping-particle":"","parse-names":false,"suffix":""}],"container-title":"Management of Environmental Quality: An International Journal","id":"ITEM-1","issue":"6","issued":{"date-parts":[["2019"]]},"page":"1331-1344","title":"Do environmental, social and governance performance affect the financial performance of banks? A cross-country study of emerging market banks","type":"article-journal","volume":"30"},"uris":["http://www.mendeley.com/documents/?uuid=3113cf6a-1766-4029-bc67-4c6c674bcf89"]}],"mendeley":{"formattedCitation":"(Shakil et al., 2019)","plainTextFormattedCitation":"(Shakil et al., 2019)","previouslyFormattedCitation":"(Shakil et al., 2019)"},"properties":{"noteIndex":0},"schema":"https://github.com/citation-style-language/schema/raw/master/csl-citation.json"}</w:instrText>
      </w:r>
      <w:r>
        <w:rPr>
          <w:rFonts w:ascii="Times New Roman" w:hAnsi="Times New Roman" w:cs="Times New Roman"/>
          <w:color w:val="000000" w:themeColor="text1"/>
        </w:rPr>
        <w:fldChar w:fldCharType="separate"/>
      </w:r>
      <w:r w:rsidRPr="00A13B1B">
        <w:rPr>
          <w:rFonts w:ascii="Times New Roman" w:hAnsi="Times New Roman" w:cs="Times New Roman"/>
          <w:noProof/>
          <w:color w:val="000000" w:themeColor="text1"/>
        </w:rPr>
        <w:t>(Shakil et al., 2019)</w:t>
      </w:r>
      <w:r>
        <w:rPr>
          <w:rFonts w:ascii="Times New Roman" w:hAnsi="Times New Roman" w:cs="Times New Roman"/>
          <w:color w:val="000000" w:themeColor="text1"/>
        </w:rPr>
        <w:fldChar w:fldCharType="end"/>
      </w:r>
      <w:r w:rsidRPr="00283122">
        <w:rPr>
          <w:rFonts w:ascii="Times New Roman" w:hAnsi="Times New Roman" w:cs="Times New Roman"/>
          <w:color w:val="000000" w:themeColor="text1"/>
        </w:rPr>
        <w:t>.</w:t>
      </w:r>
      <w:r>
        <w:rPr>
          <w:rFonts w:ascii="Times New Roman" w:hAnsi="Times New Roman" w:cs="Times New Roman"/>
          <w:color w:val="000000" w:themeColor="text1"/>
        </w:rPr>
        <w:t xml:space="preserve"> Menurut (Mastilah, 2016) ada beberapa </w:t>
      </w:r>
      <w:r w:rsidRPr="00CA47B5">
        <w:rPr>
          <w:rFonts w:ascii="Times New Roman" w:hAnsi="Times New Roman" w:cs="Times New Roman"/>
          <w:color w:val="000000" w:themeColor="text1"/>
        </w:rPr>
        <w:t>permasalahan</w:t>
      </w:r>
      <w:r>
        <w:rPr>
          <w:rFonts w:ascii="Times New Roman" w:hAnsi="Times New Roman" w:cs="Times New Roman"/>
          <w:color w:val="000000" w:themeColor="text1"/>
        </w:rPr>
        <w:t xml:space="preserve"> lingkungan yang berhubungan dengan kegiatan bisnis perusahaan, pertama permasalahan lingkungan hidup khususnya di kota-kota besar yang telah diketahui berada ditingkat yang membahayakan karena akibat dari pemakaian air tanah dan air buangan limbah yang belum memenuhi baku mutu dan membuat masyarakat sulit memperoleh air bersih. Kedua, produk pada perdagangan bebas harus bersahabat dengan lingkungan, karena perusahaan harus dapat menyusun strategi untuk menghasilkan produk yang ramah lingkungan. Ketiga, suara yang dihasilkan dari mesin produksi dapat berpotensi pencemaran suara. Keempat, sulit menghirup udara segar karena transportasi dan gas yang dihasilkan dapat berpotensi pencemaran udara. </w:t>
      </w:r>
      <w:r w:rsidRPr="00162360">
        <w:rPr>
          <w:rFonts w:ascii="Times New Roman" w:hAnsi="Times New Roman" w:cs="Times New Roman"/>
          <w:color w:val="000000" w:themeColor="text1"/>
        </w:rPr>
        <w:t>Salah satu cara dalam mengukur kinerja lingkungan adalah dengan menggunakan PROPER lingkungan.</w:t>
      </w:r>
      <w:r w:rsidR="0077205D">
        <w:rPr>
          <w:rFonts w:ascii="Times New Roman" w:hAnsi="Times New Roman" w:cs="Times New Roman"/>
          <w:color w:val="000000" w:themeColor="text1"/>
        </w:rPr>
        <w:t xml:space="preserve"> </w:t>
      </w:r>
      <w:r w:rsidR="0077205D" w:rsidRPr="00162360">
        <w:rPr>
          <w:rFonts w:ascii="Times New Roman" w:hAnsi="Times New Roman" w:cs="Times New Roman"/>
        </w:rPr>
        <w:t>PROPER merupakan Program Penilaian Peringkat Kinerja Perusahaan Dalam Pengelolaan Lingkungan yang dibesarkan oleh Kementrian Lingkungan Hidup (KLH) semenja</w:t>
      </w:r>
      <w:r w:rsidR="0077205D">
        <w:rPr>
          <w:rFonts w:ascii="Times New Roman" w:hAnsi="Times New Roman" w:cs="Times New Roman"/>
        </w:rPr>
        <w:t>k tahun 2002, untuk mendesak perusahaan dalam meningkatkan pengelolaan lingkungannya. Dengan adanya pemberian peringkat PROPER dapat menghalangi akibat lingkungan untuk menguatkan kedudukan perusahaan dalam program pelestarian lingkungan dan</w:t>
      </w:r>
      <w:r w:rsidR="0077205D" w:rsidRPr="00162360">
        <w:rPr>
          <w:rFonts w:ascii="Times New Roman" w:hAnsi="Times New Roman" w:cs="Times New Roman"/>
        </w:rPr>
        <w:t xml:space="preserve"> </w:t>
      </w:r>
      <w:r w:rsidR="0077205D" w:rsidRPr="00162360">
        <w:rPr>
          <w:rFonts w:ascii="Times New Roman" w:hAnsi="Times New Roman" w:cs="Times New Roman"/>
        </w:rPr>
        <w:lastRenderedPageBreak/>
        <w:t>perusahaan akan memperoleh citra/reputasi sesuai bagaimana pengelolaan</w:t>
      </w:r>
      <w:r w:rsidR="0077205D">
        <w:rPr>
          <w:rFonts w:ascii="Times New Roman" w:hAnsi="Times New Roman" w:cs="Times New Roman"/>
        </w:rPr>
        <w:t xml:space="preserve"> </w:t>
      </w:r>
      <w:r w:rsidR="0077205D" w:rsidRPr="00162360">
        <w:rPr>
          <w:rFonts w:ascii="Times New Roman" w:hAnsi="Times New Roman" w:cs="Times New Roman"/>
        </w:rPr>
        <w:t>lingkungannya.</w:t>
      </w:r>
      <w:r w:rsidR="0077205D">
        <w:rPr>
          <w:rFonts w:ascii="Times New Roman" w:hAnsi="Times New Roman" w:cs="Times New Roman"/>
        </w:rPr>
        <w:t xml:space="preserve"> </w:t>
      </w:r>
    </w:p>
    <w:p w14:paraId="5DE9835A" w14:textId="77777777" w:rsidR="009210D1" w:rsidRPr="009210D1" w:rsidRDefault="0077205D" w:rsidP="009210D1">
      <w:pPr>
        <w:spacing w:line="480" w:lineRule="auto"/>
        <w:ind w:firstLine="426"/>
        <w:jc w:val="center"/>
        <w:rPr>
          <w:rFonts w:ascii="Times New Roman" w:hAnsi="Times New Roman" w:cs="Times New Roman"/>
          <w:b/>
          <w:bCs/>
          <w:lang w:val="en-US"/>
        </w:rPr>
      </w:pPr>
      <w:r w:rsidRPr="0077205D">
        <w:rPr>
          <w:rFonts w:ascii="Times New Roman" w:hAnsi="Times New Roman" w:cs="Times New Roman"/>
          <w:b/>
          <w:bCs/>
          <w:lang w:val="en-US"/>
        </w:rPr>
        <w:t xml:space="preserve">Gambar 1.1 </w:t>
      </w:r>
    </w:p>
    <w:p w14:paraId="6260F447" w14:textId="77777777" w:rsidR="009210D1" w:rsidRDefault="009210D1" w:rsidP="009210D1">
      <w:pPr>
        <w:spacing w:line="480" w:lineRule="auto"/>
        <w:ind w:firstLine="426"/>
        <w:jc w:val="center"/>
        <w:rPr>
          <w:rFonts w:ascii="Times New Roman" w:hAnsi="Times New Roman" w:cs="Times New Roman"/>
          <w:bCs/>
          <w:sz w:val="20"/>
          <w:szCs w:val="20"/>
          <w:lang w:val="en-US"/>
        </w:rPr>
      </w:pPr>
      <w:r w:rsidRPr="00035228">
        <w:rPr>
          <w:rFonts w:ascii="Times New Roman" w:hAnsi="Times New Roman" w:cs="Times New Roman"/>
          <w:noProof/>
          <w:color w:val="000000" w:themeColor="text1"/>
          <w:shd w:val="clear" w:color="auto" w:fill="000000" w:themeFill="text1"/>
          <w:lang w:val="en-US"/>
        </w:rPr>
        <w:drawing>
          <wp:inline distT="0" distB="0" distL="0" distR="0" wp14:anchorId="2BF7324A" wp14:editId="4550FE79">
            <wp:extent cx="4417621" cy="2861953"/>
            <wp:effectExtent l="0" t="0" r="2159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bCs/>
          <w:sz w:val="20"/>
          <w:szCs w:val="20"/>
          <w:lang w:val="en-US"/>
        </w:rPr>
        <w:t xml:space="preserve">Sumber: </w:t>
      </w:r>
      <w:r w:rsidR="006D34C5">
        <w:rPr>
          <w:rFonts w:ascii="Times New Roman" w:hAnsi="Times New Roman" w:cs="Times New Roman"/>
          <w:bCs/>
          <w:sz w:val="20"/>
          <w:szCs w:val="20"/>
          <w:lang w:val="en-US"/>
        </w:rPr>
        <w:fldChar w:fldCharType="begin" w:fldLock="1"/>
      </w:r>
      <w:r w:rsidR="006D34C5">
        <w:rPr>
          <w:rFonts w:ascii="Times New Roman" w:hAnsi="Times New Roman" w:cs="Times New Roman"/>
          <w:bCs/>
          <w:sz w:val="20"/>
          <w:szCs w:val="20"/>
          <w:lang w:val="en-US"/>
        </w:rPr>
        <w:instrText>ADDIN CSL_CITATION {"citationItems":[{"id":"ITEM-1","itemData":{"author":[{"dropping-particle":"","family":"KLHK","given":"2019","non-dropping-particle":"","parse-names":false,"suffix":""}],"container-title":"Kementerian Lingkungan Hidup dan Kehutanan","id":"ITEM-1","issued":{"date-parts":[["2019"]]},"page":"1-8","title":"Program Penilaian Kinerja Perusahaan Dalam Pengelolaan Lingkungan Hidup (PROPER)","type":"article-journal"},"uris":["http://www.mendeley.com/documents/?uuid=067678e4-d127-4654-8ff0-6e16aefadaa5"]}],"mendeley":{"formattedCitation":"(KLHK, 2019)","plainTextFormattedCitation":"(KLHK, 2019)","previouslyFormattedCitation":"(KLHK, 2019)"},"properties":{"noteIndex":0},"schema":"https://github.com/citation-style-language/schema/raw/master/csl-citation.json"}</w:instrText>
      </w:r>
      <w:r w:rsidR="006D34C5">
        <w:rPr>
          <w:rFonts w:ascii="Times New Roman" w:hAnsi="Times New Roman" w:cs="Times New Roman"/>
          <w:bCs/>
          <w:sz w:val="20"/>
          <w:szCs w:val="20"/>
          <w:lang w:val="en-US"/>
        </w:rPr>
        <w:fldChar w:fldCharType="separate"/>
      </w:r>
      <w:r w:rsidR="006D34C5" w:rsidRPr="006D34C5">
        <w:rPr>
          <w:rFonts w:ascii="Times New Roman" w:hAnsi="Times New Roman" w:cs="Times New Roman"/>
          <w:bCs/>
          <w:noProof/>
          <w:sz w:val="20"/>
          <w:szCs w:val="20"/>
          <w:lang w:val="en-US"/>
        </w:rPr>
        <w:t>(KLHK, 2019)</w:t>
      </w:r>
      <w:r w:rsidR="006D34C5">
        <w:rPr>
          <w:rFonts w:ascii="Times New Roman" w:hAnsi="Times New Roman" w:cs="Times New Roman"/>
          <w:bCs/>
          <w:sz w:val="20"/>
          <w:szCs w:val="20"/>
          <w:lang w:val="en-US"/>
        </w:rPr>
        <w:fldChar w:fldCharType="end"/>
      </w:r>
    </w:p>
    <w:p w14:paraId="3C8826CD" w14:textId="77777777" w:rsidR="00884CD2" w:rsidRDefault="006D34C5" w:rsidP="00BF04EF">
      <w:pPr>
        <w:spacing w:line="480" w:lineRule="auto"/>
        <w:ind w:right="-7" w:firstLine="426"/>
        <w:jc w:val="both"/>
        <w:rPr>
          <w:rFonts w:ascii="Times New Roman" w:hAnsi="Times New Roman" w:cs="Times New Roman"/>
        </w:rPr>
      </w:pPr>
      <w:r>
        <w:rPr>
          <w:rFonts w:ascii="Times New Roman" w:hAnsi="Times New Roman" w:cs="Times New Roman"/>
        </w:rPr>
        <w:t xml:space="preserve">Pada gambar 1.1, berdasarkan hasil evaluasi Tim Teknis PROPER KLHK dan Provinsi serta pertimbangan dari Dewan Pertimbangan PROPER, maka Menteri LHK menetapkan peringkat kinerja PROPER periode 2016-2019 bahwa pada tahun 2016-2017 sebanyak 19 perusahaan berperingkat emas, 150 perusahaan berperingkat hijau, 1.427 perusahaan berperingkat biru, 146 perusahaan berperingkat merah dan 1 perusahaan berperingkat hitam. Pada tahun 2017-2018, sebanyak 20 perusahaan berperingkat emas, 155 perusahaan berperingkat hijau, 1.454 perusahaan berperingkat biru, 241 perusahaan berperingkat merah dan 2   perusahaan berperingkat hitam. Pada tahun 2018-2019 sebanyak 26 perusahaan berperingkat emas, 174 perusahaan berperingkat hijau, 1.507 perusahaan berperingkat biru, 303 perusahaan berperingkat merah dan 2 perusahaan </w:t>
      </w:r>
      <w:r>
        <w:rPr>
          <w:rFonts w:ascii="Times New Roman" w:hAnsi="Times New Roman" w:cs="Times New Roman"/>
        </w:rPr>
        <w:lastRenderedPageBreak/>
        <w:t xml:space="preserve">berperingkat hitam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{"citationItems":[{"id":"ITEM-1","itemData":{"author":[{"dropping-particle":"","family":"KLHK","given":"2019","non-dropping-particle":"","parse-names":false,"suffix":""}],"container-title":"Kementerian Lingkungan Hidup dan Kehutanan","id":"ITEM-1","issued":{"date-parts":[["2019"]]},"page":"1-8","title":"Program Penilaian Kinerja Perusahaan Dalam Pengelolaan Lingkungan Hidup (PROPER)","type":"article-journal"},"uris":["http://www.mendeley.com/documents/?uuid=067678e4-d127-4654-8ff0-6e16aefadaa5"]}],"mendeley":{"formattedCitation":"(KLHK, 2019)","plainTextFormattedCitation":"(KLHK, 2019)","previouslyFormattedCitation":"(KLHK, 2019)"},"properties":{"noteIndex":0},"schema":"https://github.com/citation-style-language/schema/raw/master/csl-citation.json"}</w:instrText>
      </w:r>
      <w:r>
        <w:rPr>
          <w:rFonts w:ascii="Times New Roman" w:hAnsi="Times New Roman" w:cs="Times New Roman"/>
        </w:rPr>
        <w:fldChar w:fldCharType="separate"/>
      </w:r>
      <w:r w:rsidRPr="006D34C5">
        <w:rPr>
          <w:rFonts w:ascii="Times New Roman" w:hAnsi="Times New Roman" w:cs="Times New Roman"/>
          <w:noProof/>
        </w:rPr>
        <w:t>(KLHK, 2019)</w:t>
      </w:r>
      <w:r>
        <w:rPr>
          <w:rFonts w:ascii="Times New Roman" w:hAnsi="Times New Roman" w:cs="Times New Roman"/>
        </w:rPr>
        <w:fldChar w:fldCharType="end"/>
      </w:r>
      <w:r>
        <w:rPr>
          <w:rFonts w:ascii="Times New Roman" w:hAnsi="Times New Roman" w:cs="Times New Roman"/>
        </w:rPr>
        <w:t xml:space="preserve">. Adanya </w:t>
      </w:r>
      <w:r w:rsidRPr="00893696">
        <w:rPr>
          <w:rFonts w:ascii="Times New Roman" w:hAnsi="Times New Roman" w:cs="Times New Roman"/>
        </w:rPr>
        <w:t>beberapa aktivitas perusahaan yang berhubungan dengan lingkungan, maka perusahaan dalam menjalankan tanggung jawab sosialnya di bidang lingkungan akan membutuhkan biaya. Biaya yang timbul dari kegiatan lingkungan disebut biaya lingkungan.</w:t>
      </w:r>
      <w:r>
        <w:rPr>
          <w:rFonts w:ascii="Times New Roman" w:hAnsi="Times New Roman" w:cs="Times New Roman"/>
        </w:rPr>
        <w:t xml:space="preserve"> </w:t>
      </w:r>
      <w:r w:rsidRPr="00E107BD">
        <w:rPr>
          <w:rFonts w:ascii="Times New Roman" w:hAnsi="Times New Roman" w:cs="Times New Roman"/>
        </w:rPr>
        <w:t>Biaya lingkungan adalah biaya yang dikeluarkan karena adanya kualitas lingkun</w:t>
      </w:r>
      <w:r>
        <w:rPr>
          <w:rFonts w:ascii="Times New Roman" w:hAnsi="Times New Roman" w:cs="Times New Roman"/>
        </w:rPr>
        <w:t xml:space="preserve">gan yang baik atau mungkin buru </w:t>
      </w:r>
      <w:r>
        <w:rPr>
          <w:rFonts w:ascii="Times New Roman" w:hAnsi="Times New Roman" w:cs="Times New Roman"/>
        </w:rPr>
        <w:fldChar w:fldCharType="begin" w:fldLock="1"/>
      </w:r>
      <w:r>
        <w:rPr>
          <w:rFonts w:ascii="Times New Roman" w:hAnsi="Times New Roman" w:cs="Times New Roman"/>
        </w:rPr>
        <w:instrText>ADDIN CSL_CITATION {"citationItems":[{"id":"ITEM-1","itemData":{"DOI":"10.2991/aebmr.k.210616.012","abstract":"The purpose of this research was to determine the effect of environmental performance and environmental costs on financial performance. This research uses a quantitative method. Purposive sampling method is used in sample selection in which the companies studied are mining and manufacturing companies in Indonesia which are listed on the Stock Exchange. This research uses ratio analysis to measure financial performance and measure environmental performance sorted by PROPER rating, to measure environmental cost used data obtained by looking for a percentage of the environmental cost and then statistical methods to test the hypothesis. The results of this research indicate that only the environmental costs has an effect on the financial performance of mining and manufacturing companies with a significant level 0.047. It means that the disclosure of environmental costs carried out by mining and manufacturing companies in Indonesia for the 2014-2018 period has an impact on financial performance, and the company's concern, both in terms of costs for environmental prevention, costs for environmental detection, costs for internal failure and costs for external environmental failure can minimize the risk of environmental pollution.","author":[{"dropping-particle":"","family":"Setiawan","given":"","non-dropping-particle":"","parse-names":false,"suffix":""},{"dropping-particle":"","family":"Honesty","given":"","non-dropping-particle":"","parse-names":false,"suffix":""}],"container-title":"Proceedings of the Sixth Padang International Conference On Economics Education, Economics, Business and Management, Accounting and Entrepreneurship (PICEEBA 2020)","id":"ITEM-1","issue":"Piceeba 2020","issued":{"date-parts":[["2021"]]},"page":"85-88","title":"Environmental Performance, Environmental Costs and Financial Performance","type":"article-journal","volume":"179"},"uris":["http://www.mendeley.com/documents/?uuid=ed751c7a-c8e1-4021-8694-da15c5fd4c88"]}],"mendeley":{"formattedCitation":"(Setiawan &amp; Honesty, 2021)","plainTextFormattedCitation":"(Setiawan &amp; Honesty, 2021)","previouslyFormattedCitation":"(Setiawan &amp; Honesty, 2021)"},"properties":{"noteIndex":0},"schema":"https://github.com/citation-style-language/schema/raw/master/csl-citation.json"}</w:instrText>
      </w:r>
      <w:r>
        <w:rPr>
          <w:rFonts w:ascii="Times New Roman" w:hAnsi="Times New Roman" w:cs="Times New Roman"/>
        </w:rPr>
        <w:fldChar w:fldCharType="separate"/>
      </w:r>
      <w:r w:rsidRPr="006D34C5">
        <w:rPr>
          <w:rFonts w:ascii="Times New Roman" w:hAnsi="Times New Roman" w:cs="Times New Roman"/>
          <w:noProof/>
        </w:rPr>
        <w:t>(Setiawan &amp; Honesty, 2021)</w:t>
      </w:r>
      <w:r>
        <w:rPr>
          <w:rFonts w:ascii="Times New Roman" w:hAnsi="Times New Roman" w:cs="Times New Roman"/>
        </w:rPr>
        <w:fldChar w:fldCharType="end"/>
      </w:r>
      <w:r w:rsidRPr="00590053">
        <w:rPr>
          <w:rFonts w:ascii="Times New Roman" w:hAnsi="Times New Roman" w:cs="Times New Roman"/>
        </w:rPr>
        <w:t>.</w:t>
      </w:r>
      <w:r>
        <w:rPr>
          <w:rFonts w:ascii="Times New Roman" w:hAnsi="Times New Roman" w:cs="Times New Roman"/>
        </w:rPr>
        <w:t xml:space="preserve"> </w:t>
      </w:r>
      <w:r w:rsidRPr="00590053">
        <w:rPr>
          <w:rFonts w:ascii="Times New Roman" w:hAnsi="Times New Roman" w:cs="Times New Roman"/>
        </w:rPr>
        <w:t>Alokasi b</w:t>
      </w:r>
      <w:r>
        <w:rPr>
          <w:rFonts w:ascii="Times New Roman" w:hAnsi="Times New Roman" w:cs="Times New Roman"/>
        </w:rPr>
        <w:t xml:space="preserve">iaya untuk </w:t>
      </w:r>
      <w:r w:rsidRPr="00590053">
        <w:rPr>
          <w:rFonts w:ascii="Times New Roman" w:hAnsi="Times New Roman" w:cs="Times New Roman"/>
        </w:rPr>
        <w:t xml:space="preserve">pengelolaan </w:t>
      </w:r>
      <w:r>
        <w:rPr>
          <w:rFonts w:ascii="Times New Roman" w:hAnsi="Times New Roman" w:cs="Times New Roman"/>
        </w:rPr>
        <w:t xml:space="preserve">lingkungan </w:t>
      </w:r>
      <w:r w:rsidRPr="00590053">
        <w:rPr>
          <w:rFonts w:ascii="Times New Roman" w:hAnsi="Times New Roman" w:cs="Times New Roman"/>
        </w:rPr>
        <w:t>menampilkan konsistensi kepedulian</w:t>
      </w:r>
      <w:r>
        <w:rPr>
          <w:rFonts w:ascii="Times New Roman" w:hAnsi="Times New Roman" w:cs="Times New Roman"/>
        </w:rPr>
        <w:t xml:space="preserve"> pada </w:t>
      </w:r>
      <w:r w:rsidRPr="00590053">
        <w:rPr>
          <w:rFonts w:ascii="Times New Roman" w:hAnsi="Times New Roman" w:cs="Times New Roman"/>
        </w:rPr>
        <w:t>lingkungan yang dicoba</w:t>
      </w:r>
      <w:r>
        <w:rPr>
          <w:rFonts w:ascii="Times New Roman" w:hAnsi="Times New Roman" w:cs="Times New Roman"/>
        </w:rPr>
        <w:t xml:space="preserve"> perusahaan,</w:t>
      </w:r>
      <w:r w:rsidRPr="00590053">
        <w:rPr>
          <w:rFonts w:ascii="Times New Roman" w:hAnsi="Times New Roman" w:cs="Times New Roman"/>
        </w:rPr>
        <w:t xml:space="preserve"> sehingga membangun keyakinan masyarakat</w:t>
      </w:r>
      <w:r>
        <w:rPr>
          <w:rFonts w:ascii="Times New Roman" w:hAnsi="Times New Roman" w:cs="Times New Roman"/>
        </w:rPr>
        <w:t xml:space="preserve"> dengan</w:t>
      </w:r>
      <w:r w:rsidRPr="00590053">
        <w:rPr>
          <w:rFonts w:ascii="Times New Roman" w:hAnsi="Times New Roman" w:cs="Times New Roman"/>
        </w:rPr>
        <w:t xml:space="preserve"> bertanggung jawab sosial terhadap </w:t>
      </w:r>
      <w:r>
        <w:rPr>
          <w:rFonts w:ascii="Times New Roman" w:hAnsi="Times New Roman" w:cs="Times New Roman"/>
        </w:rPr>
        <w:t xml:space="preserve">perusahaan </w:t>
      </w:r>
      <w:r>
        <w:rPr>
          <w:rFonts w:ascii="Times New Roman" w:hAnsi="Times New Roman" w:cs="Times New Roman"/>
        </w:rPr>
        <w:fldChar w:fldCharType="begin" w:fldLock="1"/>
      </w:r>
      <w:r w:rsidR="00884CD2">
        <w:rPr>
          <w:rFonts w:ascii="Times New Roman" w:hAnsi="Times New Roman" w:cs="Times New Roman"/>
        </w:rPr>
        <w:instrText>ADDIN CSL_CITATION {"citationItems":[{"id":"ITEM-1","itemData":{"DOI":"10.15294/aaj.v3i3.4200","ISSN":"2252-6765","abstract":"Tujuan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Tunggal","given":"","non-dropping-particle":"","parse-names":false,"suffix":""},{"dropping-particle":"","family":"Fachrurrozie","given":"","non-dropping-particle":"","parse-names":false,"suffix":""}],"container-title":"Accounting Analysis Journal","id":"ITEM-1","issue":"3","issued":{"date-parts":[["2014"]]},"page":"310-320","title":"Pengaruh Environmental Performance, Environmental Cost Dan Csr Disclosure Terhadap Financial Performance","type":"article-journal","volume":"3"},"uris":["http://www.mendeley.com/documents/?uuid=b4c7de3c-5165-4fe4-af82-0e8c09e75521"]}],"mendeley":{"formattedCitation":"(Tunggal &amp; Fachrurrozie, 2014)","plainTextFormattedCitation":"(Tunggal &amp; Fachrurrozie, 2014)","previouslyFormattedCitation":"(Tunggal &amp; Fachrurrozie, 2014)"},"properties":{"noteIndex":0},"schema":"https://github.com/citation-style-language/schema/raw/master/csl-citation.json"}</w:instrText>
      </w:r>
      <w:r>
        <w:rPr>
          <w:rFonts w:ascii="Times New Roman" w:hAnsi="Times New Roman" w:cs="Times New Roman"/>
        </w:rPr>
        <w:fldChar w:fldCharType="separate"/>
      </w:r>
      <w:r w:rsidRPr="006D34C5">
        <w:rPr>
          <w:rFonts w:ascii="Times New Roman" w:hAnsi="Times New Roman" w:cs="Times New Roman"/>
          <w:noProof/>
        </w:rPr>
        <w:t>(Tunggal &amp; Fachrurrozie, 2014)</w:t>
      </w:r>
      <w:r>
        <w:rPr>
          <w:rFonts w:ascii="Times New Roman" w:hAnsi="Times New Roman" w:cs="Times New Roman"/>
        </w:rPr>
        <w:fldChar w:fldCharType="end"/>
      </w:r>
      <w:r w:rsidRPr="00590053">
        <w:rPr>
          <w:rFonts w:ascii="Times New Roman" w:hAnsi="Times New Roman" w:cs="Times New Roman"/>
        </w:rPr>
        <w:t xml:space="preserve">. Biaya lingkungan dapat dikatakan selaku investasi yang memanjang, sebab dana yang dikeluarkan dikala ini dapat membagikan nama baik untuk perusahaan, sehingga dapat menaikkan keyakinan </w:t>
      </w:r>
      <w:r w:rsidRPr="00590053">
        <w:rPr>
          <w:rFonts w:ascii="Times New Roman" w:hAnsi="Times New Roman" w:cs="Times New Roman"/>
          <w:i/>
          <w:iCs/>
        </w:rPr>
        <w:t>stakeholder</w:t>
      </w:r>
      <w:r w:rsidRPr="00590053">
        <w:rPr>
          <w:rFonts w:ascii="Times New Roman" w:hAnsi="Times New Roman" w:cs="Times New Roman"/>
        </w:rPr>
        <w:t xml:space="preserve"> pada perusahaan. B</w:t>
      </w:r>
      <w:r>
        <w:rPr>
          <w:rFonts w:ascii="Times New Roman" w:hAnsi="Times New Roman" w:cs="Times New Roman"/>
        </w:rPr>
        <w:t>iaya</w:t>
      </w:r>
      <w:r w:rsidRPr="00590053">
        <w:rPr>
          <w:rFonts w:ascii="Times New Roman" w:hAnsi="Times New Roman" w:cs="Times New Roman"/>
        </w:rPr>
        <w:t xml:space="preserve"> lingkungan yang dikeluarkan </w:t>
      </w:r>
      <w:r>
        <w:rPr>
          <w:rFonts w:ascii="Times New Roman" w:hAnsi="Times New Roman" w:cs="Times New Roman"/>
        </w:rPr>
        <w:t>perusahaan</w:t>
      </w:r>
      <w:r w:rsidRPr="00590053">
        <w:rPr>
          <w:rFonts w:ascii="Times New Roman" w:hAnsi="Times New Roman" w:cs="Times New Roman"/>
        </w:rPr>
        <w:t xml:space="preserve"> </w:t>
      </w:r>
      <w:r>
        <w:rPr>
          <w:rFonts w:ascii="Times New Roman" w:hAnsi="Times New Roman" w:cs="Times New Roman"/>
        </w:rPr>
        <w:t xml:space="preserve">pada </w:t>
      </w:r>
      <w:r w:rsidRPr="00590053">
        <w:rPr>
          <w:rFonts w:ascii="Times New Roman" w:hAnsi="Times New Roman" w:cs="Times New Roman"/>
        </w:rPr>
        <w:t xml:space="preserve">umumnya dibebankan </w:t>
      </w:r>
      <w:r>
        <w:rPr>
          <w:rFonts w:ascii="Times New Roman" w:hAnsi="Times New Roman" w:cs="Times New Roman"/>
        </w:rPr>
        <w:t xml:space="preserve">oleh </w:t>
      </w:r>
      <w:r w:rsidRPr="00590053">
        <w:rPr>
          <w:rFonts w:ascii="Times New Roman" w:hAnsi="Times New Roman" w:cs="Times New Roman"/>
        </w:rPr>
        <w:t xml:space="preserve">harga produk, </w:t>
      </w:r>
      <w:r>
        <w:rPr>
          <w:rFonts w:ascii="Times New Roman" w:hAnsi="Times New Roman" w:cs="Times New Roman"/>
        </w:rPr>
        <w:t>jika</w:t>
      </w:r>
      <w:r w:rsidRPr="00590053">
        <w:rPr>
          <w:rFonts w:ascii="Times New Roman" w:hAnsi="Times New Roman" w:cs="Times New Roman"/>
        </w:rPr>
        <w:t xml:space="preserve"> b</w:t>
      </w:r>
      <w:r>
        <w:rPr>
          <w:rFonts w:ascii="Times New Roman" w:hAnsi="Times New Roman" w:cs="Times New Roman"/>
        </w:rPr>
        <w:t>iaya lingkungan cukup</w:t>
      </w:r>
      <w:r w:rsidRPr="00590053">
        <w:rPr>
          <w:rFonts w:ascii="Times New Roman" w:hAnsi="Times New Roman" w:cs="Times New Roman"/>
        </w:rPr>
        <w:t xml:space="preserve"> besar </w:t>
      </w:r>
      <w:r>
        <w:rPr>
          <w:rFonts w:ascii="Times New Roman" w:hAnsi="Times New Roman" w:cs="Times New Roman"/>
        </w:rPr>
        <w:t>ke</w:t>
      </w:r>
      <w:r w:rsidRPr="00590053">
        <w:rPr>
          <w:rFonts w:ascii="Times New Roman" w:hAnsi="Times New Roman" w:cs="Times New Roman"/>
        </w:rPr>
        <w:t>mungkin</w:t>
      </w:r>
      <w:r>
        <w:rPr>
          <w:rFonts w:ascii="Times New Roman" w:hAnsi="Times New Roman" w:cs="Times New Roman"/>
        </w:rPr>
        <w:t>an</w:t>
      </w:r>
      <w:r w:rsidRPr="00590053">
        <w:rPr>
          <w:rFonts w:ascii="Times New Roman" w:hAnsi="Times New Roman" w:cs="Times New Roman"/>
        </w:rPr>
        <w:t xml:space="preserve"> harga dari produk </w:t>
      </w:r>
      <w:r>
        <w:rPr>
          <w:rFonts w:ascii="Times New Roman" w:hAnsi="Times New Roman" w:cs="Times New Roman"/>
        </w:rPr>
        <w:t>perusahaan akan</w:t>
      </w:r>
      <w:r w:rsidRPr="00590053">
        <w:rPr>
          <w:rFonts w:ascii="Times New Roman" w:hAnsi="Times New Roman" w:cs="Times New Roman"/>
        </w:rPr>
        <w:t xml:space="preserve"> hadapi peningkatan, pasti</w:t>
      </w:r>
      <w:r>
        <w:rPr>
          <w:rFonts w:ascii="Times New Roman" w:hAnsi="Times New Roman" w:cs="Times New Roman"/>
        </w:rPr>
        <w:t xml:space="preserve">nya </w:t>
      </w:r>
      <w:r w:rsidRPr="00590053">
        <w:rPr>
          <w:rFonts w:ascii="Times New Roman" w:hAnsi="Times New Roman" w:cs="Times New Roman"/>
        </w:rPr>
        <w:t xml:space="preserve">harga barang yang terus menjadi mahal </w:t>
      </w:r>
      <w:r>
        <w:rPr>
          <w:rFonts w:ascii="Times New Roman" w:hAnsi="Times New Roman" w:cs="Times New Roman"/>
        </w:rPr>
        <w:t>akan</w:t>
      </w:r>
      <w:r w:rsidRPr="00590053">
        <w:rPr>
          <w:rFonts w:ascii="Times New Roman" w:hAnsi="Times New Roman" w:cs="Times New Roman"/>
        </w:rPr>
        <w:t xml:space="preserve"> tidak diterima serta membebankan masyarakat, sampai akhirnya terjadi penyusutan pemasukan.</w:t>
      </w:r>
      <w:r>
        <w:rPr>
          <w:rFonts w:ascii="Times New Roman" w:hAnsi="Times New Roman" w:cs="Times New Roman"/>
        </w:rPr>
        <w:t xml:space="preserve"> Perusahaan terkadang mengabaikan biaya lingkungan yang terjadi karena perusahaan hanya menganggap bahwa biaya lingkungan ini hanya biaya pendukung kegiatan operasional dan tidak berkaitan langsung dengan produksi. Biaya lingkungan yang dikeluarkan ialah untuk memperbaiki kerusakan lingkungan baik secara sengaja atau tidak yang telah dicemari oleh perusahaan. Biaya lingkungan lingkungan ini akan timbul dan dapat berdampak pada kinerja keuangan perusahaan karena bengkaknya biaya yang dikeluarkan </w:t>
      </w:r>
      <w:r w:rsidR="00884CD2">
        <w:rPr>
          <w:rFonts w:ascii="Times New Roman" w:hAnsi="Times New Roman" w:cs="Times New Roman"/>
        </w:rPr>
        <w:fldChar w:fldCharType="begin" w:fldLock="1"/>
      </w:r>
      <w:r w:rsidR="009D4224">
        <w:rPr>
          <w:rFonts w:ascii="Times New Roman" w:hAnsi="Times New Roman" w:cs="Times New Roman"/>
        </w:rPr>
        <w:instrText>ADDIN CSL_CITATION {"citationItems":[{"id":"ITEM-1","itemData":{"ISBN":"0037-1106","ISSN":"00371106","PMID":"25246403","abstract":"This research airns to determine the effect of environtmental performance and environmental cost to financial performance. The population in this study are the sector manufacturing companies that were listed in Indonesian Stock Exchange for year of 2011-2015. The sampling technique is purposive sampling method. This research used an secondary data from the official website of Indonesia Stock Exchange (www.idx.co.id). The amount of samples in this study were 33 companies manufacturing. Testing tools used in this research is a multiplier linear regression test. The results of this research showed that environmental performance has a significant effect to financial performance of manufacturing companies while environmental cost has no effect to financial performance of manufacturing companies.","author":[{"dropping-particle":"","family":"Camilia","given":"","non-dropping-particle":"","parse-names":false,"suffix":""}],"id":"ITEM-1","issued":{"date-parts":[["2016"]]},"page":"3-14","title":"Pengaruh Kinerja Lingkungan dan Biaya Lingkungan Terhadap Kinerja Keuangan Perusahaan Manufaktur","type":"article-journal"},"uris":["http://www.mendeley.com/documents/?uuid=50be08ac-97b2-4217-abcd-8009ac15250a"]}],"mendeley":{"formattedCitation":"(Camilia, 2016)","plainTextFormattedCitation":"(Camilia, 2016)","previouslyFormattedCitation":"(Camilia, 2016)"},"properties":{"noteIndex":0},"schema":"https://github.com/citation-style-language/schema/raw/master/csl-citation.json"}</w:instrText>
      </w:r>
      <w:r w:rsidR="00884CD2">
        <w:rPr>
          <w:rFonts w:ascii="Times New Roman" w:hAnsi="Times New Roman" w:cs="Times New Roman"/>
        </w:rPr>
        <w:fldChar w:fldCharType="separate"/>
      </w:r>
      <w:r w:rsidR="00884CD2" w:rsidRPr="00884CD2">
        <w:rPr>
          <w:rFonts w:ascii="Times New Roman" w:hAnsi="Times New Roman" w:cs="Times New Roman"/>
          <w:noProof/>
        </w:rPr>
        <w:t>(Camilia, 2016)</w:t>
      </w:r>
      <w:r w:rsidR="00884CD2">
        <w:rPr>
          <w:rFonts w:ascii="Times New Roman" w:hAnsi="Times New Roman" w:cs="Times New Roman"/>
        </w:rPr>
        <w:fldChar w:fldCharType="end"/>
      </w:r>
      <w:r w:rsidR="00884CD2">
        <w:rPr>
          <w:rFonts w:ascii="Times New Roman" w:hAnsi="Times New Roman" w:cs="Times New Roman"/>
        </w:rPr>
        <w:t xml:space="preserve">. Biaya lingkungan ini </w:t>
      </w:r>
      <w:r w:rsidR="00884CD2">
        <w:rPr>
          <w:rFonts w:ascii="Times New Roman" w:hAnsi="Times New Roman" w:cs="Times New Roman"/>
        </w:rPr>
        <w:lastRenderedPageBreak/>
        <w:t>dapat dilihat melalui alokasi dana program bina lingkungan dalam laporan keuangan dan tahunan perusahaan. J</w:t>
      </w:r>
      <w:r w:rsidR="00884CD2" w:rsidRPr="00283122">
        <w:rPr>
          <w:rFonts w:ascii="Times New Roman" w:hAnsi="Times New Roman" w:cs="Times New Roman"/>
        </w:rPr>
        <w:t>ika semakin tinggi biaya lingkungan maka kinerja keuangan yang dipro</w:t>
      </w:r>
      <w:r w:rsidR="009D4224">
        <w:rPr>
          <w:rFonts w:ascii="Times New Roman" w:hAnsi="Times New Roman" w:cs="Times New Roman"/>
        </w:rPr>
        <w:t xml:space="preserve">ksikan dengan ROA akan meningkat </w:t>
      </w:r>
      <w:r w:rsidR="009D4224">
        <w:rPr>
          <w:rFonts w:ascii="Times New Roman" w:hAnsi="Times New Roman" w:cs="Times New Roman"/>
        </w:rPr>
        <w:fldChar w:fldCharType="begin" w:fldLock="1"/>
      </w:r>
      <w:r w:rsidR="009D1044">
        <w:rPr>
          <w:rFonts w:ascii="Times New Roman" w:hAnsi="Times New Roman" w:cs="Times New Roman"/>
        </w:rPr>
        <w:instrText>ADDIN CSL_CITATION {"citationItems":[{"id":"ITEM-1","itemData":{"author":[{"dropping-particle":"","family":"Purba","given":"Senioga Aloisius","non-dropping-particle":"","parse-names":false,"suffix":""},{"dropping-particle":"","family":"Manurung","given":"Daniel T H","non-dropping-particle":"","parse-names":false,"suffix":""}],"container-title":"PalArch's Journal of Archaeology of Egypt/Egyptology","id":"ITEM-1","issue":"4","issued":{"date-parts":[["2021"]]},"page":"5585-5593","title":"Mechanism Corporate Governance, Environmental Cost, Environmental Performance on Financial Performance Mediated Corporate Social Responsibility Disclosure","type":"article-journal","volume":"18"},"uris":["http://www.mendeley.com/documents/?uuid=a28dd7cd-c889-438c-a637-1a73bd78e14e"]}],"mendeley":{"formattedCitation":"(Purba &amp; Manurung, 2021)","plainTextFormattedCitation":"(Purba &amp; Manurung, 2021)","previouslyFormattedCitation":"(Purba &amp; Manurung, 2021)"},"properties":{"noteIndex":0},"schema":"https://github.com/citation-style-language/schema/raw/master/csl-citation.json"}</w:instrText>
      </w:r>
      <w:r w:rsidR="009D4224">
        <w:rPr>
          <w:rFonts w:ascii="Times New Roman" w:hAnsi="Times New Roman" w:cs="Times New Roman"/>
        </w:rPr>
        <w:fldChar w:fldCharType="separate"/>
      </w:r>
      <w:r w:rsidR="009D4224" w:rsidRPr="009D4224">
        <w:rPr>
          <w:rFonts w:ascii="Times New Roman" w:hAnsi="Times New Roman" w:cs="Times New Roman"/>
          <w:noProof/>
        </w:rPr>
        <w:t>(Purba &amp; Manurung, 2021)</w:t>
      </w:r>
      <w:r w:rsidR="009D4224">
        <w:rPr>
          <w:rFonts w:ascii="Times New Roman" w:hAnsi="Times New Roman" w:cs="Times New Roman"/>
        </w:rPr>
        <w:fldChar w:fldCharType="end"/>
      </w:r>
      <w:r w:rsidR="00884CD2" w:rsidRPr="00283122">
        <w:rPr>
          <w:rFonts w:ascii="Times New Roman" w:hAnsi="Times New Roman" w:cs="Times New Roman"/>
        </w:rPr>
        <w:t>. Biaya lingkungan ini dapat dikatakan sebagai investasi jangka panjang, karena dana yang dikeluarkan saat ini dapat memberikan reputasi yang baik bagi perusahaan</w:t>
      </w:r>
      <w:r w:rsidR="00884CD2">
        <w:rPr>
          <w:rFonts w:ascii="Times New Roman" w:hAnsi="Times New Roman" w:cs="Times New Roman"/>
        </w:rPr>
        <w:t xml:space="preserve"> </w:t>
      </w:r>
      <w:r w:rsidR="009D1044">
        <w:rPr>
          <w:rFonts w:ascii="Times New Roman" w:hAnsi="Times New Roman" w:cs="Times New Roman"/>
        </w:rPr>
        <w:t>a</w:t>
      </w:r>
      <w:r w:rsidR="009D1044">
        <w:rPr>
          <w:rFonts w:ascii="Times New Roman" w:hAnsi="Times New Roman" w:cs="Times New Roman"/>
        </w:rPr>
        <w:fldChar w:fldCharType="begin" w:fldLock="1"/>
      </w:r>
      <w:r w:rsidR="009D1044">
        <w:rPr>
          <w:rFonts w:ascii="Times New Roman" w:hAnsi="Times New Roman" w:cs="Times New Roman"/>
        </w:rPr>
        <w:instrText>ADDIN CSL_CITATION {"citationItems":[{"id":"ITEM-1","itemData":{"DOI":"10.24036/jea.v2i3.285","abstract":"This study aims to analyze the effect of environmental performance on the level of profitability on manufacturing companies listed on the Stock Exchange in 2014-2018, analyze the effect of environmental costs on the level of profitability on manufacturing companies listed on the Stock Exchange in 2014-2018, and analyze the influence of environmental performance and costs environment has a joint influence on the level of profitability of manufacturing companies listed on the Indonesia Stock Exchange in 2014-2018 ... The results of this sprove that (1) Environmental performance has no positive effect on prof tudy itability on manufacturing companies listed on the Indonesia Stock Exchange in 2014-2018. (2) Environmental costs do not have a positive effect on profitability on manufacturing companies listed on the Indonesia Stock Exchange in 2014-2018.","author":[{"dropping-particle":"","family":"Asjuwita","given":"Marini","non-dropping-particle":"","parse-names":false,"suffix":""},{"dropping-particle":"","family":"Agustin","given":"Henri","non-dropping-particle":"","parse-names":false,"suffix":""}],"container-title":"Jurnal Eksplorasi Akuntansi","id":"ITEM-1","issue":"3","issued":{"date-parts":[["2020"]]},"page":"3327-3345","title":"Pengaruh Kinerja Lingkungan Dan Biaya Lingkungan Terhadap Profitabilitas Pada Perusahaan Manufaktur Yang Terdaftar Di Bursa Efek Indonesia Tahun 2014-2018","type":"article-journal","volume":"2"},"uris":["http://www.mendeley.com/documents/?uuid=d00c2fec-fee8-4326-9fc3-3844268e3584"]}],"mendeley":{"formattedCitation":"(Asjuwita &amp; Agustin, 2020)","plainTextFormattedCitation":"(Asjuwita &amp; Agustin, 2020)","previouslyFormattedCitation":"(Asjuwita &amp; Agustin, 2020)"},"properties":{"noteIndex":0},"schema":"https://github.com/citation-style-language/schema/raw/master/csl-citation.json"}</w:instrText>
      </w:r>
      <w:r w:rsidR="009D1044">
        <w:rPr>
          <w:rFonts w:ascii="Times New Roman" w:hAnsi="Times New Roman" w:cs="Times New Roman"/>
        </w:rPr>
        <w:fldChar w:fldCharType="separate"/>
      </w:r>
      <w:r w:rsidR="009D1044" w:rsidRPr="009D1044">
        <w:rPr>
          <w:rFonts w:ascii="Times New Roman" w:hAnsi="Times New Roman" w:cs="Times New Roman"/>
          <w:noProof/>
        </w:rPr>
        <w:t>(Asjuwita &amp; Agustin, 2020)</w:t>
      </w:r>
      <w:r w:rsidR="009D1044">
        <w:rPr>
          <w:rFonts w:ascii="Times New Roman" w:hAnsi="Times New Roman" w:cs="Times New Roman"/>
        </w:rPr>
        <w:fldChar w:fldCharType="end"/>
      </w:r>
      <w:r w:rsidR="009D1044">
        <w:rPr>
          <w:rFonts w:ascii="Times New Roman" w:hAnsi="Times New Roman" w:cs="Times New Roman"/>
        </w:rPr>
        <w:t>.</w:t>
      </w:r>
    </w:p>
    <w:p w14:paraId="4E456C99" w14:textId="77777777" w:rsidR="009D1044" w:rsidRDefault="00884CD2" w:rsidP="00BF04EF">
      <w:pPr>
        <w:spacing w:line="480" w:lineRule="auto"/>
        <w:ind w:firstLine="426"/>
        <w:jc w:val="both"/>
        <w:rPr>
          <w:rFonts w:ascii="Times New Roman" w:hAnsi="Times New Roman" w:cs="Times New Roman"/>
        </w:rPr>
      </w:pPr>
      <w:r>
        <w:rPr>
          <w:rFonts w:ascii="Times New Roman" w:hAnsi="Times New Roman" w:cs="Times New Roman"/>
        </w:rPr>
        <w:t xml:space="preserve">Pemerintah Indonesia telah memperkuat tanggung jawab perusahaan perusahaan terhadap lingkungan, terutama pada perusahaan yang bergerak dibidang sumber daya alam, yaitu melalui Undang-Undang Nomor 40 Tahun 2007 Pasal 74 ayat </w:t>
      </w:r>
      <w:r w:rsidR="009D1044">
        <w:rPr>
          <w:rFonts w:ascii="Times New Roman" w:hAnsi="Times New Roman" w:cs="Times New Roman"/>
        </w:rPr>
        <w:t xml:space="preserve">(1) Tentang Perseroan Terbatas </w:t>
      </w:r>
      <w:r w:rsidR="009D1044">
        <w:rPr>
          <w:rFonts w:ascii="Times New Roman" w:hAnsi="Times New Roman" w:cs="Times New Roman"/>
        </w:rPr>
        <w:fldChar w:fldCharType="begin" w:fldLock="1"/>
      </w:r>
      <w:r w:rsidR="009D1044">
        <w:rPr>
          <w:rFonts w:ascii="Times New Roman" w:hAnsi="Times New Roman" w:cs="Times New Roman"/>
        </w:rPr>
        <w:instrText>ADDIN CSL_CITATION {"citationItems":[{"id":"ITEM-1","itemData":{"ISBN":"9780750682640","author":[{"dropping-particle":"","family":"OJK","given":"","non-dropping-particle":"","parse-names":false,"suffix":""}],"id":"ITEM-1","issued":{"date-parts":[["2016"]]},"page":"2-76","title":"Undang-Undang Republik Indonesia Nomor 40 Tahun 2007 Tentang Perseroan Terbatas","type":"article-journal"},"uris":["http://www.mendeley.com/documents/?uuid=fab9988e-2488-42b5-93ca-2e41fec16287"]}],"mendeley":{"formattedCitation":"(OJK, 2016)","plainTextFormattedCitation":"(OJK, 2016)","previouslyFormattedCitation":"(OJK, 2016)"},"properties":{"noteIndex":0},"schema":"https://github.com/citation-style-language/schema/raw/master/csl-citation.json"}</w:instrText>
      </w:r>
      <w:r w:rsidR="009D1044">
        <w:rPr>
          <w:rFonts w:ascii="Times New Roman" w:hAnsi="Times New Roman" w:cs="Times New Roman"/>
        </w:rPr>
        <w:fldChar w:fldCharType="separate"/>
      </w:r>
      <w:r w:rsidR="009D1044" w:rsidRPr="009D1044">
        <w:rPr>
          <w:rFonts w:ascii="Times New Roman" w:hAnsi="Times New Roman" w:cs="Times New Roman"/>
          <w:noProof/>
        </w:rPr>
        <w:t>(OJK, 2016)</w:t>
      </w:r>
      <w:r w:rsidR="009D1044">
        <w:rPr>
          <w:rFonts w:ascii="Times New Roman" w:hAnsi="Times New Roman" w:cs="Times New Roman"/>
        </w:rPr>
        <w:fldChar w:fldCharType="end"/>
      </w:r>
      <w:r w:rsidR="009D1044">
        <w:rPr>
          <w:rFonts w:ascii="Times New Roman" w:hAnsi="Times New Roman" w:cs="Times New Roman"/>
        </w:rPr>
        <w:t xml:space="preserve">. </w:t>
      </w:r>
      <w:r>
        <w:rPr>
          <w:rFonts w:ascii="Times New Roman" w:hAnsi="Times New Roman" w:cs="Times New Roman"/>
        </w:rPr>
        <w:t xml:space="preserve">Penelitian ini </w:t>
      </w:r>
      <w:r w:rsidRPr="00884CD2">
        <w:rPr>
          <w:rFonts w:ascii="Times New Roman" w:hAnsi="Times New Roman" w:cs="Times New Roman"/>
          <w:color w:val="000000" w:themeColor="text1"/>
          <w:shd w:val="clear" w:color="auto" w:fill="FFFFFF" w:themeFill="background1"/>
        </w:rPr>
        <w:t>menggunakan manufaktur sektor industri</w:t>
      </w:r>
      <w:r w:rsidRPr="00884CD2">
        <w:rPr>
          <w:rFonts w:ascii="Times New Roman" w:hAnsi="Times New Roman" w:cs="Times New Roman"/>
          <w:color w:val="000000" w:themeColor="text1"/>
        </w:rPr>
        <w:t xml:space="preserve"> </w:t>
      </w:r>
      <w:r>
        <w:rPr>
          <w:rFonts w:ascii="Times New Roman" w:hAnsi="Times New Roman" w:cs="Times New Roman"/>
        </w:rPr>
        <w:t xml:space="preserve">dasar dan kimia. Hal ini karena perusahaan manufaktur mempunyai peran utama sebagai penyebab terjadinya pencemaran lingkungan. Perusahaan manufaktur berbeda dengan perusahan jenis lainnya karena limbah yang dihasilkan dari proses produksi mengolah bahan baku menjadi barang jadi, sehingga akan berpotensi besar dalam pencemaran dan dapat merusak lingkungan. Pada awal tahun 2017, industri dasar dan kimia di Bursa Efek Indonesia berhasil mencatat pertumbuhan. Perusahaan manufaktur normalnya dapat mendorong industri karena naiknya permintaan masyarakat, namun pada saat ini dengan adanya pandemi </w:t>
      </w:r>
      <w:r w:rsidRPr="00174D8F">
        <w:rPr>
          <w:rFonts w:ascii="Times New Roman" w:hAnsi="Times New Roman" w:cs="Times New Roman"/>
          <w:i/>
          <w:iCs/>
        </w:rPr>
        <w:t>covid-19</w:t>
      </w:r>
      <w:r>
        <w:rPr>
          <w:rFonts w:ascii="Times New Roman" w:hAnsi="Times New Roman" w:cs="Times New Roman"/>
        </w:rPr>
        <w:t xml:space="preserve"> permintaan menurun dengan adanya tindakan yang ketat membatasi konsumsi dan produksi.</w:t>
      </w:r>
    </w:p>
    <w:p w14:paraId="58641986" w14:textId="77777777" w:rsidR="006D34C5" w:rsidRDefault="00884CD2" w:rsidP="00BF04EF">
      <w:pPr>
        <w:spacing w:line="480" w:lineRule="auto"/>
        <w:ind w:firstLine="426"/>
        <w:jc w:val="both"/>
        <w:rPr>
          <w:rFonts w:ascii="Times New Roman" w:hAnsi="Times New Roman" w:cs="Times New Roman"/>
        </w:rPr>
      </w:pPr>
      <w:r>
        <w:rPr>
          <w:rFonts w:ascii="Times New Roman" w:hAnsi="Times New Roman" w:cs="Times New Roman"/>
        </w:rPr>
        <w:t xml:space="preserve"> Menurut </w:t>
      </w:r>
      <w:r w:rsidR="009D1044">
        <w:rPr>
          <w:rFonts w:ascii="Times New Roman" w:hAnsi="Times New Roman" w:cs="Times New Roman"/>
        </w:rPr>
        <w:fldChar w:fldCharType="begin" w:fldLock="1"/>
      </w:r>
      <w:r w:rsidR="009D1044">
        <w:rPr>
          <w:rFonts w:ascii="Times New Roman" w:hAnsi="Times New Roman" w:cs="Times New Roman"/>
        </w:rPr>
        <w:instrText>ADDIN CSL_CITATION {"citationItems":[{"id":"ITEM-1","itemData":{"DOI":"10.1016/j.iref.2021.03.016","ISSN":"10590560","abstract":"Using financial data on firms worldwide, we assess the impact of COVID-19 on corporate performance. We show that firm performance deteriorates during the COVID-19 pandemic. The adverse effects of COVID-19 on firm performance are less pronounced in countries with better healthcare systems, more advanced financial systems, and better institutions. Finally, uncertainty avoidance strengthens the adverse effect of the COVID-19 pandemic.","author":[{"dropping-particle":"","family":"Hu","given":"Shiwei","non-dropping-particle":"","parse-names":false,"suffix":""},{"dropping-particle":"","family":"Zhang","given":"Yuyao","non-dropping-particle":"","parse-names":false,"suffix":""}],"container-title":"International Review of Economics and Finance","id":"ITEM-1","issue":"2020","issued":{"date-parts":[["2021"]]},"page":"365-372","publisher":"Elsevier Ltd","title":"COVID-19 pandemic and firm performance: Cross-country evidence","type":"article-journal","volume":"74"},"uris":["http://www.mendeley.com/documents/?uuid=1208d1ae-81c3-4913-b1f1-09073e59e834"]}],"mendeley":{"formattedCitation":"(Hu &amp; Zhang, 2021)","plainTextFormattedCitation":"(Hu &amp; Zhang, 2021)","previouslyFormattedCitation":"(Hu &amp; Zhang, 2021)"},"properties":{"noteIndex":0},"schema":"https://github.com/citation-style-language/schema/raw/master/csl-citation.json"}</w:instrText>
      </w:r>
      <w:r w:rsidR="009D1044">
        <w:rPr>
          <w:rFonts w:ascii="Times New Roman" w:hAnsi="Times New Roman" w:cs="Times New Roman"/>
        </w:rPr>
        <w:fldChar w:fldCharType="separate"/>
      </w:r>
      <w:r w:rsidR="009D1044" w:rsidRPr="009D1044">
        <w:rPr>
          <w:rFonts w:ascii="Times New Roman" w:hAnsi="Times New Roman" w:cs="Times New Roman"/>
          <w:noProof/>
        </w:rPr>
        <w:t>(Hu &amp; Zhang, 2021)</w:t>
      </w:r>
      <w:r w:rsidR="009D1044">
        <w:rPr>
          <w:rFonts w:ascii="Times New Roman" w:hAnsi="Times New Roman" w:cs="Times New Roman"/>
        </w:rPr>
        <w:fldChar w:fldCharType="end"/>
      </w:r>
      <w:r w:rsidR="009D1044">
        <w:rPr>
          <w:rFonts w:ascii="Times New Roman" w:hAnsi="Times New Roman" w:cs="Times New Roman"/>
        </w:rPr>
        <w:t xml:space="preserve"> kinerja </w:t>
      </w:r>
      <w:r w:rsidR="009D1044" w:rsidRPr="00FA2915">
        <w:rPr>
          <w:rFonts w:ascii="Times New Roman" w:hAnsi="Times New Roman" w:cs="Times New Roman"/>
        </w:rPr>
        <w:t xml:space="preserve">keuangan perusahaan memburuk selama pandemi </w:t>
      </w:r>
      <w:r w:rsidR="009D1044" w:rsidRPr="00FA2915">
        <w:rPr>
          <w:rFonts w:ascii="Times New Roman" w:hAnsi="Times New Roman" w:cs="Times New Roman"/>
          <w:i/>
          <w:iCs/>
        </w:rPr>
        <w:t>Covid-19</w:t>
      </w:r>
      <w:r w:rsidR="009D1044" w:rsidRPr="00FA2915">
        <w:rPr>
          <w:rFonts w:ascii="Times New Roman" w:hAnsi="Times New Roman" w:cs="Times New Roman"/>
        </w:rPr>
        <w:t xml:space="preserve">. Di satu sisi, banyak pemerintah yang merespon dengan kebijakan karantina bahkan </w:t>
      </w:r>
      <w:r w:rsidR="009D1044" w:rsidRPr="00FA2915">
        <w:rPr>
          <w:rFonts w:ascii="Times New Roman" w:hAnsi="Times New Roman" w:cs="Times New Roman"/>
          <w:i/>
          <w:iCs/>
        </w:rPr>
        <w:t xml:space="preserve">lockdown </w:t>
      </w:r>
      <w:r w:rsidR="009D1044" w:rsidRPr="00FA2915">
        <w:rPr>
          <w:rFonts w:ascii="Times New Roman" w:hAnsi="Times New Roman" w:cs="Times New Roman"/>
        </w:rPr>
        <w:t>u</w:t>
      </w:r>
      <w:r w:rsidR="009D1044" w:rsidRPr="00D813B5">
        <w:rPr>
          <w:rFonts w:ascii="Times New Roman" w:hAnsi="Times New Roman" w:cs="Times New Roman"/>
        </w:rPr>
        <w:t xml:space="preserve">ntuk menahan penyebaran </w:t>
      </w:r>
      <w:r w:rsidR="009D1044" w:rsidRPr="00D813B5">
        <w:rPr>
          <w:rFonts w:ascii="Times New Roman" w:hAnsi="Times New Roman" w:cs="Times New Roman"/>
          <w:i/>
          <w:iCs/>
        </w:rPr>
        <w:t>Covid-19</w:t>
      </w:r>
      <w:r w:rsidR="009D1044" w:rsidRPr="00D813B5">
        <w:rPr>
          <w:rFonts w:ascii="Times New Roman" w:hAnsi="Times New Roman" w:cs="Times New Roman"/>
        </w:rPr>
        <w:t xml:space="preserve">. </w:t>
      </w:r>
      <w:r w:rsidR="009D1044" w:rsidRPr="00D813B5">
        <w:rPr>
          <w:rFonts w:ascii="Times New Roman" w:hAnsi="Times New Roman" w:cs="Times New Roman"/>
        </w:rPr>
        <w:lastRenderedPageBreak/>
        <w:t xml:space="preserve">Penyebaran </w:t>
      </w:r>
      <w:r w:rsidR="009D1044" w:rsidRPr="00D813B5">
        <w:rPr>
          <w:rFonts w:ascii="Times New Roman" w:hAnsi="Times New Roman" w:cs="Times New Roman"/>
          <w:i/>
          <w:iCs/>
        </w:rPr>
        <w:t>Covid-19</w:t>
      </w:r>
      <w:r w:rsidR="009D1044" w:rsidRPr="00D813B5">
        <w:rPr>
          <w:rFonts w:ascii="Times New Roman" w:hAnsi="Times New Roman" w:cs="Times New Roman"/>
        </w:rPr>
        <w:t xml:space="preserve"> semakin meluas dan berdampak negatif terhadap perekonomian, rantai pasokan terganggu, manufaktur dihentikan, dan banyak pekerja diperintahkan untuk tinggal di rumah. Pandemi </w:t>
      </w:r>
      <w:r w:rsidR="009D1044" w:rsidRPr="00D813B5">
        <w:rPr>
          <w:rFonts w:ascii="Times New Roman" w:hAnsi="Times New Roman" w:cs="Times New Roman"/>
          <w:i/>
          <w:iCs/>
        </w:rPr>
        <w:t xml:space="preserve">covid-19 </w:t>
      </w:r>
      <w:r w:rsidR="009D1044" w:rsidRPr="00D813B5">
        <w:rPr>
          <w:rFonts w:ascii="Times New Roman" w:hAnsi="Times New Roman" w:cs="Times New Roman"/>
        </w:rPr>
        <w:t xml:space="preserve">dapat secara serius mendorong sejumlah besar usaha kecil dan menengah dalam kesulitan keuangan dan kebangkrutan, serta meningkatnya pengangguran dan hilangnya pendapatan semakin menekan konsumsi pekerja di industri yang terguncang. Secara bersama-sama, pandemi </w:t>
      </w:r>
      <w:r w:rsidR="009D1044" w:rsidRPr="00D813B5">
        <w:rPr>
          <w:rFonts w:ascii="Times New Roman" w:hAnsi="Times New Roman" w:cs="Times New Roman"/>
          <w:i/>
          <w:iCs/>
        </w:rPr>
        <w:t>Covid-19</w:t>
      </w:r>
      <w:r w:rsidR="009D1044" w:rsidRPr="00D813B5">
        <w:rPr>
          <w:rFonts w:ascii="Times New Roman" w:hAnsi="Times New Roman" w:cs="Times New Roman"/>
        </w:rPr>
        <w:t xml:space="preserve"> menyebabkan kejutan pasokan yang sangat besar.</w:t>
      </w:r>
      <w:r w:rsidR="009D1044">
        <w:rPr>
          <w:rFonts w:ascii="Times New Roman" w:hAnsi="Times New Roman" w:cs="Times New Roman"/>
        </w:rPr>
        <w:t xml:space="preserve"> </w:t>
      </w:r>
      <w:r w:rsidR="009D1044" w:rsidRPr="00D813B5">
        <w:rPr>
          <w:rFonts w:ascii="Times New Roman" w:hAnsi="Times New Roman" w:cs="Times New Roman"/>
        </w:rPr>
        <w:t xml:space="preserve">Dampaknya berakibat pada investasi di pasar keuangan, serta pelakon usaha dan perusahaan-perusahaan di Indonesia hadapi penyusutan secara menerus sebab terdapatnya ketidakpastian yang besar. </w:t>
      </w:r>
      <w:r w:rsidR="009D1044">
        <w:rPr>
          <w:rFonts w:ascii="Times New Roman" w:hAnsi="Times New Roman" w:cs="Times New Roman"/>
        </w:rPr>
        <w:t xml:space="preserve">Menurut </w:t>
      </w:r>
      <w:r w:rsidR="009D1044">
        <w:rPr>
          <w:rFonts w:ascii="Times New Roman" w:hAnsi="Times New Roman" w:cs="Times New Roman"/>
        </w:rPr>
        <w:fldChar w:fldCharType="begin" w:fldLock="1"/>
      </w:r>
      <w:r w:rsidR="009D1044">
        <w:rPr>
          <w:rFonts w:ascii="Times New Roman" w:hAnsi="Times New Roman" w:cs="Times New Roman"/>
        </w:rPr>
        <w:instrText>ADDIN CSL_CITATION {"citationItems":[{"id":"ITEM-1","itemData":{"author":[{"dropping-particle":"","family":"Lowardi","given":"Richard","non-dropping-particle":"","parse-names":false,"suffix":""},{"dropping-particle":"","family":"Abdi","given":"Maswar","non-dropping-particle":"","parse-names":false,"suffix":""}],"container-title":"Jurnal Manajerial dan Kewirausahaan","id":"ITEM-1","issue":"2","issued":{"date-parts":[["2021"]]},"page":"463","title":"Pengaruh Pandemi Covid-19 Terhadap Kinerja Dan","type":"article-journal","volume":"III"},"uris":["http://www.mendeley.com/documents/?uuid=ee354503-aad0-464b-9543-9026d20e6dc4"]}],"mendeley":{"formattedCitation":"(Lowardi &amp; Abdi, 2021)","plainTextFormattedCitation":"(Lowardi &amp; Abdi, 2021)","previouslyFormattedCitation":"(Lowardi &amp; Abdi, 2021)"},"properties":{"noteIndex":0},"schema":"https://github.com/citation-style-language/schema/raw/master/csl-citation.json"}</w:instrText>
      </w:r>
      <w:r w:rsidR="009D1044">
        <w:rPr>
          <w:rFonts w:ascii="Times New Roman" w:hAnsi="Times New Roman" w:cs="Times New Roman"/>
        </w:rPr>
        <w:fldChar w:fldCharType="separate"/>
      </w:r>
      <w:r w:rsidR="009D1044" w:rsidRPr="009D1044">
        <w:rPr>
          <w:rFonts w:ascii="Times New Roman" w:hAnsi="Times New Roman" w:cs="Times New Roman"/>
          <w:noProof/>
        </w:rPr>
        <w:t>(Lowardi &amp; Abdi, 2021)</w:t>
      </w:r>
      <w:r w:rsidR="009D1044">
        <w:rPr>
          <w:rFonts w:ascii="Times New Roman" w:hAnsi="Times New Roman" w:cs="Times New Roman"/>
        </w:rPr>
        <w:fldChar w:fldCharType="end"/>
      </w:r>
      <w:r w:rsidR="009D1044">
        <w:rPr>
          <w:rFonts w:ascii="Times New Roman" w:hAnsi="Times New Roman" w:cs="Times New Roman"/>
        </w:rPr>
        <w:t xml:space="preserve"> dan </w:t>
      </w:r>
      <w:r w:rsidR="009D1044">
        <w:rPr>
          <w:rFonts w:ascii="Times New Roman" w:hAnsi="Times New Roman" w:cs="Times New Roman"/>
        </w:rPr>
        <w:fldChar w:fldCharType="begin" w:fldLock="1"/>
      </w:r>
      <w:r w:rsidR="005F298C">
        <w:rPr>
          <w:rFonts w:ascii="Times New Roman" w:hAnsi="Times New Roman" w:cs="Times New Roman"/>
        </w:rPr>
        <w:instrText>ADDIN CSL_CITATION {"citationItems":[{"id":"ITEM-1","itemData":{"DOI":"10.1080/1540496X.2020.1785863","ISSN":"15580938","abstract":"Using the financial data of listed Chinese companies, we study the impact of COVID-19 on corporate performance. We show that COVID-19 has a negative impact on firm performance. The negative impact of COVID-19 on firm performance is more pronounced when a firm’s investment scale or sales revenue is smaller. We show, in an additional analysis, that the negative impact of COVID-19 on firm performance is more pronounced in serious-impact areas and industries. These findings are among the first empirical evidence of the association between pandemic and firm performance.","author":[{"dropping-particle":"","family":"Shen","given":"Huayu","non-dropping-particle":"","parse-names":false,"suffix":""},{"dropping-particle":"","family":"Fu","given":"Mengyao","non-dropping-particle":"","parse-names":false,"suffix":""},{"dropping-particle":"","family":"Pan","given":"Hongyu","non-dropping-particle":"","parse-names":false,"suffix":""},{"dropping-particle":"","family":"Yu","given":"Zhongfu","non-dropping-particle":"","parse-names":false,"suffix":""},{"dropping-particle":"","family":"Chen","given":"Yongquan","non-dropping-particle":"","parse-names":false,"suffix":""}],"container-title":"Emerging Markets Finance and Trade","id":"ITEM-1","issue":"10","issued":{"date-parts":[["2020"]]},"page":"2213-2230","publisher":"Routledge","title":"The Impact of the Covid-19 Pandemic on Firm Performance","type":"article-journal","volume":"56"},"uris":["http://www.mendeley.com/documents/?uuid=a17c65ca-a25e-400c-aeac-ce3b2e88499e"]}],"mendeley":{"formattedCitation":"(Shen et al., 2020)","plainTextFormattedCitation":"(Shen et al., 2020)","previouslyFormattedCitation":"(Shen et al., 2020)"},"properties":{"noteIndex":0},"schema":"https://github.com/citation-style-language/schema/raw/master/csl-citation.json"}</w:instrText>
      </w:r>
      <w:r w:rsidR="009D1044">
        <w:rPr>
          <w:rFonts w:ascii="Times New Roman" w:hAnsi="Times New Roman" w:cs="Times New Roman"/>
        </w:rPr>
        <w:fldChar w:fldCharType="separate"/>
      </w:r>
      <w:r w:rsidR="009D1044" w:rsidRPr="009D1044">
        <w:rPr>
          <w:rFonts w:ascii="Times New Roman" w:hAnsi="Times New Roman" w:cs="Times New Roman"/>
          <w:noProof/>
        </w:rPr>
        <w:t>(Shen et al., 2020)</w:t>
      </w:r>
      <w:r w:rsidR="009D1044">
        <w:rPr>
          <w:rFonts w:ascii="Times New Roman" w:hAnsi="Times New Roman" w:cs="Times New Roman"/>
        </w:rPr>
        <w:fldChar w:fldCharType="end"/>
      </w:r>
      <w:r w:rsidR="009D1044" w:rsidRPr="00D813B5">
        <w:rPr>
          <w:rFonts w:ascii="Times New Roman" w:hAnsi="Times New Roman" w:cs="Times New Roman"/>
        </w:rPr>
        <w:t xml:space="preserve"> bahwa </w:t>
      </w:r>
      <w:r w:rsidR="009D1044" w:rsidRPr="00D813B5">
        <w:rPr>
          <w:rFonts w:ascii="Times New Roman" w:hAnsi="Times New Roman" w:cs="Times New Roman"/>
          <w:i/>
          <w:iCs/>
        </w:rPr>
        <w:t>covid-19</w:t>
      </w:r>
      <w:r w:rsidR="009D1044" w:rsidRPr="00D813B5">
        <w:rPr>
          <w:rFonts w:ascii="Times New Roman" w:hAnsi="Times New Roman" w:cs="Times New Roman"/>
        </w:rPr>
        <w:t xml:space="preserve"> berpengaruh negatif terhadap </w:t>
      </w:r>
      <w:r w:rsidR="009D1044">
        <w:rPr>
          <w:rFonts w:ascii="Times New Roman" w:hAnsi="Times New Roman" w:cs="Times New Roman"/>
        </w:rPr>
        <w:t xml:space="preserve"> </w:t>
      </w:r>
      <w:r w:rsidR="009D1044" w:rsidRPr="00D813B5">
        <w:rPr>
          <w:rFonts w:ascii="Times New Roman" w:hAnsi="Times New Roman" w:cs="Times New Roman"/>
        </w:rPr>
        <w:t xml:space="preserve">kinerja perusahaan. Hal ini karena tindakan karantina yang ketat membatasi konsumsi dan produksi, mengirimkan sinyal negatif kepada manajer dan pemangku kepentingannya serta membuat operasi semakin sulit di masa pandemi </w:t>
      </w:r>
      <w:r w:rsidR="009D1044" w:rsidRPr="00D813B5">
        <w:rPr>
          <w:rFonts w:ascii="Times New Roman" w:hAnsi="Times New Roman" w:cs="Times New Roman"/>
          <w:i/>
          <w:iCs/>
        </w:rPr>
        <w:t>covid-19</w:t>
      </w:r>
      <w:r w:rsidR="009D1044" w:rsidRPr="00D813B5">
        <w:rPr>
          <w:rFonts w:ascii="Times New Roman" w:hAnsi="Times New Roman" w:cs="Times New Roman"/>
        </w:rPr>
        <w:t>, menurunnya daya beli masyarakat karena masyarakat hanya memfokuskan dirinya untuk mengisi kebutuhan sehari-harinya, sehingga terjadinya penurunan terhadap kinerja keuangan</w:t>
      </w:r>
      <w:r w:rsidR="009D1044">
        <w:rPr>
          <w:rFonts w:ascii="Times New Roman" w:hAnsi="Times New Roman" w:cs="Times New Roman"/>
        </w:rPr>
        <w:t xml:space="preserve">. Akan tetapi, pada sub sektor makanan dan </w:t>
      </w:r>
      <w:r w:rsidR="00BF04EF">
        <w:rPr>
          <w:rFonts w:ascii="Times New Roman" w:hAnsi="Times New Roman" w:cs="Times New Roman"/>
        </w:rPr>
        <w:t xml:space="preserve"> </w:t>
      </w:r>
      <w:r w:rsidR="009D1044">
        <w:rPr>
          <w:rFonts w:ascii="Times New Roman" w:hAnsi="Times New Roman" w:cs="Times New Roman"/>
        </w:rPr>
        <w:t>minuman terbukti stabil selama masa pandemi covid-19, karena ini merupakan salah satu masyarakat untuk meningkatkan daya tahan tubuh dalam antisipasi wabah ini. Selain itu, perbaikan kinerja sektor manufaktur</w:t>
      </w:r>
      <w:r w:rsidR="00BF04EF">
        <w:rPr>
          <w:rFonts w:ascii="Times New Roman" w:hAnsi="Times New Roman" w:cs="Times New Roman"/>
        </w:rPr>
        <w:t xml:space="preserve"> dilatarbelakangi oleh semakin membaiknya masyarakat dengan pelonggaran pembatasan sosial. </w:t>
      </w:r>
    </w:p>
    <w:p w14:paraId="133411C2" w14:textId="77777777" w:rsidR="00BF04EF" w:rsidRDefault="00BF04EF" w:rsidP="00BF04EF">
      <w:pPr>
        <w:spacing w:line="480" w:lineRule="auto"/>
        <w:ind w:firstLine="426"/>
        <w:jc w:val="both"/>
        <w:rPr>
          <w:rFonts w:ascii="Times New Roman" w:hAnsi="Times New Roman" w:cs="Times New Roman"/>
        </w:rPr>
      </w:pPr>
      <w:r>
        <w:rPr>
          <w:rFonts w:ascii="Times New Roman" w:hAnsi="Times New Roman" w:cs="Times New Roman"/>
        </w:rPr>
        <w:t xml:space="preserve">Dari variabel-variabel </w:t>
      </w:r>
      <w:r w:rsidRPr="00F570B1">
        <w:rPr>
          <w:rFonts w:ascii="Times New Roman" w:hAnsi="Times New Roman" w:cs="Times New Roman"/>
        </w:rPr>
        <w:t>yang telah diuraikan secara singkat terdapat beberapa hasil penelitian oleh</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{"citationItems":[{"id":"ITEM-1","itemData":{"ISBN":"9788578110796","ISSN":"1098-6596","PMID":"25246403","abstract":"Implementationof good corporate governance can be considered as a way to improve the image of the bank declined, protect the interests of stakeholders and improve regulatory compliance to applicable law and ethics in the banking industry in improving the banking system is healthy. This research was conducted to examine the mechanism of corporate governance (managerial ownership, institutional ownership, and corporate audit committee) that affect the performance of financial statements. The research method use multiple linear regression analysis and the sampling technique use purposive sampling method. The results of this study present that there is a significant influence of managerial ownership, institutional ownership and corporate audit committee on financial performance.","author":[{"dropping-particle":"","family":"Novitasari","given":"Inka","non-dropping-particle":"","parse-names":false,"suffix":""},{"dropping-particle":"","family":"Endiana","given":"i dewa made","non-dropping-particle":"","parse-names":false,"suffix":""},{"dropping-particle":"","family":"Arizona","given":"putu edy","non-dropping-particle":"","parse-names":false,"suffix":""}],"container-title":"Journal of Chemical Information and Modeling","id":"ITEM-1","issue":"9","issued":{"date-parts":[["2017"]]},"page":"1689-1699","title":"Pengaruh Mekanisme Good Corporate Governance terhadap Kinerja Keuangan Perusahaan Perbankan yang terdaftar di BEI","type":"article-journal","volume":"110"},"uris":["http://www.mendeley.com/documents/?uuid=daaa49a7-8093-48b6-b8c1-7ec3af5fc7ee"]}],"mendeley":{"formattedCitation":"(Novitasari et al., 2017)","plainTextFormattedCitation":"(Novitasari et al., 2017)","previouslyFormattedCitation":"(Novitasari et al., 2017)"},"properties":{"noteIndex":0},"schema":"https://github.com/citation-style-language/schema/raw/master/csl-citation.json"}</w:instrText>
      </w:r>
      <w:r>
        <w:rPr>
          <w:rFonts w:ascii="Times New Roman" w:hAnsi="Times New Roman" w:cs="Times New Roman"/>
        </w:rPr>
        <w:fldChar w:fldCharType="separate"/>
      </w:r>
      <w:r w:rsidRPr="00BF04EF">
        <w:rPr>
          <w:rFonts w:ascii="Times New Roman" w:hAnsi="Times New Roman" w:cs="Times New Roman"/>
          <w:noProof/>
        </w:rPr>
        <w:t>(Novitasari et al., 2017)</w:t>
      </w:r>
      <w:r>
        <w:rPr>
          <w:rFonts w:ascii="Times New Roman" w:hAnsi="Times New Roman" w:cs="Times New Roman"/>
        </w:rPr>
        <w:fldChar w:fldCharType="end"/>
      </w:r>
      <w:r>
        <w:rPr>
          <w:rFonts w:ascii="Times New Roman" w:hAnsi="Times New Roman" w:cs="Times New Roman"/>
        </w:rPr>
        <w:t xml:space="preserve"> mengatakan </w:t>
      </w:r>
      <w:r w:rsidRPr="00F570B1">
        <w:rPr>
          <w:rFonts w:ascii="Times New Roman" w:hAnsi="Times New Roman" w:cs="Times New Roman"/>
        </w:rPr>
        <w:t xml:space="preserve">bahwa variabel GCG </w:t>
      </w:r>
      <w:r w:rsidRPr="00F570B1">
        <w:rPr>
          <w:rFonts w:ascii="Times New Roman" w:hAnsi="Times New Roman" w:cs="Times New Roman"/>
        </w:rPr>
        <w:lastRenderedPageBreak/>
        <w:t xml:space="preserve">yang diukur dengan kepemilikan institusional berpengaruh positif terhadap kinerja keuangan. Berbeda dalam penelitian </w:t>
      </w:r>
      <w:r>
        <w:rPr>
          <w:rFonts w:ascii="Times New Roman" w:hAnsi="Times New Roman" w:cs="Times New Roman"/>
        </w:rPr>
        <w:fldChar w:fldCharType="begin" w:fldLock="1"/>
      </w:r>
      <w:r>
        <w:rPr>
          <w:rFonts w:ascii="Times New Roman" w:hAnsi="Times New Roman" w:cs="Times New Roman"/>
        </w:rPr>
        <w:instrText>ADDIN CSL_CITATION {"citationItems":[{"id":"ITEM-1","itemData":{"ISSN":"2622-5379","abstract":"Corporate governance describes the relationship between various participants in the company that determines the direction of the company's performance. This study aims to determine and analyze the effect of implementing good corporate governance on financial performance in banking companies listed on the Indonesia Stock Exchange (BEI) 2015-2019, either partially or simultaneously. The company's financial performance is measured using return on assets (ROA). The indicators used to explain good corporate governance in this study consist of institutional ownership, managerial ownership, independent commissioners, and the audit committee. Sampling using purposive sampling of 11 companies. The analytical tool used multiple regression analysis. In this study, the type of data used is secondary data. The results showed that corporate governance had a simultaneous effect on the financial performance of banking companies. Meanwhile, partially, managerial ownership has a significant effect on the financial performance of banking companies, then institutional ownership, independent commissioners, and audit committees have no significant effect on the financial performance of banking companies. Keywords:","author":[{"dropping-particle":"","family":"Hadyan","given":"Mayla","non-dropping-particle":"","parse-names":false,"suffix":""}],"container-title":"Jurnal Akuntansi Kompetif","id":"ITEM-1","issue":"2","issued":{"date-parts":[["2021"]]},"page":"181-188","title":"Pengaruh Good Corporate Governance Terhadap Kinerja Keuangan Perusahaan Perbankan","type":"article-journal","volume":"25"},"uris":["http://www.mendeley.com/documents/?uuid=2c65ecc3-9974-48fd-937b-7459718c19b7"]}],"mendeley":{"formattedCitation":"(Hadyan, 2021)","plainTextFormattedCitation":"(Hadyan, 2021)","previouslyFormattedCitation":"(Hadyan, 2021)"},"properties":{"noteIndex":0},"schema":"https://github.com/citation-style-language/schema/raw/master/csl-citation.json"}</w:instrText>
      </w:r>
      <w:r>
        <w:rPr>
          <w:rFonts w:ascii="Times New Roman" w:hAnsi="Times New Roman" w:cs="Times New Roman"/>
        </w:rPr>
        <w:fldChar w:fldCharType="separate"/>
      </w:r>
      <w:r w:rsidRPr="00BF04EF">
        <w:rPr>
          <w:rFonts w:ascii="Times New Roman" w:hAnsi="Times New Roman" w:cs="Times New Roman"/>
          <w:noProof/>
        </w:rPr>
        <w:t>(Hadyan, 2021)</w:t>
      </w:r>
      <w:r>
        <w:rPr>
          <w:rFonts w:ascii="Times New Roman" w:hAnsi="Times New Roman" w:cs="Times New Roman"/>
        </w:rPr>
        <w:fldChar w:fldCharType="end"/>
      </w:r>
      <w:r w:rsidRPr="00F570B1">
        <w:rPr>
          <w:rFonts w:ascii="Times New Roman" w:hAnsi="Times New Roman" w:cs="Times New Roman"/>
        </w:rPr>
        <w:t xml:space="preserve"> bahwa kepemilikan institusional tidak berpengaruh terhadap kinerja keuangan. Hasil penelitian </w:t>
      </w:r>
      <w:r w:rsidRPr="00F570B1">
        <w:rPr>
          <w:rFonts w:ascii="Times New Roman" w:hAnsi="Times New Roman" w:cs="Times New Roman"/>
        </w:rPr>
        <w:fldChar w:fldCharType="begin" w:fldLock="1"/>
      </w:r>
      <w:r w:rsidRPr="00F570B1">
        <w:rPr>
          <w:rFonts w:ascii="Times New Roman" w:hAnsi="Times New Roman" w:cs="Times New Roman"/>
        </w:rPr>
        <w:instrText>ADDIN CSL_CITATION {"citationItems":[{"id":"ITEM-1","itemData":{"DOI":"10.31227/osf.io/3dw57","abstract":"This study aims to find out the influence of institusional ownership, and independent board of commissioners to financial performances on manufacture companies. The study objects is manufacturing company which listed in Indonesian Stock Exchange and the observation period from 2013 to 2017, the sampling technique used is purposive sampling. This study used data of company’sannual financial statement and annual report summary has been obtained from the official website of IDX. This type study isquantitative research. The sample used was companies manufacture in 2013-2017 totaling 53 samples. Data analysis method used in this study is regression analysis in panel data. The result of the study show that institusional ownership has a significant effect on financial performances (ROA). Independent board of commissioners has a significant positive not effect on financial performances (ROA).","author":[{"dropping-particle":"","family":"Monica","given":"Shelly","non-dropping-particle":"","parse-names":false,"suffix":""},{"dropping-particle":"","family":"Dewi","given":"Aminar Sutra","non-dropping-particle":"","parse-names":false,"suffix":""}],"id":"ITEM-1","issued":{"date-parts":[["2019"]]},"page":"1-15","title":"Pengaruh Kepemilikan Institusional dan Dewan Komisaris Independen terhadap Kinerja Keuangan di Bursa Efek Indonesia","type":"article-journal"},"uris":["http://www.mendeley.com/documents/?uuid=14c5f689-d815-4e23-9e26-6d9b3ae90f34"]}],"mendeley":{"formattedCitation":"(Monica &amp; Dewi, 2019)","plainTextFormattedCitation":"(Monica &amp; Dewi, 2019)","previouslyFormattedCitation":"(Monica &amp; Dewi, 2019)"},"properties":{"noteIndex":0},"schema":"https://github.com/citation-style-language/schema/raw/master/csl-citation.json"}</w:instrText>
      </w:r>
      <w:r w:rsidRPr="00F570B1">
        <w:rPr>
          <w:rFonts w:ascii="Times New Roman" w:hAnsi="Times New Roman" w:cs="Times New Roman"/>
        </w:rPr>
        <w:fldChar w:fldCharType="separate"/>
      </w:r>
      <w:r w:rsidRPr="00F570B1">
        <w:rPr>
          <w:rFonts w:ascii="Times New Roman" w:hAnsi="Times New Roman" w:cs="Times New Roman"/>
          <w:noProof/>
        </w:rPr>
        <w:t>(Monica &amp; Dewi, 2019)</w:t>
      </w:r>
      <w:r w:rsidRPr="00F570B1">
        <w:rPr>
          <w:rFonts w:ascii="Times New Roman" w:hAnsi="Times New Roman" w:cs="Times New Roman"/>
        </w:rPr>
        <w:fldChar w:fldCharType="end"/>
      </w:r>
      <w:r w:rsidRPr="00F570B1">
        <w:rPr>
          <w:rFonts w:ascii="Times New Roman" w:hAnsi="Times New Roman" w:cs="Times New Roman"/>
        </w:rPr>
        <w:t xml:space="preserve"> menyatakan bahwa variabel GCG yang diukur dengan komisaris independen berpengaruh positif dan signifikan terhadap variabel kinerja keuangan. Berbanding terbalik dengan penelitian </w:t>
      </w:r>
      <w:r w:rsidRPr="00F570B1">
        <w:rPr>
          <w:rFonts w:ascii="Times New Roman" w:hAnsi="Times New Roman" w:cs="Times New Roman"/>
        </w:rPr>
        <w:fldChar w:fldCharType="begin" w:fldLock="1"/>
      </w:r>
      <w:r w:rsidRPr="00F570B1">
        <w:rPr>
          <w:rFonts w:ascii="Times New Roman" w:hAnsi="Times New Roman" w:cs="Times New Roman"/>
        </w:rPr>
        <w:instrText>ADDIN CSL_CITATION {"citationItems":[{"id":"ITEM-1","itemData":{"DOI":"10.5373/JARDCS/V12I1/20201002","ISSN":"1943023X","abstract":"The issue of corporate governance and financial performance has always been an essential and critical element of the banking sector in Nigeria. Good corporate governance practices are regarded as necessary in reducing the risk for investors and improving performance. Precisely, this study investigates the relationship between corporate governance in the board of directors and the financial performance of Nigerian banks. Three board attributes (board independence, board meetings and board gender) were used as proxies of the independent variables while ROA was chosen as a measure of performance. Furthermore, the research made use of secondary data obtained from the annual reports of fifteen (15) banks listed in the Nigeria Stock Exchange for the year 2013 to 2015. This study utiliseda panel data method on 15 banks with 45 firm-year observations. The random effect model was used to examine the effect of the predictors on financial performance. The results indicated that the relationship between board independence and ROA is negatively insignificant. Board meeting and ROA were found to be negatively significant. However, the relationship between board genders, board size and ROA were negatively insignificant. While the relationship between firm size and ROA is positively significant. For bank age and ROA, the relationship was found as negatively significant. This study provides a guide for regulators and the Nigerian banking industry.","author":[{"dropping-particle":"","family":"Mustapha","given":"Umar Aliyu","non-dropping-particle":"","parse-names":false,"suffix":""},{"dropping-particle":"","family":"Rashid","given":"Norfadzilah","non-dropping-particle":"","parse-names":false,"suffix":""},{"dropping-particle":"","family":"Bala","given":"Hussaini","non-dropping-particle":"","parse-names":false,"suffix":""},{"dropping-particle":"","family":"Musa","given":"Habibu","non-dropping-particle":"","parse-names":false,"suffix":""}],"container-title":"Journal of Advanced Research in Dynamical and Control Systems","id":"ITEM-1","issue":"1","issued":{"date-parts":[["2020"]]},"page":"5-10","title":"Corporate governance and financial performance of Nigeria listed banks","type":"article-journal","volume":"12"},"uris":["http://www.mendeley.com/documents/?uuid=fc29b4c3-da43-4345-9aae-c2f237da1f3b"]}],"mendeley":{"formattedCitation":"(Mustapha et al., 2020)","plainTextFormattedCitation":"(Mustapha et al., 2020)","previouslyFormattedCitation":"(Mustapha et al., 2020)"},"properties":{"noteIndex":0},"schema":"https://github.com/citation-style-language/schema/raw/master/csl-citation.json"}</w:instrText>
      </w:r>
      <w:r w:rsidRPr="00F570B1">
        <w:rPr>
          <w:rFonts w:ascii="Times New Roman" w:hAnsi="Times New Roman" w:cs="Times New Roman"/>
        </w:rPr>
        <w:fldChar w:fldCharType="separate"/>
      </w:r>
      <w:r w:rsidRPr="00F570B1">
        <w:rPr>
          <w:rFonts w:ascii="Times New Roman" w:hAnsi="Times New Roman" w:cs="Times New Roman"/>
          <w:noProof/>
        </w:rPr>
        <w:t>(Mustapha et al., 2020)</w:t>
      </w:r>
      <w:r w:rsidRPr="00F570B1">
        <w:rPr>
          <w:rFonts w:ascii="Times New Roman" w:hAnsi="Times New Roman" w:cs="Times New Roman"/>
        </w:rPr>
        <w:fldChar w:fldCharType="end"/>
      </w:r>
      <w:r w:rsidRPr="00F570B1">
        <w:rPr>
          <w:rFonts w:ascii="Times New Roman" w:hAnsi="Times New Roman" w:cs="Times New Roman"/>
        </w:rPr>
        <w:t xml:space="preserve"> bahwa komisaris independen tidak signifikan secara negatif terhadap kinerja keuangan. Dalam penelitian </w:t>
      </w:r>
      <w:r w:rsidRPr="00F570B1">
        <w:rPr>
          <w:rFonts w:ascii="Times New Roman" w:hAnsi="Times New Roman" w:cs="Times New Roman"/>
        </w:rPr>
        <w:fldChar w:fldCharType="begin" w:fldLock="1"/>
      </w:r>
      <w:r w:rsidRPr="00F570B1">
        <w:rPr>
          <w:rFonts w:ascii="Times New Roman" w:hAnsi="Times New Roman" w:cs="Times New Roman"/>
        </w:rPr>
        <w:instrText>ADDIN CSL_CITATION {"citationItems":[{"id":"ITEM-1","itemData":{"DOI":"10.1108/MEQ-08-2018-0155","ISSN":"14777835","abstract":"Purpose: Earlier firms were evaluated mostly from their financial performance perspective, but with the increasing attention to sustainability goals, environmental, social and governance (ESG) performance of firms became key concerns to stakeholders. The purpose of this paper is to explore the effects of ESG performance of banks on their financial performance, in the context of emerging markets. Design/methodology/approach: This study employs the generalised method of moments technique for estimation purpose due to the dynamic nature of the data and to correct for endogeneity. This study uses the ESG performance data of 93 emerging market banks from 2015 to 2018, available in Asset4 ESG database of Refinitiv, formerly known as Thompson Reuters. The accounting and financial data are collected from Refinitiv Datastream database. Findings: The findings indicate a positive association of emerging market banks’ environmental and social performance with their financial performance, but governance performance does not influence financial performance. Originality/value: While many studies exist on the association of ESG concerns of an organisation with their financial profitability, the literature on in the context of banking is still limited. To the best of the authors’ knowledge, this is the first study that examines the effect of ESG practices of banks on their financial performance in the context of emerging economies.","author":[{"dropping-particle":"","family":"Shakil","given":"Mohammad Hassan","non-dropping-particle":"","parse-names":false,"suffix":""},{"dropping-particle":"","family":"Mahmood","given":"Nihal","non-dropping-particle":"","parse-names":false,"suffix":""},{"dropping-particle":"","family":"Tasnia","given":"Mashiyat","non-dropping-particle":"","parse-names":false,"suffix":""},{"dropping-particle":"","family":"Munim","given":"Ziaul Haque","non-dropping-particle":"","parse-names":false,"suffix":""}],"container-title":"Management of Environmental Quality: An International Journal","id":"ITEM-1","issue":"6","issued":{"date-parts":[["2019"]]},"page":"1331-1344","title":"Do environmental, social and governance performance affect the financial performance of banks? A cross-country study of emerging market banks","type":"article-journal","volume":"30"},"uris":["http://www.mendeley.com/documents/?uuid=3113cf6a-1766-4029-bc67-4c6c674bcf89"]}],"mendeley":{"formattedCitation":"(Shakil et al., 2019)","plainTextFormattedCitation":"(Shakil et al., 2019)","previouslyFormattedCitation":"(Shakil et al., 2019)"},"properties":{"noteIndex":0},"schema":"https://github.com/citation-style-language/schema/raw/master/csl-citation.json"}</w:instrText>
      </w:r>
      <w:r w:rsidRPr="00F570B1">
        <w:rPr>
          <w:rFonts w:ascii="Times New Roman" w:hAnsi="Times New Roman" w:cs="Times New Roman"/>
        </w:rPr>
        <w:fldChar w:fldCharType="separate"/>
      </w:r>
      <w:r w:rsidRPr="00F570B1">
        <w:rPr>
          <w:rFonts w:ascii="Times New Roman" w:hAnsi="Times New Roman" w:cs="Times New Roman"/>
          <w:noProof/>
        </w:rPr>
        <w:t>(Shakil et al., 2019)</w:t>
      </w:r>
      <w:r w:rsidRPr="00F570B1">
        <w:rPr>
          <w:rFonts w:ascii="Times New Roman" w:hAnsi="Times New Roman" w:cs="Times New Roman"/>
        </w:rPr>
        <w:fldChar w:fldCharType="end"/>
      </w:r>
      <w:r w:rsidRPr="00F570B1">
        <w:rPr>
          <w:rFonts w:ascii="Times New Roman" w:hAnsi="Times New Roman" w:cs="Times New Roman"/>
        </w:rPr>
        <w:t xml:space="preserve">, </w:t>
      </w:r>
      <w:r w:rsidRPr="00F570B1">
        <w:rPr>
          <w:rFonts w:ascii="Times New Roman" w:hAnsi="Times New Roman" w:cs="Times New Roman"/>
        </w:rPr>
        <w:fldChar w:fldCharType="begin" w:fldLock="1"/>
      </w:r>
      <w:r w:rsidRPr="00F570B1">
        <w:rPr>
          <w:rFonts w:ascii="Times New Roman" w:hAnsi="Times New Roman" w:cs="Times New Roman"/>
        </w:rPr>
        <w:instrText>ADDIN CSL_CITATION {"citationItems":[{"id":"ITEM-1","itemData":{"DOI":"10.3390/su10023494","ISSN":"20711050","abstract":"This study is aimed to investigate the relationship between environmental performance, environmental innovation, and financial performance of firms. A total of 124 responses were collected from managers of manufacturers certified by ISO 14001 EMS in Malaysia, and the data was subjected to a structural equation analysis using the Smart PLS version 3.2.7 software. The results have endorsed environmental competitive capabilities i.e. environmental innovation and environmental performance as the key enablers for the creation of economic values for environmental proactive manufacturing firms. Moreover, environmental innovation is also found to be the mediator that transforms the benefits of environmental performance into financial performance.","author":[{"dropping-particle":"","family":"Ong","given":"Tze San","non-dropping-particle":"","parse-names":false,"suffix":""},{"dropping-particle":"","family":"Lee","given":"Ah Suat","non-dropping-particle":"","parse-names":false,"suffix":""},{"dropping-particle":"","family":"Teh","given":"Boon Heng","non-dropping-particle":"","parse-names":false,"suffix":""},{"dropping-particle":"","family":"Magsi","given":"Hussain Bakhsh","non-dropping-particle":"","parse-names":false,"suffix":""}],"container-title":"Sustainability (Switzerland)","id":"ITEM-1","issue":"12","issued":{"date-parts":[["2019"]]},"page":"1-18","title":"Environmental innovation, environmental performance and financial performance: Evidence from Malaysian environmental proactive firms","type":"article-journal","volume":"11"},"uris":["http://www.mendeley.com/documents/?uuid=a15ed4b0-ca1e-450e-b5f2-a88edef2a727"]}],"mendeley":{"formattedCitation":"(Ong et al., 2019)","plainTextFormattedCitation":"(Ong et al., 2019)","previouslyFormattedCitation":"(Ong et al., 2019)"},"properties":{"noteIndex":0},"schema":"https://github.com/citation-style-language/schema/raw/master/csl-citation.json"}</w:instrText>
      </w:r>
      <w:r w:rsidRPr="00F570B1">
        <w:rPr>
          <w:rFonts w:ascii="Times New Roman" w:hAnsi="Times New Roman" w:cs="Times New Roman"/>
        </w:rPr>
        <w:fldChar w:fldCharType="separate"/>
      </w:r>
      <w:r w:rsidRPr="00F570B1">
        <w:rPr>
          <w:rFonts w:ascii="Times New Roman" w:hAnsi="Times New Roman" w:cs="Times New Roman"/>
          <w:noProof/>
        </w:rPr>
        <w:t>(Ong et al., 2019)</w:t>
      </w:r>
      <w:r w:rsidRPr="00F570B1">
        <w:rPr>
          <w:rFonts w:ascii="Times New Roman" w:hAnsi="Times New Roman" w:cs="Times New Roman"/>
        </w:rPr>
        <w:fldChar w:fldCharType="end"/>
      </w:r>
      <w:r w:rsidRPr="00F570B1">
        <w:rPr>
          <w:rFonts w:ascii="Times New Roman" w:hAnsi="Times New Roman" w:cs="Times New Roman"/>
        </w:rPr>
        <w:t xml:space="preserve">, </w:t>
      </w:r>
      <w:r w:rsidRPr="00F570B1">
        <w:rPr>
          <w:rFonts w:ascii="Times New Roman" w:hAnsi="Times New Roman" w:cs="Times New Roman"/>
        </w:rPr>
        <w:fldChar w:fldCharType="begin" w:fldLock="1"/>
      </w:r>
      <w:r w:rsidRPr="00F570B1">
        <w:rPr>
          <w:rFonts w:ascii="Times New Roman" w:hAnsi="Times New Roman" w:cs="Times New Roman"/>
        </w:rPr>
        <w:instrText>ADDIN CSL_CITATION {"citationItems":[{"id":"ITEM-1","itemData":{"abstract":"Tanggung jawab perusahaan terhadap tiga aspek yaitu keuangan, sosial, dan lingkungan menjadi hal penting agar dapat bertahan dan tumbuh secara berkelanjutan. Aspek lingkungan menjadi perhatian saat ini mengingat dampaknya yang luas dan terkait dengan keberlanjutan bumi. Kenyataannya, masih banyak perusahaan yang mengabaikan aspek lingkungan demi mengejar aspek keuangan sehingga kinerja lingkungannyapun masih rendah, termasuk di perusahaan manufaktur yang aktivitasnya banyak menimbulkan dampak lingkungan. Tanggung jawab perusahaan terhadap lingkungan dapat dilihat dari pengalokasian biaya untuk aktivitas lingkungan (biaya lingkungan) dan kinerja lingkungan yang dihasilkannya, yang pada akhirnya akan berpengaruh pula terhadap kinerja keuangannya. Penelitian ini bertujuan untuk mengetahui pengaruh biaya lingkungan dan kinerja lingkungan terhadap kinerja keuangan. Sampel penelitian adalah perusahaan manufaktur yang terdaftar di Bursa Efek Indonesia, yang menerbitkan annual report dan sustainbility report pada tahun 2016-2019 (4 tahun) sejumlah 9 perusahaan, sehingga jumlah sampel yang diteliti adalah 36. Data penelitian adalah data sekunder yang dianalisis menggunakan analisis regresi berganda untuk mengetahui pengaruh secara parsial maupun simultan. Hasil penelitian menemukan bahwa biaya lingkungan memiliki pengaruh negatif terhadap kinerja keuangan, kinerja lingkungan memiliki pengaruh positif terhadap kinerja keuangan, serta biaya lingkungan dan kinerja lingkungan memiliki pengaruh positif secara simultan terhadap kinerja keuangan.","author":[{"dropping-particle":"","family":"Zainab","given":"Aqila","non-dropping-particle":"","parse-names":false,"suffix":""},{"dropping-particle":"","family":"Burhany","given":"Dian Imanina","non-dropping-particle":"","parse-names":false,"suffix":""}],"container-title":"Industrial Research Workshop and National Seminar","id":"ITEM-1","issue":"1","issued":{"date-parts":[["2020"]]},"page":"992-998","title":"Biaya Lingkungan , Kinerja Lingkungan , dan Kinerja Keuangan pada Perusahaan Manufaktur","type":"article-journal","volume":"11"},"uris":["http://www.mendeley.com/documents/?uuid=56640a01-000f-48f9-b064-bfd0795f71d9"]}],"mendeley":{"formattedCitation":"(Zainab &amp; Burhany, 2020)","plainTextFormattedCitation":"(Zainab &amp; Burhany, 2020)","previouslyFormattedCitation":"(Zainab &amp; Burhany, 2020)"},"properties":{"noteIndex":0},"schema":"https://github.com/citation-style-language/schema/raw/master/csl-citation.json"}</w:instrText>
      </w:r>
      <w:r w:rsidRPr="00F570B1">
        <w:rPr>
          <w:rFonts w:ascii="Times New Roman" w:hAnsi="Times New Roman" w:cs="Times New Roman"/>
        </w:rPr>
        <w:fldChar w:fldCharType="separate"/>
      </w:r>
      <w:r w:rsidRPr="00F570B1">
        <w:rPr>
          <w:rFonts w:ascii="Times New Roman" w:hAnsi="Times New Roman" w:cs="Times New Roman"/>
          <w:noProof/>
        </w:rPr>
        <w:t>(Zainab &amp; Burhany, 2020)</w:t>
      </w:r>
      <w:r w:rsidRPr="00F570B1">
        <w:rPr>
          <w:rFonts w:ascii="Times New Roman" w:hAnsi="Times New Roman" w:cs="Times New Roman"/>
        </w:rPr>
        <w:fldChar w:fldCharType="end"/>
      </w:r>
      <w:r w:rsidRPr="00F570B1">
        <w:rPr>
          <w:rFonts w:ascii="Times New Roman" w:hAnsi="Times New Roman" w:cs="Times New Roman"/>
        </w:rPr>
        <w:t xml:space="preserve">; </w:t>
      </w:r>
      <w:r w:rsidRPr="00F570B1">
        <w:rPr>
          <w:rFonts w:ascii="Times New Roman" w:hAnsi="Times New Roman" w:cs="Times New Roman"/>
        </w:rPr>
        <w:fldChar w:fldCharType="begin" w:fldLock="1"/>
      </w:r>
      <w:r w:rsidRPr="00F570B1">
        <w:rPr>
          <w:rFonts w:ascii="Times New Roman" w:hAnsi="Times New Roman" w:cs="Times New Roman"/>
        </w:rPr>
        <w:instrText>ADDIN CSL_CITATION {"citationItems":[{"id":"ITEM-1","itemData":{"DOI":"10.1016/j.resourpol.2020.101894","ISSN":"03014207","abstract":"The relationship between the environmental and financial performance has received significant attention in recent decades; however, in general the findings remain inconclusive and inconsistent. Given the debate on the nature of the relationship, this study estimates the bi-directional causation between environmental and financial performance of the Australian mining industry. Considering several environmental initiatives by the mining companies and financial incentive from the Australian Government, the findings of the study will enable the mining companies and the Government to evaluate the efficacy of their environmental operations. The study applies the Granger causality test to measure the bi-directional causality and the VAR model to estimates the size of effect. Furthermore, this study applies the instrumental variable technique to address endogeneity issue in the econometric model. The causality test reveals that bi-directional causality holds between environmental and financial performance. After addressing endogeneity, the study also contends that improved environmental performance leads to better financial performance. The findings further suggest that the marginal cost of environmental initiatives is higher for more productive firms, and this leads to downwards bias in the panel least square estimation. We conclude that the financial stability of the mining companies is necessary to achieve a more significant amount of emissions reduction.","author":[{"dropping-particle":"","family":"Abban","given":"Abdul Rashid","non-dropping-particle":"","parse-names":false,"suffix":""},{"dropping-particle":"","family":"Hasan","given":"Mohammad Zahid","non-dropping-particle":"","parse-names":false,"suffix":""}],"container-title":"Resources Policy","id":"ITEM-1","issue":"May","issued":{"date-parts":[["2021"]]},"page":"101894","publisher":"Elsevier Ltd","title":"The causality direction between environmental performance and financial performance in Australian mining companies - A panel data analysis","type":"article-journal","volume":"70"},"uris":["http://www.mendeley.com/documents/?uuid=97ac300a-a239-4899-9215-84731b368b01"]}],"mendeley":{"formattedCitation":"(Abban &amp; Hasan, 2021)","plainTextFormattedCitation":"(Abban &amp; Hasan, 2021)","previouslyFormattedCitation":"(Abban &amp; Hasan, 2021)"},"properties":{"noteIndex":0},"schema":"https://github.com/citation-style-language/schema/raw/master/csl-citation.json"}</w:instrText>
      </w:r>
      <w:r w:rsidRPr="00F570B1">
        <w:rPr>
          <w:rFonts w:ascii="Times New Roman" w:hAnsi="Times New Roman" w:cs="Times New Roman"/>
        </w:rPr>
        <w:fldChar w:fldCharType="separate"/>
      </w:r>
      <w:r w:rsidRPr="00F570B1">
        <w:rPr>
          <w:rFonts w:ascii="Times New Roman" w:hAnsi="Times New Roman" w:cs="Times New Roman"/>
          <w:noProof/>
        </w:rPr>
        <w:t>(Abban &amp; Hasan, 2021)</w:t>
      </w:r>
      <w:r w:rsidRPr="00F570B1">
        <w:rPr>
          <w:rFonts w:ascii="Times New Roman" w:hAnsi="Times New Roman" w:cs="Times New Roman"/>
        </w:rPr>
        <w:fldChar w:fldCharType="end"/>
      </w:r>
      <w:r w:rsidRPr="00F570B1">
        <w:rPr>
          <w:rFonts w:ascii="Times New Roman" w:hAnsi="Times New Roman" w:cs="Times New Roman"/>
        </w:rPr>
        <w:t xml:space="preserve"> menunjukkan bahwa kinerja lingkungan berhubungan positif dengan kinerja keuangan, akan tetapi berbeda dengan penelitian </w:t>
      </w:r>
      <w:r w:rsidRPr="00F570B1">
        <w:rPr>
          <w:rFonts w:ascii="Times New Roman" w:hAnsi="Times New Roman" w:cs="Times New Roman"/>
        </w:rPr>
        <w:fldChar w:fldCharType="begin" w:fldLock="1"/>
      </w:r>
      <w:r w:rsidRPr="00F570B1">
        <w:rPr>
          <w:rFonts w:ascii="Times New Roman" w:hAnsi="Times New Roman" w:cs="Times New Roman"/>
        </w:rPr>
        <w:instrText>ADDIN CSL_CITATION {"citationItems":[{"id":"ITEM-1","itemData":{"DOI":"10.21831/nominal.v8i1.24495","ISSN":"2303-2065","abstract":"Abstrak : Pengaruh Kinerja Lingkungan, Biaya Lingkungan, Dan Ukuran Perusahaan Terhadap Kinerja Keuangan Dengan Corporate Social Responsibility  Sebagai Variabel Intervening. Penelitian ini bertujuan untuk mengetahui (1) pengaruh kinerja lingkungan terhadap kinerja keuangan, (2) pengaruh biaya lingkungan terhadap kinerja keuangan, (3) pengaruh ukuran perusahaan terhadap kinerja keuangan, (4) pengaruh Corporate Social Responsibility (CSR) terhadap kinerja keuangan, (5) CSR sebagai mediator dalam pengaruh kinerja lingkungan terhadap kinerja keuangan, (6) CSR sebagai mediator dalam pengaruh biaya lingkungan terhadap kinerja keuangan, dan (7) CSR sebagai mediator dalam pengaruh ukuran perusahaan terhadap kinerja keuangan. Penelitian ini termasuk dalam penelitian kausal komparatif. Populasi penelitian ini adalah perusahaan manufaktur yang terdaftar di Bursa Efek Indonesia Tahun 2014-2016. Dengan menggunakan metode purposive sampling, terdapat 39 perusahaan yang memenuhi kriteria dengan total 97 data set. Teknik analisis data yang digunakan adalah analisis regresi linier sederhana, analisis jalur, dan uji Sobel. Hasil penelitian ini menunjukkan bahwa (1) kinerja lingkungan tidak berpengaruh terhadap kinerja keuangan, (2) biaya lingkungan berpengaruh negatif terhadap kinerja keuangan, (3) ukuran perusahaan berpengaruh positif terhadap kinerja keuangan, (4) CSR berpengaruh positif terhadap kinerja keuangan, (5) CSR mampu memediasi pengaruh kinerja lingkungan terhadap kinerja keuangan, (6) CSR tidak mampu memediasi hubungan biaya lingkungan terhadap kinerja keuangan, dan (7) CSR mampu memediasi pengaruh ukuran perusahaan terhadap kinerja keuangan Kata kunci: kinerja keuangan, kinerja lingkungan, biaya lingkungan, ukuran perusahaan, Corporate Social Responsibility","author":[{"dropping-particle":"","family":"Meiyana","given":"Aida","non-dropping-particle":"","parse-names":false,"suffix":""},{"dropping-particle":"","family":"Aisyah","given":"Mimin Nur","non-dropping-particle":"","parse-names":false,"suffix":""}],"container-title":"Nominal: Barometer Riset Akuntansi dan Manajemen","id":"ITEM-1","issue":"1","issued":{"date-parts":[["2019"]]},"page":"1-18","title":"Pengaruh Kinerja Lingkungan, Biaya Lingkungan, Dan Ukuran Perusahaan Terhadap Kinerja Keuangan Dengan Corporate Social Responsibility Sebagai Variabel Intervening","type":"article-journal","volume":"8"},"uris":["http://www.mendeley.com/documents/?uuid=5b4ab7e9-5ad3-4f29-ac4b-e9117a929369"]}],"mendeley":{"formattedCitation":"(Meiyana &amp; Aisyah, 2019)","plainTextFormattedCitation":"(Meiyana &amp; Aisyah, 2019)","previouslyFormattedCitation":"(Meiyana &amp; Aisyah, 2019)"},"properties":{"noteIndex":0},"schema":"https://github.com/citation-style-language/schema/raw/master/csl-citation.json"}</w:instrText>
      </w:r>
      <w:r w:rsidRPr="00F570B1">
        <w:rPr>
          <w:rFonts w:ascii="Times New Roman" w:hAnsi="Times New Roman" w:cs="Times New Roman"/>
        </w:rPr>
        <w:fldChar w:fldCharType="separate"/>
      </w:r>
      <w:r w:rsidRPr="00F570B1">
        <w:rPr>
          <w:rFonts w:ascii="Times New Roman" w:hAnsi="Times New Roman" w:cs="Times New Roman"/>
          <w:noProof/>
        </w:rPr>
        <w:t>(Meiyana &amp; Aisyah, 2019)</w:t>
      </w:r>
      <w:r w:rsidRPr="00F570B1">
        <w:rPr>
          <w:rFonts w:ascii="Times New Roman" w:hAnsi="Times New Roman" w:cs="Times New Roman"/>
        </w:rPr>
        <w:fldChar w:fldCharType="end"/>
      </w:r>
      <w:r w:rsidRPr="00F570B1">
        <w:rPr>
          <w:rFonts w:ascii="Times New Roman" w:hAnsi="Times New Roman" w:cs="Times New Roman"/>
        </w:rPr>
        <w:t xml:space="preserve"> bahwa kinerja lingkungan tidak berpengaruh terhadap kinerja keuangan. Kemudian, hasil penelitian </w:t>
      </w:r>
      <w:r w:rsidRPr="00F570B1">
        <w:rPr>
          <w:rFonts w:ascii="Times New Roman" w:hAnsi="Times New Roman" w:cs="Times New Roman"/>
        </w:rPr>
        <w:fldChar w:fldCharType="begin" w:fldLock="1"/>
      </w:r>
      <w:r w:rsidRPr="00F570B1">
        <w:rPr>
          <w:rFonts w:ascii="Times New Roman" w:hAnsi="Times New Roman" w:cs="Times New Roman"/>
        </w:rPr>
        <w:instrText>ADDIN CSL_CITATION {"citationItems":[{"id":"ITEM-1","itemData":{"author":[{"dropping-particle":"","family":"Purba","given":"Senioga Aloisius","non-dropping-particle":"","parse-names":false,"suffix":""},{"dropping-particle":"","family":"Manurung","given":"Daniel T H","non-dropping-particle":"","parse-names":false,"suffix":""}],"container-title":"PalArch's Journal of Archaeology of Egypt/Egyptology","id":"ITEM-1","issue":"4","issued":{"date-parts":[["2021"]]},"page":"5585-5593","title":"Mechanism Corporate Governance, Environmental Cost, Environmental Performance on Financial Performance Mediated Corporate Social Responsibility Disclosure","type":"article-journal","volume":"18"},"uris":["http://www.mendeley.com/documents/?uuid=a28dd7cd-c889-438c-a637-1a73bd78e14e"]}],"mendeley":{"formattedCitation":"(Purba &amp; Manurung, 2021)","plainTextFormattedCitation":"(Purba &amp; Manurung, 2021)","previouslyFormattedCitation":"(Purba &amp; Manurung, 2021)"},"properties":{"noteIndex":0},"schema":"https://github.com/citation-style-language/schema/raw/master/csl-citation.json"}</w:instrText>
      </w:r>
      <w:r w:rsidRPr="00F570B1">
        <w:rPr>
          <w:rFonts w:ascii="Times New Roman" w:hAnsi="Times New Roman" w:cs="Times New Roman"/>
        </w:rPr>
        <w:fldChar w:fldCharType="separate"/>
      </w:r>
      <w:r w:rsidRPr="00F570B1">
        <w:rPr>
          <w:rFonts w:ascii="Times New Roman" w:hAnsi="Times New Roman" w:cs="Times New Roman"/>
          <w:noProof/>
        </w:rPr>
        <w:t>(Purba &amp; Manurung, 2021)</w:t>
      </w:r>
      <w:r w:rsidRPr="00F570B1">
        <w:rPr>
          <w:rFonts w:ascii="Times New Roman" w:hAnsi="Times New Roman" w:cs="Times New Roman"/>
        </w:rPr>
        <w:fldChar w:fldCharType="end"/>
      </w:r>
      <w:r w:rsidRPr="00F570B1">
        <w:rPr>
          <w:rFonts w:ascii="Times New Roman" w:hAnsi="Times New Roman" w:cs="Times New Roman"/>
        </w:rPr>
        <w:t xml:space="preserve"> mengatakan bahwa biaya lingkungan berpengaruh positif dan signifikan terhadap kinerja keuangan. Berbeda dengan penelitian </w:t>
      </w:r>
      <w:r w:rsidRPr="00F570B1">
        <w:rPr>
          <w:rFonts w:ascii="Times New Roman" w:hAnsi="Times New Roman" w:cs="Times New Roman"/>
        </w:rPr>
        <w:fldChar w:fldCharType="begin" w:fldLock="1"/>
      </w:r>
      <w:r w:rsidRPr="00F570B1">
        <w:rPr>
          <w:rFonts w:ascii="Times New Roman" w:hAnsi="Times New Roman" w:cs="Times New Roman"/>
        </w:rPr>
        <w:instrText>ADDIN CSL_CITATION {"citationItems":[{"id":"ITEM-1","itemData":{"abstract":"Tanggung jawab perusahaan terhadap tiga aspek yaitu keuangan, sosial, dan lingkungan menjadi hal penting agar dapat bertahan dan tumbuh secara berkelanjutan. Aspek lingkungan menjadi perhatian saat ini mengingat dampaknya yang luas dan terkait dengan keberlanjutan bumi. Kenyataannya, masih banyak perusahaan yang mengabaikan aspek lingkungan demi mengejar aspek keuangan sehingga kinerja lingkungannyapun masih rendah, termasuk di perusahaan manufaktur yang aktivitasnya banyak menimbulkan dampak lingkungan. Tanggung jawab perusahaan terhadap lingkungan dapat dilihat dari pengalokasian biaya untuk aktivitas lingkungan (biaya lingkungan) dan kinerja lingkungan yang dihasilkannya, yang pada akhirnya akan berpengaruh pula terhadap kinerja keuangannya. Penelitian ini bertujuan untuk mengetahui pengaruh biaya lingkungan dan kinerja lingkungan terhadap kinerja keuangan. Sampel penelitian adalah perusahaan manufaktur yang terdaftar di Bursa Efek Indonesia, yang menerbitkan annual report dan sustainbility report pada tahun 2016-2019 (4 tahun) sejumlah 9 perusahaan, sehingga jumlah sampel yang diteliti adalah 36. Data penelitian adalah data sekunder yang dianalisis menggunakan analisis regresi berganda untuk mengetahui pengaruh secara parsial maupun simultan. Hasil penelitian menemukan bahwa biaya lingkungan memiliki pengaruh negatif terhadap kinerja keuangan, kinerja lingkungan memiliki pengaruh positif terhadap kinerja keuangan, serta biaya lingkungan dan kinerja lingkungan memiliki pengaruh positif secara simultan terhadap kinerja keuangan.","author":[{"dropping-particle":"","family":"Zainab","given":"Aqila","non-dropping-particle":"","parse-names":false,"suffix":""},{"dropping-particle":"","family":"Burhany","given":"Dian Imanina","non-dropping-particle":"","parse-names":false,"suffix":""}],"container-title":"Industrial Research Workshop and National Seminar","id":"ITEM-1","issue":"1","issued":{"date-parts":[["2020"]]},"page":"992-998","title":"Biaya Lingkungan , Kinerja Lingkungan , dan Kinerja Keuangan pada Perusahaan Manufaktur","type":"article-journal","volume":"11"},"uris":["http://www.mendeley.com/documents/?uuid=56640a01-000f-48f9-b064-bfd0795f71d9"]}],"mendeley":{"formattedCitation":"(Zainab &amp; Burhany, 2020)","plainTextFormattedCitation":"(Zainab &amp; Burhany, 2020)","previouslyFormattedCitation":"(Zainab &amp; Burhany, 2020)"},"properties":{"noteIndex":0},"schema":"https://github.com/citation-style-language/schema/raw/master/csl-citation.json"}</w:instrText>
      </w:r>
      <w:r w:rsidRPr="00F570B1">
        <w:rPr>
          <w:rFonts w:ascii="Times New Roman" w:hAnsi="Times New Roman" w:cs="Times New Roman"/>
        </w:rPr>
        <w:fldChar w:fldCharType="separate"/>
      </w:r>
      <w:r w:rsidRPr="00F570B1">
        <w:rPr>
          <w:rFonts w:ascii="Times New Roman" w:hAnsi="Times New Roman" w:cs="Times New Roman"/>
          <w:noProof/>
        </w:rPr>
        <w:t>(Zainab &amp; Burhany, 2020)</w:t>
      </w:r>
      <w:r w:rsidRPr="00F570B1">
        <w:rPr>
          <w:rFonts w:ascii="Times New Roman" w:hAnsi="Times New Roman" w:cs="Times New Roman"/>
        </w:rPr>
        <w:fldChar w:fldCharType="end"/>
      </w:r>
      <w:r w:rsidRPr="00F570B1">
        <w:rPr>
          <w:rFonts w:ascii="Times New Roman" w:hAnsi="Times New Roman" w:cs="Times New Roman"/>
        </w:rPr>
        <w:t xml:space="preserve"> bahwa biaya lingkungan berpengaruh ne</w:t>
      </w:r>
      <w:r>
        <w:rPr>
          <w:rFonts w:ascii="Times New Roman" w:hAnsi="Times New Roman" w:cs="Times New Roman"/>
        </w:rPr>
        <w:t xml:space="preserve">gatif terhadap kinerja keuangan, sedangkan pada penelitian </w:t>
      </w:r>
      <w:r>
        <w:rPr>
          <w:rFonts w:ascii="Times New Roman" w:hAnsi="Times New Roman" w:cs="Times New Roman"/>
        </w:rPr>
        <w:fldChar w:fldCharType="begin" w:fldLock="1"/>
      </w:r>
      <w:r>
        <w:rPr>
          <w:rFonts w:ascii="Times New Roman" w:hAnsi="Times New Roman" w:cs="Times New Roman"/>
        </w:rPr>
        <w:instrText>ADDIN CSL_CITATION {"citationItems":[{"id":"ITEM-1","itemData":{"abstract":"This study attempts to find out what effect the implications of the environmental costs and environmental performance of financial performance on the company public mining category rating assessment program the company performance in environmental management ( proper ) and research is aimed to see how the influence of the implications of the environmental costs and environmental performance of financial performance on the company public mining category rating assessment program the company performance in environmental management ( proper ). Method in this research was purposive sampling and test influence implication the environmental costs and performance environment to financial performance to companies public mining category program assessment rank the company performance in the management of environment ( proper ) so that it may known how influence implication the environmental costs and performance environment to financial performance to companies public mining category program assessment rank the company performance in the management of environment ( proper ) .Sample used is a company public mining category program assessment rank the company performance in the management of environment ( proper ). There are 42 sample for the period from year 2015-2018 observation. The research results show that the variable the environmental costs of has not been affecting the financial performance and while for the performance of environmental impact on financial performance","author":[{"dropping-particle":"","family":"Siregar","given":"Inova Fitri","non-dropping-particle":"","parse-names":false,"suffix":""},{"dropping-particle":"","family":"Rasyad","given":"Rinayanti","non-dropping-particle":"","parse-names":false,"suffix":""},{"dropping-particle":"","family":"Zaharman","given":"","non-dropping-particle":"","parse-names":false,"suffix":""}],"container-title":"Jurnal Ekonomi dan Bisnis Dharma Andalas","id":"ITEM-1","issue":"2","issued":{"date-parts":[["2019"]]},"page":"198-209","title":"Pengaruh Implikasi Biaya lingkungan dan Kinerja Lingkungan Terhadap Kinerja Keuangan Perusahaan Pertambangan Umum Kategori PROPER","type":"article-journal","volume":"21"},"uris":["http://www.mendeley.com/documents/?uuid=8f4fc65d-b748-44f9-80aa-74c8be55cbc6"]}],"mendeley":{"formattedCitation":"(Siregar et al., 2019)","plainTextFormattedCitation":"(Siregar et al., 2019)","previouslyFormattedCitation":"(Siregar et al., 2019)"},"properties":{"noteIndex":0},"schema":"https://github.com/citation-style-language/schema/raw/master/csl-citation.json"}</w:instrText>
      </w:r>
      <w:r>
        <w:rPr>
          <w:rFonts w:ascii="Times New Roman" w:hAnsi="Times New Roman" w:cs="Times New Roman"/>
        </w:rPr>
        <w:fldChar w:fldCharType="separate"/>
      </w:r>
      <w:r w:rsidRPr="00BF04EF">
        <w:rPr>
          <w:rFonts w:ascii="Times New Roman" w:hAnsi="Times New Roman" w:cs="Times New Roman"/>
          <w:noProof/>
        </w:rPr>
        <w:t>(Siregar et al., 2019)</w:t>
      </w:r>
      <w:r>
        <w:rPr>
          <w:rFonts w:ascii="Times New Roman" w:hAnsi="Times New Roman" w:cs="Times New Roman"/>
        </w:rPr>
        <w:fldChar w:fldCharType="end"/>
      </w:r>
      <w:r>
        <w:rPr>
          <w:rFonts w:ascii="Times New Roman" w:hAnsi="Times New Roman" w:cs="Times New Roman"/>
        </w:rPr>
        <w:t xml:space="preserve"> mengatakan bahwa biaya lingkungan tidak berpengaruh terhadap kinerja keuangan.</w:t>
      </w:r>
      <w:r w:rsidRPr="00F570B1">
        <w:rPr>
          <w:rFonts w:ascii="Times New Roman" w:hAnsi="Times New Roman" w:cs="Times New Roman"/>
        </w:rPr>
        <w:t xml:space="preserve"> Selanjutnya,</w:t>
      </w:r>
      <w:r>
        <w:rPr>
          <w:rFonts w:ascii="Times New Roman" w:hAnsi="Times New Roman" w:cs="Times New Roman"/>
        </w:rPr>
        <w:t xml:space="preserve"> </w:t>
      </w:r>
      <w:r w:rsidRPr="00F570B1">
        <w:rPr>
          <w:rFonts w:ascii="Times New Roman" w:hAnsi="Times New Roman" w:cs="Times New Roman"/>
        </w:rPr>
        <w:t xml:space="preserve">pada penelitian </w:t>
      </w:r>
      <w:r w:rsidRPr="00F570B1">
        <w:rPr>
          <w:rFonts w:ascii="Times New Roman" w:hAnsi="Times New Roman" w:cs="Times New Roman"/>
        </w:rPr>
        <w:fldChar w:fldCharType="begin" w:fldLock="1"/>
      </w:r>
      <w:r w:rsidRPr="00F570B1">
        <w:rPr>
          <w:rFonts w:ascii="Times New Roman" w:hAnsi="Times New Roman" w:cs="Times New Roman"/>
        </w:rPr>
        <w:instrText>ADDIN CSL_CITATION {"citationItems":[{"id":"ITEM-1","itemData":{"author":[{"dropping-particle":"","family":"Lowardi","given":"Richard","non-dropping-particle":"","parse-names":false,"suffix":""},{"dropping-particle":"","family":"Abdi","given":"Maswar","non-dropping-particle":"","parse-names":false,"suffix":""}],"container-title":"Jurnal Manajerial dan Kewirausahaan","id":"ITEM-1","issue":"2","issued":{"date-parts":[["2021"]]},"page":"463","title":"Pengaruh Pandemi Covid-19 Terhadap Kinerja Dan","type":"article-journal","volume":"III"},"uris":["http://www.mendeley.com/documents/?uuid=ee354503-aad0-464b-9543-9026d20e6dc4"]}],"mendeley":{"formattedCitation":"(Lowardi &amp; Abdi, 2021)","plainTextFormattedCitation":"(Lowardi &amp; Abdi, 2021)","previouslyFormattedCitation":"(Lowardi &amp; Abdi, 2021)"},"properties":{"noteIndex":0},"schema":"https://github.com/citation-style-language/schema/raw/master/csl-citation.json"}</w:instrText>
      </w:r>
      <w:r w:rsidRPr="00F570B1">
        <w:rPr>
          <w:rFonts w:ascii="Times New Roman" w:hAnsi="Times New Roman" w:cs="Times New Roman"/>
        </w:rPr>
        <w:fldChar w:fldCharType="separate"/>
      </w:r>
      <w:r w:rsidRPr="00F570B1">
        <w:rPr>
          <w:rFonts w:ascii="Times New Roman" w:hAnsi="Times New Roman" w:cs="Times New Roman"/>
          <w:noProof/>
        </w:rPr>
        <w:t>(Lowardi &amp; Abdi, 2021)</w:t>
      </w:r>
      <w:r w:rsidRPr="00F570B1">
        <w:rPr>
          <w:rFonts w:ascii="Times New Roman" w:hAnsi="Times New Roman" w:cs="Times New Roman"/>
        </w:rPr>
        <w:fldChar w:fldCharType="end"/>
      </w:r>
      <w:r w:rsidRPr="00F570B1">
        <w:rPr>
          <w:rFonts w:ascii="Times New Roman" w:hAnsi="Times New Roman" w:cs="Times New Roman"/>
        </w:rPr>
        <w:t xml:space="preserve"> menyatakan </w:t>
      </w:r>
      <w:r>
        <w:rPr>
          <w:rFonts w:ascii="Times New Roman" w:hAnsi="Times New Roman" w:cs="Times New Roman"/>
        </w:rPr>
        <w:t xml:space="preserve">kalua </w:t>
      </w:r>
      <w:r w:rsidRPr="00F570B1">
        <w:rPr>
          <w:rFonts w:ascii="Times New Roman" w:hAnsi="Times New Roman" w:cs="Times New Roman"/>
        </w:rPr>
        <w:t xml:space="preserve">pandemi </w:t>
      </w:r>
      <w:r w:rsidRPr="00F570B1">
        <w:rPr>
          <w:rFonts w:ascii="Times New Roman" w:hAnsi="Times New Roman" w:cs="Times New Roman"/>
          <w:i/>
          <w:iCs/>
        </w:rPr>
        <w:t>covid-19</w:t>
      </w:r>
      <w:r w:rsidRPr="00F570B1">
        <w:rPr>
          <w:rFonts w:ascii="Times New Roman" w:hAnsi="Times New Roman" w:cs="Times New Roman"/>
        </w:rPr>
        <w:t xml:space="preserve"> mempengaruhi negatif serta signifikan terhadap kinerja keuangan.</w:t>
      </w:r>
      <w:r>
        <w:rPr>
          <w:rFonts w:ascii="Times New Roman" w:hAnsi="Times New Roman" w:cs="Times New Roman"/>
        </w:rPr>
        <w:t xml:space="preserve">   </w:t>
      </w:r>
    </w:p>
    <w:p w14:paraId="4F99FE6A" w14:textId="77777777" w:rsidR="00BF04EF" w:rsidRDefault="00BF04EF" w:rsidP="00BF04EF">
      <w:pPr>
        <w:spacing w:line="480" w:lineRule="auto"/>
        <w:ind w:firstLine="426"/>
        <w:jc w:val="both"/>
        <w:rPr>
          <w:rFonts w:ascii="Times New Roman" w:hAnsi="Times New Roman" w:cs="Times New Roman"/>
          <w:noProof/>
        </w:rPr>
      </w:pPr>
      <w:r w:rsidRPr="00D813B5">
        <w:rPr>
          <w:rFonts w:ascii="Times New Roman" w:hAnsi="Times New Roman" w:cs="Times New Roman"/>
        </w:rPr>
        <w:t xml:space="preserve">Penelitian ini merupakan acuan dari penelitian </w:t>
      </w:r>
      <w:r w:rsidRPr="00D813B5">
        <w:rPr>
          <w:rFonts w:ascii="Times New Roman" w:hAnsi="Times New Roman" w:cs="Times New Roman"/>
        </w:rPr>
        <w:fldChar w:fldCharType="begin" w:fldLock="1"/>
      </w:r>
      <w:r w:rsidRPr="00D813B5">
        <w:rPr>
          <w:rFonts w:ascii="Times New Roman" w:hAnsi="Times New Roman" w:cs="Times New Roman"/>
        </w:rPr>
        <w:instrText>ADDIN CSL_CITATION {"citationItems":[{"id":"ITEM-1","itemData":{"DOI":"10.1108/MEQ-08-2018-0155","ISSN":"14777835","abstract":"Purpose: Earlier firms were evaluated mostly from their financial performance perspective, but with the increasing attention to sustainability goals, environmental, social and governance (ESG) performance of firms became key concerns to stakeholders. The purpose of this paper is to explore the effects of ESG performance of banks on their financial performance, in the context of emerging markets. Design/methodology/approach: This study employs the generalised method of moments technique for estimation purpose due to the dynamic nature of the data and to correct for endogeneity. This study uses the ESG performance data of 93 emerging market banks from 2015 to 2018, available in Asset4 ESG database of Refinitiv, formerly known as Thompson Reuters. The accounting and financial data are collected from Refinitiv Datastream database. Findings: The findings indicate a positive association of emerging market banks’ environmental and social performance with their financial performance, but governance performance does not influence financial performance. Originality/value: While many studies exist on the association of ESG concerns of an organisation with their financial profitability, the literature on in the context of banking is still limited. To the best of the authors’ knowledge, this is the first study that examines the effect of ESG practices of banks on their financial performance in the context of emerging economies.","author":[{"dropping-particle":"","family":"Shakil","given":"Mohammad Hassan","non-dropping-particle":"","parse-names":false,"suffix":""},{"dropping-particle":"","family":"Mahmood","given":"Nihal","non-dropping-particle":"","parse-names":false,"suffix":""},{"dropping-particle":"","family":"Tasnia","given":"Mashiyat","non-dropping-particle":"","parse-names":false,"suffix":""},{"dropping-particle":"","family":"Munim","given":"Ziaul Haque","non-dropping-particle":"","parse-names":false,"suffix":""}],"container-title":"Management of Environmental Quality: An International Journal","id":"ITEM-1","issue":"6","issued":{"date-parts":[["2019"]]},"page":"1331-1344","title":"Do environmental, social and governance performance affect the financial performance of banks? A cross-country study of emerging market banks","type":"article-journal","volume":"30"},"uris":["http://www.mendeley.com/documents/?uuid=3113cf6a-1766-4029-bc67-4c6c674bcf89"]}],"mendeley":{"formattedCitation":"(Shakil et al., 2019)","plainTextFormattedCitation":"(Shakil et al., 2019)","previouslyFormattedCitation":"(Shakil et al., 2019)"},"properties":{"noteIndex":0},"schema":"https://github.com/citation-style-language/schema/raw/master/csl-citation.json"}</w:instrText>
      </w:r>
      <w:r w:rsidRPr="00D813B5">
        <w:rPr>
          <w:rFonts w:ascii="Times New Roman" w:hAnsi="Times New Roman" w:cs="Times New Roman"/>
        </w:rPr>
        <w:fldChar w:fldCharType="separate"/>
      </w:r>
      <w:r w:rsidRPr="00D813B5">
        <w:rPr>
          <w:rFonts w:ascii="Times New Roman" w:hAnsi="Times New Roman" w:cs="Times New Roman"/>
          <w:noProof/>
        </w:rPr>
        <w:t>(Shakil et al., 2019)</w:t>
      </w:r>
      <w:r w:rsidRPr="00D813B5">
        <w:rPr>
          <w:rFonts w:ascii="Times New Roman" w:hAnsi="Times New Roman" w:cs="Times New Roman"/>
        </w:rPr>
        <w:fldChar w:fldCharType="end"/>
      </w:r>
      <w:r w:rsidRPr="00D813B5">
        <w:rPr>
          <w:rFonts w:ascii="Times New Roman" w:hAnsi="Times New Roman" w:cs="Times New Roman"/>
        </w:rPr>
        <w:t xml:space="preserve"> dengan judul </w:t>
      </w:r>
      <w:r w:rsidRPr="00D813B5">
        <w:rPr>
          <w:rFonts w:ascii="Times New Roman" w:hAnsi="Times New Roman" w:cs="Times New Roman"/>
          <w:i/>
          <w:iCs/>
        </w:rPr>
        <w:t xml:space="preserve">“Do Environmental, Social and Governance Performance affect the financial performance of banks? A cross-country study of emerging market banks”. </w:t>
      </w:r>
      <w:r w:rsidRPr="00D813B5">
        <w:rPr>
          <w:rFonts w:ascii="Times New Roman" w:hAnsi="Times New Roman" w:cs="Times New Roman"/>
        </w:rPr>
        <w:t>Variabel</w:t>
      </w:r>
      <w:r>
        <w:rPr>
          <w:rFonts w:ascii="Times New Roman" w:hAnsi="Times New Roman" w:cs="Times New Roman"/>
        </w:rPr>
        <w:t xml:space="preserve"> </w:t>
      </w:r>
      <w:r w:rsidRPr="00D813B5">
        <w:rPr>
          <w:rFonts w:ascii="Times New Roman" w:hAnsi="Times New Roman" w:cs="Times New Roman"/>
        </w:rPr>
        <w:t xml:space="preserve">independen yang digunakan adalah </w:t>
      </w:r>
      <w:r w:rsidRPr="00D813B5">
        <w:rPr>
          <w:rFonts w:ascii="Times New Roman" w:hAnsi="Times New Roman" w:cs="Times New Roman"/>
          <w:i/>
          <w:iCs/>
        </w:rPr>
        <w:t xml:space="preserve">Environmental dan Social, dan Governance </w:t>
      </w:r>
      <w:r w:rsidRPr="00D813B5">
        <w:rPr>
          <w:rFonts w:ascii="Times New Roman" w:hAnsi="Times New Roman" w:cs="Times New Roman"/>
          <w:i/>
          <w:iCs/>
        </w:rPr>
        <w:lastRenderedPageBreak/>
        <w:t xml:space="preserve">Performance </w:t>
      </w:r>
      <w:r w:rsidRPr="00D813B5">
        <w:rPr>
          <w:rFonts w:ascii="Times New Roman" w:hAnsi="Times New Roman" w:cs="Times New Roman"/>
        </w:rPr>
        <w:t xml:space="preserve">variabel dependen yang digunakan adalah </w:t>
      </w:r>
      <w:r w:rsidRPr="00D813B5">
        <w:rPr>
          <w:rFonts w:ascii="Times New Roman" w:hAnsi="Times New Roman" w:cs="Times New Roman"/>
          <w:i/>
          <w:iCs/>
        </w:rPr>
        <w:t>Financial Performance</w:t>
      </w:r>
      <w:r>
        <w:rPr>
          <w:rFonts w:ascii="Times New Roman" w:hAnsi="Times New Roman" w:cs="Times New Roman"/>
        </w:rPr>
        <w:t xml:space="preserve">. </w:t>
      </w:r>
      <w:r w:rsidRPr="00D813B5">
        <w:rPr>
          <w:rFonts w:ascii="Times New Roman" w:hAnsi="Times New Roman" w:cs="Times New Roman"/>
        </w:rPr>
        <w:t xml:space="preserve">Sampel data yang dipakai dalam penelitian ini ialah 93 bank pasar berkembang periode 2015-2018. Hasil yang didapatkan dari penelitian ini: Kinerja Lingkungan dan Kinerja Sosial bank pasar berkembang berhubungan positif dengan kinerja keuangan, </w:t>
      </w:r>
      <w:r w:rsidRPr="00D813B5">
        <w:rPr>
          <w:rFonts w:ascii="Times New Roman" w:hAnsi="Times New Roman" w:cs="Times New Roman"/>
          <w:i/>
          <w:iCs/>
        </w:rPr>
        <w:t>governance performance</w:t>
      </w:r>
      <w:r w:rsidRPr="00D813B5">
        <w:rPr>
          <w:rFonts w:ascii="Times New Roman" w:hAnsi="Times New Roman" w:cs="Times New Roman"/>
        </w:rPr>
        <w:t xml:space="preserve"> tidak berdampak terhadap kinerja keuangan.</w:t>
      </w:r>
      <w:r w:rsidRPr="00D813B5">
        <w:rPr>
          <w:rFonts w:ascii="Times New Roman" w:hAnsi="Times New Roman" w:cs="Times New Roman"/>
          <w:lang w:val="en-US" w:eastAsia="ko-KR"/>
        </w:rPr>
        <w:t xml:space="preserve"> </w:t>
      </w:r>
      <w:r w:rsidRPr="00D813B5">
        <w:rPr>
          <w:rFonts w:ascii="Times New Roman" w:hAnsi="Times New Roman" w:cs="Times New Roman"/>
          <w:noProof/>
        </w:rPr>
        <w:t xml:space="preserve">Kontribusi dalam penelitian ini yaitu pertama, penelitian ini difokuskan pada perusahaan </w:t>
      </w:r>
      <w:r>
        <w:rPr>
          <w:rFonts w:ascii="Times New Roman" w:hAnsi="Times New Roman" w:cs="Times New Roman"/>
          <w:noProof/>
        </w:rPr>
        <w:t xml:space="preserve">Manufaktur Sektor Industri Dasar dan Bahan Kimia yang terdaftar di Bursa Efek Indonesia (BEI) </w:t>
      </w:r>
      <w:r w:rsidRPr="00D813B5">
        <w:rPr>
          <w:rFonts w:ascii="Times New Roman" w:hAnsi="Times New Roman" w:cs="Times New Roman"/>
          <w:noProof/>
        </w:rPr>
        <w:t>periode 2016-2020</w:t>
      </w:r>
      <w:r>
        <w:rPr>
          <w:rFonts w:ascii="Times New Roman" w:hAnsi="Times New Roman" w:cs="Times New Roman"/>
          <w:noProof/>
        </w:rPr>
        <w:t xml:space="preserve">, sedangkan penelitian sebelumnya menggunakan 93 perusahaan perbankan pasar berkembang tahun 2015-2018. </w:t>
      </w:r>
      <w:r w:rsidRPr="00D813B5">
        <w:rPr>
          <w:rFonts w:ascii="Times New Roman" w:hAnsi="Times New Roman" w:cs="Times New Roman"/>
          <w:noProof/>
        </w:rPr>
        <w:t>Kedua, penelitian ini menggunakan kepemilikan institusional</w:t>
      </w:r>
      <w:r w:rsidRPr="00D813B5">
        <w:rPr>
          <w:rFonts w:ascii="Times New Roman" w:hAnsi="Times New Roman" w:cs="Times New Roman"/>
          <w:i/>
          <w:iCs/>
          <w:noProof/>
        </w:rPr>
        <w:t>,</w:t>
      </w:r>
      <w:r w:rsidRPr="00D813B5">
        <w:rPr>
          <w:rFonts w:ascii="Times New Roman" w:hAnsi="Times New Roman" w:cs="Times New Roman"/>
          <w:noProof/>
        </w:rPr>
        <w:t xml:space="preserve"> dan dewan komisaris independen untuk mengukur </w:t>
      </w:r>
      <w:r w:rsidRPr="00D813B5">
        <w:rPr>
          <w:rFonts w:ascii="Times New Roman" w:hAnsi="Times New Roman" w:cs="Times New Roman"/>
          <w:i/>
          <w:iCs/>
          <w:noProof/>
        </w:rPr>
        <w:t xml:space="preserve">corporate </w:t>
      </w:r>
      <w:r w:rsidRPr="00D813B5">
        <w:rPr>
          <w:rFonts w:ascii="Times New Roman" w:hAnsi="Times New Roman" w:cs="Times New Roman"/>
          <w:noProof/>
        </w:rPr>
        <w:t>governance, serta menambahkan</w:t>
      </w:r>
      <w:r w:rsidRPr="00D813B5">
        <w:rPr>
          <w:rFonts w:ascii="Times New Roman" w:hAnsi="Times New Roman" w:cs="Times New Roman"/>
          <w:i/>
          <w:iCs/>
          <w:noProof/>
        </w:rPr>
        <w:t xml:space="preserve"> </w:t>
      </w:r>
      <w:r w:rsidRPr="00D813B5">
        <w:rPr>
          <w:rFonts w:ascii="Times New Roman" w:hAnsi="Times New Roman" w:cs="Times New Roman"/>
          <w:noProof/>
        </w:rPr>
        <w:t xml:space="preserve">biaya lingkungan </w:t>
      </w:r>
      <w:r>
        <w:rPr>
          <w:rFonts w:ascii="Times New Roman" w:hAnsi="Times New Roman" w:cs="Times New Roman"/>
          <w:noProof/>
        </w:rPr>
        <w:t xml:space="preserve">sebagai variabel independen dan </w:t>
      </w:r>
      <w:r w:rsidRPr="00D813B5">
        <w:rPr>
          <w:rFonts w:ascii="Times New Roman" w:hAnsi="Times New Roman" w:cs="Times New Roman"/>
          <w:noProof/>
        </w:rPr>
        <w:t xml:space="preserve">pandemi </w:t>
      </w:r>
      <w:r w:rsidRPr="00D813B5">
        <w:rPr>
          <w:rFonts w:ascii="Times New Roman" w:hAnsi="Times New Roman" w:cs="Times New Roman"/>
          <w:i/>
          <w:iCs/>
          <w:noProof/>
        </w:rPr>
        <w:t>Covid-19</w:t>
      </w:r>
      <w:r w:rsidRPr="00D813B5">
        <w:rPr>
          <w:rFonts w:ascii="Times New Roman" w:hAnsi="Times New Roman" w:cs="Times New Roman"/>
          <w:noProof/>
        </w:rPr>
        <w:t xml:space="preserve"> sebagai </w:t>
      </w:r>
      <w:r>
        <w:rPr>
          <w:rFonts w:ascii="Times New Roman" w:hAnsi="Times New Roman" w:cs="Times New Roman"/>
          <w:i/>
          <w:iCs/>
          <w:noProof/>
        </w:rPr>
        <w:t xml:space="preserve">dummy </w:t>
      </w:r>
      <w:r>
        <w:rPr>
          <w:rFonts w:ascii="Times New Roman" w:hAnsi="Times New Roman" w:cs="Times New Roman"/>
          <w:noProof/>
        </w:rPr>
        <w:t xml:space="preserve">variabel. Ketiga, penelitian ini menggunakan </w:t>
      </w:r>
      <w:r w:rsidRPr="00703D0D">
        <w:rPr>
          <w:rFonts w:ascii="Times New Roman" w:hAnsi="Times New Roman" w:cs="Times New Roman"/>
          <w:i/>
          <w:iCs/>
          <w:noProof/>
        </w:rPr>
        <w:t>firm size</w:t>
      </w:r>
      <w:r>
        <w:rPr>
          <w:rFonts w:ascii="Times New Roman" w:hAnsi="Times New Roman" w:cs="Times New Roman"/>
          <w:noProof/>
        </w:rPr>
        <w:t xml:space="preserve"> dan </w:t>
      </w:r>
      <w:r w:rsidRPr="00703D0D">
        <w:rPr>
          <w:rFonts w:ascii="Times New Roman" w:hAnsi="Times New Roman" w:cs="Times New Roman"/>
          <w:i/>
          <w:iCs/>
          <w:noProof/>
        </w:rPr>
        <w:t>leverage</w:t>
      </w:r>
      <w:r>
        <w:rPr>
          <w:rFonts w:ascii="Times New Roman" w:hAnsi="Times New Roman" w:cs="Times New Roman"/>
          <w:noProof/>
        </w:rPr>
        <w:t xml:space="preserve"> sebagai variabel kontrol.</w:t>
      </w:r>
    </w:p>
    <w:p w14:paraId="61C21886" w14:textId="77777777" w:rsidR="00BF04EF" w:rsidRDefault="0044472F" w:rsidP="005E1A83">
      <w:pPr>
        <w:spacing w:line="480" w:lineRule="auto"/>
        <w:ind w:firstLine="567"/>
        <w:jc w:val="both"/>
        <w:rPr>
          <w:rFonts w:ascii="Times New Roman" w:hAnsi="Times New Roman" w:cs="Times New Roman"/>
          <w:b/>
        </w:rPr>
      </w:pPr>
      <w:r>
        <w:rPr>
          <w:rFonts w:ascii="Times New Roman" w:hAnsi="Times New Roman" w:cs="Times New Roman"/>
          <w:noProof/>
        </w:rPr>
        <w:t xml:space="preserve">Berdasarkan </w:t>
      </w:r>
      <w:r w:rsidRPr="00D813B5">
        <w:rPr>
          <w:rFonts w:ascii="Times New Roman" w:hAnsi="Times New Roman" w:cs="Times New Roman"/>
        </w:rPr>
        <w:t xml:space="preserve">fenomena dan latar belakang, maka penelitian ini berjudul </w:t>
      </w:r>
      <w:r w:rsidRPr="00D813B5">
        <w:rPr>
          <w:rFonts w:ascii="Times New Roman" w:hAnsi="Times New Roman" w:cs="Times New Roman"/>
          <w:b/>
        </w:rPr>
        <w:t xml:space="preserve">“Pengaruh Good Corporate Governance (GCG), Kinerja Lingkungan, </w:t>
      </w:r>
      <w:r>
        <w:rPr>
          <w:rFonts w:ascii="Times New Roman" w:hAnsi="Times New Roman" w:cs="Times New Roman"/>
          <w:b/>
        </w:rPr>
        <w:t xml:space="preserve">Dan </w:t>
      </w:r>
      <w:r w:rsidRPr="00D813B5">
        <w:rPr>
          <w:rFonts w:ascii="Times New Roman" w:hAnsi="Times New Roman" w:cs="Times New Roman"/>
          <w:b/>
        </w:rPr>
        <w:t xml:space="preserve">Biaya Lingkungan </w:t>
      </w:r>
      <w:r>
        <w:rPr>
          <w:rFonts w:ascii="Times New Roman" w:hAnsi="Times New Roman" w:cs="Times New Roman"/>
          <w:b/>
        </w:rPr>
        <w:t>T</w:t>
      </w:r>
      <w:r w:rsidRPr="00D813B5">
        <w:rPr>
          <w:rFonts w:ascii="Times New Roman" w:hAnsi="Times New Roman" w:cs="Times New Roman"/>
          <w:b/>
        </w:rPr>
        <w:t xml:space="preserve">erhadap Kinerja Keuangan Perusahaan </w:t>
      </w:r>
      <w:r>
        <w:rPr>
          <w:rFonts w:ascii="Times New Roman" w:hAnsi="Times New Roman" w:cs="Times New Roman"/>
          <w:b/>
        </w:rPr>
        <w:t xml:space="preserve">Manufaktur Sektor Industri </w:t>
      </w:r>
      <w:r>
        <w:rPr>
          <w:rFonts w:ascii="Times New Roman" w:hAnsi="Times New Roman" w:cs="Times New Roman"/>
          <w:b/>
          <w:bCs/>
          <w:lang w:val="en-US"/>
        </w:rPr>
        <w:t xml:space="preserve">Dasar Dan Bahan Kimia Yang </w:t>
      </w:r>
      <w:r w:rsidRPr="00D813B5">
        <w:rPr>
          <w:rFonts w:ascii="Times New Roman" w:hAnsi="Times New Roman" w:cs="Times New Roman"/>
          <w:b/>
        </w:rPr>
        <w:t xml:space="preserve">Terdaftar di BEI </w:t>
      </w:r>
      <w:r>
        <w:rPr>
          <w:rFonts w:ascii="Times New Roman" w:hAnsi="Times New Roman" w:cs="Times New Roman"/>
          <w:b/>
        </w:rPr>
        <w:t>Periode</w:t>
      </w:r>
      <w:r w:rsidRPr="00D813B5">
        <w:rPr>
          <w:rFonts w:ascii="Times New Roman" w:hAnsi="Times New Roman" w:cs="Times New Roman"/>
          <w:b/>
        </w:rPr>
        <w:t xml:space="preserve"> 2016-2020</w:t>
      </w:r>
      <w:r>
        <w:rPr>
          <w:rFonts w:ascii="Times New Roman" w:hAnsi="Times New Roman" w:cs="Times New Roman"/>
          <w:b/>
        </w:rPr>
        <w:t>: Sebelum Dan Masa Pandemi Covid-19”.</w:t>
      </w:r>
    </w:p>
    <w:p w14:paraId="6E33BBB9" w14:textId="77777777" w:rsidR="005E1A83" w:rsidRPr="00D9360F" w:rsidRDefault="005E1A83" w:rsidP="00D9360F">
      <w:pPr>
        <w:pStyle w:val="Heading2"/>
        <w:spacing w:line="480" w:lineRule="auto"/>
        <w:rPr>
          <w:rFonts w:ascii="Times New Roman" w:hAnsi="Times New Roman" w:cs="Times New Roman"/>
          <w:color w:val="000000" w:themeColor="text1"/>
          <w:sz w:val="24"/>
          <w:szCs w:val="24"/>
        </w:rPr>
      </w:pPr>
      <w:bookmarkStart w:id="15" w:name="_Toc94695340"/>
      <w:r w:rsidRPr="00D9360F">
        <w:rPr>
          <w:rFonts w:ascii="Times New Roman" w:hAnsi="Times New Roman" w:cs="Times New Roman"/>
          <w:color w:val="000000" w:themeColor="text1"/>
          <w:sz w:val="24"/>
          <w:szCs w:val="24"/>
        </w:rPr>
        <w:t>1.2 Identifikasi Masalah</w:t>
      </w:r>
      <w:bookmarkEnd w:id="15"/>
      <w:r w:rsidRPr="00D9360F">
        <w:rPr>
          <w:rFonts w:ascii="Times New Roman" w:hAnsi="Times New Roman" w:cs="Times New Roman"/>
          <w:color w:val="000000" w:themeColor="text1"/>
          <w:sz w:val="24"/>
          <w:szCs w:val="24"/>
        </w:rPr>
        <w:t xml:space="preserve"> </w:t>
      </w:r>
    </w:p>
    <w:p w14:paraId="51B58963" w14:textId="77777777" w:rsidR="005E1A83" w:rsidRDefault="005E1A83" w:rsidP="00D9360F">
      <w:pPr>
        <w:spacing w:line="480" w:lineRule="auto"/>
        <w:ind w:firstLine="426"/>
        <w:jc w:val="both"/>
        <w:rPr>
          <w:rFonts w:ascii="Times New Roman" w:hAnsi="Times New Roman" w:cs="Times New Roman"/>
        </w:rPr>
      </w:pPr>
      <w:r w:rsidRPr="003873D6">
        <w:rPr>
          <w:rFonts w:ascii="Times New Roman" w:hAnsi="Times New Roman" w:cs="Times New Roman"/>
        </w:rPr>
        <w:t>Berdasarkan</w:t>
      </w:r>
      <w:r>
        <w:rPr>
          <w:rFonts w:ascii="Times New Roman" w:hAnsi="Times New Roman" w:cs="Times New Roman"/>
        </w:rPr>
        <w:t xml:space="preserve"> </w:t>
      </w:r>
      <w:r w:rsidRPr="001A1259">
        <w:rPr>
          <w:rFonts w:ascii="Times New Roman" w:hAnsi="Times New Roman" w:cs="Times New Roman"/>
        </w:rPr>
        <w:t xml:space="preserve">latar belakang yang ada, </w:t>
      </w:r>
      <w:r>
        <w:rPr>
          <w:rFonts w:ascii="Times New Roman" w:hAnsi="Times New Roman" w:cs="Times New Roman"/>
        </w:rPr>
        <w:t xml:space="preserve">maka peneliti ingin mengetahui seberapa jauh perusahaan melakukan pengelolaan lingkungan dan </w:t>
      </w:r>
      <w:r>
        <w:rPr>
          <w:rFonts w:ascii="Times New Roman" w:hAnsi="Times New Roman" w:cs="Times New Roman"/>
          <w:i/>
          <w:iCs/>
        </w:rPr>
        <w:t xml:space="preserve">good corporate governance </w:t>
      </w:r>
      <w:r>
        <w:rPr>
          <w:rFonts w:ascii="Times New Roman" w:hAnsi="Times New Roman" w:cs="Times New Roman"/>
        </w:rPr>
        <w:t xml:space="preserve">pada perusahaan manufaktur. Penerapan </w:t>
      </w:r>
      <w:r>
        <w:rPr>
          <w:rFonts w:ascii="Times New Roman" w:hAnsi="Times New Roman" w:cs="Times New Roman"/>
          <w:i/>
          <w:iCs/>
        </w:rPr>
        <w:t>Good Corporate Governance</w:t>
      </w:r>
      <w:r>
        <w:rPr>
          <w:rFonts w:ascii="Times New Roman" w:hAnsi="Times New Roman" w:cs="Times New Roman"/>
        </w:rPr>
        <w:t xml:space="preserve"> </w:t>
      </w:r>
      <w:r>
        <w:rPr>
          <w:rFonts w:ascii="Times New Roman" w:hAnsi="Times New Roman" w:cs="Times New Roman"/>
        </w:rPr>
        <w:lastRenderedPageBreak/>
        <w:t xml:space="preserve">(GCG) dalam kinerja perusahaan ialah sebagai kunci kesuksesan bagi perusahaan untuk memperoleh memperoleh keuntungan dalam jangka panjang dan dapat bersaing dengan baik dalam bisnis global. Perusahaan menganggap bahwa masyarakat dapat memberi kepercayaan secara penuh kepada perusahaan untuk memaksimal laba dan menyalurkan laba tersebut untuk masyarakat. Dengan adanya prinsip untuk memksimalkan laba, perusahaan cenderung melupakan </w:t>
      </w:r>
      <w:r w:rsidRPr="008D4133">
        <w:rPr>
          <w:rFonts w:ascii="Times New Roman" w:hAnsi="Times New Roman" w:cs="Times New Roman"/>
        </w:rPr>
        <w:t>tanggung jawabnya untuk mengelola lingkungan yang berakibat dapat merusak lingkungan hidup dan merugikan masyarakat. Pengelolaan lingkungan yang baik akan berpengaruh terhadap biaya yang dikeluarkan oleh perusahaan. Pada saat ini</w:t>
      </w:r>
      <w:r w:rsidRPr="008D4133">
        <w:rPr>
          <w:rFonts w:ascii="Times New Roman" w:hAnsi="Times New Roman" w:cs="Times New Roman"/>
          <w:color w:val="000000" w:themeColor="text1"/>
          <w:spacing w:val="2"/>
          <w:shd w:val="clear" w:color="auto" w:fill="FFFFFF" w:themeFill="background1"/>
        </w:rPr>
        <w:t xml:space="preserve">, pandemi </w:t>
      </w:r>
      <w:r w:rsidRPr="008D4133">
        <w:rPr>
          <w:rFonts w:ascii="Times New Roman" w:hAnsi="Times New Roman" w:cs="Times New Roman"/>
          <w:i/>
          <w:iCs/>
          <w:color w:val="000000" w:themeColor="text1"/>
          <w:spacing w:val="2"/>
          <w:shd w:val="clear" w:color="auto" w:fill="FFFFFF" w:themeFill="background1"/>
        </w:rPr>
        <w:t xml:space="preserve">covid-19 </w:t>
      </w:r>
      <w:r w:rsidRPr="008D4133">
        <w:rPr>
          <w:rFonts w:ascii="Times New Roman" w:hAnsi="Times New Roman" w:cs="Times New Roman"/>
          <w:color w:val="000000" w:themeColor="text1"/>
          <w:spacing w:val="2"/>
          <w:shd w:val="clear" w:color="auto" w:fill="FFFFFF" w:themeFill="background1"/>
        </w:rPr>
        <w:t>dapat berdampak pada lingkungan, yang akan mempengaruhi adanya perubahan biaya dan kinerja lingkungan pada suatu perusahaan</w:t>
      </w:r>
      <w:r>
        <w:rPr>
          <w:rFonts w:ascii="Times New Roman" w:hAnsi="Times New Roman" w:cs="Times New Roman"/>
          <w:color w:val="000000" w:themeColor="text1"/>
          <w:spacing w:val="2"/>
          <w:shd w:val="clear" w:color="auto" w:fill="FFFFFF" w:themeFill="background1"/>
        </w:rPr>
        <w:t xml:space="preserve">, karena adanya tindakan </w:t>
      </w:r>
      <w:r w:rsidRPr="00D813B5">
        <w:rPr>
          <w:rFonts w:ascii="Times New Roman" w:hAnsi="Times New Roman" w:cs="Times New Roman"/>
        </w:rPr>
        <w:t>yang ketat membatasi konsumsi dan produksi</w:t>
      </w:r>
      <w:r>
        <w:rPr>
          <w:rFonts w:ascii="Times New Roman" w:hAnsi="Times New Roman" w:cs="Times New Roman"/>
        </w:rPr>
        <w:t xml:space="preserve"> </w:t>
      </w:r>
      <w:r w:rsidRPr="00D813B5">
        <w:rPr>
          <w:rFonts w:ascii="Times New Roman" w:hAnsi="Times New Roman" w:cs="Times New Roman"/>
        </w:rPr>
        <w:t>sehingga terjadinya penurunan terhadap kinerja keuangan</w:t>
      </w:r>
      <w:r>
        <w:rPr>
          <w:rFonts w:ascii="Times New Roman" w:hAnsi="Times New Roman" w:cs="Times New Roman"/>
        </w:rPr>
        <w:t xml:space="preserve">. </w:t>
      </w:r>
    </w:p>
    <w:p w14:paraId="3C648B6F" w14:textId="77777777" w:rsidR="005E1A83" w:rsidRPr="00D9360F" w:rsidRDefault="0010490C" w:rsidP="00D9360F">
      <w:pPr>
        <w:pStyle w:val="Heading2"/>
        <w:spacing w:before="0" w:line="480" w:lineRule="auto"/>
        <w:rPr>
          <w:rFonts w:ascii="Times New Roman" w:hAnsi="Times New Roman" w:cs="Times New Roman"/>
          <w:color w:val="000000" w:themeColor="text1"/>
          <w:sz w:val="24"/>
          <w:szCs w:val="24"/>
        </w:rPr>
      </w:pPr>
      <w:bookmarkStart w:id="16" w:name="_Toc94695341"/>
      <w:r w:rsidRPr="00D9360F">
        <w:rPr>
          <w:rFonts w:ascii="Times New Roman" w:hAnsi="Times New Roman" w:cs="Times New Roman"/>
          <w:color w:val="000000" w:themeColor="text1"/>
          <w:sz w:val="24"/>
          <w:szCs w:val="24"/>
        </w:rPr>
        <w:t>1.3 Ruang Lingkup Masalah</w:t>
      </w:r>
      <w:bookmarkEnd w:id="16"/>
      <w:r w:rsidRPr="00D9360F">
        <w:rPr>
          <w:rFonts w:ascii="Times New Roman" w:hAnsi="Times New Roman" w:cs="Times New Roman"/>
          <w:color w:val="000000" w:themeColor="text1"/>
          <w:sz w:val="24"/>
          <w:szCs w:val="24"/>
        </w:rPr>
        <w:t xml:space="preserve"> </w:t>
      </w:r>
    </w:p>
    <w:p w14:paraId="7845ED73" w14:textId="77777777" w:rsidR="0010490C" w:rsidRDefault="0010490C" w:rsidP="00D9360F">
      <w:pPr>
        <w:pStyle w:val="ListParagraph"/>
        <w:spacing w:line="480" w:lineRule="auto"/>
        <w:ind w:left="0" w:firstLine="426"/>
        <w:jc w:val="both"/>
        <w:rPr>
          <w:rFonts w:ascii="Times New Roman" w:hAnsi="Times New Roman" w:cs="Times New Roman"/>
        </w:rPr>
      </w:pPr>
      <w:r>
        <w:rPr>
          <w:rFonts w:ascii="Times New Roman" w:hAnsi="Times New Roman" w:cs="Times New Roman"/>
        </w:rPr>
        <w:t xml:space="preserve">Pada </w:t>
      </w:r>
      <w:r>
        <w:rPr>
          <w:rFonts w:ascii="Times New Roman" w:hAnsi="Times New Roman" w:cs="Times New Roman"/>
          <w:bCs/>
        </w:rPr>
        <w:t xml:space="preserve">penelitian ini yang menjadi ruang lingkup terkait bagaimana pengaruh </w:t>
      </w:r>
      <w:r w:rsidRPr="00E23B5E">
        <w:rPr>
          <w:rFonts w:ascii="Times New Roman" w:hAnsi="Times New Roman" w:cs="Times New Roman"/>
        </w:rPr>
        <w:t xml:space="preserve">yang ditimbulkan oleh </w:t>
      </w:r>
      <w:r w:rsidRPr="00E23B5E">
        <w:rPr>
          <w:rFonts w:ascii="Times New Roman" w:hAnsi="Times New Roman" w:cs="Times New Roman"/>
          <w:i/>
          <w:iCs/>
        </w:rPr>
        <w:t>good corporate governance</w:t>
      </w:r>
      <w:r w:rsidRPr="00E23B5E">
        <w:rPr>
          <w:rFonts w:ascii="Times New Roman" w:hAnsi="Times New Roman" w:cs="Times New Roman"/>
        </w:rPr>
        <w:t xml:space="preserve">, kinerja lingkungan, biaya lingkungan, dan pandemi </w:t>
      </w:r>
      <w:r w:rsidRPr="00E23B5E">
        <w:rPr>
          <w:rFonts w:ascii="Times New Roman" w:hAnsi="Times New Roman" w:cs="Times New Roman"/>
          <w:i/>
          <w:iCs/>
        </w:rPr>
        <w:t xml:space="preserve">covid-19 </w:t>
      </w:r>
      <w:r w:rsidRPr="00E23B5E">
        <w:rPr>
          <w:rFonts w:ascii="Times New Roman" w:hAnsi="Times New Roman" w:cs="Times New Roman"/>
        </w:rPr>
        <w:t>terhadap kinerja keuangan dengan</w:t>
      </w:r>
      <w:r>
        <w:rPr>
          <w:rFonts w:ascii="Times New Roman" w:hAnsi="Times New Roman" w:cs="Times New Roman"/>
        </w:rPr>
        <w:t xml:space="preserve"> menggunakan variabel kontrol </w:t>
      </w:r>
      <w:r w:rsidRPr="00E23B5E">
        <w:rPr>
          <w:rFonts w:ascii="Times New Roman" w:hAnsi="Times New Roman" w:cs="Times New Roman"/>
          <w:i/>
          <w:iCs/>
        </w:rPr>
        <w:t>firm size</w:t>
      </w:r>
      <w:r w:rsidRPr="00E23B5E">
        <w:rPr>
          <w:rFonts w:ascii="Times New Roman" w:hAnsi="Times New Roman" w:cs="Times New Roman"/>
        </w:rPr>
        <w:t xml:space="preserve"> dan</w:t>
      </w:r>
      <w:r w:rsidRPr="00E23B5E">
        <w:rPr>
          <w:rFonts w:ascii="Times New Roman" w:hAnsi="Times New Roman" w:cs="Times New Roman"/>
          <w:i/>
          <w:iCs/>
        </w:rPr>
        <w:t xml:space="preserve"> leverage</w:t>
      </w:r>
      <w:r w:rsidRPr="00E23B5E">
        <w:rPr>
          <w:rFonts w:ascii="Times New Roman" w:hAnsi="Times New Roman" w:cs="Times New Roman"/>
        </w:rPr>
        <w:t xml:space="preserve"> pada perusahaan </w:t>
      </w:r>
      <w:r>
        <w:rPr>
          <w:rFonts w:ascii="Times New Roman" w:hAnsi="Times New Roman" w:cs="Times New Roman"/>
        </w:rPr>
        <w:t>manufaktur yang terdaftar di Bursa Efek Indonesia (BEI) pada periode 2016-2020.</w:t>
      </w:r>
    </w:p>
    <w:p w14:paraId="2DB34399" w14:textId="77777777" w:rsidR="0010490C" w:rsidRPr="00D9360F" w:rsidRDefault="0010490C" w:rsidP="00D9360F">
      <w:pPr>
        <w:pStyle w:val="Heading2"/>
        <w:spacing w:line="480" w:lineRule="auto"/>
        <w:rPr>
          <w:rFonts w:ascii="Times New Roman" w:hAnsi="Times New Roman" w:cs="Times New Roman"/>
          <w:color w:val="000000" w:themeColor="text1"/>
          <w:sz w:val="24"/>
          <w:szCs w:val="24"/>
        </w:rPr>
      </w:pPr>
      <w:bookmarkStart w:id="17" w:name="_Toc94695342"/>
      <w:r w:rsidRPr="00D9360F">
        <w:rPr>
          <w:rFonts w:ascii="Times New Roman" w:hAnsi="Times New Roman" w:cs="Times New Roman"/>
          <w:color w:val="000000" w:themeColor="text1"/>
          <w:sz w:val="24"/>
          <w:szCs w:val="24"/>
        </w:rPr>
        <w:t>1.4 Pembatasan Masalah</w:t>
      </w:r>
      <w:bookmarkEnd w:id="17"/>
    </w:p>
    <w:p w14:paraId="513510EF" w14:textId="77777777" w:rsidR="0010490C" w:rsidRDefault="0010490C" w:rsidP="00D9360F">
      <w:pPr>
        <w:spacing w:line="480" w:lineRule="auto"/>
        <w:ind w:firstLine="567"/>
        <w:jc w:val="both"/>
        <w:rPr>
          <w:rFonts w:ascii="Times New Roman" w:hAnsi="Times New Roman" w:cs="Times New Roman"/>
          <w:color w:val="000000" w:themeColor="text1"/>
        </w:rPr>
      </w:pPr>
      <w:r>
        <w:rPr>
          <w:rFonts w:ascii="Times New Roman" w:hAnsi="Times New Roman" w:cs="Times New Roman"/>
        </w:rPr>
        <w:t xml:space="preserve">Pada penelitian ini </w:t>
      </w:r>
      <w:r w:rsidRPr="008355D8">
        <w:rPr>
          <w:rFonts w:ascii="Times New Roman" w:hAnsi="Times New Roman" w:cs="Times New Roman"/>
        </w:rPr>
        <w:t xml:space="preserve">kinerja keuangan sebagai variabel dependen yang diukur menggunakan </w:t>
      </w:r>
      <w:r w:rsidRPr="008355D8">
        <w:rPr>
          <w:rFonts w:ascii="Times New Roman" w:hAnsi="Times New Roman" w:cs="Times New Roman"/>
          <w:i/>
          <w:iCs/>
        </w:rPr>
        <w:t xml:space="preserve">Return On Asset </w:t>
      </w:r>
      <w:r w:rsidRPr="008355D8">
        <w:rPr>
          <w:rFonts w:ascii="Times New Roman" w:hAnsi="Times New Roman" w:cs="Times New Roman"/>
        </w:rPr>
        <w:t>(ROA)</w:t>
      </w:r>
      <w:r>
        <w:rPr>
          <w:rFonts w:ascii="Times New Roman" w:hAnsi="Times New Roman" w:cs="Times New Roman"/>
        </w:rPr>
        <w:t xml:space="preserve">, </w:t>
      </w:r>
      <w:r w:rsidRPr="00CF6FB1">
        <w:rPr>
          <w:rFonts w:ascii="Times New Roman" w:hAnsi="Times New Roman" w:cs="Times New Roman"/>
          <w:color w:val="000000" w:themeColor="text1"/>
        </w:rPr>
        <w:t>karena ROA dapat menunjukkan kemampuan perusahaan dalam memperoleh laba dan total asset yang digunakan.</w:t>
      </w:r>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 xml:space="preserve">Variabel independen dalam </w:t>
      </w:r>
      <w:r w:rsidRPr="00107E94">
        <w:rPr>
          <w:rFonts w:ascii="Times New Roman" w:hAnsi="Times New Roman" w:cs="Times New Roman"/>
          <w:color w:val="000000" w:themeColor="text1"/>
        </w:rPr>
        <w:t xml:space="preserve">penelitian ini yaitu </w:t>
      </w:r>
      <w:r w:rsidRPr="00107E94">
        <w:rPr>
          <w:rFonts w:ascii="Times New Roman" w:hAnsi="Times New Roman" w:cs="Times New Roman"/>
          <w:i/>
          <w:iCs/>
          <w:color w:val="000000" w:themeColor="text1"/>
        </w:rPr>
        <w:t xml:space="preserve">Good Corporate Governance </w:t>
      </w:r>
      <w:r w:rsidRPr="00107E94">
        <w:rPr>
          <w:rFonts w:ascii="Times New Roman" w:hAnsi="Times New Roman" w:cs="Times New Roman"/>
          <w:color w:val="000000" w:themeColor="text1"/>
        </w:rPr>
        <w:t>yang diukur dengan kepemilikan institusional dan dewan komisaris independen, yang menggambarkan bahwa adanya kepemilikan institusional dapat membantu mengurangi konflik kepentingan dalam perusahaan dan pihak institusional merupakan pemegang saham mayoritas yang cukup besar pada perusahaan, serta dewan komisaris independen dalam perusahaan berguna untuk melakukan pengawasan yang efektif sehingga dapat meminimalisir penyelewengan pada pihak manajemen.</w:t>
      </w:r>
      <w:r>
        <w:rPr>
          <w:rFonts w:ascii="Times New Roman" w:hAnsi="Times New Roman" w:cs="Times New Roman"/>
          <w:color w:val="000000" w:themeColor="text1"/>
        </w:rPr>
        <w:t xml:space="preserve"> </w:t>
      </w:r>
    </w:p>
    <w:p w14:paraId="7BD77E2E" w14:textId="77777777" w:rsidR="0010490C" w:rsidRDefault="0010490C" w:rsidP="0010490C">
      <w:pPr>
        <w:spacing w:line="480" w:lineRule="auto"/>
        <w:ind w:firstLine="567"/>
        <w:jc w:val="both"/>
        <w:rPr>
          <w:rFonts w:ascii="Times New Roman" w:hAnsi="Times New Roman" w:cs="Times New Roman"/>
          <w:color w:val="000000" w:themeColor="text1"/>
        </w:rPr>
      </w:pPr>
      <w:r w:rsidRPr="00107E94">
        <w:rPr>
          <w:rFonts w:ascii="Times New Roman" w:hAnsi="Times New Roman" w:cs="Times New Roman"/>
          <w:color w:val="000000" w:themeColor="text1"/>
        </w:rPr>
        <w:t>Kinerja lingkungan diukur menggunakan skor PROPER, karena dapat memperkuat bagi instrumen ekonomi dan pengelolaan lingkungan. Peringkat kinerja lingkungan perusahaan dibedakan menjadi 5 (lima) warna, yaitu emas, hijau, biru, merah dan hitam. Biaya lingkungan dihitung dengan membandingkan besarnya biaya program bina lingkungan bersama laba bersih yang dikeluarkan oleh perusahaan untuk menangani masalah lingkungan.</w:t>
      </w:r>
      <w:r>
        <w:rPr>
          <w:rFonts w:ascii="Times New Roman" w:hAnsi="Times New Roman" w:cs="Times New Roman"/>
          <w:color w:val="000000" w:themeColor="text1"/>
        </w:rPr>
        <w:t xml:space="preserve"> </w:t>
      </w:r>
      <w:r w:rsidRPr="00107E94">
        <w:rPr>
          <w:rFonts w:ascii="Times New Roman" w:hAnsi="Times New Roman" w:cs="Times New Roman"/>
          <w:color w:val="000000" w:themeColor="text1"/>
        </w:rPr>
        <w:t xml:space="preserve">Pandemi </w:t>
      </w:r>
      <w:r w:rsidRPr="00107E94">
        <w:rPr>
          <w:rFonts w:ascii="Times New Roman" w:hAnsi="Times New Roman" w:cs="Times New Roman"/>
          <w:i/>
          <w:iCs/>
          <w:color w:val="000000" w:themeColor="text1"/>
        </w:rPr>
        <w:t>Covid-19</w:t>
      </w:r>
      <w:r w:rsidRPr="00107E94">
        <w:rPr>
          <w:rFonts w:ascii="Times New Roman" w:hAnsi="Times New Roman" w:cs="Times New Roman"/>
          <w:color w:val="000000" w:themeColor="text1"/>
        </w:rPr>
        <w:t xml:space="preserve"> diukur menggunakan variabel dummy, dengan ketentuan nilai 1 (satu) pada masa pandemi </w:t>
      </w:r>
      <w:r w:rsidRPr="00107E94">
        <w:rPr>
          <w:rFonts w:ascii="Times New Roman" w:hAnsi="Times New Roman" w:cs="Times New Roman"/>
          <w:i/>
          <w:iCs/>
          <w:color w:val="000000" w:themeColor="text1"/>
        </w:rPr>
        <w:t>covid-19</w:t>
      </w:r>
      <w:r w:rsidRPr="00107E94">
        <w:rPr>
          <w:rFonts w:ascii="Times New Roman" w:hAnsi="Times New Roman" w:cs="Times New Roman"/>
          <w:color w:val="000000" w:themeColor="text1"/>
        </w:rPr>
        <w:t xml:space="preserve">; nilai 0 (nol) pada masa sebelum pandemi </w:t>
      </w:r>
      <w:r w:rsidRPr="00107E94">
        <w:rPr>
          <w:rFonts w:ascii="Times New Roman" w:hAnsi="Times New Roman" w:cs="Times New Roman"/>
          <w:i/>
          <w:iCs/>
          <w:color w:val="000000" w:themeColor="text1"/>
        </w:rPr>
        <w:t>covid-19</w:t>
      </w:r>
      <w:r w:rsidRPr="00107E94">
        <w:rPr>
          <w:rFonts w:ascii="Times New Roman" w:hAnsi="Times New Roman" w:cs="Times New Roman"/>
          <w:color w:val="000000" w:themeColor="text1"/>
        </w:rPr>
        <w:t xml:space="preserve">. </w:t>
      </w:r>
    </w:p>
    <w:p w14:paraId="1510B75B" w14:textId="77777777" w:rsidR="0010490C" w:rsidRPr="006A39B8" w:rsidRDefault="0010490C" w:rsidP="0010490C">
      <w:pPr>
        <w:spacing w:line="480" w:lineRule="auto"/>
        <w:ind w:firstLine="567"/>
        <w:jc w:val="both"/>
        <w:rPr>
          <w:rFonts w:ascii="Times New Roman" w:hAnsi="Times New Roman" w:cs="Times New Roman"/>
        </w:rPr>
      </w:pPr>
      <w:r>
        <w:rPr>
          <w:rFonts w:ascii="Times New Roman" w:hAnsi="Times New Roman" w:cs="Times New Roman"/>
          <w:color w:val="000000" w:themeColor="text1"/>
        </w:rPr>
        <w:t xml:space="preserve">Penelitian ini </w:t>
      </w:r>
      <w:r w:rsidRPr="00107E94">
        <w:rPr>
          <w:rFonts w:ascii="Times New Roman" w:hAnsi="Times New Roman" w:cs="Times New Roman"/>
        </w:rPr>
        <w:t>menggunakan dua variabel kontrol. Variabel kontrol ini dimasukan untuk mengetahui faktor lain diluar variabel independen yang berpengaruh terhadap kinerja keuangan perusahaan.</w:t>
      </w:r>
      <w:r>
        <w:rPr>
          <w:rFonts w:ascii="Times New Roman" w:hAnsi="Times New Roman" w:cs="Times New Roman"/>
        </w:rPr>
        <w:t xml:space="preserve"> Variabel kontrol yang digunakan adalah </w:t>
      </w:r>
      <w:r>
        <w:rPr>
          <w:rFonts w:ascii="Times New Roman" w:hAnsi="Times New Roman" w:cs="Times New Roman"/>
          <w:i/>
          <w:iCs/>
        </w:rPr>
        <w:t xml:space="preserve">firm size </w:t>
      </w:r>
      <w:r>
        <w:rPr>
          <w:rFonts w:ascii="Times New Roman" w:hAnsi="Times New Roman" w:cs="Times New Roman"/>
        </w:rPr>
        <w:t xml:space="preserve">dan </w:t>
      </w:r>
      <w:r>
        <w:rPr>
          <w:rFonts w:ascii="Times New Roman" w:hAnsi="Times New Roman" w:cs="Times New Roman"/>
          <w:i/>
          <w:iCs/>
        </w:rPr>
        <w:t>leverage.</w:t>
      </w:r>
      <w:r>
        <w:rPr>
          <w:rFonts w:ascii="Times New Roman" w:hAnsi="Times New Roman" w:cs="Times New Roman"/>
        </w:rPr>
        <w:t xml:space="preserve"> Ukuran perusahaan diukur dengan menggunakan total aktiva yang dimiliki perusahaan. </w:t>
      </w:r>
      <w:r w:rsidRPr="00107E94">
        <w:rPr>
          <w:rFonts w:ascii="Times New Roman" w:hAnsi="Times New Roman" w:cs="Times New Roman"/>
          <w:i/>
        </w:rPr>
        <w:t>Leverage</w:t>
      </w:r>
      <w:r w:rsidRPr="00107E94">
        <w:rPr>
          <w:rFonts w:ascii="Times New Roman" w:hAnsi="Times New Roman" w:cs="Times New Roman"/>
        </w:rPr>
        <w:t xml:space="preserve"> diukur dengan menggunakan </w:t>
      </w:r>
      <w:r>
        <w:rPr>
          <w:rFonts w:ascii="Times New Roman" w:hAnsi="Times New Roman" w:cs="Times New Roman"/>
          <w:i/>
        </w:rPr>
        <w:t>D</w:t>
      </w:r>
      <w:r w:rsidRPr="00107E94">
        <w:rPr>
          <w:rFonts w:ascii="Times New Roman" w:hAnsi="Times New Roman" w:cs="Times New Roman"/>
          <w:i/>
        </w:rPr>
        <w:t xml:space="preserve">ebt to </w:t>
      </w:r>
      <w:r>
        <w:rPr>
          <w:rFonts w:ascii="Times New Roman" w:hAnsi="Times New Roman" w:cs="Times New Roman"/>
          <w:i/>
        </w:rPr>
        <w:t>Asset R</w:t>
      </w:r>
      <w:r w:rsidRPr="00107E94">
        <w:rPr>
          <w:rFonts w:ascii="Times New Roman" w:hAnsi="Times New Roman" w:cs="Times New Roman"/>
          <w:i/>
        </w:rPr>
        <w:t>atio</w:t>
      </w:r>
      <w:r w:rsidRPr="00107E94">
        <w:rPr>
          <w:rFonts w:ascii="Times New Roman" w:hAnsi="Times New Roman" w:cs="Times New Roman"/>
        </w:rPr>
        <w:t xml:space="preserve"> (D</w:t>
      </w:r>
      <w:r>
        <w:rPr>
          <w:rFonts w:ascii="Times New Roman" w:hAnsi="Times New Roman" w:cs="Times New Roman"/>
        </w:rPr>
        <w:t>AR</w:t>
      </w:r>
      <w:r w:rsidRPr="00107E94">
        <w:rPr>
          <w:rFonts w:ascii="Times New Roman" w:hAnsi="Times New Roman" w:cs="Times New Roman"/>
        </w:rPr>
        <w:t>).</w:t>
      </w:r>
      <w:r>
        <w:rPr>
          <w:rFonts w:ascii="Times New Roman" w:hAnsi="Times New Roman" w:cs="Times New Roman"/>
        </w:rPr>
        <w:t xml:space="preserve"> Data-data yang di Analisa pada penelitian ini meliputi perusahaan manufaktur yang mempublikasikan laporan </w:t>
      </w:r>
      <w:r>
        <w:rPr>
          <w:rFonts w:ascii="Times New Roman" w:hAnsi="Times New Roman" w:cs="Times New Roman"/>
        </w:rPr>
        <w:lastRenderedPageBreak/>
        <w:t xml:space="preserve">keuangannya di </w:t>
      </w:r>
      <w:r w:rsidRPr="00503D21">
        <w:rPr>
          <w:rFonts w:ascii="Times New Roman" w:hAnsi="Times New Roman" w:cs="Times New Roman"/>
          <w:i/>
          <w:iCs/>
        </w:rPr>
        <w:t>website</w:t>
      </w:r>
      <w:r>
        <w:rPr>
          <w:rFonts w:ascii="Times New Roman" w:hAnsi="Times New Roman" w:cs="Times New Roman"/>
        </w:rPr>
        <w:t xml:space="preserve"> Bursa Efek Indonesia dan </w:t>
      </w:r>
      <w:r>
        <w:rPr>
          <w:rFonts w:ascii="Times New Roman" w:hAnsi="Times New Roman" w:cs="Times New Roman"/>
          <w:i/>
          <w:iCs/>
        </w:rPr>
        <w:t>website</w:t>
      </w:r>
      <w:r>
        <w:rPr>
          <w:rFonts w:ascii="Times New Roman" w:hAnsi="Times New Roman" w:cs="Times New Roman"/>
        </w:rPr>
        <w:t xml:space="preserve"> perusahaan pada periode 2016-2020.</w:t>
      </w:r>
    </w:p>
    <w:p w14:paraId="3D56CF49" w14:textId="77777777" w:rsidR="0010490C" w:rsidRPr="00503D21" w:rsidRDefault="0010490C" w:rsidP="0010490C">
      <w:pPr>
        <w:pStyle w:val="Heading2"/>
        <w:spacing w:line="480" w:lineRule="auto"/>
        <w:jc w:val="both"/>
        <w:rPr>
          <w:rFonts w:ascii="Times New Roman" w:hAnsi="Times New Roman" w:cs="Times New Roman"/>
          <w:b w:val="0"/>
          <w:bCs w:val="0"/>
          <w:color w:val="000000" w:themeColor="text1"/>
          <w:sz w:val="24"/>
          <w:szCs w:val="24"/>
        </w:rPr>
      </w:pPr>
      <w:bookmarkStart w:id="18" w:name="_Toc88576514"/>
      <w:bookmarkStart w:id="19" w:name="_Toc94695343"/>
      <w:r w:rsidRPr="00503D21">
        <w:rPr>
          <w:rFonts w:ascii="Times New Roman" w:hAnsi="Times New Roman" w:cs="Times New Roman"/>
          <w:color w:val="000000" w:themeColor="text1"/>
          <w:sz w:val="24"/>
          <w:szCs w:val="24"/>
        </w:rPr>
        <w:t>1.5 Rumusan Masalah</w:t>
      </w:r>
      <w:bookmarkEnd w:id="18"/>
      <w:bookmarkEnd w:id="19"/>
    </w:p>
    <w:p w14:paraId="465B0A52" w14:textId="77777777" w:rsidR="0010490C" w:rsidRDefault="0010490C" w:rsidP="0010490C">
      <w:pPr>
        <w:spacing w:line="480" w:lineRule="auto"/>
        <w:ind w:firstLine="567"/>
        <w:jc w:val="both"/>
        <w:rPr>
          <w:rFonts w:ascii="Times New Roman" w:hAnsi="Times New Roman" w:cs="Times New Roman"/>
        </w:rPr>
      </w:pPr>
      <w:r>
        <w:rPr>
          <w:rFonts w:ascii="Times New Roman" w:hAnsi="Times New Roman" w:cs="Times New Roman"/>
        </w:rPr>
        <w:t>Berdasarkan latar belakang yang telah diuraikan, maka rumusan masalah dalam penelitian ini, sebagai berikut:</w:t>
      </w:r>
    </w:p>
    <w:p w14:paraId="2DA7CDB9" w14:textId="77777777" w:rsidR="0010490C" w:rsidRDefault="0010490C" w:rsidP="0010490C">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Apakah kepemilikan institusional berpengaruh terhadap kinerja keuangan?</w:t>
      </w:r>
    </w:p>
    <w:p w14:paraId="198BF532" w14:textId="77777777" w:rsidR="0010490C" w:rsidRDefault="0010490C" w:rsidP="0010490C">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Apakah dewan komisaris independen berpengaruh terhadap kinerja keuangan?</w:t>
      </w:r>
    </w:p>
    <w:p w14:paraId="294A417A" w14:textId="77777777" w:rsidR="0010490C" w:rsidRDefault="0010490C" w:rsidP="0010490C">
      <w:pPr>
        <w:pStyle w:val="ListParagraph"/>
        <w:numPr>
          <w:ilvl w:val="0"/>
          <w:numId w:val="2"/>
        </w:numPr>
        <w:spacing w:after="160" w:line="480" w:lineRule="auto"/>
        <w:jc w:val="both"/>
        <w:rPr>
          <w:rFonts w:ascii="Times New Roman" w:hAnsi="Times New Roman" w:cs="Times New Roman"/>
        </w:rPr>
      </w:pPr>
      <w:r>
        <w:rPr>
          <w:rFonts w:ascii="Times New Roman" w:hAnsi="Times New Roman" w:cs="Times New Roman"/>
        </w:rPr>
        <w:t>Apakah kinerja lingkungan berpengaruh terhadap kinerja keuangan?</w:t>
      </w:r>
    </w:p>
    <w:p w14:paraId="20BEB5A5" w14:textId="77777777" w:rsidR="0010490C" w:rsidRDefault="0010490C" w:rsidP="0010490C">
      <w:pPr>
        <w:pStyle w:val="ListParagraph"/>
        <w:numPr>
          <w:ilvl w:val="0"/>
          <w:numId w:val="2"/>
        </w:numPr>
        <w:spacing w:after="160" w:line="480" w:lineRule="auto"/>
        <w:jc w:val="both"/>
        <w:rPr>
          <w:rFonts w:ascii="Times New Roman" w:hAnsi="Times New Roman" w:cs="Times New Roman"/>
        </w:rPr>
      </w:pPr>
      <w:r>
        <w:rPr>
          <w:rFonts w:ascii="Times New Roman" w:hAnsi="Times New Roman" w:cs="Times New Roman"/>
        </w:rPr>
        <w:t>Apakah biaya lingkungan berpengaruh terhadap kinerja keuangan?</w:t>
      </w:r>
    </w:p>
    <w:p w14:paraId="4F4B49FD" w14:textId="77777777" w:rsidR="0010490C" w:rsidRDefault="0010490C" w:rsidP="00912254">
      <w:pPr>
        <w:pStyle w:val="ListParagraph"/>
        <w:numPr>
          <w:ilvl w:val="0"/>
          <w:numId w:val="2"/>
        </w:numPr>
        <w:spacing w:after="160" w:line="480" w:lineRule="auto"/>
        <w:jc w:val="both"/>
        <w:rPr>
          <w:rFonts w:ascii="Times New Roman" w:hAnsi="Times New Roman" w:cs="Times New Roman"/>
        </w:rPr>
      </w:pPr>
      <w:r>
        <w:rPr>
          <w:rFonts w:ascii="Times New Roman" w:hAnsi="Times New Roman" w:cs="Times New Roman"/>
        </w:rPr>
        <w:t xml:space="preserve">Apakah pandemi </w:t>
      </w:r>
      <w:r w:rsidRPr="00D51284">
        <w:rPr>
          <w:rFonts w:ascii="Times New Roman" w:hAnsi="Times New Roman" w:cs="Times New Roman"/>
          <w:i/>
          <w:iCs/>
        </w:rPr>
        <w:t xml:space="preserve">Covid-19 </w:t>
      </w:r>
      <w:r>
        <w:rPr>
          <w:rFonts w:ascii="Times New Roman" w:hAnsi="Times New Roman" w:cs="Times New Roman"/>
        </w:rPr>
        <w:t>berpengaruh terhadap kinerja keuangan?</w:t>
      </w:r>
    </w:p>
    <w:p w14:paraId="62BA096A" w14:textId="77777777" w:rsidR="003000E1" w:rsidRDefault="003000E1" w:rsidP="00B24020">
      <w:pPr>
        <w:spacing w:line="480" w:lineRule="auto"/>
        <w:rPr>
          <w:rFonts w:ascii="Times New Roman" w:hAnsi="Times New Roman" w:cs="Times New Roman"/>
          <w:b/>
        </w:rPr>
      </w:pPr>
    </w:p>
    <w:p w14:paraId="160823D1" w14:textId="77777777" w:rsidR="003000E1" w:rsidRDefault="003000E1" w:rsidP="00B24020">
      <w:pPr>
        <w:spacing w:line="480" w:lineRule="auto"/>
        <w:rPr>
          <w:rFonts w:ascii="Times New Roman" w:hAnsi="Times New Roman" w:cs="Times New Roman"/>
          <w:b/>
        </w:rPr>
      </w:pPr>
    </w:p>
    <w:p w14:paraId="5152C983" w14:textId="77777777" w:rsidR="003000E1" w:rsidRDefault="003000E1" w:rsidP="00B24020">
      <w:pPr>
        <w:spacing w:line="480" w:lineRule="auto"/>
        <w:rPr>
          <w:rFonts w:ascii="Times New Roman" w:hAnsi="Times New Roman" w:cs="Times New Roman"/>
          <w:b/>
        </w:rPr>
      </w:pPr>
    </w:p>
    <w:p w14:paraId="70099675" w14:textId="77777777" w:rsidR="003000E1" w:rsidRDefault="003000E1" w:rsidP="00B24020">
      <w:pPr>
        <w:spacing w:line="480" w:lineRule="auto"/>
        <w:rPr>
          <w:rFonts w:ascii="Times New Roman" w:hAnsi="Times New Roman" w:cs="Times New Roman"/>
          <w:b/>
        </w:rPr>
      </w:pPr>
    </w:p>
    <w:p w14:paraId="6EB33913" w14:textId="77777777" w:rsidR="003000E1" w:rsidRDefault="003000E1" w:rsidP="00B24020">
      <w:pPr>
        <w:spacing w:line="480" w:lineRule="auto"/>
        <w:rPr>
          <w:rFonts w:ascii="Times New Roman" w:hAnsi="Times New Roman" w:cs="Times New Roman"/>
          <w:b/>
        </w:rPr>
      </w:pPr>
    </w:p>
    <w:p w14:paraId="7330695B" w14:textId="77777777" w:rsidR="005F2D82" w:rsidRDefault="005F2D82" w:rsidP="005F2D82">
      <w:pPr>
        <w:pStyle w:val="Heading1"/>
        <w:spacing w:before="0" w:line="480" w:lineRule="auto"/>
        <w:rPr>
          <w:rFonts w:ascii="Times New Roman" w:hAnsi="Times New Roman" w:cs="Times New Roman"/>
          <w:b/>
          <w:bCs/>
          <w:color w:val="000000" w:themeColor="text1"/>
          <w:sz w:val="24"/>
          <w:szCs w:val="24"/>
        </w:rPr>
      </w:pPr>
    </w:p>
    <w:p w14:paraId="6CA1742D" w14:textId="77777777" w:rsidR="00BF04EF" w:rsidRPr="0047160F" w:rsidRDefault="00BF04EF" w:rsidP="005F2D82">
      <w:pPr>
        <w:pStyle w:val="Heading1"/>
        <w:spacing w:before="0" w:line="480" w:lineRule="auto"/>
        <w:jc w:val="center"/>
        <w:rPr>
          <w:rFonts w:ascii="Times New Roman" w:hAnsi="Times New Roman" w:cs="Times New Roman"/>
          <w:b/>
          <w:bCs/>
          <w:color w:val="000000" w:themeColor="text1"/>
          <w:sz w:val="24"/>
          <w:szCs w:val="24"/>
        </w:rPr>
      </w:pPr>
      <w:bookmarkStart w:id="20" w:name="_Toc94695405"/>
      <w:r w:rsidRPr="0047160F">
        <w:rPr>
          <w:rFonts w:ascii="Times New Roman" w:hAnsi="Times New Roman" w:cs="Times New Roman"/>
          <w:b/>
          <w:bCs/>
          <w:color w:val="000000" w:themeColor="text1"/>
          <w:sz w:val="24"/>
          <w:szCs w:val="24"/>
        </w:rPr>
        <w:t>DAFTAR PUSTAKA</w:t>
      </w:r>
      <w:bookmarkEnd w:id="20"/>
    </w:p>
    <w:p w14:paraId="08F2E04E"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Pr="00596AE1">
        <w:rPr>
          <w:rFonts w:ascii="Times New Roman" w:hAnsi="Times New Roman" w:cs="Times New Roman"/>
          <w:noProof/>
        </w:rPr>
        <w:t xml:space="preserve">Abban, A. R., &amp; Hasan, M. Z. (2021). The causality direction between environmental performance and financial performance in Australian mining companies - A panel data analysis. </w:t>
      </w:r>
      <w:r w:rsidRPr="00596AE1">
        <w:rPr>
          <w:rFonts w:ascii="Times New Roman" w:hAnsi="Times New Roman" w:cs="Times New Roman"/>
          <w:i/>
          <w:iCs/>
          <w:noProof/>
        </w:rPr>
        <w:t>Resources Policy</w:t>
      </w:r>
      <w:r w:rsidRPr="00596AE1">
        <w:rPr>
          <w:rFonts w:ascii="Times New Roman" w:hAnsi="Times New Roman" w:cs="Times New Roman"/>
          <w:noProof/>
        </w:rPr>
        <w:t xml:space="preserve">, </w:t>
      </w:r>
      <w:r w:rsidRPr="00596AE1">
        <w:rPr>
          <w:rFonts w:ascii="Times New Roman" w:hAnsi="Times New Roman" w:cs="Times New Roman"/>
          <w:i/>
          <w:iCs/>
          <w:noProof/>
        </w:rPr>
        <w:t>70</w:t>
      </w:r>
      <w:r w:rsidRPr="00596AE1">
        <w:rPr>
          <w:rFonts w:ascii="Times New Roman" w:hAnsi="Times New Roman" w:cs="Times New Roman"/>
          <w:noProof/>
        </w:rPr>
        <w:t>(May), 101894. https://doi.org/10.1016/j.resourpol.2020.101894</w:t>
      </w:r>
    </w:p>
    <w:p w14:paraId="6893D0D9"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Anis Fitriani. (2013). Pengaruh Kinerja Lingkungan dan Biaya Lingkungan terhadap Kinerja Keuangan pada BUMN. </w:t>
      </w:r>
      <w:r w:rsidRPr="00596AE1">
        <w:rPr>
          <w:rFonts w:ascii="Times New Roman" w:hAnsi="Times New Roman" w:cs="Times New Roman"/>
          <w:i/>
          <w:iCs/>
          <w:noProof/>
        </w:rPr>
        <w:t>Jurnal Ilmu Manajemen (JIM)</w:t>
      </w:r>
      <w:r w:rsidRPr="00596AE1">
        <w:rPr>
          <w:rFonts w:ascii="Times New Roman" w:hAnsi="Times New Roman" w:cs="Times New Roman"/>
          <w:noProof/>
        </w:rPr>
        <w:t xml:space="preserve">, </w:t>
      </w:r>
      <w:r w:rsidRPr="00596AE1">
        <w:rPr>
          <w:rFonts w:ascii="Times New Roman" w:hAnsi="Times New Roman" w:cs="Times New Roman"/>
          <w:i/>
          <w:iCs/>
          <w:noProof/>
        </w:rPr>
        <w:t>1</w:t>
      </w:r>
      <w:r w:rsidRPr="00596AE1">
        <w:rPr>
          <w:rFonts w:ascii="Times New Roman" w:hAnsi="Times New Roman" w:cs="Times New Roman"/>
          <w:noProof/>
        </w:rPr>
        <w:t>(1), 137–148.</w:t>
      </w:r>
    </w:p>
    <w:p w14:paraId="09BFFDBC"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Asjuwita, M., &amp; Agustin, H. (2020). Pengaruh Kinerja Lingkungan Dan Biaya Lingkungan Terhadap Profitabilitas Pada Perusahaan Manufaktur Yang </w:t>
      </w:r>
      <w:r w:rsidRPr="00596AE1">
        <w:rPr>
          <w:rFonts w:ascii="Times New Roman" w:hAnsi="Times New Roman" w:cs="Times New Roman"/>
          <w:noProof/>
        </w:rPr>
        <w:lastRenderedPageBreak/>
        <w:t xml:space="preserve">Terdaftar Di Bursa Efek Indonesia Tahun 2014-2018. </w:t>
      </w:r>
      <w:r w:rsidRPr="00596AE1">
        <w:rPr>
          <w:rFonts w:ascii="Times New Roman" w:hAnsi="Times New Roman" w:cs="Times New Roman"/>
          <w:i/>
          <w:iCs/>
          <w:noProof/>
        </w:rPr>
        <w:t>Jurnal Eksplorasi Akuntansi</w:t>
      </w:r>
      <w:r w:rsidRPr="00596AE1">
        <w:rPr>
          <w:rFonts w:ascii="Times New Roman" w:hAnsi="Times New Roman" w:cs="Times New Roman"/>
          <w:noProof/>
        </w:rPr>
        <w:t xml:space="preserve">, </w:t>
      </w:r>
      <w:r w:rsidRPr="00596AE1">
        <w:rPr>
          <w:rFonts w:ascii="Times New Roman" w:hAnsi="Times New Roman" w:cs="Times New Roman"/>
          <w:i/>
          <w:iCs/>
          <w:noProof/>
        </w:rPr>
        <w:t>2</w:t>
      </w:r>
      <w:r w:rsidRPr="00596AE1">
        <w:rPr>
          <w:rFonts w:ascii="Times New Roman" w:hAnsi="Times New Roman" w:cs="Times New Roman"/>
          <w:noProof/>
        </w:rPr>
        <w:t>(3), 3327–3345. https://doi.org/10.24036/jea.v2i3.285</w:t>
      </w:r>
    </w:p>
    <w:p w14:paraId="2575D42A" w14:textId="77777777" w:rsid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Camilia. (2016). </w:t>
      </w:r>
      <w:r w:rsidRPr="00596AE1">
        <w:rPr>
          <w:rFonts w:ascii="Times New Roman" w:hAnsi="Times New Roman" w:cs="Times New Roman"/>
          <w:i/>
          <w:iCs/>
          <w:noProof/>
        </w:rPr>
        <w:t>Pengaruh Kinerja Lingkungan dan Biaya Lingkungan Terhadap Kinerja Keuangan Perusahaan Manufaktur</w:t>
      </w:r>
      <w:r w:rsidRPr="00596AE1">
        <w:rPr>
          <w:rFonts w:ascii="Times New Roman" w:hAnsi="Times New Roman" w:cs="Times New Roman"/>
          <w:noProof/>
        </w:rPr>
        <w:t>. 3–14.</w:t>
      </w:r>
    </w:p>
    <w:p w14:paraId="6F83AF83" w14:textId="47B2A95C" w:rsidR="003E6399" w:rsidRPr="003E6399" w:rsidRDefault="003E6399" w:rsidP="005F2D82">
      <w:pPr>
        <w:widowControl w:val="0"/>
        <w:autoSpaceDE w:val="0"/>
        <w:autoSpaceDN w:val="0"/>
        <w:adjustRightInd w:val="0"/>
        <w:ind w:left="480" w:hanging="480"/>
        <w:jc w:val="both"/>
        <w:rPr>
          <w:rFonts w:ascii="Times New Roman" w:hAnsi="Times New Roman" w:cs="Times New Roman"/>
          <w:noProof/>
        </w:rPr>
      </w:pPr>
      <w:r w:rsidRPr="003E6399">
        <w:rPr>
          <w:rFonts w:ascii="Times New Roman" w:hAnsi="Times New Roman" w:cs="Times New Roman"/>
          <w:color w:val="222222"/>
          <w:shd w:val="clear" w:color="auto" w:fill="FFFFFF"/>
        </w:rPr>
        <w:t xml:space="preserve">Cronje, Tom and </w:t>
      </w:r>
      <w:r w:rsidR="002D5569">
        <w:t>Apriani</w:t>
      </w:r>
      <w:r w:rsidR="002D5569">
        <w:t xml:space="preserve"> </w:t>
      </w:r>
      <w:r w:rsidRPr="003E6399">
        <w:rPr>
          <w:rFonts w:ascii="Times New Roman" w:hAnsi="Times New Roman" w:cs="Times New Roman"/>
          <w:color w:val="222222"/>
          <w:shd w:val="clear" w:color="auto" w:fill="FFFFFF"/>
        </w:rPr>
        <w:t>Atahau, (2017)</w:t>
      </w:r>
      <w:r>
        <w:rPr>
          <w:rFonts w:ascii="Times New Roman" w:hAnsi="Times New Roman" w:cs="Times New Roman"/>
          <w:color w:val="222222"/>
          <w:shd w:val="clear" w:color="auto" w:fill="FFFFFF"/>
        </w:rPr>
        <w:t xml:space="preserve">, </w:t>
      </w:r>
      <w:r w:rsidRPr="003E6399">
        <w:rPr>
          <w:rFonts w:ascii="Times New Roman" w:hAnsi="Times New Roman" w:cs="Times New Roman"/>
          <w:color w:val="222222"/>
          <w:shd w:val="clear" w:color="auto" w:fill="FFFFFF"/>
        </w:rPr>
        <w:t xml:space="preserve"> </w:t>
      </w:r>
      <w:r w:rsidRPr="003E6399">
        <w:rPr>
          <w:rFonts w:ascii="Times New Roman" w:hAnsi="Times New Roman" w:cs="Times New Roman"/>
          <w:i/>
          <w:color w:val="222222"/>
          <w:shd w:val="clear" w:color="auto" w:fill="FFFFFF"/>
        </w:rPr>
        <w:t>Bank Lending - Theory and Practise</w:t>
      </w:r>
      <w:r w:rsidRPr="003E6399">
        <w:rPr>
          <w:rFonts w:ascii="Times New Roman" w:hAnsi="Times New Roman" w:cs="Times New Roman"/>
          <w:i/>
          <w:color w:val="222222"/>
          <w:shd w:val="clear" w:color="auto" w:fill="FFFFFF"/>
        </w:rPr>
        <w:t>,</w:t>
      </w:r>
      <w:r w:rsidRPr="003E6399">
        <w:rPr>
          <w:rFonts w:ascii="Times New Roman" w:hAnsi="Times New Roman" w:cs="Times New Roman"/>
          <w:i/>
          <w:color w:val="222222"/>
          <w:shd w:val="clear" w:color="auto" w:fill="FFFFFF"/>
        </w:rPr>
        <w:t xml:space="preserve"> 2e</w:t>
      </w:r>
      <w:r w:rsidRPr="003E6399">
        <w:rPr>
          <w:rFonts w:ascii="Times New Roman" w:hAnsi="Times New Roman" w:cs="Times New Roman"/>
          <w:color w:val="222222"/>
          <w:shd w:val="clear" w:color="auto" w:fill="FFFFFF"/>
        </w:rPr>
        <w:t>, Sydney: McGrawHil</w:t>
      </w:r>
      <w:r w:rsidR="002D5569">
        <w:rPr>
          <w:rFonts w:ascii="Times New Roman" w:hAnsi="Times New Roman" w:cs="Times New Roman"/>
          <w:color w:val="222222"/>
          <w:shd w:val="clear" w:color="auto" w:fill="FFFFFF"/>
        </w:rPr>
        <w:t>l Education</w:t>
      </w:r>
      <w:bookmarkStart w:id="21" w:name="_GoBack"/>
      <w:bookmarkEnd w:id="21"/>
    </w:p>
    <w:p w14:paraId="345911F2"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Erawati, T., &amp; Wahyuni, F. (2019). Pengaruh Corporate Governance, Ukuran Perusahaan, Dan Leverage Terhadap Kinerja Keuangan Perusahaan Di Bursa Efek Indonesia( Studi Kasus Perusahaan Manufaktur Yang Terdaftar di Bursa Efek Indonesia Periode 2013-2017 ). </w:t>
      </w:r>
      <w:r w:rsidRPr="00596AE1">
        <w:rPr>
          <w:rFonts w:ascii="Times New Roman" w:hAnsi="Times New Roman" w:cs="Times New Roman"/>
          <w:i/>
          <w:iCs/>
          <w:noProof/>
        </w:rPr>
        <w:t>Jurnal Akuntansi Pajak Dewantara</w:t>
      </w:r>
      <w:r w:rsidRPr="00596AE1">
        <w:rPr>
          <w:rFonts w:ascii="Times New Roman" w:hAnsi="Times New Roman" w:cs="Times New Roman"/>
          <w:noProof/>
        </w:rPr>
        <w:t xml:space="preserve">, </w:t>
      </w:r>
      <w:r w:rsidRPr="00596AE1">
        <w:rPr>
          <w:rFonts w:ascii="Times New Roman" w:hAnsi="Times New Roman" w:cs="Times New Roman"/>
          <w:i/>
          <w:iCs/>
          <w:noProof/>
        </w:rPr>
        <w:t>1</w:t>
      </w:r>
      <w:r w:rsidRPr="00596AE1">
        <w:rPr>
          <w:rFonts w:ascii="Times New Roman" w:hAnsi="Times New Roman" w:cs="Times New Roman"/>
          <w:noProof/>
        </w:rPr>
        <w:t>(2), 129–137. https://doi.org/10.24964/japd.v1i1.895</w:t>
      </w:r>
    </w:p>
    <w:p w14:paraId="58123DB7"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Ermaya, H. N. L., &amp; Mashuri, A. A. S. (2020). The Influence of Environmental Performance, Environmental Cost and ISO 14001 on Financial Performance in Non-Financial Companies Listed on the Indonesia Stock Exchange. </w:t>
      </w:r>
      <w:r w:rsidRPr="00596AE1">
        <w:rPr>
          <w:rFonts w:ascii="Times New Roman" w:hAnsi="Times New Roman" w:cs="Times New Roman"/>
          <w:i/>
          <w:iCs/>
          <w:noProof/>
        </w:rPr>
        <w:t>Neraca : Jurnal Akuntansi Terapan</w:t>
      </w:r>
      <w:r w:rsidRPr="00596AE1">
        <w:rPr>
          <w:rFonts w:ascii="Times New Roman" w:hAnsi="Times New Roman" w:cs="Times New Roman"/>
          <w:noProof/>
        </w:rPr>
        <w:t xml:space="preserve">, </w:t>
      </w:r>
      <w:r w:rsidRPr="00596AE1">
        <w:rPr>
          <w:rFonts w:ascii="Times New Roman" w:hAnsi="Times New Roman" w:cs="Times New Roman"/>
          <w:i/>
          <w:iCs/>
          <w:noProof/>
        </w:rPr>
        <w:t>1</w:t>
      </w:r>
      <w:r w:rsidRPr="00596AE1">
        <w:rPr>
          <w:rFonts w:ascii="Times New Roman" w:hAnsi="Times New Roman" w:cs="Times New Roman"/>
          <w:noProof/>
        </w:rPr>
        <w:t>(2), 74–83. https://doi.org/10.31334/neraca.v1i2.857</w:t>
      </w:r>
    </w:p>
    <w:p w14:paraId="4ED6764A"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Freeman, R. E., Wicks, A. C., &amp; Parmar, B. (2004). Stakeholder theory and “The corporate objective revisited.” </w:t>
      </w:r>
      <w:r w:rsidRPr="00596AE1">
        <w:rPr>
          <w:rFonts w:ascii="Times New Roman" w:hAnsi="Times New Roman" w:cs="Times New Roman"/>
          <w:i/>
          <w:iCs/>
          <w:noProof/>
        </w:rPr>
        <w:t>Organization Science</w:t>
      </w:r>
      <w:r w:rsidRPr="00596AE1">
        <w:rPr>
          <w:rFonts w:ascii="Times New Roman" w:hAnsi="Times New Roman" w:cs="Times New Roman"/>
          <w:noProof/>
        </w:rPr>
        <w:t xml:space="preserve">, </w:t>
      </w:r>
      <w:r w:rsidRPr="00596AE1">
        <w:rPr>
          <w:rFonts w:ascii="Times New Roman" w:hAnsi="Times New Roman" w:cs="Times New Roman"/>
          <w:i/>
          <w:iCs/>
          <w:noProof/>
        </w:rPr>
        <w:t>15</w:t>
      </w:r>
      <w:r w:rsidRPr="00596AE1">
        <w:rPr>
          <w:rFonts w:ascii="Times New Roman" w:hAnsi="Times New Roman" w:cs="Times New Roman"/>
          <w:noProof/>
        </w:rPr>
        <w:t>(3). https://doi.org/10.1287/orsc.1040.0066</w:t>
      </w:r>
    </w:p>
    <w:p w14:paraId="1484C270"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Garcia, M. J. J., &amp; Avila, M. M. (2019). Environmental performance and green culture: The mediating effect of green innovation. An application to the automotive industry. </w:t>
      </w:r>
      <w:r w:rsidRPr="00596AE1">
        <w:rPr>
          <w:rFonts w:ascii="Times New Roman" w:hAnsi="Times New Roman" w:cs="Times New Roman"/>
          <w:i/>
          <w:iCs/>
          <w:noProof/>
        </w:rPr>
        <w:t>Sustainability (Switzerland)</w:t>
      </w:r>
      <w:r w:rsidRPr="00596AE1">
        <w:rPr>
          <w:rFonts w:ascii="Times New Roman" w:hAnsi="Times New Roman" w:cs="Times New Roman"/>
          <w:noProof/>
        </w:rPr>
        <w:t xml:space="preserve">, </w:t>
      </w:r>
      <w:r w:rsidRPr="00596AE1">
        <w:rPr>
          <w:rFonts w:ascii="Times New Roman" w:hAnsi="Times New Roman" w:cs="Times New Roman"/>
          <w:i/>
          <w:iCs/>
          <w:noProof/>
        </w:rPr>
        <w:t>11</w:t>
      </w:r>
      <w:r w:rsidRPr="00596AE1">
        <w:rPr>
          <w:rFonts w:ascii="Times New Roman" w:hAnsi="Times New Roman" w:cs="Times New Roman"/>
          <w:noProof/>
        </w:rPr>
        <w:t>. https://doi.org/10.3390/su11184874</w:t>
      </w:r>
    </w:p>
    <w:p w14:paraId="4423F617"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Ginting. (2016). Mekanisme Tata Kelola dan Pengungkapan Tanggung Jawab Sosial Perusahaan. </w:t>
      </w:r>
      <w:r w:rsidRPr="00596AE1">
        <w:rPr>
          <w:rFonts w:ascii="Times New Roman" w:hAnsi="Times New Roman" w:cs="Times New Roman"/>
          <w:i/>
          <w:iCs/>
          <w:noProof/>
        </w:rPr>
        <w:t>Ekonomi Dan Manajemen</w:t>
      </w:r>
      <w:r w:rsidRPr="00596AE1">
        <w:rPr>
          <w:rFonts w:ascii="Times New Roman" w:hAnsi="Times New Roman" w:cs="Times New Roman"/>
          <w:noProof/>
        </w:rPr>
        <w:t xml:space="preserve">, </w:t>
      </w:r>
      <w:r w:rsidRPr="00596AE1">
        <w:rPr>
          <w:rFonts w:ascii="Times New Roman" w:hAnsi="Times New Roman" w:cs="Times New Roman"/>
          <w:i/>
          <w:iCs/>
          <w:noProof/>
        </w:rPr>
        <w:t>13</w:t>
      </w:r>
      <w:r w:rsidRPr="00596AE1">
        <w:rPr>
          <w:rFonts w:ascii="Times New Roman" w:hAnsi="Times New Roman" w:cs="Times New Roman"/>
          <w:noProof/>
        </w:rPr>
        <w:t>(1), 73–82.</w:t>
      </w:r>
    </w:p>
    <w:p w14:paraId="32A49B0F"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Gray, R., Kouhy, R., &amp; Lavers, S. (1995). Corporate social and environmental reporting A review of the literature and a longitudinal study of UK disclosure. </w:t>
      </w:r>
      <w:r w:rsidRPr="00596AE1">
        <w:rPr>
          <w:rFonts w:ascii="Times New Roman" w:hAnsi="Times New Roman" w:cs="Times New Roman"/>
          <w:i/>
          <w:iCs/>
          <w:noProof/>
        </w:rPr>
        <w:t>Accounting, Auditing &amp; Accountability Journal</w:t>
      </w:r>
      <w:r w:rsidRPr="00596AE1">
        <w:rPr>
          <w:rFonts w:ascii="Times New Roman" w:hAnsi="Times New Roman" w:cs="Times New Roman"/>
          <w:noProof/>
        </w:rPr>
        <w:t xml:space="preserve">, </w:t>
      </w:r>
      <w:r w:rsidRPr="00596AE1">
        <w:rPr>
          <w:rFonts w:ascii="Times New Roman" w:hAnsi="Times New Roman" w:cs="Times New Roman"/>
          <w:i/>
          <w:iCs/>
          <w:noProof/>
        </w:rPr>
        <w:t>8</w:t>
      </w:r>
      <w:r w:rsidRPr="00596AE1">
        <w:rPr>
          <w:rFonts w:ascii="Times New Roman" w:hAnsi="Times New Roman" w:cs="Times New Roman"/>
          <w:noProof/>
        </w:rPr>
        <w:t>(2), 47–77. https://doi.org/10.1108/09513579510146996</w:t>
      </w:r>
    </w:p>
    <w:p w14:paraId="6FDD6BF5"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Gujarati, D., &amp; Porter, D. (2009). </w:t>
      </w:r>
      <w:r w:rsidRPr="00596AE1">
        <w:rPr>
          <w:rFonts w:ascii="Times New Roman" w:hAnsi="Times New Roman" w:cs="Times New Roman"/>
          <w:i/>
          <w:iCs/>
          <w:noProof/>
        </w:rPr>
        <w:t>Basic Econometrics</w:t>
      </w:r>
      <w:r w:rsidRPr="00596AE1">
        <w:rPr>
          <w:rFonts w:ascii="Times New Roman" w:hAnsi="Times New Roman" w:cs="Times New Roman"/>
          <w:noProof/>
        </w:rPr>
        <w:t xml:space="preserve"> (Fifth Edit).</w:t>
      </w:r>
    </w:p>
    <w:p w14:paraId="1C838A38"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Hadiani, I., &amp; Andayani, A. (2016). Pengaruh Pengungkapan Corporate Social Responsiblity, Kepemilikan Manajerial, Kepemilikan Institusional, Terhadap Kinerja Keuangan. </w:t>
      </w:r>
      <w:r w:rsidRPr="00596AE1">
        <w:rPr>
          <w:rFonts w:ascii="Times New Roman" w:hAnsi="Times New Roman" w:cs="Times New Roman"/>
          <w:i/>
          <w:iCs/>
          <w:noProof/>
        </w:rPr>
        <w:t>Jurnal Ilmu Dan Riset …</w:t>
      </w:r>
      <w:r w:rsidRPr="00596AE1">
        <w:rPr>
          <w:rFonts w:ascii="Times New Roman" w:hAnsi="Times New Roman" w:cs="Times New Roman"/>
          <w:noProof/>
        </w:rPr>
        <w:t xml:space="preserve">, </w:t>
      </w:r>
      <w:r w:rsidRPr="00596AE1">
        <w:rPr>
          <w:rFonts w:ascii="Times New Roman" w:hAnsi="Times New Roman" w:cs="Times New Roman"/>
          <w:i/>
          <w:iCs/>
          <w:noProof/>
        </w:rPr>
        <w:t>5</w:t>
      </w:r>
      <w:r w:rsidRPr="00596AE1">
        <w:rPr>
          <w:rFonts w:ascii="Times New Roman" w:hAnsi="Times New Roman" w:cs="Times New Roman"/>
          <w:noProof/>
        </w:rPr>
        <w:t>. http://jurnalmahasiswa.stiesia.ac.id/index.php/jira/article/view/321</w:t>
      </w:r>
    </w:p>
    <w:p w14:paraId="7D5A55B0"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Hadyan, M. (2021). Pengaruh Good Corporate Governance Terhadap Kinerja Keuangan Perusahaan Perbankan. </w:t>
      </w:r>
      <w:r w:rsidRPr="00596AE1">
        <w:rPr>
          <w:rFonts w:ascii="Times New Roman" w:hAnsi="Times New Roman" w:cs="Times New Roman"/>
          <w:i/>
          <w:iCs/>
          <w:noProof/>
        </w:rPr>
        <w:t>Jurnal Akuntansi Kompetif</w:t>
      </w:r>
      <w:r w:rsidRPr="00596AE1">
        <w:rPr>
          <w:rFonts w:ascii="Times New Roman" w:hAnsi="Times New Roman" w:cs="Times New Roman"/>
          <w:noProof/>
        </w:rPr>
        <w:t xml:space="preserve">, </w:t>
      </w:r>
      <w:r w:rsidRPr="00596AE1">
        <w:rPr>
          <w:rFonts w:ascii="Times New Roman" w:hAnsi="Times New Roman" w:cs="Times New Roman"/>
          <w:i/>
          <w:iCs/>
          <w:noProof/>
        </w:rPr>
        <w:t>25</w:t>
      </w:r>
      <w:r w:rsidRPr="00596AE1">
        <w:rPr>
          <w:rFonts w:ascii="Times New Roman" w:hAnsi="Times New Roman" w:cs="Times New Roman"/>
          <w:noProof/>
        </w:rPr>
        <w:t>(2), 181–188.</w:t>
      </w:r>
    </w:p>
    <w:p w14:paraId="0D964EDB"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Hu, S., &amp; Zhang, Y. (2021). COVID-19 pandemic and firm performance: Cross-country evidence. </w:t>
      </w:r>
      <w:r w:rsidRPr="00596AE1">
        <w:rPr>
          <w:rFonts w:ascii="Times New Roman" w:hAnsi="Times New Roman" w:cs="Times New Roman"/>
          <w:i/>
          <w:iCs/>
          <w:noProof/>
        </w:rPr>
        <w:t>International Review of Economics and Finance</w:t>
      </w:r>
      <w:r w:rsidRPr="00596AE1">
        <w:rPr>
          <w:rFonts w:ascii="Times New Roman" w:hAnsi="Times New Roman" w:cs="Times New Roman"/>
          <w:noProof/>
        </w:rPr>
        <w:t xml:space="preserve">, </w:t>
      </w:r>
      <w:r w:rsidRPr="00596AE1">
        <w:rPr>
          <w:rFonts w:ascii="Times New Roman" w:hAnsi="Times New Roman" w:cs="Times New Roman"/>
          <w:i/>
          <w:iCs/>
          <w:noProof/>
        </w:rPr>
        <w:t>74</w:t>
      </w:r>
      <w:r w:rsidRPr="00596AE1">
        <w:rPr>
          <w:rFonts w:ascii="Times New Roman" w:hAnsi="Times New Roman" w:cs="Times New Roman"/>
          <w:noProof/>
        </w:rPr>
        <w:t>(2020), 365–372. https://doi.org/10.1016/j.iref.2021.03.016</w:t>
      </w:r>
    </w:p>
    <w:p w14:paraId="5A5BDC3B"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Huseno, T. (2018). the Environmental Management Accounting (Ema) Perspective Calculation of Environmental Management Environment in Riau. </w:t>
      </w:r>
      <w:r w:rsidRPr="00596AE1">
        <w:rPr>
          <w:rFonts w:ascii="Times New Roman" w:hAnsi="Times New Roman" w:cs="Times New Roman"/>
          <w:i/>
          <w:iCs/>
          <w:noProof/>
        </w:rPr>
        <w:t>Jurnal Aplikasi Manajemen</w:t>
      </w:r>
      <w:r w:rsidRPr="00596AE1">
        <w:rPr>
          <w:rFonts w:ascii="Times New Roman" w:hAnsi="Times New Roman" w:cs="Times New Roman"/>
          <w:noProof/>
        </w:rPr>
        <w:t xml:space="preserve">, </w:t>
      </w:r>
      <w:r w:rsidRPr="00596AE1">
        <w:rPr>
          <w:rFonts w:ascii="Times New Roman" w:hAnsi="Times New Roman" w:cs="Times New Roman"/>
          <w:i/>
          <w:iCs/>
          <w:noProof/>
        </w:rPr>
        <w:t>16</w:t>
      </w:r>
      <w:r w:rsidRPr="00596AE1">
        <w:rPr>
          <w:rFonts w:ascii="Times New Roman" w:hAnsi="Times New Roman" w:cs="Times New Roman"/>
          <w:noProof/>
        </w:rPr>
        <w:t>(4), 714–721. https://doi.org/10.21776/ub.jam.2018.016.04.18</w:t>
      </w:r>
    </w:p>
    <w:p w14:paraId="111CB7E0"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Jensen, M. C., &amp; Meckling, W. H. (1976). </w:t>
      </w:r>
      <w:r w:rsidRPr="00596AE1">
        <w:rPr>
          <w:rFonts w:ascii="Times New Roman" w:hAnsi="Times New Roman" w:cs="Times New Roman"/>
          <w:i/>
          <w:iCs/>
          <w:noProof/>
        </w:rPr>
        <w:t xml:space="preserve">Theory Of The Firm : Managerial Behavior , Agency Costs And Ownership Structure In this paper we draw on </w:t>
      </w:r>
      <w:r w:rsidRPr="00596AE1">
        <w:rPr>
          <w:rFonts w:ascii="Times New Roman" w:hAnsi="Times New Roman" w:cs="Times New Roman"/>
          <w:i/>
          <w:iCs/>
          <w:noProof/>
        </w:rPr>
        <w:lastRenderedPageBreak/>
        <w:t>recent progress in the theory of (!) property rights ,</w:t>
      </w:r>
      <w:r w:rsidRPr="00596AE1">
        <w:rPr>
          <w:rFonts w:ascii="Times New Roman" w:hAnsi="Times New Roman" w:cs="Times New Roman"/>
          <w:noProof/>
        </w:rPr>
        <w:t xml:space="preserve">. </w:t>
      </w:r>
      <w:r w:rsidRPr="00596AE1">
        <w:rPr>
          <w:rFonts w:ascii="Times New Roman" w:hAnsi="Times New Roman" w:cs="Times New Roman"/>
          <w:i/>
          <w:iCs/>
          <w:noProof/>
        </w:rPr>
        <w:t>3</w:t>
      </w:r>
      <w:r w:rsidRPr="00596AE1">
        <w:rPr>
          <w:rFonts w:ascii="Times New Roman" w:hAnsi="Times New Roman" w:cs="Times New Roman"/>
          <w:noProof/>
        </w:rPr>
        <w:t>, 305–360.</w:t>
      </w:r>
    </w:p>
    <w:p w14:paraId="15C6CA32"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KLHK, 2019. (2019). Program Penilaian Kinerja Perusahaan Dalam Pengelolaan Lingkungan Hidup (PROPER). </w:t>
      </w:r>
      <w:r w:rsidRPr="00596AE1">
        <w:rPr>
          <w:rFonts w:ascii="Times New Roman" w:hAnsi="Times New Roman" w:cs="Times New Roman"/>
          <w:i/>
          <w:iCs/>
          <w:noProof/>
        </w:rPr>
        <w:t>Kementerian Lingkungan Hidup Dan Kehutanan</w:t>
      </w:r>
      <w:r w:rsidRPr="00596AE1">
        <w:rPr>
          <w:rFonts w:ascii="Times New Roman" w:hAnsi="Times New Roman" w:cs="Times New Roman"/>
          <w:noProof/>
        </w:rPr>
        <w:t>, 1–8. https://proper.menlhk.go.id/propercms/uploads/magazine/docs/publikasi/proper-upload-03012019.pdf</w:t>
      </w:r>
    </w:p>
    <w:p w14:paraId="06478E06"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Kusmayadi, D., Rudiana, D., &amp; Badruzaman, J. (2015). </w:t>
      </w:r>
      <w:r w:rsidRPr="00596AE1">
        <w:rPr>
          <w:rFonts w:ascii="Times New Roman" w:hAnsi="Times New Roman" w:cs="Times New Roman"/>
          <w:i/>
          <w:iCs/>
          <w:noProof/>
        </w:rPr>
        <w:t>Good Corporate Governance</w:t>
      </w:r>
      <w:r w:rsidRPr="00596AE1">
        <w:rPr>
          <w:rFonts w:ascii="Times New Roman" w:hAnsi="Times New Roman" w:cs="Times New Roman"/>
          <w:noProof/>
        </w:rPr>
        <w:t>.</w:t>
      </w:r>
    </w:p>
    <w:p w14:paraId="022035F4"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Kusuma, H. (2005). Size Perusahaan Dan Profitibilitas : Kajian Empiris Terhadap Perusahaan Manufaktur yang Terdaftar Di Bursa Efek Jakarta. </w:t>
      </w:r>
      <w:r w:rsidRPr="00596AE1">
        <w:rPr>
          <w:rFonts w:ascii="Times New Roman" w:hAnsi="Times New Roman" w:cs="Times New Roman"/>
          <w:i/>
          <w:iCs/>
          <w:noProof/>
        </w:rPr>
        <w:t>Jurnal Ekonomi Pembangunan</w:t>
      </w:r>
      <w:r w:rsidRPr="00596AE1">
        <w:rPr>
          <w:rFonts w:ascii="Times New Roman" w:hAnsi="Times New Roman" w:cs="Times New Roman"/>
          <w:noProof/>
        </w:rPr>
        <w:t xml:space="preserve">, </w:t>
      </w:r>
      <w:r w:rsidRPr="00596AE1">
        <w:rPr>
          <w:rFonts w:ascii="Times New Roman" w:hAnsi="Times New Roman" w:cs="Times New Roman"/>
          <w:i/>
          <w:iCs/>
          <w:noProof/>
        </w:rPr>
        <w:t>10</w:t>
      </w:r>
      <w:r w:rsidRPr="00596AE1">
        <w:rPr>
          <w:rFonts w:ascii="Times New Roman" w:hAnsi="Times New Roman" w:cs="Times New Roman"/>
          <w:noProof/>
        </w:rPr>
        <w:t>(1), 81–93.</w:t>
      </w:r>
    </w:p>
    <w:p w14:paraId="28C286D7"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Lowardi, R., &amp; Abdi, M. (2021). Pengaruh Pandemi Covid-19 Terhadap Kinerja Dan. </w:t>
      </w:r>
      <w:r w:rsidRPr="00596AE1">
        <w:rPr>
          <w:rFonts w:ascii="Times New Roman" w:hAnsi="Times New Roman" w:cs="Times New Roman"/>
          <w:i/>
          <w:iCs/>
          <w:noProof/>
        </w:rPr>
        <w:t>Jurnal Manajerial Dan Kewirausahaan</w:t>
      </w:r>
      <w:r w:rsidRPr="00596AE1">
        <w:rPr>
          <w:rFonts w:ascii="Times New Roman" w:hAnsi="Times New Roman" w:cs="Times New Roman"/>
          <w:noProof/>
        </w:rPr>
        <w:t xml:space="preserve">, </w:t>
      </w:r>
      <w:r w:rsidRPr="00596AE1">
        <w:rPr>
          <w:rFonts w:ascii="Times New Roman" w:hAnsi="Times New Roman" w:cs="Times New Roman"/>
          <w:i/>
          <w:iCs/>
          <w:noProof/>
        </w:rPr>
        <w:t>III</w:t>
      </w:r>
      <w:r w:rsidRPr="00596AE1">
        <w:rPr>
          <w:rFonts w:ascii="Times New Roman" w:hAnsi="Times New Roman" w:cs="Times New Roman"/>
          <w:noProof/>
        </w:rPr>
        <w:t>(2), 463.</w:t>
      </w:r>
    </w:p>
    <w:p w14:paraId="49BBBE99"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Masitoh, N. S., &amp; Hidayah, N. (2018). Pengaruh Penerapan GTerhadap Kinerja Perusahaan (Studi Empirik Pada Perusahaan Perbankan di BEI tahun 2014 – 2016). </w:t>
      </w:r>
      <w:r w:rsidRPr="00596AE1">
        <w:rPr>
          <w:rFonts w:ascii="Times New Roman" w:hAnsi="Times New Roman" w:cs="Times New Roman"/>
          <w:i/>
          <w:iCs/>
          <w:noProof/>
        </w:rPr>
        <w:t>TEKUN: Jurnal Telaah Akuntansi Dan Bisnis</w:t>
      </w:r>
      <w:r w:rsidRPr="00596AE1">
        <w:rPr>
          <w:rFonts w:ascii="Times New Roman" w:hAnsi="Times New Roman" w:cs="Times New Roman"/>
          <w:noProof/>
        </w:rPr>
        <w:t xml:space="preserve">, </w:t>
      </w:r>
      <w:r w:rsidRPr="00596AE1">
        <w:rPr>
          <w:rFonts w:ascii="Times New Roman" w:hAnsi="Times New Roman" w:cs="Times New Roman"/>
          <w:i/>
          <w:iCs/>
          <w:noProof/>
        </w:rPr>
        <w:t>9</w:t>
      </w:r>
      <w:r w:rsidRPr="00596AE1">
        <w:rPr>
          <w:rFonts w:ascii="Times New Roman" w:hAnsi="Times New Roman" w:cs="Times New Roman"/>
          <w:noProof/>
        </w:rPr>
        <w:t>(1), 49–59. https://doi.org/10.22441/tekun.v8i1.2596</w:t>
      </w:r>
    </w:p>
    <w:p w14:paraId="428BD1EB"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Meiyana, A., &amp; Aisyah, M. N. (2019). Pengaruh Kinerja Lingkungan, Biaya Lingkungan, Dan Ukuran Perusahaan Terhadap Kinerja Keuangan Dengan Corporate Social Responsibility Sebagai Variabel Intervening. </w:t>
      </w:r>
      <w:r w:rsidRPr="00596AE1">
        <w:rPr>
          <w:rFonts w:ascii="Times New Roman" w:hAnsi="Times New Roman" w:cs="Times New Roman"/>
          <w:i/>
          <w:iCs/>
          <w:noProof/>
        </w:rPr>
        <w:t>Nominal: Barometer Riset Akuntansi Dan Manajemen</w:t>
      </w:r>
      <w:r w:rsidRPr="00596AE1">
        <w:rPr>
          <w:rFonts w:ascii="Times New Roman" w:hAnsi="Times New Roman" w:cs="Times New Roman"/>
          <w:noProof/>
        </w:rPr>
        <w:t xml:space="preserve">, </w:t>
      </w:r>
      <w:r w:rsidRPr="00596AE1">
        <w:rPr>
          <w:rFonts w:ascii="Times New Roman" w:hAnsi="Times New Roman" w:cs="Times New Roman"/>
          <w:i/>
          <w:iCs/>
          <w:noProof/>
        </w:rPr>
        <w:t>8</w:t>
      </w:r>
      <w:r w:rsidRPr="00596AE1">
        <w:rPr>
          <w:rFonts w:ascii="Times New Roman" w:hAnsi="Times New Roman" w:cs="Times New Roman"/>
          <w:noProof/>
        </w:rPr>
        <w:t>(1), 1–18. https://doi.org/10.21831/nominal.v8i1.24495</w:t>
      </w:r>
    </w:p>
    <w:p w14:paraId="0900F226"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Menteri Negara BUMN. (2011). Peraturan Menteri Negara Badan Usaha Milik Negara (BUMN) No: PER-01/MBU/2011 Tentang Penerapan Tata Kelola Perusahaan yang Baik (Good Corporate Governance) Pada Badan Usaha Milik Negara. </w:t>
      </w:r>
      <w:r w:rsidRPr="00596AE1">
        <w:rPr>
          <w:rFonts w:ascii="Times New Roman" w:hAnsi="Times New Roman" w:cs="Times New Roman"/>
          <w:i/>
          <w:iCs/>
          <w:noProof/>
        </w:rPr>
        <w:t>(Per—01/Mbu 2011)</w:t>
      </w:r>
      <w:r w:rsidRPr="00596AE1">
        <w:rPr>
          <w:rFonts w:ascii="Times New Roman" w:hAnsi="Times New Roman" w:cs="Times New Roman"/>
          <w:noProof/>
        </w:rPr>
        <w:t>, 1–19. http://jdih.bumn.go.id/baca/PER-01/MBU/2011.pdf</w:t>
      </w:r>
    </w:p>
    <w:p w14:paraId="0456641D"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Miladiasari, M., Agriyanto, R., Farida, D., Prasetyoningrum, A., &amp; Muhlis, M. (2021). </w:t>
      </w:r>
      <w:r w:rsidRPr="00596AE1">
        <w:rPr>
          <w:rFonts w:ascii="Times New Roman" w:hAnsi="Times New Roman" w:cs="Times New Roman"/>
          <w:i/>
          <w:iCs/>
          <w:noProof/>
        </w:rPr>
        <w:t>The Effect of Environmental Performance and Environmental Cost on Financial Performance with Good Corporate Governance as the Moderating Variable</w:t>
      </w:r>
      <w:r w:rsidRPr="00596AE1">
        <w:rPr>
          <w:rFonts w:ascii="Times New Roman" w:hAnsi="Times New Roman" w:cs="Times New Roman"/>
          <w:noProof/>
        </w:rPr>
        <w:t xml:space="preserve">. </w:t>
      </w:r>
      <w:r w:rsidRPr="00596AE1">
        <w:rPr>
          <w:rFonts w:ascii="Times New Roman" w:hAnsi="Times New Roman" w:cs="Times New Roman"/>
          <w:i/>
          <w:iCs/>
          <w:noProof/>
        </w:rPr>
        <w:t>32</w:t>
      </w:r>
      <w:r w:rsidRPr="00596AE1">
        <w:rPr>
          <w:rFonts w:ascii="Times New Roman" w:hAnsi="Times New Roman" w:cs="Times New Roman"/>
          <w:noProof/>
        </w:rPr>
        <w:t>. https://doi.org/10.4108/eai.14-10-2020.2303857</w:t>
      </w:r>
    </w:p>
    <w:p w14:paraId="014B6AE1"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Monica, S., &amp; Dewi, A. S. (2019). </w:t>
      </w:r>
      <w:r w:rsidRPr="00596AE1">
        <w:rPr>
          <w:rFonts w:ascii="Times New Roman" w:hAnsi="Times New Roman" w:cs="Times New Roman"/>
          <w:i/>
          <w:iCs/>
          <w:noProof/>
        </w:rPr>
        <w:t>Pengaruh Kepemilikan Institusional dan Dewan Komisaris Independen terhadap Kinerja Keuangan di Bursa Efek Indonesia</w:t>
      </w:r>
      <w:r w:rsidRPr="00596AE1">
        <w:rPr>
          <w:rFonts w:ascii="Times New Roman" w:hAnsi="Times New Roman" w:cs="Times New Roman"/>
          <w:noProof/>
        </w:rPr>
        <w:t>. 1–15. https://doi.org/10.31227/osf.io/3dw57</w:t>
      </w:r>
    </w:p>
    <w:p w14:paraId="454FF202"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Muliana, &amp; Karmila. (2019). Risiko Kredit, Risiko Operasional, Dan Kinerja Keuangan Perusahaan Perbankan Yang Terdaftar Di Bursa Efek Indonesia. </w:t>
      </w:r>
      <w:r w:rsidRPr="00596AE1">
        <w:rPr>
          <w:rFonts w:ascii="Times New Roman" w:hAnsi="Times New Roman" w:cs="Times New Roman"/>
          <w:i/>
          <w:iCs/>
          <w:noProof/>
        </w:rPr>
        <w:t>Jurnal Ekonomi Dan Manajemen</w:t>
      </w:r>
      <w:r w:rsidRPr="00596AE1">
        <w:rPr>
          <w:rFonts w:ascii="Times New Roman" w:hAnsi="Times New Roman" w:cs="Times New Roman"/>
          <w:noProof/>
        </w:rPr>
        <w:t xml:space="preserve">, </w:t>
      </w:r>
      <w:r w:rsidRPr="00596AE1">
        <w:rPr>
          <w:rFonts w:ascii="Times New Roman" w:hAnsi="Times New Roman" w:cs="Times New Roman"/>
          <w:i/>
          <w:iCs/>
          <w:noProof/>
        </w:rPr>
        <w:t>1</w:t>
      </w:r>
      <w:r w:rsidRPr="00596AE1">
        <w:rPr>
          <w:rFonts w:ascii="Times New Roman" w:hAnsi="Times New Roman" w:cs="Times New Roman"/>
          <w:noProof/>
        </w:rPr>
        <w:t>(2), 1–10.</w:t>
      </w:r>
    </w:p>
    <w:p w14:paraId="27042061"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Mustapha, U. A., Rashid, N., Bala, H., &amp; Musa, H. (2020). Corporate governance and financial performance of Nigeria listed banks. </w:t>
      </w:r>
      <w:r w:rsidRPr="00596AE1">
        <w:rPr>
          <w:rFonts w:ascii="Times New Roman" w:hAnsi="Times New Roman" w:cs="Times New Roman"/>
          <w:i/>
          <w:iCs/>
          <w:noProof/>
        </w:rPr>
        <w:t>Journal of Advanced Research in Dynamical and Control Systems</w:t>
      </w:r>
      <w:r w:rsidRPr="00596AE1">
        <w:rPr>
          <w:rFonts w:ascii="Times New Roman" w:hAnsi="Times New Roman" w:cs="Times New Roman"/>
          <w:noProof/>
        </w:rPr>
        <w:t xml:space="preserve">, </w:t>
      </w:r>
      <w:r w:rsidRPr="00596AE1">
        <w:rPr>
          <w:rFonts w:ascii="Times New Roman" w:hAnsi="Times New Roman" w:cs="Times New Roman"/>
          <w:i/>
          <w:iCs/>
          <w:noProof/>
        </w:rPr>
        <w:t>12</w:t>
      </w:r>
      <w:r w:rsidRPr="00596AE1">
        <w:rPr>
          <w:rFonts w:ascii="Times New Roman" w:hAnsi="Times New Roman" w:cs="Times New Roman"/>
          <w:noProof/>
        </w:rPr>
        <w:t>(1), 5–10. https://doi.org/10.5373/JARDCS/V12I1/20201002</w:t>
      </w:r>
    </w:p>
    <w:p w14:paraId="645AEC86"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Novitasari, I., Endiana,  i dewa made, &amp; Arizona,  putu edy. (2017). Pengaruh Mekanisme Good Corporate Governance terhadap Kinerja Keuangan Perusahaan Perbankan yang terdaftar di BEI. </w:t>
      </w:r>
      <w:r w:rsidRPr="00596AE1">
        <w:rPr>
          <w:rFonts w:ascii="Times New Roman" w:hAnsi="Times New Roman" w:cs="Times New Roman"/>
          <w:i/>
          <w:iCs/>
          <w:noProof/>
        </w:rPr>
        <w:t>Journal of Chemical Information and Modeling</w:t>
      </w:r>
      <w:r w:rsidRPr="00596AE1">
        <w:rPr>
          <w:rFonts w:ascii="Times New Roman" w:hAnsi="Times New Roman" w:cs="Times New Roman"/>
          <w:noProof/>
        </w:rPr>
        <w:t xml:space="preserve">, </w:t>
      </w:r>
      <w:r w:rsidRPr="00596AE1">
        <w:rPr>
          <w:rFonts w:ascii="Times New Roman" w:hAnsi="Times New Roman" w:cs="Times New Roman"/>
          <w:i/>
          <w:iCs/>
          <w:noProof/>
        </w:rPr>
        <w:t>110</w:t>
      </w:r>
      <w:r w:rsidRPr="00596AE1">
        <w:rPr>
          <w:rFonts w:ascii="Times New Roman" w:hAnsi="Times New Roman" w:cs="Times New Roman"/>
          <w:noProof/>
        </w:rPr>
        <w:t>(9), 1689–1699.</w:t>
      </w:r>
    </w:p>
    <w:p w14:paraId="0F30AEDE"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Nukmaningtyas, F., &amp; Worokinasih, S. (2018). Kas Untuk Memprediksi Financial </w:t>
      </w:r>
      <w:r w:rsidRPr="00596AE1">
        <w:rPr>
          <w:rFonts w:ascii="Times New Roman" w:hAnsi="Times New Roman" w:cs="Times New Roman"/>
          <w:noProof/>
        </w:rPr>
        <w:lastRenderedPageBreak/>
        <w:t xml:space="preserve">Distress ( Studi Pada Perusahaan Sektor Aneka Industri Yang Terdaftar Di Bursa Efek Indonesia Periode 2013 - 2016 ). </w:t>
      </w:r>
      <w:r w:rsidRPr="00596AE1">
        <w:rPr>
          <w:rFonts w:ascii="Times New Roman" w:hAnsi="Times New Roman" w:cs="Times New Roman"/>
          <w:i/>
          <w:iCs/>
          <w:noProof/>
        </w:rPr>
        <w:t>Jurnal Administrasi Bisnis</w:t>
      </w:r>
      <w:r w:rsidRPr="00596AE1">
        <w:rPr>
          <w:rFonts w:ascii="Times New Roman" w:hAnsi="Times New Roman" w:cs="Times New Roman"/>
          <w:noProof/>
        </w:rPr>
        <w:t xml:space="preserve">, </w:t>
      </w:r>
      <w:r w:rsidRPr="00596AE1">
        <w:rPr>
          <w:rFonts w:ascii="Times New Roman" w:hAnsi="Times New Roman" w:cs="Times New Roman"/>
          <w:i/>
          <w:iCs/>
          <w:noProof/>
        </w:rPr>
        <w:t>61</w:t>
      </w:r>
      <w:r w:rsidRPr="00596AE1">
        <w:rPr>
          <w:rFonts w:ascii="Times New Roman" w:hAnsi="Times New Roman" w:cs="Times New Roman"/>
          <w:noProof/>
        </w:rPr>
        <w:t>(2), 136–143. http://administrasibisnis.studentjournal.ub.ac.id/index.php/jab/issue/view/122</w:t>
      </w:r>
    </w:p>
    <w:p w14:paraId="59B13A7C"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OJK. (2016). </w:t>
      </w:r>
      <w:r w:rsidRPr="00596AE1">
        <w:rPr>
          <w:rFonts w:ascii="Times New Roman" w:hAnsi="Times New Roman" w:cs="Times New Roman"/>
          <w:i/>
          <w:iCs/>
          <w:noProof/>
        </w:rPr>
        <w:t>Undang-Undang Republik Indonesia Nomor 40 Tahun 2007 Tentang Perseroan Terbatas</w:t>
      </w:r>
      <w:r w:rsidRPr="00596AE1">
        <w:rPr>
          <w:rFonts w:ascii="Times New Roman" w:hAnsi="Times New Roman" w:cs="Times New Roman"/>
          <w:noProof/>
        </w:rPr>
        <w:t>. 2–76.</w:t>
      </w:r>
    </w:p>
    <w:p w14:paraId="7F1D9DF4"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Ong, T. S., Lee, A. S., Teh, B. H., &amp; Magsi, H. B. (2019). Environmental innovation, environmental performance and financial performance: Evidence from Malaysian environmental proactive firms. </w:t>
      </w:r>
      <w:r w:rsidRPr="00596AE1">
        <w:rPr>
          <w:rFonts w:ascii="Times New Roman" w:hAnsi="Times New Roman" w:cs="Times New Roman"/>
          <w:i/>
          <w:iCs/>
          <w:noProof/>
        </w:rPr>
        <w:t>Sustainability (Switzerland)</w:t>
      </w:r>
      <w:r w:rsidRPr="00596AE1">
        <w:rPr>
          <w:rFonts w:ascii="Times New Roman" w:hAnsi="Times New Roman" w:cs="Times New Roman"/>
          <w:noProof/>
        </w:rPr>
        <w:t xml:space="preserve">, </w:t>
      </w:r>
      <w:r w:rsidRPr="00596AE1">
        <w:rPr>
          <w:rFonts w:ascii="Times New Roman" w:hAnsi="Times New Roman" w:cs="Times New Roman"/>
          <w:i/>
          <w:iCs/>
          <w:noProof/>
        </w:rPr>
        <w:t>11</w:t>
      </w:r>
      <w:r w:rsidRPr="00596AE1">
        <w:rPr>
          <w:rFonts w:ascii="Times New Roman" w:hAnsi="Times New Roman" w:cs="Times New Roman"/>
          <w:noProof/>
        </w:rPr>
        <w:t>(12), 1–18. https://doi.org/10.3390/su10023494</w:t>
      </w:r>
    </w:p>
    <w:p w14:paraId="2E41A3F6"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Paniagua, J., Rivelles, R., &amp; Sapena, J. (2018). Corporate governance and financial performance: The role of ownership and board structure. </w:t>
      </w:r>
      <w:r w:rsidRPr="00596AE1">
        <w:rPr>
          <w:rFonts w:ascii="Times New Roman" w:hAnsi="Times New Roman" w:cs="Times New Roman"/>
          <w:i/>
          <w:iCs/>
          <w:noProof/>
        </w:rPr>
        <w:t>Journal of Business Research</w:t>
      </w:r>
      <w:r w:rsidRPr="00596AE1">
        <w:rPr>
          <w:rFonts w:ascii="Times New Roman" w:hAnsi="Times New Roman" w:cs="Times New Roman"/>
          <w:noProof/>
        </w:rPr>
        <w:t xml:space="preserve">, </w:t>
      </w:r>
      <w:r w:rsidRPr="00596AE1">
        <w:rPr>
          <w:rFonts w:ascii="Times New Roman" w:hAnsi="Times New Roman" w:cs="Times New Roman"/>
          <w:i/>
          <w:iCs/>
          <w:noProof/>
        </w:rPr>
        <w:t>89</w:t>
      </w:r>
      <w:r w:rsidRPr="00596AE1">
        <w:rPr>
          <w:rFonts w:ascii="Times New Roman" w:hAnsi="Times New Roman" w:cs="Times New Roman"/>
          <w:noProof/>
        </w:rPr>
        <w:t>(February), 229–234. https://doi.org/10.1016/j.jbusres.2018.01.060</w:t>
      </w:r>
    </w:p>
    <w:p w14:paraId="273BD3D5"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Purba, S. A., &amp; Manurung, D. T. H. (2021). Mechanism Corporate Governance, Environmental Cost, Environmental Performance on Financial Performance Mediated Corporate Social Responsibility Disclosure. </w:t>
      </w:r>
      <w:r w:rsidRPr="00596AE1">
        <w:rPr>
          <w:rFonts w:ascii="Times New Roman" w:hAnsi="Times New Roman" w:cs="Times New Roman"/>
          <w:i/>
          <w:iCs/>
          <w:noProof/>
        </w:rPr>
        <w:t>PalArch’s Journal of Archaeology of Egypt/Egyptology</w:t>
      </w:r>
      <w:r w:rsidRPr="00596AE1">
        <w:rPr>
          <w:rFonts w:ascii="Times New Roman" w:hAnsi="Times New Roman" w:cs="Times New Roman"/>
          <w:noProof/>
        </w:rPr>
        <w:t xml:space="preserve">, </w:t>
      </w:r>
      <w:r w:rsidRPr="00596AE1">
        <w:rPr>
          <w:rFonts w:ascii="Times New Roman" w:hAnsi="Times New Roman" w:cs="Times New Roman"/>
          <w:i/>
          <w:iCs/>
          <w:noProof/>
        </w:rPr>
        <w:t>18</w:t>
      </w:r>
      <w:r w:rsidRPr="00596AE1">
        <w:rPr>
          <w:rFonts w:ascii="Times New Roman" w:hAnsi="Times New Roman" w:cs="Times New Roman"/>
          <w:noProof/>
        </w:rPr>
        <w:t>(4), 5585–5593.</w:t>
      </w:r>
    </w:p>
    <w:p w14:paraId="3D3A6673"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Rahmawati, M. I., &amp; Subardjo, A. (2017). Pengaruh Pengungkapan Lingkungan Dan Kinerja Lingkungan Terhadap Kinerja Ekonomi Yang Dimoderasi Good Corporate Governance. </w:t>
      </w:r>
      <w:r w:rsidRPr="00596AE1">
        <w:rPr>
          <w:rFonts w:ascii="Times New Roman" w:hAnsi="Times New Roman" w:cs="Times New Roman"/>
          <w:i/>
          <w:iCs/>
          <w:noProof/>
        </w:rPr>
        <w:t>Jurnal Buletin Studi Ekonomi</w:t>
      </w:r>
      <w:r w:rsidRPr="00596AE1">
        <w:rPr>
          <w:rFonts w:ascii="Times New Roman" w:hAnsi="Times New Roman" w:cs="Times New Roman"/>
          <w:noProof/>
        </w:rPr>
        <w:t xml:space="preserve">, </w:t>
      </w:r>
      <w:r w:rsidRPr="00596AE1">
        <w:rPr>
          <w:rFonts w:ascii="Times New Roman" w:hAnsi="Times New Roman" w:cs="Times New Roman"/>
          <w:i/>
          <w:iCs/>
          <w:noProof/>
        </w:rPr>
        <w:t>22</w:t>
      </w:r>
      <w:r w:rsidRPr="00596AE1">
        <w:rPr>
          <w:rFonts w:ascii="Times New Roman" w:hAnsi="Times New Roman" w:cs="Times New Roman"/>
          <w:noProof/>
        </w:rPr>
        <w:t>(2), 200–226.</w:t>
      </w:r>
    </w:p>
    <w:p w14:paraId="04791BFA"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Setiawan, A. (2016). Pengaruh Corporate Governance Terhadap Kinerja Keuangan Perusahaan. </w:t>
      </w:r>
      <w:r w:rsidRPr="00596AE1">
        <w:rPr>
          <w:rFonts w:ascii="Times New Roman" w:hAnsi="Times New Roman" w:cs="Times New Roman"/>
          <w:i/>
          <w:iCs/>
          <w:noProof/>
        </w:rPr>
        <w:t>Jurnal SIKAP (Sistem Informasi, Keuangan, Auditing Dan Perpajakan)</w:t>
      </w:r>
      <w:r w:rsidRPr="00596AE1">
        <w:rPr>
          <w:rFonts w:ascii="Times New Roman" w:hAnsi="Times New Roman" w:cs="Times New Roman"/>
          <w:noProof/>
        </w:rPr>
        <w:t xml:space="preserve">, </w:t>
      </w:r>
      <w:r w:rsidRPr="00596AE1">
        <w:rPr>
          <w:rFonts w:ascii="Times New Roman" w:hAnsi="Times New Roman" w:cs="Times New Roman"/>
          <w:i/>
          <w:iCs/>
          <w:noProof/>
        </w:rPr>
        <w:t>1</w:t>
      </w:r>
      <w:r w:rsidRPr="00596AE1">
        <w:rPr>
          <w:rFonts w:ascii="Times New Roman" w:hAnsi="Times New Roman" w:cs="Times New Roman"/>
          <w:noProof/>
        </w:rPr>
        <w:t>(1), 1–8. https://doi.org/10.32897/sikap.v1i1.41</w:t>
      </w:r>
    </w:p>
    <w:p w14:paraId="35330343"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Setiawan, &amp; Honesty. (2021). Environmental Performance, Environmental Costs and Financial Performance. </w:t>
      </w:r>
      <w:r w:rsidRPr="00596AE1">
        <w:rPr>
          <w:rFonts w:ascii="Times New Roman" w:hAnsi="Times New Roman" w:cs="Times New Roman"/>
          <w:i/>
          <w:iCs/>
          <w:noProof/>
        </w:rPr>
        <w:t>Proceedings of the Sixth Padang International Conference On Economics Education, Economics, Business and Management, Accounting and Entrepreneurship (PICEEBA 2020)</w:t>
      </w:r>
      <w:r w:rsidRPr="00596AE1">
        <w:rPr>
          <w:rFonts w:ascii="Times New Roman" w:hAnsi="Times New Roman" w:cs="Times New Roman"/>
          <w:noProof/>
        </w:rPr>
        <w:t xml:space="preserve">, </w:t>
      </w:r>
      <w:r w:rsidRPr="00596AE1">
        <w:rPr>
          <w:rFonts w:ascii="Times New Roman" w:hAnsi="Times New Roman" w:cs="Times New Roman"/>
          <w:i/>
          <w:iCs/>
          <w:noProof/>
        </w:rPr>
        <w:t>179</w:t>
      </w:r>
      <w:r w:rsidRPr="00596AE1">
        <w:rPr>
          <w:rFonts w:ascii="Times New Roman" w:hAnsi="Times New Roman" w:cs="Times New Roman"/>
          <w:noProof/>
        </w:rPr>
        <w:t>(Piceeba 2020), 85–88. https://doi.org/10.2991/aebmr.k.210616.012</w:t>
      </w:r>
    </w:p>
    <w:p w14:paraId="0110F916"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Shakil, M. H., Mahmood, N., Tasnia, M., &amp; Munim, Z. H. (2019). Do environmental, social and governance performance affect the financial performance of banks? A cross-country study of emerging market banks. </w:t>
      </w:r>
      <w:r w:rsidRPr="00596AE1">
        <w:rPr>
          <w:rFonts w:ascii="Times New Roman" w:hAnsi="Times New Roman" w:cs="Times New Roman"/>
          <w:i/>
          <w:iCs/>
          <w:noProof/>
        </w:rPr>
        <w:t>Management of Environmental Quality: An International Journal</w:t>
      </w:r>
      <w:r w:rsidRPr="00596AE1">
        <w:rPr>
          <w:rFonts w:ascii="Times New Roman" w:hAnsi="Times New Roman" w:cs="Times New Roman"/>
          <w:noProof/>
        </w:rPr>
        <w:t xml:space="preserve">, </w:t>
      </w:r>
      <w:r w:rsidRPr="00596AE1">
        <w:rPr>
          <w:rFonts w:ascii="Times New Roman" w:hAnsi="Times New Roman" w:cs="Times New Roman"/>
          <w:i/>
          <w:iCs/>
          <w:noProof/>
        </w:rPr>
        <w:t>30</w:t>
      </w:r>
      <w:r w:rsidRPr="00596AE1">
        <w:rPr>
          <w:rFonts w:ascii="Times New Roman" w:hAnsi="Times New Roman" w:cs="Times New Roman"/>
          <w:noProof/>
        </w:rPr>
        <w:t>(6), 1331–1344. https://doi.org/10.1108/MEQ-08-2018-0155</w:t>
      </w:r>
    </w:p>
    <w:p w14:paraId="03306902"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Shen, H., Fu, M., Pan, H., Yu, Z., &amp; Chen, Y. (2020). The Impact of the Covid-19 Pandemic on Firm Performance. </w:t>
      </w:r>
      <w:r w:rsidRPr="00596AE1">
        <w:rPr>
          <w:rFonts w:ascii="Times New Roman" w:hAnsi="Times New Roman" w:cs="Times New Roman"/>
          <w:i/>
          <w:iCs/>
          <w:noProof/>
        </w:rPr>
        <w:t>Emerging Markets Finance and Trade</w:t>
      </w:r>
      <w:r w:rsidRPr="00596AE1">
        <w:rPr>
          <w:rFonts w:ascii="Times New Roman" w:hAnsi="Times New Roman" w:cs="Times New Roman"/>
          <w:noProof/>
        </w:rPr>
        <w:t xml:space="preserve">, </w:t>
      </w:r>
      <w:r w:rsidRPr="00596AE1">
        <w:rPr>
          <w:rFonts w:ascii="Times New Roman" w:hAnsi="Times New Roman" w:cs="Times New Roman"/>
          <w:i/>
          <w:iCs/>
          <w:noProof/>
        </w:rPr>
        <w:t>56</w:t>
      </w:r>
      <w:r w:rsidRPr="00596AE1">
        <w:rPr>
          <w:rFonts w:ascii="Times New Roman" w:hAnsi="Times New Roman" w:cs="Times New Roman"/>
          <w:noProof/>
        </w:rPr>
        <w:t>(10), 2213–2230. https://doi.org/10.1080/1540496X.2020.1785863</w:t>
      </w:r>
    </w:p>
    <w:p w14:paraId="7339250D"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Siregar, I. F., Rasyad, R., &amp; Zaharman. (2019). Pengaruh Implikasi Biaya lingkungan dan Kinerja Lingkungan Terhadap Kinerja Keuangan Perusahaan Pertambangan Umum Kategori PROPER. </w:t>
      </w:r>
      <w:r w:rsidRPr="00596AE1">
        <w:rPr>
          <w:rFonts w:ascii="Times New Roman" w:hAnsi="Times New Roman" w:cs="Times New Roman"/>
          <w:i/>
          <w:iCs/>
          <w:noProof/>
        </w:rPr>
        <w:t>Jurnal Ekonomi Dan Bisnis Dharma Andalas</w:t>
      </w:r>
      <w:r w:rsidRPr="00596AE1">
        <w:rPr>
          <w:rFonts w:ascii="Times New Roman" w:hAnsi="Times New Roman" w:cs="Times New Roman"/>
          <w:noProof/>
        </w:rPr>
        <w:t xml:space="preserve">, </w:t>
      </w:r>
      <w:r w:rsidRPr="00596AE1">
        <w:rPr>
          <w:rFonts w:ascii="Times New Roman" w:hAnsi="Times New Roman" w:cs="Times New Roman"/>
          <w:i/>
          <w:iCs/>
          <w:noProof/>
        </w:rPr>
        <w:t>21</w:t>
      </w:r>
      <w:r w:rsidRPr="00596AE1">
        <w:rPr>
          <w:rFonts w:ascii="Times New Roman" w:hAnsi="Times New Roman" w:cs="Times New Roman"/>
          <w:noProof/>
        </w:rPr>
        <w:t>(2), 198–209.</w:t>
      </w:r>
    </w:p>
    <w:p w14:paraId="724F5951" w14:textId="06F4DA58" w:rsidR="00596AE1" w:rsidRPr="00D919F8" w:rsidRDefault="00D919F8" w:rsidP="005F2D82">
      <w:pPr>
        <w:widowControl w:val="0"/>
        <w:autoSpaceDE w:val="0"/>
        <w:autoSpaceDN w:val="0"/>
        <w:adjustRightInd w:val="0"/>
        <w:ind w:left="480" w:hanging="480"/>
        <w:jc w:val="both"/>
        <w:rPr>
          <w:rFonts w:ascii="Times New Roman" w:hAnsi="Times New Roman" w:cs="Times New Roman"/>
          <w:noProof/>
        </w:rPr>
      </w:pPr>
      <w:r w:rsidRPr="00D919F8">
        <w:rPr>
          <w:rFonts w:ascii="Times New Roman" w:hAnsi="Times New Roman" w:cs="Times New Roman"/>
          <w:noProof/>
        </w:rPr>
        <w:t xml:space="preserve">Sparta, Sparta (2017), </w:t>
      </w:r>
      <w:hyperlink r:id="rId16" w:history="1">
        <w:r w:rsidRPr="00D919F8">
          <w:rPr>
            <w:rStyle w:val="Hyperlink"/>
            <w:rFonts w:ascii="Times New Roman" w:hAnsi="Times New Roman" w:cs="Times New Roman"/>
            <w:color w:val="auto"/>
            <w:u w:val="none"/>
            <w:shd w:val="clear" w:color="auto" w:fill="FFFFFF"/>
          </w:rPr>
          <w:t>Analisis pengaruh efisiensi dan kecukupan modal terhadap kinerja keuangan pada bank pembangunan daerah di Indonesia</w:t>
        </w:r>
      </w:hyperlink>
      <w:r w:rsidRPr="00D919F8">
        <w:rPr>
          <w:rFonts w:ascii="Times New Roman" w:hAnsi="Times New Roman" w:cs="Times New Roman"/>
        </w:rPr>
        <w:t>,</w:t>
      </w:r>
      <w:r w:rsidR="00596AE1" w:rsidRPr="00D919F8">
        <w:rPr>
          <w:rFonts w:ascii="Times New Roman" w:hAnsi="Times New Roman" w:cs="Times New Roman"/>
          <w:noProof/>
        </w:rPr>
        <w:t xml:space="preserve"> </w:t>
      </w:r>
      <w:r w:rsidR="00596AE1" w:rsidRPr="00D919F8">
        <w:rPr>
          <w:rFonts w:ascii="Times New Roman" w:hAnsi="Times New Roman" w:cs="Times New Roman"/>
          <w:i/>
          <w:iCs/>
          <w:noProof/>
        </w:rPr>
        <w:t>Jurnal Ekonomi Dan Bisnis</w:t>
      </w:r>
      <w:r w:rsidR="00596AE1" w:rsidRPr="00D919F8">
        <w:rPr>
          <w:rFonts w:ascii="Times New Roman" w:hAnsi="Times New Roman" w:cs="Times New Roman"/>
          <w:noProof/>
        </w:rPr>
        <w:t xml:space="preserve">, </w:t>
      </w:r>
      <w:r w:rsidRPr="00D919F8">
        <w:rPr>
          <w:rFonts w:ascii="Times New Roman" w:hAnsi="Times New Roman" w:cs="Times New Roman"/>
          <w:noProof/>
        </w:rPr>
        <w:t xml:space="preserve">Vol. </w:t>
      </w:r>
      <w:r w:rsidR="00596AE1" w:rsidRPr="00D919F8">
        <w:rPr>
          <w:rFonts w:ascii="Times New Roman" w:hAnsi="Times New Roman" w:cs="Times New Roman"/>
          <w:i/>
          <w:iCs/>
          <w:noProof/>
        </w:rPr>
        <w:t>20</w:t>
      </w:r>
      <w:r w:rsidRPr="00D919F8">
        <w:rPr>
          <w:rFonts w:ascii="Times New Roman" w:hAnsi="Times New Roman" w:cs="Times New Roman"/>
          <w:i/>
          <w:iCs/>
          <w:noProof/>
        </w:rPr>
        <w:t xml:space="preserve"> </w:t>
      </w:r>
      <w:r w:rsidR="00596AE1" w:rsidRPr="00D919F8">
        <w:rPr>
          <w:rFonts w:ascii="Times New Roman" w:hAnsi="Times New Roman" w:cs="Times New Roman"/>
          <w:noProof/>
        </w:rPr>
        <w:t xml:space="preserve">(1), </w:t>
      </w:r>
      <w:r w:rsidRPr="00D919F8">
        <w:rPr>
          <w:rFonts w:ascii="Times New Roman" w:hAnsi="Times New Roman" w:cs="Times New Roman"/>
          <w:noProof/>
        </w:rPr>
        <w:t xml:space="preserve">page </w:t>
      </w:r>
      <w:r w:rsidR="00596AE1" w:rsidRPr="00D919F8">
        <w:rPr>
          <w:rFonts w:ascii="Times New Roman" w:hAnsi="Times New Roman" w:cs="Times New Roman"/>
          <w:noProof/>
        </w:rPr>
        <w:t>83–111.</w:t>
      </w:r>
    </w:p>
    <w:p w14:paraId="6922782D" w14:textId="1BB7639E" w:rsid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Sparta, S. (2020).</w:t>
      </w:r>
      <w:r w:rsidR="00D919F8" w:rsidRPr="00D919F8">
        <w:t xml:space="preserve"> </w:t>
      </w:r>
      <w:hyperlink r:id="rId17" w:history="1">
        <w:r w:rsidR="00D919F8" w:rsidRPr="00D919F8">
          <w:rPr>
            <w:rStyle w:val="Hyperlink"/>
            <w:rFonts w:ascii="Times New Roman" w:hAnsi="Times New Roman" w:cs="Times New Roman"/>
            <w:color w:val="auto"/>
            <w:u w:val="none"/>
            <w:shd w:val="clear" w:color="auto" w:fill="FFFFFF"/>
          </w:rPr>
          <w:t>Dampak Good Corporate Governance Terhadap Kinerja Perbankan: Market Risk Sebagai Intervening</w:t>
        </w:r>
      </w:hyperlink>
      <w:r w:rsidR="00D919F8" w:rsidRPr="00D919F8">
        <w:rPr>
          <w:rFonts w:ascii="Times New Roman" w:hAnsi="Times New Roman" w:cs="Times New Roman"/>
        </w:rPr>
        <w:t>,</w:t>
      </w:r>
      <w:r w:rsidRPr="00596AE1">
        <w:rPr>
          <w:rFonts w:ascii="Times New Roman" w:hAnsi="Times New Roman" w:cs="Times New Roman"/>
          <w:noProof/>
        </w:rPr>
        <w:t xml:space="preserve"> </w:t>
      </w:r>
      <w:r w:rsidRPr="00596AE1">
        <w:rPr>
          <w:rFonts w:ascii="Times New Roman" w:hAnsi="Times New Roman" w:cs="Times New Roman"/>
          <w:i/>
          <w:iCs/>
          <w:noProof/>
        </w:rPr>
        <w:t>Equity</w:t>
      </w:r>
      <w:r w:rsidRPr="00596AE1">
        <w:rPr>
          <w:rFonts w:ascii="Times New Roman" w:hAnsi="Times New Roman" w:cs="Times New Roman"/>
          <w:noProof/>
        </w:rPr>
        <w:t xml:space="preserve">, </w:t>
      </w:r>
      <w:r w:rsidR="00D919F8">
        <w:rPr>
          <w:rFonts w:ascii="Times New Roman" w:hAnsi="Times New Roman" w:cs="Times New Roman"/>
          <w:noProof/>
        </w:rPr>
        <w:t xml:space="preserve">Vol. </w:t>
      </w:r>
      <w:r w:rsidRPr="00596AE1">
        <w:rPr>
          <w:rFonts w:ascii="Times New Roman" w:hAnsi="Times New Roman" w:cs="Times New Roman"/>
          <w:i/>
          <w:iCs/>
          <w:noProof/>
        </w:rPr>
        <w:t>23</w:t>
      </w:r>
      <w:r w:rsidR="00D919F8">
        <w:rPr>
          <w:rFonts w:ascii="Times New Roman" w:hAnsi="Times New Roman" w:cs="Times New Roman"/>
          <w:i/>
          <w:iCs/>
          <w:noProof/>
        </w:rPr>
        <w:t xml:space="preserve"> </w:t>
      </w:r>
      <w:r w:rsidRPr="00596AE1">
        <w:rPr>
          <w:rFonts w:ascii="Times New Roman" w:hAnsi="Times New Roman" w:cs="Times New Roman"/>
          <w:noProof/>
        </w:rPr>
        <w:t xml:space="preserve">(2), </w:t>
      </w:r>
      <w:r w:rsidR="00D919F8">
        <w:rPr>
          <w:rFonts w:ascii="Times New Roman" w:hAnsi="Times New Roman" w:cs="Times New Roman"/>
          <w:noProof/>
        </w:rPr>
        <w:t xml:space="preserve">page </w:t>
      </w:r>
      <w:r w:rsidRPr="00596AE1">
        <w:rPr>
          <w:rFonts w:ascii="Times New Roman" w:hAnsi="Times New Roman" w:cs="Times New Roman"/>
          <w:noProof/>
        </w:rPr>
        <w:t>167</w:t>
      </w:r>
      <w:r w:rsidR="00D919F8">
        <w:rPr>
          <w:rFonts w:ascii="Times New Roman" w:hAnsi="Times New Roman" w:cs="Times New Roman"/>
          <w:noProof/>
        </w:rPr>
        <w:t>-</w:t>
      </w:r>
      <w:r w:rsidR="00D919F8">
        <w:rPr>
          <w:rFonts w:ascii="Times New Roman" w:hAnsi="Times New Roman" w:cs="Times New Roman"/>
          <w:noProof/>
        </w:rPr>
        <w:lastRenderedPageBreak/>
        <w:t>188</w:t>
      </w:r>
      <w:r w:rsidRPr="00596AE1">
        <w:rPr>
          <w:rFonts w:ascii="Times New Roman" w:hAnsi="Times New Roman" w:cs="Times New Roman"/>
          <w:noProof/>
        </w:rPr>
        <w:t>. https://doi.org/10.34209/equ.v23i2.2073</w:t>
      </w:r>
    </w:p>
    <w:p w14:paraId="65756030" w14:textId="099FCC0A" w:rsidR="00D919F8" w:rsidRDefault="00D919F8" w:rsidP="005F2D82">
      <w:pPr>
        <w:widowControl w:val="0"/>
        <w:autoSpaceDE w:val="0"/>
        <w:autoSpaceDN w:val="0"/>
        <w:adjustRightInd w:val="0"/>
        <w:ind w:left="480" w:hanging="480"/>
        <w:jc w:val="both"/>
      </w:pPr>
      <w:r w:rsidRPr="003E6399">
        <w:rPr>
          <w:rFonts w:ascii="Times New Roman" w:hAnsi="Times New Roman" w:cs="Times New Roman"/>
          <w:noProof/>
        </w:rPr>
        <w:t>Sparta</w:t>
      </w:r>
      <w:r w:rsidR="003E6399" w:rsidRPr="003E6399">
        <w:rPr>
          <w:rFonts w:ascii="Times New Roman" w:hAnsi="Times New Roman" w:cs="Times New Roman"/>
          <w:noProof/>
        </w:rPr>
        <w:t xml:space="preserve">, </w:t>
      </w:r>
      <w:r w:rsidRPr="003E6399">
        <w:rPr>
          <w:rFonts w:ascii="Times New Roman" w:hAnsi="Times New Roman" w:cs="Times New Roman"/>
          <w:noProof/>
        </w:rPr>
        <w:t>Sparta</w:t>
      </w:r>
      <w:r w:rsidR="003E6399" w:rsidRPr="003E6399">
        <w:rPr>
          <w:rFonts w:ascii="Times New Roman" w:hAnsi="Times New Roman" w:cs="Times New Roman"/>
          <w:noProof/>
        </w:rPr>
        <w:t xml:space="preserve"> Dan </w:t>
      </w:r>
      <w:r w:rsidRPr="003E6399">
        <w:rPr>
          <w:rFonts w:ascii="Times New Roman" w:hAnsi="Times New Roman" w:cs="Times New Roman"/>
          <w:noProof/>
        </w:rPr>
        <w:t>Ayu</w:t>
      </w:r>
      <w:r w:rsidR="003E6399" w:rsidRPr="003E6399">
        <w:rPr>
          <w:rFonts w:ascii="Times New Roman" w:hAnsi="Times New Roman" w:cs="Times New Roman"/>
          <w:noProof/>
        </w:rPr>
        <w:t xml:space="preserve">, </w:t>
      </w:r>
      <w:r w:rsidRPr="003E6399">
        <w:rPr>
          <w:rFonts w:ascii="Times New Roman" w:hAnsi="Times New Roman" w:cs="Times New Roman"/>
          <w:noProof/>
        </w:rPr>
        <w:t xml:space="preserve">Dita </w:t>
      </w:r>
      <w:r w:rsidR="003E6399" w:rsidRPr="003E6399">
        <w:rPr>
          <w:rFonts w:ascii="Times New Roman" w:hAnsi="Times New Roman" w:cs="Times New Roman"/>
          <w:noProof/>
        </w:rPr>
        <w:t xml:space="preserve">(2016) </w:t>
      </w:r>
      <w:hyperlink r:id="rId18" w:history="1">
        <w:r w:rsidR="003E6399" w:rsidRPr="003E6399">
          <w:rPr>
            <w:rStyle w:val="Hyperlink"/>
            <w:rFonts w:ascii="Times New Roman" w:hAnsi="Times New Roman" w:cs="Times New Roman"/>
            <w:color w:val="auto"/>
            <w:u w:val="none"/>
            <w:shd w:val="clear" w:color="auto" w:fill="FFFFFF"/>
          </w:rPr>
          <w:t>Dampak Environmental Performance Dan Environmental Disclosure Terhadap Profitabilitas Perusahan</w:t>
        </w:r>
      </w:hyperlink>
      <w:r w:rsidR="003E6399" w:rsidRPr="003E6399">
        <w:rPr>
          <w:rFonts w:ascii="Times New Roman" w:hAnsi="Times New Roman" w:cs="Times New Roman"/>
        </w:rPr>
        <w:t xml:space="preserve">, </w:t>
      </w:r>
      <w:r w:rsidR="003E6399" w:rsidRPr="003E6399">
        <w:rPr>
          <w:rFonts w:ascii="Times New Roman" w:hAnsi="Times New Roman" w:cs="Times New Roman"/>
          <w:i/>
        </w:rPr>
        <w:t>Jurnal Keuangan Dan Perbankan,</w:t>
      </w:r>
      <w:r w:rsidR="003E6399" w:rsidRPr="003E6399">
        <w:rPr>
          <w:rFonts w:ascii="Times New Roman" w:hAnsi="Times New Roman" w:cs="Times New Roman"/>
        </w:rPr>
        <w:t xml:space="preserve"> Vol. 13 (1), Page 35-54</w:t>
      </w:r>
      <w:r w:rsidR="003E6399">
        <w:t>.</w:t>
      </w:r>
    </w:p>
    <w:p w14:paraId="52634657" w14:textId="18C9808D" w:rsidR="003E6399" w:rsidRPr="00596AE1" w:rsidRDefault="003E6399" w:rsidP="005F2D82">
      <w:pPr>
        <w:widowControl w:val="0"/>
        <w:autoSpaceDE w:val="0"/>
        <w:autoSpaceDN w:val="0"/>
        <w:adjustRightInd w:val="0"/>
        <w:ind w:left="480" w:hanging="480"/>
        <w:jc w:val="both"/>
        <w:rPr>
          <w:rFonts w:ascii="Times New Roman" w:hAnsi="Times New Roman" w:cs="Times New Roman"/>
          <w:noProof/>
        </w:rPr>
      </w:pPr>
      <w:r w:rsidRPr="003E6399">
        <w:rPr>
          <w:rFonts w:ascii="Times New Roman" w:hAnsi="Times New Roman" w:cs="Times New Roman"/>
        </w:rPr>
        <w:t xml:space="preserve">Sparta, Sparta (2016), </w:t>
      </w:r>
      <w:hyperlink r:id="rId19" w:history="1">
        <w:r w:rsidRPr="003E6399">
          <w:rPr>
            <w:rStyle w:val="Hyperlink"/>
            <w:rFonts w:ascii="Times New Roman" w:hAnsi="Times New Roman" w:cs="Times New Roman"/>
            <w:color w:val="auto"/>
            <w:u w:val="none"/>
            <w:shd w:val="clear" w:color="auto" w:fill="FFFFFF"/>
          </w:rPr>
          <w:t xml:space="preserve">Risiko Kredit </w:t>
        </w:r>
        <w:r w:rsidRPr="003E6399">
          <w:rPr>
            <w:rStyle w:val="Hyperlink"/>
            <w:rFonts w:ascii="Times New Roman" w:hAnsi="Times New Roman" w:cs="Times New Roman"/>
            <w:color w:val="auto"/>
            <w:u w:val="none"/>
            <w:shd w:val="clear" w:color="auto" w:fill="FFFFFF"/>
          </w:rPr>
          <w:t xml:space="preserve">Dan </w:t>
        </w:r>
        <w:r w:rsidRPr="003E6399">
          <w:rPr>
            <w:rStyle w:val="Hyperlink"/>
            <w:rFonts w:ascii="Times New Roman" w:hAnsi="Times New Roman" w:cs="Times New Roman"/>
            <w:color w:val="auto"/>
            <w:u w:val="none"/>
            <w:shd w:val="clear" w:color="auto" w:fill="FFFFFF"/>
          </w:rPr>
          <w:t xml:space="preserve">Efisiensi Perbankan </w:t>
        </w:r>
        <w:r w:rsidRPr="003E6399">
          <w:rPr>
            <w:rStyle w:val="Hyperlink"/>
            <w:rFonts w:ascii="Times New Roman" w:hAnsi="Times New Roman" w:cs="Times New Roman"/>
            <w:color w:val="auto"/>
            <w:u w:val="none"/>
            <w:shd w:val="clear" w:color="auto" w:fill="FFFFFF"/>
          </w:rPr>
          <w:t xml:space="preserve">Di </w:t>
        </w:r>
        <w:r w:rsidRPr="003E6399">
          <w:rPr>
            <w:rStyle w:val="Hyperlink"/>
            <w:rFonts w:ascii="Times New Roman" w:hAnsi="Times New Roman" w:cs="Times New Roman"/>
            <w:color w:val="auto"/>
            <w:u w:val="none"/>
            <w:shd w:val="clear" w:color="auto" w:fill="FFFFFF"/>
          </w:rPr>
          <w:t>Indonesia</w:t>
        </w:r>
      </w:hyperlink>
      <w:r>
        <w:t xml:space="preserve">, </w:t>
      </w:r>
      <w:r w:rsidRPr="003E6399">
        <w:rPr>
          <w:rFonts w:ascii="Arial" w:hAnsi="Arial" w:cs="Arial"/>
          <w:i/>
          <w:color w:val="222222"/>
          <w:sz w:val="20"/>
          <w:szCs w:val="20"/>
          <w:shd w:val="clear" w:color="auto" w:fill="FFFFFF"/>
        </w:rPr>
        <w:t>Jurnal Ilmiah Manajemen (MIX)</w:t>
      </w:r>
      <w:r>
        <w:rPr>
          <w:rFonts w:ascii="Arial" w:hAnsi="Arial" w:cs="Arial"/>
          <w:color w:val="222222"/>
          <w:sz w:val="20"/>
          <w:szCs w:val="20"/>
          <w:shd w:val="clear" w:color="auto" w:fill="FFFFFF"/>
        </w:rPr>
        <w:t>, Vol. 7 (1), page 28-44</w:t>
      </w:r>
    </w:p>
    <w:p w14:paraId="6A694B02"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Sudarmadji, &amp; Sularto. (2007). Pengaruh Ukuran Perusahaan, Profitabilitas, Leverage, dan Tipe Kepemilikan Perusahaan terhadap Luas Voluntary Disclosure Laporan Keuangan Tahunan. </w:t>
      </w:r>
      <w:r w:rsidRPr="00596AE1">
        <w:rPr>
          <w:rFonts w:ascii="Times New Roman" w:hAnsi="Times New Roman" w:cs="Times New Roman"/>
          <w:i/>
          <w:iCs/>
          <w:noProof/>
        </w:rPr>
        <w:t>Proceeding PESAT</w:t>
      </w:r>
      <w:r w:rsidRPr="00596AE1">
        <w:rPr>
          <w:rFonts w:ascii="Times New Roman" w:hAnsi="Times New Roman" w:cs="Times New Roman"/>
          <w:noProof/>
        </w:rPr>
        <w:t xml:space="preserve">, </w:t>
      </w:r>
      <w:r w:rsidRPr="00596AE1">
        <w:rPr>
          <w:rFonts w:ascii="Times New Roman" w:hAnsi="Times New Roman" w:cs="Times New Roman"/>
          <w:i/>
          <w:iCs/>
          <w:noProof/>
        </w:rPr>
        <w:t>2</w:t>
      </w:r>
      <w:r w:rsidRPr="00596AE1">
        <w:rPr>
          <w:rFonts w:ascii="Times New Roman" w:hAnsi="Times New Roman" w:cs="Times New Roman"/>
          <w:noProof/>
        </w:rPr>
        <w:t>. https://doi.org/10.1049/ip-f-1.1985.0021</w:t>
      </w:r>
    </w:p>
    <w:p w14:paraId="646F84CF"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Suratno, Darsono, &amp; Mutmainah. (2006). </w:t>
      </w:r>
      <w:r w:rsidRPr="00596AE1">
        <w:rPr>
          <w:rFonts w:ascii="Times New Roman" w:hAnsi="Times New Roman" w:cs="Times New Roman"/>
          <w:i/>
          <w:iCs/>
          <w:noProof/>
        </w:rPr>
        <w:t>Pengaruh Environmental Performance Terhadap Environmental Disclosure Dan Economic Performance</w:t>
      </w:r>
      <w:r w:rsidRPr="00596AE1">
        <w:rPr>
          <w:rFonts w:ascii="Times New Roman" w:hAnsi="Times New Roman" w:cs="Times New Roman"/>
          <w:noProof/>
        </w:rPr>
        <w:t>.</w:t>
      </w:r>
    </w:p>
    <w:p w14:paraId="2546E76C"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Suryanto, A., &amp; Refianto. (2019). Analisis Pengaruh Penerapan Good Corporate Governance Terhadap Kinerja Keuangan. </w:t>
      </w:r>
      <w:r w:rsidRPr="00596AE1">
        <w:rPr>
          <w:rFonts w:ascii="Times New Roman" w:hAnsi="Times New Roman" w:cs="Times New Roman"/>
          <w:i/>
          <w:iCs/>
          <w:noProof/>
        </w:rPr>
        <w:t>Jurnal Bina Manajemen</w:t>
      </w:r>
      <w:r w:rsidRPr="00596AE1">
        <w:rPr>
          <w:rFonts w:ascii="Times New Roman" w:hAnsi="Times New Roman" w:cs="Times New Roman"/>
          <w:noProof/>
        </w:rPr>
        <w:t xml:space="preserve">, </w:t>
      </w:r>
      <w:r w:rsidRPr="00596AE1">
        <w:rPr>
          <w:rFonts w:ascii="Times New Roman" w:hAnsi="Times New Roman" w:cs="Times New Roman"/>
          <w:i/>
          <w:iCs/>
          <w:noProof/>
        </w:rPr>
        <w:t>8</w:t>
      </w:r>
      <w:r w:rsidRPr="00596AE1">
        <w:rPr>
          <w:rFonts w:ascii="Times New Roman" w:hAnsi="Times New Roman" w:cs="Times New Roman"/>
          <w:noProof/>
        </w:rPr>
        <w:t>(1), 1–33.</w:t>
      </w:r>
    </w:p>
    <w:p w14:paraId="2C28D521"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Syafa’ah, L. (2021). Good Corporate Governance and Leverage of Financial Performance: Literatur Review. </w:t>
      </w:r>
      <w:r w:rsidRPr="00596AE1">
        <w:rPr>
          <w:rFonts w:ascii="Times New Roman" w:hAnsi="Times New Roman" w:cs="Times New Roman"/>
          <w:i/>
          <w:iCs/>
          <w:noProof/>
        </w:rPr>
        <w:t>IPTEK Journal of Proceedings Series</w:t>
      </w:r>
      <w:r w:rsidRPr="00596AE1">
        <w:rPr>
          <w:rFonts w:ascii="Times New Roman" w:hAnsi="Times New Roman" w:cs="Times New Roman"/>
          <w:noProof/>
        </w:rPr>
        <w:t xml:space="preserve">, </w:t>
      </w:r>
      <w:r w:rsidRPr="00596AE1">
        <w:rPr>
          <w:rFonts w:ascii="Times New Roman" w:hAnsi="Times New Roman" w:cs="Times New Roman"/>
          <w:i/>
          <w:iCs/>
          <w:noProof/>
        </w:rPr>
        <w:t>1</w:t>
      </w:r>
      <w:r w:rsidRPr="00596AE1">
        <w:rPr>
          <w:rFonts w:ascii="Times New Roman" w:hAnsi="Times New Roman" w:cs="Times New Roman"/>
          <w:noProof/>
        </w:rPr>
        <w:t>, 259–265. http://iptek.its.ac.id/index.php/jps/article/view/7862</w:t>
      </w:r>
    </w:p>
    <w:p w14:paraId="358523FD"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Tandean, V. A., &amp; Winnie, W. (2016). The Effect of Good Corporate Governance on Tax Avoidance: An Empirical Study on Manufacturing Companies Listed in IDX period 2010-2013. </w:t>
      </w:r>
      <w:r w:rsidRPr="00596AE1">
        <w:rPr>
          <w:rFonts w:ascii="Times New Roman" w:hAnsi="Times New Roman" w:cs="Times New Roman"/>
          <w:i/>
          <w:iCs/>
          <w:noProof/>
        </w:rPr>
        <w:t>Asian Journal of Accounting Research</w:t>
      </w:r>
      <w:r w:rsidRPr="00596AE1">
        <w:rPr>
          <w:rFonts w:ascii="Times New Roman" w:hAnsi="Times New Roman" w:cs="Times New Roman"/>
          <w:noProof/>
        </w:rPr>
        <w:t xml:space="preserve">, </w:t>
      </w:r>
      <w:r w:rsidRPr="00596AE1">
        <w:rPr>
          <w:rFonts w:ascii="Times New Roman" w:hAnsi="Times New Roman" w:cs="Times New Roman"/>
          <w:i/>
          <w:iCs/>
          <w:noProof/>
        </w:rPr>
        <w:t>1</w:t>
      </w:r>
      <w:r w:rsidRPr="00596AE1">
        <w:rPr>
          <w:rFonts w:ascii="Times New Roman" w:hAnsi="Times New Roman" w:cs="Times New Roman"/>
          <w:noProof/>
        </w:rPr>
        <w:t>(1), 28–38. https://doi.org/10.1108/ajar-2016-01-01-b004</w:t>
      </w:r>
    </w:p>
    <w:p w14:paraId="4FC261F3"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Tunggal, &amp; Fachrurrozie. (2014). Pengaruh Environmental Performance, Environmental Cost Dan Csr Disclosure Terhadap Financial Performance. </w:t>
      </w:r>
      <w:r w:rsidRPr="00596AE1">
        <w:rPr>
          <w:rFonts w:ascii="Times New Roman" w:hAnsi="Times New Roman" w:cs="Times New Roman"/>
          <w:i/>
          <w:iCs/>
          <w:noProof/>
        </w:rPr>
        <w:t>Accounting Analysis Journal</w:t>
      </w:r>
      <w:r w:rsidRPr="00596AE1">
        <w:rPr>
          <w:rFonts w:ascii="Times New Roman" w:hAnsi="Times New Roman" w:cs="Times New Roman"/>
          <w:noProof/>
        </w:rPr>
        <w:t xml:space="preserve">, </w:t>
      </w:r>
      <w:r w:rsidRPr="00596AE1">
        <w:rPr>
          <w:rFonts w:ascii="Times New Roman" w:hAnsi="Times New Roman" w:cs="Times New Roman"/>
          <w:i/>
          <w:iCs/>
          <w:noProof/>
        </w:rPr>
        <w:t>3</w:t>
      </w:r>
      <w:r w:rsidRPr="00596AE1">
        <w:rPr>
          <w:rFonts w:ascii="Times New Roman" w:hAnsi="Times New Roman" w:cs="Times New Roman"/>
          <w:noProof/>
        </w:rPr>
        <w:t>(3), 310–320. https://doi.org/10.15294/aaj.v3i3.4200</w:t>
      </w:r>
    </w:p>
    <w:p w14:paraId="6F34743A"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Widaryanti, &amp; Sukanto, E. (2014). </w:t>
      </w:r>
      <w:r w:rsidRPr="00596AE1">
        <w:rPr>
          <w:rFonts w:ascii="Times New Roman" w:hAnsi="Times New Roman" w:cs="Times New Roman"/>
          <w:i/>
          <w:iCs/>
          <w:noProof/>
        </w:rPr>
        <w:t>Governance Terhadap Ketepatan Waktu Corporate Internet Reporting Pada Perusahaan ( The Effect of Corporate Governance Mechanism to Timelines of Corporate Internet Reporting in Indonesian Stock Exchange )</w:t>
      </w:r>
      <w:r w:rsidRPr="00596AE1">
        <w:rPr>
          <w:rFonts w:ascii="Times New Roman" w:hAnsi="Times New Roman" w:cs="Times New Roman"/>
          <w:noProof/>
        </w:rPr>
        <w:t xml:space="preserve">. </w:t>
      </w:r>
      <w:r w:rsidRPr="00596AE1">
        <w:rPr>
          <w:rFonts w:ascii="Times New Roman" w:hAnsi="Times New Roman" w:cs="Times New Roman"/>
          <w:i/>
          <w:iCs/>
          <w:noProof/>
        </w:rPr>
        <w:t>9</w:t>
      </w:r>
      <w:r w:rsidRPr="00596AE1">
        <w:rPr>
          <w:rFonts w:ascii="Times New Roman" w:hAnsi="Times New Roman" w:cs="Times New Roman"/>
          <w:noProof/>
        </w:rPr>
        <w:t>, 1–14.</w:t>
      </w:r>
    </w:p>
    <w:p w14:paraId="4A5BC3D0" w14:textId="77777777" w:rsidR="00596AE1" w:rsidRPr="00596AE1" w:rsidRDefault="00596AE1" w:rsidP="005F2D82">
      <w:pPr>
        <w:widowControl w:val="0"/>
        <w:autoSpaceDE w:val="0"/>
        <w:autoSpaceDN w:val="0"/>
        <w:adjustRightInd w:val="0"/>
        <w:ind w:left="480" w:hanging="480"/>
        <w:jc w:val="both"/>
        <w:rPr>
          <w:rFonts w:ascii="Times New Roman" w:hAnsi="Times New Roman" w:cs="Times New Roman"/>
          <w:noProof/>
        </w:rPr>
      </w:pPr>
      <w:r w:rsidRPr="00596AE1">
        <w:rPr>
          <w:rFonts w:ascii="Times New Roman" w:hAnsi="Times New Roman" w:cs="Times New Roman"/>
          <w:noProof/>
        </w:rPr>
        <w:t xml:space="preserve">Zainab, A., &amp; Burhany, D. I. (2020). Biaya Lingkungan , Kinerja Lingkungan , dan Kinerja Keuangan pada Perusahaan Manufaktur. </w:t>
      </w:r>
      <w:r w:rsidRPr="00596AE1">
        <w:rPr>
          <w:rFonts w:ascii="Times New Roman" w:hAnsi="Times New Roman" w:cs="Times New Roman"/>
          <w:i/>
          <w:iCs/>
          <w:noProof/>
        </w:rPr>
        <w:t>Industrial Research Workshop and National Seminar</w:t>
      </w:r>
      <w:r w:rsidRPr="00596AE1">
        <w:rPr>
          <w:rFonts w:ascii="Times New Roman" w:hAnsi="Times New Roman" w:cs="Times New Roman"/>
          <w:noProof/>
        </w:rPr>
        <w:t xml:space="preserve">, </w:t>
      </w:r>
      <w:r w:rsidRPr="00596AE1">
        <w:rPr>
          <w:rFonts w:ascii="Times New Roman" w:hAnsi="Times New Roman" w:cs="Times New Roman"/>
          <w:i/>
          <w:iCs/>
          <w:noProof/>
        </w:rPr>
        <w:t>11</w:t>
      </w:r>
      <w:r w:rsidRPr="00596AE1">
        <w:rPr>
          <w:rFonts w:ascii="Times New Roman" w:hAnsi="Times New Roman" w:cs="Times New Roman"/>
          <w:noProof/>
        </w:rPr>
        <w:t>(1), 992–998.</w:t>
      </w:r>
    </w:p>
    <w:p w14:paraId="3D73EE63" w14:textId="77777777" w:rsidR="00596AE1" w:rsidRDefault="00596AE1" w:rsidP="005F2D82">
      <w:pPr>
        <w:jc w:val="both"/>
        <w:rPr>
          <w:rFonts w:ascii="Times New Roman" w:hAnsi="Times New Roman" w:cs="Times New Roman"/>
          <w:b/>
        </w:rPr>
      </w:pPr>
      <w:r>
        <w:rPr>
          <w:rFonts w:ascii="Times New Roman" w:hAnsi="Times New Roman" w:cs="Times New Roman"/>
          <w:b/>
        </w:rPr>
        <w:fldChar w:fldCharType="end"/>
      </w:r>
    </w:p>
    <w:p w14:paraId="238D0E0E" w14:textId="77777777" w:rsidR="00BF04EF" w:rsidRDefault="00BF04EF" w:rsidP="005F2D82">
      <w:pPr>
        <w:widowControl w:val="0"/>
        <w:autoSpaceDE w:val="0"/>
        <w:autoSpaceDN w:val="0"/>
        <w:adjustRightInd w:val="0"/>
        <w:ind w:left="480" w:hanging="480"/>
        <w:jc w:val="both"/>
        <w:rPr>
          <w:rFonts w:ascii="Times New Roman" w:hAnsi="Times New Roman" w:cs="Times New Roman"/>
        </w:rPr>
      </w:pPr>
    </w:p>
    <w:p w14:paraId="7560EA80" w14:textId="77777777" w:rsidR="002A318B" w:rsidRDefault="002A318B" w:rsidP="005F2D82">
      <w:pPr>
        <w:widowControl w:val="0"/>
        <w:autoSpaceDE w:val="0"/>
        <w:autoSpaceDN w:val="0"/>
        <w:adjustRightInd w:val="0"/>
        <w:ind w:left="480" w:hanging="480"/>
        <w:jc w:val="both"/>
        <w:rPr>
          <w:rFonts w:ascii="Times New Roman" w:hAnsi="Times New Roman" w:cs="Times New Roman"/>
        </w:rPr>
      </w:pPr>
    </w:p>
    <w:p w14:paraId="22113247" w14:textId="77777777" w:rsidR="002A318B" w:rsidRDefault="002A318B" w:rsidP="005F2D82">
      <w:pPr>
        <w:widowControl w:val="0"/>
        <w:autoSpaceDE w:val="0"/>
        <w:autoSpaceDN w:val="0"/>
        <w:adjustRightInd w:val="0"/>
        <w:ind w:left="480" w:hanging="480"/>
        <w:jc w:val="both"/>
        <w:rPr>
          <w:rFonts w:ascii="Times New Roman" w:hAnsi="Times New Roman" w:cs="Times New Roman"/>
        </w:rPr>
      </w:pPr>
    </w:p>
    <w:p w14:paraId="08C2985A" w14:textId="77777777" w:rsidR="002A318B" w:rsidRDefault="002A318B" w:rsidP="005F2D82">
      <w:pPr>
        <w:widowControl w:val="0"/>
        <w:autoSpaceDE w:val="0"/>
        <w:autoSpaceDN w:val="0"/>
        <w:adjustRightInd w:val="0"/>
        <w:ind w:left="480" w:hanging="480"/>
        <w:jc w:val="both"/>
        <w:rPr>
          <w:rFonts w:ascii="Times New Roman" w:hAnsi="Times New Roman" w:cs="Times New Roman"/>
        </w:rPr>
      </w:pPr>
    </w:p>
    <w:p w14:paraId="2C5B5DE8" w14:textId="77777777" w:rsidR="002A318B" w:rsidRDefault="002A318B" w:rsidP="005F2D82">
      <w:pPr>
        <w:widowControl w:val="0"/>
        <w:autoSpaceDE w:val="0"/>
        <w:autoSpaceDN w:val="0"/>
        <w:adjustRightInd w:val="0"/>
        <w:ind w:left="480" w:hanging="480"/>
        <w:jc w:val="both"/>
        <w:rPr>
          <w:rFonts w:ascii="Times New Roman" w:hAnsi="Times New Roman" w:cs="Times New Roman"/>
        </w:rPr>
      </w:pPr>
    </w:p>
    <w:p w14:paraId="482E6360" w14:textId="77777777" w:rsidR="002A318B" w:rsidRDefault="002A318B" w:rsidP="005F2D82">
      <w:pPr>
        <w:widowControl w:val="0"/>
        <w:autoSpaceDE w:val="0"/>
        <w:autoSpaceDN w:val="0"/>
        <w:adjustRightInd w:val="0"/>
        <w:ind w:left="480" w:hanging="480"/>
        <w:jc w:val="both"/>
        <w:rPr>
          <w:rFonts w:ascii="Times New Roman" w:hAnsi="Times New Roman" w:cs="Times New Roman"/>
        </w:rPr>
      </w:pPr>
    </w:p>
    <w:p w14:paraId="36A72867" w14:textId="77777777" w:rsidR="002A318B" w:rsidRDefault="002A318B" w:rsidP="005F2D82">
      <w:pPr>
        <w:widowControl w:val="0"/>
        <w:autoSpaceDE w:val="0"/>
        <w:autoSpaceDN w:val="0"/>
        <w:adjustRightInd w:val="0"/>
        <w:ind w:left="480" w:hanging="480"/>
        <w:jc w:val="both"/>
        <w:rPr>
          <w:rFonts w:ascii="Times New Roman" w:hAnsi="Times New Roman" w:cs="Times New Roman"/>
        </w:rPr>
      </w:pPr>
    </w:p>
    <w:p w14:paraId="45C5B8AE" w14:textId="77777777" w:rsidR="002A318B" w:rsidRDefault="002A318B" w:rsidP="005F2D82">
      <w:pPr>
        <w:widowControl w:val="0"/>
        <w:autoSpaceDE w:val="0"/>
        <w:autoSpaceDN w:val="0"/>
        <w:adjustRightInd w:val="0"/>
        <w:ind w:left="480" w:hanging="480"/>
        <w:jc w:val="both"/>
        <w:rPr>
          <w:rFonts w:ascii="Times New Roman" w:hAnsi="Times New Roman" w:cs="Times New Roman"/>
        </w:rPr>
      </w:pPr>
    </w:p>
    <w:p w14:paraId="49A9E78E" w14:textId="77777777" w:rsidR="002A318B" w:rsidRDefault="002A318B" w:rsidP="005F2D82">
      <w:pPr>
        <w:widowControl w:val="0"/>
        <w:shd w:val="clear" w:color="auto" w:fill="FFFFFF" w:themeFill="background1"/>
        <w:autoSpaceDE w:val="0"/>
        <w:autoSpaceDN w:val="0"/>
        <w:adjustRightInd w:val="0"/>
        <w:ind w:left="480" w:hanging="480"/>
        <w:jc w:val="both"/>
        <w:rPr>
          <w:rFonts w:ascii="Times New Roman" w:hAnsi="Times New Roman" w:cs="Times New Roman"/>
        </w:rPr>
      </w:pPr>
    </w:p>
    <w:p w14:paraId="16251F62" w14:textId="77777777" w:rsidR="002A318B" w:rsidRDefault="002A318B" w:rsidP="002A318B">
      <w:pPr>
        <w:widowControl w:val="0"/>
        <w:autoSpaceDE w:val="0"/>
        <w:autoSpaceDN w:val="0"/>
        <w:adjustRightInd w:val="0"/>
        <w:spacing w:line="480" w:lineRule="auto"/>
        <w:ind w:left="480" w:hanging="480"/>
        <w:jc w:val="center"/>
        <w:rPr>
          <w:rFonts w:ascii="Times New Roman" w:hAnsi="Times New Roman" w:cs="Times New Roman"/>
          <w:b/>
        </w:rPr>
      </w:pPr>
      <w:r w:rsidRPr="002A318B">
        <w:rPr>
          <w:rFonts w:ascii="Times New Roman" w:hAnsi="Times New Roman" w:cs="Times New Roman"/>
          <w:b/>
        </w:rPr>
        <w:t>LAMPIRAN</w:t>
      </w:r>
    </w:p>
    <w:p w14:paraId="2931C28D" w14:textId="77777777" w:rsidR="00040985" w:rsidRDefault="00040985" w:rsidP="002A318B">
      <w:pPr>
        <w:widowControl w:val="0"/>
        <w:autoSpaceDE w:val="0"/>
        <w:autoSpaceDN w:val="0"/>
        <w:adjustRightInd w:val="0"/>
        <w:spacing w:line="480" w:lineRule="auto"/>
        <w:ind w:left="480" w:hanging="480"/>
        <w:jc w:val="center"/>
        <w:rPr>
          <w:rFonts w:ascii="Times New Roman" w:hAnsi="Times New Roman" w:cs="Times New Roman"/>
          <w:b/>
        </w:rPr>
      </w:pPr>
    </w:p>
    <w:p w14:paraId="75016DCA" w14:textId="77777777" w:rsidR="002A318B" w:rsidRDefault="002A318B" w:rsidP="002A318B">
      <w:pPr>
        <w:widowControl w:val="0"/>
        <w:autoSpaceDE w:val="0"/>
        <w:autoSpaceDN w:val="0"/>
        <w:adjustRightInd w:val="0"/>
        <w:spacing w:line="480" w:lineRule="auto"/>
        <w:ind w:left="480" w:hanging="480"/>
        <w:rPr>
          <w:rFonts w:ascii="Times New Roman" w:hAnsi="Times New Roman" w:cs="Times New Roman"/>
          <w:b/>
        </w:rPr>
      </w:pPr>
      <w:r>
        <w:rPr>
          <w:rFonts w:ascii="Times New Roman" w:hAnsi="Times New Roman" w:cs="Times New Roman"/>
          <w:b/>
        </w:rPr>
        <w:lastRenderedPageBreak/>
        <w:t>Lampiran 1 Daftar Perusahaan Yang Menjadi Sampel Penelitian</w:t>
      </w:r>
    </w:p>
    <w:tbl>
      <w:tblPr>
        <w:tblStyle w:val="TableGrid"/>
        <w:tblW w:w="0" w:type="auto"/>
        <w:tblLook w:val="04A0" w:firstRow="1" w:lastRow="0" w:firstColumn="1" w:lastColumn="0" w:noHBand="0" w:noVBand="1"/>
      </w:tblPr>
      <w:tblGrid>
        <w:gridCol w:w="570"/>
        <w:gridCol w:w="2004"/>
        <w:gridCol w:w="5354"/>
      </w:tblGrid>
      <w:tr w:rsidR="002A318B" w14:paraId="51F31FDC" w14:textId="77777777" w:rsidTr="00040985">
        <w:tc>
          <w:tcPr>
            <w:tcW w:w="570" w:type="dxa"/>
            <w:shd w:val="clear" w:color="auto" w:fill="C6D9F1" w:themeFill="text2" w:themeFillTint="33"/>
          </w:tcPr>
          <w:p w14:paraId="52DDE507" w14:textId="77777777" w:rsidR="002A318B" w:rsidRPr="008674F2" w:rsidRDefault="002A318B" w:rsidP="003B22FC">
            <w:pPr>
              <w:jc w:val="center"/>
              <w:rPr>
                <w:rFonts w:ascii="Times New Roman" w:hAnsi="Times New Roman" w:cs="Times New Roman"/>
                <w:b/>
                <w:bCs/>
                <w:lang w:val="en-US"/>
              </w:rPr>
            </w:pPr>
            <w:r w:rsidRPr="008674F2">
              <w:rPr>
                <w:rFonts w:ascii="Times New Roman" w:hAnsi="Times New Roman" w:cs="Times New Roman"/>
                <w:b/>
                <w:bCs/>
                <w:lang w:val="en-US"/>
              </w:rPr>
              <w:t>No.</w:t>
            </w:r>
          </w:p>
        </w:tc>
        <w:tc>
          <w:tcPr>
            <w:tcW w:w="2007" w:type="dxa"/>
            <w:shd w:val="clear" w:color="auto" w:fill="C6D9F1" w:themeFill="text2" w:themeFillTint="33"/>
          </w:tcPr>
          <w:p w14:paraId="25A8271E" w14:textId="77777777" w:rsidR="002A318B" w:rsidRPr="008674F2" w:rsidRDefault="002A318B" w:rsidP="003B22FC">
            <w:pPr>
              <w:jc w:val="center"/>
              <w:rPr>
                <w:rFonts w:ascii="Times New Roman" w:hAnsi="Times New Roman" w:cs="Times New Roman"/>
                <w:b/>
                <w:bCs/>
                <w:lang w:val="en-US"/>
              </w:rPr>
            </w:pPr>
            <w:r w:rsidRPr="008674F2">
              <w:rPr>
                <w:rFonts w:ascii="Times New Roman" w:hAnsi="Times New Roman" w:cs="Times New Roman"/>
                <w:b/>
                <w:bCs/>
                <w:lang w:val="en-US"/>
              </w:rPr>
              <w:t>Kode Perusahaan</w:t>
            </w:r>
          </w:p>
        </w:tc>
        <w:tc>
          <w:tcPr>
            <w:tcW w:w="5374" w:type="dxa"/>
            <w:shd w:val="clear" w:color="auto" w:fill="C6D9F1" w:themeFill="text2" w:themeFillTint="33"/>
          </w:tcPr>
          <w:p w14:paraId="3EF1811E" w14:textId="77777777" w:rsidR="002A318B" w:rsidRPr="008674F2" w:rsidRDefault="002A318B" w:rsidP="003B22FC">
            <w:pPr>
              <w:jc w:val="center"/>
              <w:rPr>
                <w:rFonts w:ascii="Times New Roman" w:hAnsi="Times New Roman" w:cs="Times New Roman"/>
                <w:b/>
                <w:bCs/>
                <w:lang w:val="en-US"/>
              </w:rPr>
            </w:pPr>
            <w:r w:rsidRPr="008674F2">
              <w:rPr>
                <w:rFonts w:ascii="Times New Roman" w:hAnsi="Times New Roman" w:cs="Times New Roman"/>
                <w:b/>
                <w:bCs/>
                <w:lang w:val="en-US"/>
              </w:rPr>
              <w:t>Nama Perusahaan</w:t>
            </w:r>
          </w:p>
        </w:tc>
      </w:tr>
      <w:tr w:rsidR="002A318B" w14:paraId="212F7120" w14:textId="77777777" w:rsidTr="00040985">
        <w:tc>
          <w:tcPr>
            <w:tcW w:w="570" w:type="dxa"/>
          </w:tcPr>
          <w:p w14:paraId="771A0B18"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2007" w:type="dxa"/>
          </w:tcPr>
          <w:p w14:paraId="3D287F32"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ALKA</w:t>
            </w:r>
          </w:p>
        </w:tc>
        <w:tc>
          <w:tcPr>
            <w:tcW w:w="5374" w:type="dxa"/>
          </w:tcPr>
          <w:p w14:paraId="55A47528"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Alakasa Industrindo Tbk</w:t>
            </w:r>
          </w:p>
        </w:tc>
      </w:tr>
      <w:tr w:rsidR="002A318B" w14:paraId="3D7C2E4E" w14:textId="77777777" w:rsidTr="00040985">
        <w:tc>
          <w:tcPr>
            <w:tcW w:w="570" w:type="dxa"/>
          </w:tcPr>
          <w:p w14:paraId="34139A3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2.</w:t>
            </w:r>
          </w:p>
        </w:tc>
        <w:tc>
          <w:tcPr>
            <w:tcW w:w="2007" w:type="dxa"/>
          </w:tcPr>
          <w:p w14:paraId="6F0EFAC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ALMI</w:t>
            </w:r>
          </w:p>
        </w:tc>
        <w:tc>
          <w:tcPr>
            <w:tcW w:w="5374" w:type="dxa"/>
          </w:tcPr>
          <w:p w14:paraId="2CB882B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Alumindo Light Metal Industry Tbk</w:t>
            </w:r>
          </w:p>
        </w:tc>
      </w:tr>
      <w:tr w:rsidR="002A318B" w14:paraId="04EA8674" w14:textId="77777777" w:rsidTr="00040985">
        <w:tc>
          <w:tcPr>
            <w:tcW w:w="570" w:type="dxa"/>
          </w:tcPr>
          <w:p w14:paraId="60092F2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3.</w:t>
            </w:r>
          </w:p>
        </w:tc>
        <w:tc>
          <w:tcPr>
            <w:tcW w:w="2007" w:type="dxa"/>
          </w:tcPr>
          <w:p w14:paraId="5B634D6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BAJA</w:t>
            </w:r>
          </w:p>
        </w:tc>
        <w:tc>
          <w:tcPr>
            <w:tcW w:w="5374" w:type="dxa"/>
          </w:tcPr>
          <w:p w14:paraId="0B9C440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Saranacentral Bajatama Tbk</w:t>
            </w:r>
          </w:p>
        </w:tc>
      </w:tr>
      <w:tr w:rsidR="002A318B" w14:paraId="5219FE8D" w14:textId="77777777" w:rsidTr="00040985">
        <w:tc>
          <w:tcPr>
            <w:tcW w:w="570" w:type="dxa"/>
          </w:tcPr>
          <w:p w14:paraId="3434D5A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4.</w:t>
            </w:r>
          </w:p>
        </w:tc>
        <w:tc>
          <w:tcPr>
            <w:tcW w:w="2007" w:type="dxa"/>
          </w:tcPr>
          <w:p w14:paraId="69F616E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BTON</w:t>
            </w:r>
          </w:p>
        </w:tc>
        <w:tc>
          <w:tcPr>
            <w:tcW w:w="5374" w:type="dxa"/>
          </w:tcPr>
          <w:p w14:paraId="20D97995"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Betonjaya Manunggal Tbk</w:t>
            </w:r>
          </w:p>
        </w:tc>
      </w:tr>
      <w:tr w:rsidR="002A318B" w14:paraId="3163C5D6" w14:textId="77777777" w:rsidTr="00040985">
        <w:tc>
          <w:tcPr>
            <w:tcW w:w="570" w:type="dxa"/>
          </w:tcPr>
          <w:p w14:paraId="4A47549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5.</w:t>
            </w:r>
          </w:p>
        </w:tc>
        <w:tc>
          <w:tcPr>
            <w:tcW w:w="2007" w:type="dxa"/>
          </w:tcPr>
          <w:p w14:paraId="2D8612BB"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CTBN</w:t>
            </w:r>
          </w:p>
        </w:tc>
        <w:tc>
          <w:tcPr>
            <w:tcW w:w="5374" w:type="dxa"/>
          </w:tcPr>
          <w:p w14:paraId="0B8967E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Citra Tubindo Tbk</w:t>
            </w:r>
          </w:p>
        </w:tc>
      </w:tr>
      <w:tr w:rsidR="002A318B" w14:paraId="0DD7C0A7" w14:textId="77777777" w:rsidTr="00040985">
        <w:tc>
          <w:tcPr>
            <w:tcW w:w="570" w:type="dxa"/>
          </w:tcPr>
          <w:p w14:paraId="5BA97011"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6.</w:t>
            </w:r>
          </w:p>
        </w:tc>
        <w:tc>
          <w:tcPr>
            <w:tcW w:w="2007" w:type="dxa"/>
          </w:tcPr>
          <w:p w14:paraId="0E3D276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GDST</w:t>
            </w:r>
          </w:p>
        </w:tc>
        <w:tc>
          <w:tcPr>
            <w:tcW w:w="5374" w:type="dxa"/>
          </w:tcPr>
          <w:p w14:paraId="5B1D4B1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Gunawan Dianjaya Steel Tbk</w:t>
            </w:r>
          </w:p>
        </w:tc>
      </w:tr>
      <w:tr w:rsidR="002A318B" w14:paraId="5C8F929E" w14:textId="77777777" w:rsidTr="00040985">
        <w:tc>
          <w:tcPr>
            <w:tcW w:w="570" w:type="dxa"/>
          </w:tcPr>
          <w:p w14:paraId="290678B9"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7.</w:t>
            </w:r>
          </w:p>
        </w:tc>
        <w:tc>
          <w:tcPr>
            <w:tcW w:w="2007" w:type="dxa"/>
          </w:tcPr>
          <w:p w14:paraId="78521191"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INAI</w:t>
            </w:r>
          </w:p>
        </w:tc>
        <w:tc>
          <w:tcPr>
            <w:tcW w:w="5374" w:type="dxa"/>
          </w:tcPr>
          <w:p w14:paraId="7F78E90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Indal Alumunium Industry Tbk</w:t>
            </w:r>
          </w:p>
        </w:tc>
      </w:tr>
      <w:tr w:rsidR="002A318B" w14:paraId="350DC6D8" w14:textId="77777777" w:rsidTr="00040985">
        <w:tc>
          <w:tcPr>
            <w:tcW w:w="570" w:type="dxa"/>
          </w:tcPr>
          <w:p w14:paraId="0AF8ADB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8.</w:t>
            </w:r>
          </w:p>
        </w:tc>
        <w:tc>
          <w:tcPr>
            <w:tcW w:w="2007" w:type="dxa"/>
          </w:tcPr>
          <w:p w14:paraId="012CF1B1"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ISSP</w:t>
            </w:r>
          </w:p>
        </w:tc>
        <w:tc>
          <w:tcPr>
            <w:tcW w:w="5374" w:type="dxa"/>
          </w:tcPr>
          <w:p w14:paraId="3440CD39"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Steel Pipe Industry of Indonesia Tbk</w:t>
            </w:r>
          </w:p>
        </w:tc>
      </w:tr>
      <w:tr w:rsidR="002A318B" w14:paraId="7E2E203F" w14:textId="77777777" w:rsidTr="00040985">
        <w:tc>
          <w:tcPr>
            <w:tcW w:w="570" w:type="dxa"/>
          </w:tcPr>
          <w:p w14:paraId="6C92283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9.</w:t>
            </w:r>
          </w:p>
        </w:tc>
        <w:tc>
          <w:tcPr>
            <w:tcW w:w="2007" w:type="dxa"/>
          </w:tcPr>
          <w:p w14:paraId="3E1DC313"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KRAS</w:t>
            </w:r>
          </w:p>
        </w:tc>
        <w:tc>
          <w:tcPr>
            <w:tcW w:w="5374" w:type="dxa"/>
          </w:tcPr>
          <w:p w14:paraId="16D1802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Krakatau Steel (Persero) Tbk</w:t>
            </w:r>
          </w:p>
        </w:tc>
      </w:tr>
      <w:tr w:rsidR="002A318B" w14:paraId="76C8F7C4" w14:textId="77777777" w:rsidTr="00040985">
        <w:tc>
          <w:tcPr>
            <w:tcW w:w="570" w:type="dxa"/>
          </w:tcPr>
          <w:p w14:paraId="4A98070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10.</w:t>
            </w:r>
          </w:p>
        </w:tc>
        <w:tc>
          <w:tcPr>
            <w:tcW w:w="2007" w:type="dxa"/>
          </w:tcPr>
          <w:p w14:paraId="4553426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LION</w:t>
            </w:r>
          </w:p>
        </w:tc>
        <w:tc>
          <w:tcPr>
            <w:tcW w:w="5374" w:type="dxa"/>
          </w:tcPr>
          <w:p w14:paraId="26286575"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Lion Metal Works Tbk</w:t>
            </w:r>
          </w:p>
        </w:tc>
      </w:tr>
      <w:tr w:rsidR="002A318B" w14:paraId="2D9CBD89" w14:textId="77777777" w:rsidTr="00040985">
        <w:tc>
          <w:tcPr>
            <w:tcW w:w="570" w:type="dxa"/>
          </w:tcPr>
          <w:p w14:paraId="16D6183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11.</w:t>
            </w:r>
          </w:p>
        </w:tc>
        <w:tc>
          <w:tcPr>
            <w:tcW w:w="2007" w:type="dxa"/>
          </w:tcPr>
          <w:p w14:paraId="2E6C7D5B"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LMSH</w:t>
            </w:r>
          </w:p>
        </w:tc>
        <w:tc>
          <w:tcPr>
            <w:tcW w:w="5374" w:type="dxa"/>
          </w:tcPr>
          <w:p w14:paraId="1311D172"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Lionmesh Prima Tbk</w:t>
            </w:r>
          </w:p>
        </w:tc>
      </w:tr>
      <w:tr w:rsidR="002A318B" w14:paraId="1D0C396D" w14:textId="77777777" w:rsidTr="00040985">
        <w:tc>
          <w:tcPr>
            <w:tcW w:w="570" w:type="dxa"/>
          </w:tcPr>
          <w:p w14:paraId="711FF04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12.</w:t>
            </w:r>
          </w:p>
        </w:tc>
        <w:tc>
          <w:tcPr>
            <w:tcW w:w="2007" w:type="dxa"/>
          </w:tcPr>
          <w:p w14:paraId="7152E1B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NIKL</w:t>
            </w:r>
          </w:p>
        </w:tc>
        <w:tc>
          <w:tcPr>
            <w:tcW w:w="5374" w:type="dxa"/>
          </w:tcPr>
          <w:p w14:paraId="13AADDD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Pelat Timah Nusantara Tbk</w:t>
            </w:r>
          </w:p>
        </w:tc>
      </w:tr>
      <w:tr w:rsidR="002A318B" w14:paraId="33631257" w14:textId="77777777" w:rsidTr="00040985">
        <w:tc>
          <w:tcPr>
            <w:tcW w:w="570" w:type="dxa"/>
          </w:tcPr>
          <w:p w14:paraId="7903BB4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13.</w:t>
            </w:r>
          </w:p>
        </w:tc>
        <w:tc>
          <w:tcPr>
            <w:tcW w:w="2007" w:type="dxa"/>
          </w:tcPr>
          <w:p w14:paraId="1F35555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PICO</w:t>
            </w:r>
          </w:p>
        </w:tc>
        <w:tc>
          <w:tcPr>
            <w:tcW w:w="5374" w:type="dxa"/>
          </w:tcPr>
          <w:p w14:paraId="5C1882E9"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Pelangi Indah Canindo Tbk</w:t>
            </w:r>
          </w:p>
        </w:tc>
      </w:tr>
      <w:tr w:rsidR="002A318B" w14:paraId="728EA674" w14:textId="77777777" w:rsidTr="00040985">
        <w:tc>
          <w:tcPr>
            <w:tcW w:w="570" w:type="dxa"/>
          </w:tcPr>
          <w:p w14:paraId="7AC36A72"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14.</w:t>
            </w:r>
          </w:p>
        </w:tc>
        <w:tc>
          <w:tcPr>
            <w:tcW w:w="2007" w:type="dxa"/>
          </w:tcPr>
          <w:p w14:paraId="35D78543"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TBMS</w:t>
            </w:r>
          </w:p>
        </w:tc>
        <w:tc>
          <w:tcPr>
            <w:tcW w:w="5374" w:type="dxa"/>
          </w:tcPr>
          <w:p w14:paraId="282019E8"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Tembaga Mulia Semanan Tbk</w:t>
            </w:r>
          </w:p>
        </w:tc>
      </w:tr>
      <w:tr w:rsidR="002A318B" w14:paraId="7A5E4089" w14:textId="77777777" w:rsidTr="00040985">
        <w:tc>
          <w:tcPr>
            <w:tcW w:w="570" w:type="dxa"/>
          </w:tcPr>
          <w:p w14:paraId="6594B3C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15.</w:t>
            </w:r>
          </w:p>
        </w:tc>
        <w:tc>
          <w:tcPr>
            <w:tcW w:w="2007" w:type="dxa"/>
          </w:tcPr>
          <w:p w14:paraId="14C22BC5"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AGII</w:t>
            </w:r>
          </w:p>
        </w:tc>
        <w:tc>
          <w:tcPr>
            <w:tcW w:w="5374" w:type="dxa"/>
          </w:tcPr>
          <w:p w14:paraId="7815E0C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Aneka Gas Industri Tbk</w:t>
            </w:r>
          </w:p>
        </w:tc>
      </w:tr>
      <w:tr w:rsidR="002A318B" w14:paraId="3F065956" w14:textId="77777777" w:rsidTr="00040985">
        <w:trPr>
          <w:trHeight w:val="261"/>
        </w:trPr>
        <w:tc>
          <w:tcPr>
            <w:tcW w:w="570" w:type="dxa"/>
          </w:tcPr>
          <w:p w14:paraId="0CDEB1C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16.</w:t>
            </w:r>
          </w:p>
        </w:tc>
        <w:tc>
          <w:tcPr>
            <w:tcW w:w="2007" w:type="dxa"/>
          </w:tcPr>
          <w:p w14:paraId="5657937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BRPT</w:t>
            </w:r>
          </w:p>
        </w:tc>
        <w:tc>
          <w:tcPr>
            <w:tcW w:w="5374" w:type="dxa"/>
          </w:tcPr>
          <w:p w14:paraId="78C1D49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Barito Pasific Tbk </w:t>
            </w:r>
          </w:p>
        </w:tc>
      </w:tr>
      <w:tr w:rsidR="002A318B" w14:paraId="39AD8AF3" w14:textId="77777777" w:rsidTr="00040985">
        <w:tc>
          <w:tcPr>
            <w:tcW w:w="570" w:type="dxa"/>
          </w:tcPr>
          <w:p w14:paraId="719E0B09"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17.</w:t>
            </w:r>
          </w:p>
        </w:tc>
        <w:tc>
          <w:tcPr>
            <w:tcW w:w="2007" w:type="dxa"/>
          </w:tcPr>
          <w:p w14:paraId="571A4D75"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BUDI</w:t>
            </w:r>
          </w:p>
        </w:tc>
        <w:tc>
          <w:tcPr>
            <w:tcW w:w="5374" w:type="dxa"/>
          </w:tcPr>
          <w:p w14:paraId="271A5EA4"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Budi Starch and Sweetener Tbk</w:t>
            </w:r>
          </w:p>
        </w:tc>
      </w:tr>
      <w:tr w:rsidR="002A318B" w14:paraId="4B3AA55B" w14:textId="77777777" w:rsidTr="00040985">
        <w:tc>
          <w:tcPr>
            <w:tcW w:w="570" w:type="dxa"/>
          </w:tcPr>
          <w:p w14:paraId="51B87028"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18.</w:t>
            </w:r>
          </w:p>
        </w:tc>
        <w:tc>
          <w:tcPr>
            <w:tcW w:w="2007" w:type="dxa"/>
          </w:tcPr>
          <w:p w14:paraId="2BB38D3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DPNS</w:t>
            </w:r>
          </w:p>
        </w:tc>
        <w:tc>
          <w:tcPr>
            <w:tcW w:w="5374" w:type="dxa"/>
          </w:tcPr>
          <w:p w14:paraId="223E4DC8"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Duta Pertiwi Nusantara Tbk</w:t>
            </w:r>
          </w:p>
        </w:tc>
      </w:tr>
      <w:tr w:rsidR="002A318B" w14:paraId="1CC85391" w14:textId="77777777" w:rsidTr="00040985">
        <w:tc>
          <w:tcPr>
            <w:tcW w:w="570" w:type="dxa"/>
          </w:tcPr>
          <w:p w14:paraId="23E67AA3"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19.</w:t>
            </w:r>
          </w:p>
        </w:tc>
        <w:tc>
          <w:tcPr>
            <w:tcW w:w="2007" w:type="dxa"/>
          </w:tcPr>
          <w:p w14:paraId="5BFB8C3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ETWA</w:t>
            </w:r>
          </w:p>
        </w:tc>
        <w:tc>
          <w:tcPr>
            <w:tcW w:w="5374" w:type="dxa"/>
          </w:tcPr>
          <w:p w14:paraId="5C3FF5D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Eterindo Wahanatama Tbk</w:t>
            </w:r>
          </w:p>
        </w:tc>
      </w:tr>
      <w:tr w:rsidR="002A318B" w14:paraId="092A0047" w14:textId="77777777" w:rsidTr="00040985">
        <w:tc>
          <w:tcPr>
            <w:tcW w:w="570" w:type="dxa"/>
          </w:tcPr>
          <w:p w14:paraId="4C3A9633"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20.</w:t>
            </w:r>
          </w:p>
        </w:tc>
        <w:tc>
          <w:tcPr>
            <w:tcW w:w="2007" w:type="dxa"/>
          </w:tcPr>
          <w:p w14:paraId="7EA1090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INCI</w:t>
            </w:r>
          </w:p>
        </w:tc>
        <w:tc>
          <w:tcPr>
            <w:tcW w:w="5374" w:type="dxa"/>
          </w:tcPr>
          <w:p w14:paraId="02E43DF8"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Intan Wijaya International Tbk</w:t>
            </w:r>
          </w:p>
        </w:tc>
      </w:tr>
      <w:tr w:rsidR="002A318B" w14:paraId="536A4A14" w14:textId="77777777" w:rsidTr="00040985">
        <w:tc>
          <w:tcPr>
            <w:tcW w:w="570" w:type="dxa"/>
          </w:tcPr>
          <w:p w14:paraId="2B596B94"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21.</w:t>
            </w:r>
          </w:p>
        </w:tc>
        <w:tc>
          <w:tcPr>
            <w:tcW w:w="2007" w:type="dxa"/>
          </w:tcPr>
          <w:p w14:paraId="2080D7B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MDKI</w:t>
            </w:r>
          </w:p>
        </w:tc>
        <w:tc>
          <w:tcPr>
            <w:tcW w:w="5374" w:type="dxa"/>
          </w:tcPr>
          <w:p w14:paraId="09DF37B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Emdeki Utama Tbk</w:t>
            </w:r>
          </w:p>
        </w:tc>
      </w:tr>
      <w:tr w:rsidR="002A318B" w14:paraId="5BB41A1E" w14:textId="77777777" w:rsidTr="00040985">
        <w:tc>
          <w:tcPr>
            <w:tcW w:w="570" w:type="dxa"/>
          </w:tcPr>
          <w:p w14:paraId="2FA8BF7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22.</w:t>
            </w:r>
          </w:p>
        </w:tc>
        <w:tc>
          <w:tcPr>
            <w:tcW w:w="2007" w:type="dxa"/>
          </w:tcPr>
          <w:p w14:paraId="77C6F4E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SRSN</w:t>
            </w:r>
          </w:p>
        </w:tc>
        <w:tc>
          <w:tcPr>
            <w:tcW w:w="5374" w:type="dxa"/>
          </w:tcPr>
          <w:p w14:paraId="26AD26B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Indo Acitama Tbk</w:t>
            </w:r>
          </w:p>
        </w:tc>
      </w:tr>
      <w:tr w:rsidR="002A318B" w14:paraId="653056E9" w14:textId="77777777" w:rsidTr="00040985">
        <w:tc>
          <w:tcPr>
            <w:tcW w:w="570" w:type="dxa"/>
          </w:tcPr>
          <w:p w14:paraId="275ADB99"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23.</w:t>
            </w:r>
          </w:p>
        </w:tc>
        <w:tc>
          <w:tcPr>
            <w:tcW w:w="2007" w:type="dxa"/>
          </w:tcPr>
          <w:p w14:paraId="63A7493B"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TPIA</w:t>
            </w:r>
          </w:p>
        </w:tc>
        <w:tc>
          <w:tcPr>
            <w:tcW w:w="5374" w:type="dxa"/>
          </w:tcPr>
          <w:p w14:paraId="23B155AB"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Chandra Asri Petrochemical</w:t>
            </w:r>
          </w:p>
        </w:tc>
      </w:tr>
      <w:tr w:rsidR="002A318B" w14:paraId="353A1D9C" w14:textId="77777777" w:rsidTr="00040985">
        <w:tc>
          <w:tcPr>
            <w:tcW w:w="570" w:type="dxa"/>
          </w:tcPr>
          <w:p w14:paraId="0A83280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24.</w:t>
            </w:r>
          </w:p>
        </w:tc>
        <w:tc>
          <w:tcPr>
            <w:tcW w:w="2007" w:type="dxa"/>
          </w:tcPr>
          <w:p w14:paraId="64A33FE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UNIC</w:t>
            </w:r>
          </w:p>
        </w:tc>
        <w:tc>
          <w:tcPr>
            <w:tcW w:w="5374" w:type="dxa"/>
          </w:tcPr>
          <w:p w14:paraId="65D84774"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Unggul Indah Cahaya Tbk</w:t>
            </w:r>
          </w:p>
        </w:tc>
      </w:tr>
      <w:tr w:rsidR="002A318B" w14:paraId="2421100E" w14:textId="77777777" w:rsidTr="00040985">
        <w:tc>
          <w:tcPr>
            <w:tcW w:w="570" w:type="dxa"/>
          </w:tcPr>
          <w:p w14:paraId="118EB5C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25.</w:t>
            </w:r>
          </w:p>
        </w:tc>
        <w:tc>
          <w:tcPr>
            <w:tcW w:w="2007" w:type="dxa"/>
          </w:tcPr>
          <w:p w14:paraId="2AE141E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INTP</w:t>
            </w:r>
          </w:p>
        </w:tc>
        <w:tc>
          <w:tcPr>
            <w:tcW w:w="5374" w:type="dxa"/>
          </w:tcPr>
          <w:p w14:paraId="1EAB13B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Indocement Tunggal Prakasa Tbk</w:t>
            </w:r>
          </w:p>
        </w:tc>
      </w:tr>
      <w:tr w:rsidR="002A318B" w14:paraId="6D470739" w14:textId="77777777" w:rsidTr="00040985">
        <w:tc>
          <w:tcPr>
            <w:tcW w:w="570" w:type="dxa"/>
          </w:tcPr>
          <w:p w14:paraId="2371AD1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26.</w:t>
            </w:r>
          </w:p>
        </w:tc>
        <w:tc>
          <w:tcPr>
            <w:tcW w:w="2007" w:type="dxa"/>
          </w:tcPr>
          <w:p w14:paraId="5B0B556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SMBR</w:t>
            </w:r>
          </w:p>
        </w:tc>
        <w:tc>
          <w:tcPr>
            <w:tcW w:w="5374" w:type="dxa"/>
          </w:tcPr>
          <w:p w14:paraId="5CD833C5"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Semen Baturaja (Persero) Tbk</w:t>
            </w:r>
          </w:p>
        </w:tc>
      </w:tr>
      <w:tr w:rsidR="002A318B" w14:paraId="761ABD39" w14:textId="77777777" w:rsidTr="00040985">
        <w:tc>
          <w:tcPr>
            <w:tcW w:w="570" w:type="dxa"/>
          </w:tcPr>
          <w:p w14:paraId="58ECFCC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27.</w:t>
            </w:r>
          </w:p>
        </w:tc>
        <w:tc>
          <w:tcPr>
            <w:tcW w:w="2007" w:type="dxa"/>
          </w:tcPr>
          <w:p w14:paraId="16AB68A5"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SMCB</w:t>
            </w:r>
          </w:p>
        </w:tc>
        <w:tc>
          <w:tcPr>
            <w:tcW w:w="5374" w:type="dxa"/>
          </w:tcPr>
          <w:p w14:paraId="48DA3471"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Solusi Bangun Indonesia Tbk</w:t>
            </w:r>
          </w:p>
        </w:tc>
      </w:tr>
      <w:tr w:rsidR="002A318B" w14:paraId="5B257726" w14:textId="77777777" w:rsidTr="00040985">
        <w:tc>
          <w:tcPr>
            <w:tcW w:w="570" w:type="dxa"/>
          </w:tcPr>
          <w:p w14:paraId="7ADA1C4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28.</w:t>
            </w:r>
          </w:p>
        </w:tc>
        <w:tc>
          <w:tcPr>
            <w:tcW w:w="2007" w:type="dxa"/>
          </w:tcPr>
          <w:p w14:paraId="1C7CCC0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SMGR</w:t>
            </w:r>
          </w:p>
        </w:tc>
        <w:tc>
          <w:tcPr>
            <w:tcW w:w="5374" w:type="dxa"/>
          </w:tcPr>
          <w:p w14:paraId="7AAD0854"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Semen Indonesia (Persero) Tbk</w:t>
            </w:r>
          </w:p>
        </w:tc>
      </w:tr>
      <w:tr w:rsidR="002A318B" w14:paraId="7C10730D" w14:textId="77777777" w:rsidTr="00040985">
        <w:tc>
          <w:tcPr>
            <w:tcW w:w="570" w:type="dxa"/>
          </w:tcPr>
          <w:p w14:paraId="4758D7B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29.</w:t>
            </w:r>
          </w:p>
        </w:tc>
        <w:tc>
          <w:tcPr>
            <w:tcW w:w="2007" w:type="dxa"/>
          </w:tcPr>
          <w:p w14:paraId="3658DC21"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WSBP</w:t>
            </w:r>
          </w:p>
        </w:tc>
        <w:tc>
          <w:tcPr>
            <w:tcW w:w="5374" w:type="dxa"/>
          </w:tcPr>
          <w:p w14:paraId="0A01A48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Waskita Beton Precast</w:t>
            </w:r>
          </w:p>
        </w:tc>
      </w:tr>
      <w:tr w:rsidR="002A318B" w14:paraId="2141D04D" w14:textId="77777777" w:rsidTr="00040985">
        <w:tc>
          <w:tcPr>
            <w:tcW w:w="570" w:type="dxa"/>
          </w:tcPr>
          <w:p w14:paraId="1E1AAE8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30.</w:t>
            </w:r>
          </w:p>
        </w:tc>
        <w:tc>
          <w:tcPr>
            <w:tcW w:w="2007" w:type="dxa"/>
          </w:tcPr>
          <w:p w14:paraId="00A69E82"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WTON</w:t>
            </w:r>
          </w:p>
        </w:tc>
        <w:tc>
          <w:tcPr>
            <w:tcW w:w="5374" w:type="dxa"/>
          </w:tcPr>
          <w:p w14:paraId="131B8173"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Wijaya Karya Beton Tbk</w:t>
            </w:r>
          </w:p>
        </w:tc>
      </w:tr>
      <w:tr w:rsidR="002A318B" w14:paraId="210E0BB3" w14:textId="77777777" w:rsidTr="00040985">
        <w:tc>
          <w:tcPr>
            <w:tcW w:w="570" w:type="dxa"/>
          </w:tcPr>
          <w:p w14:paraId="74E0EFC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31.</w:t>
            </w:r>
          </w:p>
        </w:tc>
        <w:tc>
          <w:tcPr>
            <w:tcW w:w="2007" w:type="dxa"/>
          </w:tcPr>
          <w:p w14:paraId="745C7B2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AMFG</w:t>
            </w:r>
          </w:p>
        </w:tc>
        <w:tc>
          <w:tcPr>
            <w:tcW w:w="5374" w:type="dxa"/>
          </w:tcPr>
          <w:p w14:paraId="1AED6A2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Asahimas Flat Glass Tbk</w:t>
            </w:r>
          </w:p>
        </w:tc>
      </w:tr>
      <w:tr w:rsidR="002A318B" w14:paraId="1714F5D0" w14:textId="77777777" w:rsidTr="00040985">
        <w:tc>
          <w:tcPr>
            <w:tcW w:w="570" w:type="dxa"/>
          </w:tcPr>
          <w:p w14:paraId="32E387F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32.</w:t>
            </w:r>
          </w:p>
        </w:tc>
        <w:tc>
          <w:tcPr>
            <w:tcW w:w="2007" w:type="dxa"/>
          </w:tcPr>
          <w:p w14:paraId="5DE45344"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ARNA</w:t>
            </w:r>
          </w:p>
        </w:tc>
        <w:tc>
          <w:tcPr>
            <w:tcW w:w="5374" w:type="dxa"/>
          </w:tcPr>
          <w:p w14:paraId="1B5B428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Arwana Citra Mulia Tbk</w:t>
            </w:r>
          </w:p>
        </w:tc>
      </w:tr>
      <w:tr w:rsidR="002A318B" w14:paraId="53523A73" w14:textId="77777777" w:rsidTr="00040985">
        <w:tc>
          <w:tcPr>
            <w:tcW w:w="570" w:type="dxa"/>
          </w:tcPr>
          <w:p w14:paraId="1A26F732"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33.</w:t>
            </w:r>
          </w:p>
        </w:tc>
        <w:tc>
          <w:tcPr>
            <w:tcW w:w="2007" w:type="dxa"/>
          </w:tcPr>
          <w:p w14:paraId="63E5E95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IKAI</w:t>
            </w:r>
          </w:p>
        </w:tc>
        <w:tc>
          <w:tcPr>
            <w:tcW w:w="5374" w:type="dxa"/>
          </w:tcPr>
          <w:p w14:paraId="0635A6F2"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Intikeramik Alamasri Industri Tbk</w:t>
            </w:r>
          </w:p>
        </w:tc>
      </w:tr>
      <w:tr w:rsidR="002A318B" w14:paraId="372F5D77" w14:textId="77777777" w:rsidTr="00040985">
        <w:tc>
          <w:tcPr>
            <w:tcW w:w="570" w:type="dxa"/>
          </w:tcPr>
          <w:p w14:paraId="149931E2"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34.</w:t>
            </w:r>
          </w:p>
        </w:tc>
        <w:tc>
          <w:tcPr>
            <w:tcW w:w="2007" w:type="dxa"/>
          </w:tcPr>
          <w:p w14:paraId="541B785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KIAS</w:t>
            </w:r>
          </w:p>
        </w:tc>
        <w:tc>
          <w:tcPr>
            <w:tcW w:w="5374" w:type="dxa"/>
          </w:tcPr>
          <w:p w14:paraId="3CE4F8F3"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Keramika Indonesia Assosiasi Tbk</w:t>
            </w:r>
          </w:p>
        </w:tc>
      </w:tr>
      <w:tr w:rsidR="002A318B" w14:paraId="161DB9D6" w14:textId="77777777" w:rsidTr="00040985">
        <w:tc>
          <w:tcPr>
            <w:tcW w:w="570" w:type="dxa"/>
          </w:tcPr>
          <w:p w14:paraId="2F217A3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35.</w:t>
            </w:r>
          </w:p>
        </w:tc>
        <w:tc>
          <w:tcPr>
            <w:tcW w:w="2007" w:type="dxa"/>
          </w:tcPr>
          <w:p w14:paraId="325B7876"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MLIA</w:t>
            </w:r>
          </w:p>
        </w:tc>
        <w:tc>
          <w:tcPr>
            <w:tcW w:w="5374" w:type="dxa"/>
          </w:tcPr>
          <w:p w14:paraId="7A291BD5"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Mulia Industrindo Tbk</w:t>
            </w:r>
          </w:p>
        </w:tc>
      </w:tr>
      <w:tr w:rsidR="002A318B" w14:paraId="7ACF7BED" w14:textId="77777777" w:rsidTr="00040985">
        <w:tc>
          <w:tcPr>
            <w:tcW w:w="570" w:type="dxa"/>
          </w:tcPr>
          <w:p w14:paraId="0D6EF92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36.</w:t>
            </w:r>
          </w:p>
        </w:tc>
        <w:tc>
          <w:tcPr>
            <w:tcW w:w="2007" w:type="dxa"/>
          </w:tcPr>
          <w:p w14:paraId="7559C9D3"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TOTO</w:t>
            </w:r>
          </w:p>
        </w:tc>
        <w:tc>
          <w:tcPr>
            <w:tcW w:w="5374" w:type="dxa"/>
          </w:tcPr>
          <w:p w14:paraId="10A0906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Surya Toto Indonesia Tbk</w:t>
            </w:r>
          </w:p>
        </w:tc>
      </w:tr>
      <w:tr w:rsidR="002A318B" w14:paraId="0F94323B" w14:textId="77777777" w:rsidTr="00040985">
        <w:tc>
          <w:tcPr>
            <w:tcW w:w="570" w:type="dxa"/>
          </w:tcPr>
          <w:p w14:paraId="04D2372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37.</w:t>
            </w:r>
          </w:p>
        </w:tc>
        <w:tc>
          <w:tcPr>
            <w:tcW w:w="2007" w:type="dxa"/>
          </w:tcPr>
          <w:p w14:paraId="0F997C34"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AKKU</w:t>
            </w:r>
          </w:p>
        </w:tc>
        <w:tc>
          <w:tcPr>
            <w:tcW w:w="5374" w:type="dxa"/>
          </w:tcPr>
          <w:p w14:paraId="0E3E858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Alam Karya Unggul Tbk</w:t>
            </w:r>
          </w:p>
        </w:tc>
      </w:tr>
      <w:tr w:rsidR="002A318B" w14:paraId="02CC191D" w14:textId="77777777" w:rsidTr="00040985">
        <w:tc>
          <w:tcPr>
            <w:tcW w:w="570" w:type="dxa"/>
          </w:tcPr>
          <w:p w14:paraId="4357B3C9"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38.</w:t>
            </w:r>
          </w:p>
        </w:tc>
        <w:tc>
          <w:tcPr>
            <w:tcW w:w="2007" w:type="dxa"/>
          </w:tcPr>
          <w:p w14:paraId="16990242"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AKPI</w:t>
            </w:r>
          </w:p>
        </w:tc>
        <w:tc>
          <w:tcPr>
            <w:tcW w:w="5374" w:type="dxa"/>
          </w:tcPr>
          <w:p w14:paraId="06F86876"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Argha Karya Prima Industry Tbk</w:t>
            </w:r>
          </w:p>
        </w:tc>
      </w:tr>
      <w:tr w:rsidR="002A318B" w14:paraId="53FD420B" w14:textId="77777777" w:rsidTr="00040985">
        <w:tc>
          <w:tcPr>
            <w:tcW w:w="570" w:type="dxa"/>
          </w:tcPr>
          <w:p w14:paraId="6AEC2162"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39.</w:t>
            </w:r>
          </w:p>
        </w:tc>
        <w:tc>
          <w:tcPr>
            <w:tcW w:w="2007" w:type="dxa"/>
          </w:tcPr>
          <w:p w14:paraId="7FC9A11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APLI</w:t>
            </w:r>
          </w:p>
        </w:tc>
        <w:tc>
          <w:tcPr>
            <w:tcW w:w="5374" w:type="dxa"/>
          </w:tcPr>
          <w:p w14:paraId="7536D7A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Asiaplast Industries Tbk</w:t>
            </w:r>
          </w:p>
        </w:tc>
      </w:tr>
      <w:tr w:rsidR="002A318B" w14:paraId="4DDC941E" w14:textId="77777777" w:rsidTr="00040985">
        <w:tc>
          <w:tcPr>
            <w:tcW w:w="570" w:type="dxa"/>
          </w:tcPr>
          <w:p w14:paraId="35DB885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40.</w:t>
            </w:r>
          </w:p>
        </w:tc>
        <w:tc>
          <w:tcPr>
            <w:tcW w:w="2007" w:type="dxa"/>
          </w:tcPr>
          <w:p w14:paraId="420B7F53"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FPNI</w:t>
            </w:r>
          </w:p>
        </w:tc>
        <w:tc>
          <w:tcPr>
            <w:tcW w:w="5374" w:type="dxa"/>
          </w:tcPr>
          <w:p w14:paraId="4E2072A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Lotte Chemical Titan Tbk</w:t>
            </w:r>
          </w:p>
        </w:tc>
      </w:tr>
      <w:tr w:rsidR="002A318B" w14:paraId="126B410C" w14:textId="77777777" w:rsidTr="00040985">
        <w:tc>
          <w:tcPr>
            <w:tcW w:w="570" w:type="dxa"/>
          </w:tcPr>
          <w:p w14:paraId="222B15F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41.</w:t>
            </w:r>
          </w:p>
        </w:tc>
        <w:tc>
          <w:tcPr>
            <w:tcW w:w="2007" w:type="dxa"/>
          </w:tcPr>
          <w:p w14:paraId="69F79BF8"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IGAR</w:t>
            </w:r>
          </w:p>
        </w:tc>
        <w:tc>
          <w:tcPr>
            <w:tcW w:w="5374" w:type="dxa"/>
          </w:tcPr>
          <w:p w14:paraId="5B276C1B"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Champion Pasific Indonesia Tbk</w:t>
            </w:r>
          </w:p>
        </w:tc>
      </w:tr>
      <w:tr w:rsidR="002A318B" w14:paraId="355510D5" w14:textId="77777777" w:rsidTr="00040985">
        <w:tc>
          <w:tcPr>
            <w:tcW w:w="570" w:type="dxa"/>
          </w:tcPr>
          <w:p w14:paraId="37AB18C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42.</w:t>
            </w:r>
          </w:p>
        </w:tc>
        <w:tc>
          <w:tcPr>
            <w:tcW w:w="2007" w:type="dxa"/>
          </w:tcPr>
          <w:p w14:paraId="39E2D666"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IMPC</w:t>
            </w:r>
          </w:p>
        </w:tc>
        <w:tc>
          <w:tcPr>
            <w:tcW w:w="5374" w:type="dxa"/>
          </w:tcPr>
          <w:p w14:paraId="4E47D8C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Impack Pratama Industri Tbk </w:t>
            </w:r>
          </w:p>
        </w:tc>
      </w:tr>
      <w:tr w:rsidR="002A318B" w14:paraId="14911B1E" w14:textId="77777777" w:rsidTr="00040985">
        <w:tc>
          <w:tcPr>
            <w:tcW w:w="570" w:type="dxa"/>
          </w:tcPr>
          <w:p w14:paraId="1B73857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43.</w:t>
            </w:r>
          </w:p>
        </w:tc>
        <w:tc>
          <w:tcPr>
            <w:tcW w:w="2007" w:type="dxa"/>
          </w:tcPr>
          <w:p w14:paraId="39D4B22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IPOL</w:t>
            </w:r>
          </w:p>
        </w:tc>
        <w:tc>
          <w:tcPr>
            <w:tcW w:w="5374" w:type="dxa"/>
          </w:tcPr>
          <w:p w14:paraId="2FC430C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Indopoly Swakarsa Industri Tbk</w:t>
            </w:r>
          </w:p>
        </w:tc>
      </w:tr>
      <w:tr w:rsidR="002A318B" w14:paraId="469BD926" w14:textId="77777777" w:rsidTr="00040985">
        <w:tc>
          <w:tcPr>
            <w:tcW w:w="570" w:type="dxa"/>
          </w:tcPr>
          <w:p w14:paraId="1DC9FDE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44.</w:t>
            </w:r>
          </w:p>
        </w:tc>
        <w:tc>
          <w:tcPr>
            <w:tcW w:w="2007" w:type="dxa"/>
          </w:tcPr>
          <w:p w14:paraId="691F577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TALF</w:t>
            </w:r>
          </w:p>
        </w:tc>
        <w:tc>
          <w:tcPr>
            <w:tcW w:w="5374" w:type="dxa"/>
          </w:tcPr>
          <w:p w14:paraId="726C7A4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Tunas Alfin Tbk</w:t>
            </w:r>
          </w:p>
        </w:tc>
      </w:tr>
      <w:tr w:rsidR="002A318B" w14:paraId="3BB67839" w14:textId="77777777" w:rsidTr="00040985">
        <w:tc>
          <w:tcPr>
            <w:tcW w:w="570" w:type="dxa"/>
          </w:tcPr>
          <w:p w14:paraId="63E65B3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lastRenderedPageBreak/>
              <w:t>45.</w:t>
            </w:r>
          </w:p>
        </w:tc>
        <w:tc>
          <w:tcPr>
            <w:tcW w:w="2007" w:type="dxa"/>
          </w:tcPr>
          <w:p w14:paraId="174774E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JPFA</w:t>
            </w:r>
          </w:p>
        </w:tc>
        <w:tc>
          <w:tcPr>
            <w:tcW w:w="5374" w:type="dxa"/>
          </w:tcPr>
          <w:p w14:paraId="2B5D774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Siwani Makmur Tbk</w:t>
            </w:r>
          </w:p>
        </w:tc>
      </w:tr>
      <w:tr w:rsidR="002A318B" w14:paraId="46C0637A" w14:textId="77777777" w:rsidTr="00040985">
        <w:tc>
          <w:tcPr>
            <w:tcW w:w="570" w:type="dxa"/>
          </w:tcPr>
          <w:p w14:paraId="622F05D6"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46.</w:t>
            </w:r>
          </w:p>
        </w:tc>
        <w:tc>
          <w:tcPr>
            <w:tcW w:w="2007" w:type="dxa"/>
          </w:tcPr>
          <w:p w14:paraId="40FFC87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SIPD</w:t>
            </w:r>
          </w:p>
        </w:tc>
        <w:tc>
          <w:tcPr>
            <w:tcW w:w="5374" w:type="dxa"/>
          </w:tcPr>
          <w:p w14:paraId="2FBB7D3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Sreeya Sewu Indonesia Tbk</w:t>
            </w:r>
          </w:p>
        </w:tc>
      </w:tr>
      <w:tr w:rsidR="002A318B" w14:paraId="7551DB5A" w14:textId="77777777" w:rsidTr="00040985">
        <w:tc>
          <w:tcPr>
            <w:tcW w:w="570" w:type="dxa"/>
          </w:tcPr>
          <w:p w14:paraId="5DB522C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47.</w:t>
            </w:r>
          </w:p>
        </w:tc>
        <w:tc>
          <w:tcPr>
            <w:tcW w:w="2007" w:type="dxa"/>
          </w:tcPr>
          <w:p w14:paraId="0902FB04"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CPIN</w:t>
            </w:r>
          </w:p>
        </w:tc>
        <w:tc>
          <w:tcPr>
            <w:tcW w:w="5374" w:type="dxa"/>
          </w:tcPr>
          <w:p w14:paraId="52648512"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Charoen Pokphand Indonesia Tbk</w:t>
            </w:r>
          </w:p>
        </w:tc>
      </w:tr>
      <w:tr w:rsidR="002A318B" w14:paraId="082BC4D2" w14:textId="77777777" w:rsidTr="00040985">
        <w:tc>
          <w:tcPr>
            <w:tcW w:w="570" w:type="dxa"/>
          </w:tcPr>
          <w:p w14:paraId="60590766"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48.</w:t>
            </w:r>
          </w:p>
        </w:tc>
        <w:tc>
          <w:tcPr>
            <w:tcW w:w="2007" w:type="dxa"/>
          </w:tcPr>
          <w:p w14:paraId="527DD00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MAIN</w:t>
            </w:r>
          </w:p>
        </w:tc>
        <w:tc>
          <w:tcPr>
            <w:tcW w:w="5374" w:type="dxa"/>
          </w:tcPr>
          <w:p w14:paraId="3FA3C0E4"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Malindo Feedmill Tbk</w:t>
            </w:r>
          </w:p>
        </w:tc>
      </w:tr>
      <w:tr w:rsidR="002A318B" w14:paraId="68525A30" w14:textId="77777777" w:rsidTr="00040985">
        <w:tc>
          <w:tcPr>
            <w:tcW w:w="570" w:type="dxa"/>
          </w:tcPr>
          <w:p w14:paraId="122A658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49.</w:t>
            </w:r>
          </w:p>
        </w:tc>
        <w:tc>
          <w:tcPr>
            <w:tcW w:w="2007" w:type="dxa"/>
          </w:tcPr>
          <w:p w14:paraId="7F8609E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IFII</w:t>
            </w:r>
          </w:p>
        </w:tc>
        <w:tc>
          <w:tcPr>
            <w:tcW w:w="5374" w:type="dxa"/>
          </w:tcPr>
          <w:p w14:paraId="54374B58"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Indonesia Fibreboard Industry Tbk</w:t>
            </w:r>
          </w:p>
        </w:tc>
      </w:tr>
      <w:tr w:rsidR="002A318B" w14:paraId="51F0364D" w14:textId="77777777" w:rsidTr="00040985">
        <w:tc>
          <w:tcPr>
            <w:tcW w:w="570" w:type="dxa"/>
          </w:tcPr>
          <w:p w14:paraId="3A5AE0D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50.</w:t>
            </w:r>
          </w:p>
        </w:tc>
        <w:tc>
          <w:tcPr>
            <w:tcW w:w="2007" w:type="dxa"/>
          </w:tcPr>
          <w:p w14:paraId="4B718109"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TIRT</w:t>
            </w:r>
          </w:p>
        </w:tc>
        <w:tc>
          <w:tcPr>
            <w:tcW w:w="5374" w:type="dxa"/>
          </w:tcPr>
          <w:p w14:paraId="5C700EA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Tirta Mahakam Resources Tbk</w:t>
            </w:r>
          </w:p>
        </w:tc>
      </w:tr>
      <w:tr w:rsidR="002A318B" w14:paraId="6C6077B4" w14:textId="77777777" w:rsidTr="00040985">
        <w:tc>
          <w:tcPr>
            <w:tcW w:w="570" w:type="dxa"/>
          </w:tcPr>
          <w:p w14:paraId="076002F0"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51.</w:t>
            </w:r>
          </w:p>
        </w:tc>
        <w:tc>
          <w:tcPr>
            <w:tcW w:w="2007" w:type="dxa"/>
          </w:tcPr>
          <w:p w14:paraId="095D784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ALDO</w:t>
            </w:r>
          </w:p>
        </w:tc>
        <w:tc>
          <w:tcPr>
            <w:tcW w:w="5374" w:type="dxa"/>
          </w:tcPr>
          <w:p w14:paraId="61DCBD8B"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Alkindo Naratama Tbk</w:t>
            </w:r>
          </w:p>
        </w:tc>
      </w:tr>
      <w:tr w:rsidR="002A318B" w14:paraId="0FD77940" w14:textId="77777777" w:rsidTr="00040985">
        <w:tc>
          <w:tcPr>
            <w:tcW w:w="570" w:type="dxa"/>
          </w:tcPr>
          <w:p w14:paraId="4BDD180B"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52.</w:t>
            </w:r>
          </w:p>
        </w:tc>
        <w:tc>
          <w:tcPr>
            <w:tcW w:w="2007" w:type="dxa"/>
          </w:tcPr>
          <w:p w14:paraId="7BF04E4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FASW</w:t>
            </w:r>
          </w:p>
        </w:tc>
        <w:tc>
          <w:tcPr>
            <w:tcW w:w="5374" w:type="dxa"/>
          </w:tcPr>
          <w:p w14:paraId="4CF9379E"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Fajar Surya Wisesa Tbk</w:t>
            </w:r>
          </w:p>
        </w:tc>
      </w:tr>
      <w:tr w:rsidR="002A318B" w14:paraId="47673938" w14:textId="77777777" w:rsidTr="00040985">
        <w:tc>
          <w:tcPr>
            <w:tcW w:w="570" w:type="dxa"/>
          </w:tcPr>
          <w:p w14:paraId="58533F5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53.</w:t>
            </w:r>
          </w:p>
        </w:tc>
        <w:tc>
          <w:tcPr>
            <w:tcW w:w="2007" w:type="dxa"/>
          </w:tcPr>
          <w:p w14:paraId="0CB234E4"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INKP</w:t>
            </w:r>
          </w:p>
        </w:tc>
        <w:tc>
          <w:tcPr>
            <w:tcW w:w="5374" w:type="dxa"/>
          </w:tcPr>
          <w:p w14:paraId="2BA3D676"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Indah Kiat Pulp &amp; Paper Tbk</w:t>
            </w:r>
          </w:p>
        </w:tc>
      </w:tr>
      <w:tr w:rsidR="002A318B" w14:paraId="79206D0C" w14:textId="77777777" w:rsidTr="00040985">
        <w:tc>
          <w:tcPr>
            <w:tcW w:w="570" w:type="dxa"/>
          </w:tcPr>
          <w:p w14:paraId="5E0AF6B4"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54.</w:t>
            </w:r>
          </w:p>
        </w:tc>
        <w:tc>
          <w:tcPr>
            <w:tcW w:w="2007" w:type="dxa"/>
          </w:tcPr>
          <w:p w14:paraId="65A73DA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KDSI</w:t>
            </w:r>
          </w:p>
        </w:tc>
        <w:tc>
          <w:tcPr>
            <w:tcW w:w="5374" w:type="dxa"/>
          </w:tcPr>
          <w:p w14:paraId="5BF5A0A3"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Kedawung Setia Industrial Tbk</w:t>
            </w:r>
          </w:p>
        </w:tc>
      </w:tr>
      <w:tr w:rsidR="002A318B" w14:paraId="34D21460" w14:textId="77777777" w:rsidTr="00040985">
        <w:tc>
          <w:tcPr>
            <w:tcW w:w="570" w:type="dxa"/>
          </w:tcPr>
          <w:p w14:paraId="6C044B69"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55.</w:t>
            </w:r>
          </w:p>
        </w:tc>
        <w:tc>
          <w:tcPr>
            <w:tcW w:w="2007" w:type="dxa"/>
          </w:tcPr>
          <w:p w14:paraId="7BCDE444"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SPMA</w:t>
            </w:r>
          </w:p>
        </w:tc>
        <w:tc>
          <w:tcPr>
            <w:tcW w:w="5374" w:type="dxa"/>
          </w:tcPr>
          <w:p w14:paraId="24BAFEEA"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Suparma Tbk</w:t>
            </w:r>
          </w:p>
        </w:tc>
      </w:tr>
      <w:tr w:rsidR="002A318B" w14:paraId="5A78AE95" w14:textId="77777777" w:rsidTr="00040985">
        <w:tc>
          <w:tcPr>
            <w:tcW w:w="570" w:type="dxa"/>
          </w:tcPr>
          <w:p w14:paraId="7A6477A5"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56.</w:t>
            </w:r>
          </w:p>
        </w:tc>
        <w:tc>
          <w:tcPr>
            <w:tcW w:w="2007" w:type="dxa"/>
          </w:tcPr>
          <w:p w14:paraId="7B4EEDCC"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TKIM</w:t>
            </w:r>
          </w:p>
        </w:tc>
        <w:tc>
          <w:tcPr>
            <w:tcW w:w="5374" w:type="dxa"/>
          </w:tcPr>
          <w:p w14:paraId="1E05AADD"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Pabrik Kertas Tjiwi Kimia Tbk</w:t>
            </w:r>
          </w:p>
        </w:tc>
      </w:tr>
      <w:tr w:rsidR="002A318B" w14:paraId="670593FF" w14:textId="77777777" w:rsidTr="00040985">
        <w:tc>
          <w:tcPr>
            <w:tcW w:w="570" w:type="dxa"/>
          </w:tcPr>
          <w:p w14:paraId="62CE8336"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57.</w:t>
            </w:r>
          </w:p>
        </w:tc>
        <w:tc>
          <w:tcPr>
            <w:tcW w:w="2007" w:type="dxa"/>
          </w:tcPr>
          <w:p w14:paraId="278C9CD7"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TPL</w:t>
            </w:r>
          </w:p>
        </w:tc>
        <w:tc>
          <w:tcPr>
            <w:tcW w:w="5374" w:type="dxa"/>
          </w:tcPr>
          <w:p w14:paraId="58699EFF" w14:textId="77777777" w:rsidR="002A318B" w:rsidRDefault="002A318B" w:rsidP="003B22FC">
            <w:pPr>
              <w:jc w:val="center"/>
              <w:rPr>
                <w:rFonts w:ascii="Times New Roman" w:hAnsi="Times New Roman" w:cs="Times New Roman"/>
                <w:sz w:val="22"/>
                <w:szCs w:val="22"/>
                <w:lang w:val="en-US"/>
              </w:rPr>
            </w:pPr>
            <w:r>
              <w:rPr>
                <w:rFonts w:ascii="Times New Roman" w:hAnsi="Times New Roman" w:cs="Times New Roman"/>
                <w:sz w:val="22"/>
                <w:szCs w:val="22"/>
                <w:lang w:val="en-US"/>
              </w:rPr>
              <w:t>Toba Pulp Lestari Tbk</w:t>
            </w:r>
          </w:p>
        </w:tc>
      </w:tr>
    </w:tbl>
    <w:p w14:paraId="5C0B8509" w14:textId="77777777" w:rsidR="00040985" w:rsidRPr="00040985" w:rsidRDefault="00040985" w:rsidP="00040985">
      <w:pPr>
        <w:widowControl w:val="0"/>
        <w:autoSpaceDE w:val="0"/>
        <w:autoSpaceDN w:val="0"/>
        <w:adjustRightInd w:val="0"/>
        <w:spacing w:line="480" w:lineRule="auto"/>
        <w:ind w:left="480" w:hanging="480"/>
        <w:jc w:val="both"/>
        <w:rPr>
          <w:rFonts w:ascii="Times New Roman" w:hAnsi="Times New Roman" w:cs="Times New Roman"/>
          <w:b/>
          <w:u w:val="single"/>
        </w:rPr>
      </w:pPr>
    </w:p>
    <w:p w14:paraId="40FB9D96" w14:textId="77777777" w:rsidR="00040985" w:rsidRPr="00040985" w:rsidRDefault="00040985" w:rsidP="00040985">
      <w:pPr>
        <w:widowControl w:val="0"/>
        <w:autoSpaceDE w:val="0"/>
        <w:autoSpaceDN w:val="0"/>
        <w:adjustRightInd w:val="0"/>
        <w:spacing w:line="480" w:lineRule="auto"/>
        <w:ind w:left="480" w:hanging="480"/>
        <w:jc w:val="both"/>
        <w:rPr>
          <w:rFonts w:ascii="Times New Roman" w:hAnsi="Times New Roman" w:cs="Times New Roman"/>
          <w:b/>
          <w:u w:val="single"/>
        </w:rPr>
      </w:pPr>
    </w:p>
    <w:p w14:paraId="0FD94BE0" w14:textId="77777777" w:rsidR="002A318B" w:rsidRDefault="002A318B" w:rsidP="002A318B">
      <w:pPr>
        <w:widowControl w:val="0"/>
        <w:autoSpaceDE w:val="0"/>
        <w:autoSpaceDN w:val="0"/>
        <w:adjustRightInd w:val="0"/>
        <w:spacing w:line="480" w:lineRule="auto"/>
        <w:ind w:left="480" w:hanging="480"/>
        <w:rPr>
          <w:rFonts w:ascii="Times New Roman" w:hAnsi="Times New Roman" w:cs="Times New Roman"/>
          <w:b/>
        </w:rPr>
      </w:pPr>
    </w:p>
    <w:p w14:paraId="1E4095B0" w14:textId="77777777" w:rsidR="00040985" w:rsidRDefault="00040985" w:rsidP="005E142C">
      <w:pPr>
        <w:widowControl w:val="0"/>
        <w:autoSpaceDE w:val="0"/>
        <w:autoSpaceDN w:val="0"/>
        <w:adjustRightInd w:val="0"/>
        <w:spacing w:line="480" w:lineRule="auto"/>
        <w:ind w:left="480" w:hanging="480"/>
        <w:jc w:val="both"/>
        <w:rPr>
          <w:rFonts w:ascii="Times New Roman" w:hAnsi="Times New Roman" w:cs="Times New Roman"/>
          <w:b/>
        </w:rPr>
      </w:pPr>
    </w:p>
    <w:p w14:paraId="2EBB3517" w14:textId="77777777" w:rsidR="00040985" w:rsidRDefault="00040985" w:rsidP="005E142C">
      <w:pPr>
        <w:widowControl w:val="0"/>
        <w:autoSpaceDE w:val="0"/>
        <w:autoSpaceDN w:val="0"/>
        <w:adjustRightInd w:val="0"/>
        <w:spacing w:line="480" w:lineRule="auto"/>
        <w:ind w:left="480" w:hanging="480"/>
        <w:jc w:val="both"/>
        <w:rPr>
          <w:rFonts w:ascii="Times New Roman" w:hAnsi="Times New Roman" w:cs="Times New Roman"/>
          <w:b/>
        </w:rPr>
      </w:pPr>
    </w:p>
    <w:p w14:paraId="5EF07704" w14:textId="77777777" w:rsidR="00040985" w:rsidRDefault="00040985" w:rsidP="005E142C">
      <w:pPr>
        <w:widowControl w:val="0"/>
        <w:autoSpaceDE w:val="0"/>
        <w:autoSpaceDN w:val="0"/>
        <w:adjustRightInd w:val="0"/>
        <w:spacing w:line="480" w:lineRule="auto"/>
        <w:ind w:left="480" w:hanging="480"/>
        <w:jc w:val="both"/>
        <w:rPr>
          <w:rFonts w:ascii="Times New Roman" w:hAnsi="Times New Roman" w:cs="Times New Roman"/>
          <w:b/>
        </w:rPr>
      </w:pPr>
    </w:p>
    <w:p w14:paraId="4A12AF1E" w14:textId="77777777" w:rsidR="00040985" w:rsidRDefault="00040985" w:rsidP="005E142C">
      <w:pPr>
        <w:widowControl w:val="0"/>
        <w:autoSpaceDE w:val="0"/>
        <w:autoSpaceDN w:val="0"/>
        <w:adjustRightInd w:val="0"/>
        <w:spacing w:line="480" w:lineRule="auto"/>
        <w:ind w:left="480" w:hanging="480"/>
        <w:jc w:val="both"/>
        <w:rPr>
          <w:rFonts w:ascii="Times New Roman" w:hAnsi="Times New Roman" w:cs="Times New Roman"/>
          <w:b/>
        </w:rPr>
      </w:pPr>
    </w:p>
    <w:p w14:paraId="49D4E37F" w14:textId="77777777" w:rsidR="00040985" w:rsidRDefault="00040985" w:rsidP="005E142C">
      <w:pPr>
        <w:widowControl w:val="0"/>
        <w:autoSpaceDE w:val="0"/>
        <w:autoSpaceDN w:val="0"/>
        <w:adjustRightInd w:val="0"/>
        <w:spacing w:line="480" w:lineRule="auto"/>
        <w:ind w:left="480" w:hanging="480"/>
        <w:jc w:val="both"/>
        <w:rPr>
          <w:rFonts w:ascii="Times New Roman" w:hAnsi="Times New Roman" w:cs="Times New Roman"/>
          <w:b/>
        </w:rPr>
      </w:pPr>
    </w:p>
    <w:p w14:paraId="07285190" w14:textId="77777777" w:rsidR="00040985" w:rsidRDefault="00040985" w:rsidP="005E142C">
      <w:pPr>
        <w:widowControl w:val="0"/>
        <w:autoSpaceDE w:val="0"/>
        <w:autoSpaceDN w:val="0"/>
        <w:adjustRightInd w:val="0"/>
        <w:spacing w:line="480" w:lineRule="auto"/>
        <w:ind w:left="480" w:hanging="480"/>
        <w:jc w:val="both"/>
        <w:rPr>
          <w:rFonts w:ascii="Times New Roman" w:hAnsi="Times New Roman" w:cs="Times New Roman"/>
          <w:b/>
        </w:rPr>
      </w:pPr>
    </w:p>
    <w:p w14:paraId="30CDAD4C" w14:textId="77777777" w:rsidR="00040985" w:rsidRDefault="00040985" w:rsidP="005E142C">
      <w:pPr>
        <w:widowControl w:val="0"/>
        <w:autoSpaceDE w:val="0"/>
        <w:autoSpaceDN w:val="0"/>
        <w:adjustRightInd w:val="0"/>
        <w:spacing w:line="480" w:lineRule="auto"/>
        <w:ind w:left="480" w:hanging="480"/>
        <w:jc w:val="both"/>
        <w:rPr>
          <w:rFonts w:ascii="Times New Roman" w:hAnsi="Times New Roman" w:cs="Times New Roman"/>
          <w:b/>
        </w:rPr>
      </w:pPr>
    </w:p>
    <w:p w14:paraId="5D7E07FC" w14:textId="77777777" w:rsidR="00040985" w:rsidRDefault="00040985" w:rsidP="005E142C">
      <w:pPr>
        <w:widowControl w:val="0"/>
        <w:autoSpaceDE w:val="0"/>
        <w:autoSpaceDN w:val="0"/>
        <w:adjustRightInd w:val="0"/>
        <w:spacing w:line="480" w:lineRule="auto"/>
        <w:ind w:left="480" w:hanging="480"/>
        <w:jc w:val="both"/>
        <w:rPr>
          <w:rFonts w:ascii="Times New Roman" w:hAnsi="Times New Roman" w:cs="Times New Roman"/>
          <w:b/>
        </w:rPr>
      </w:pPr>
    </w:p>
    <w:p w14:paraId="47054469" w14:textId="77777777" w:rsidR="00040985" w:rsidRDefault="00040985" w:rsidP="005E142C">
      <w:pPr>
        <w:widowControl w:val="0"/>
        <w:autoSpaceDE w:val="0"/>
        <w:autoSpaceDN w:val="0"/>
        <w:adjustRightInd w:val="0"/>
        <w:spacing w:line="480" w:lineRule="auto"/>
        <w:ind w:left="480" w:hanging="480"/>
        <w:jc w:val="both"/>
        <w:rPr>
          <w:rFonts w:ascii="Times New Roman" w:hAnsi="Times New Roman" w:cs="Times New Roman"/>
          <w:b/>
        </w:rPr>
      </w:pPr>
    </w:p>
    <w:p w14:paraId="301E3F45" w14:textId="77777777" w:rsidR="00040985" w:rsidRDefault="00040985" w:rsidP="005E142C">
      <w:pPr>
        <w:widowControl w:val="0"/>
        <w:autoSpaceDE w:val="0"/>
        <w:autoSpaceDN w:val="0"/>
        <w:adjustRightInd w:val="0"/>
        <w:spacing w:line="480" w:lineRule="auto"/>
        <w:ind w:left="480" w:hanging="480"/>
        <w:jc w:val="both"/>
        <w:rPr>
          <w:rFonts w:ascii="Times New Roman" w:hAnsi="Times New Roman" w:cs="Times New Roman"/>
          <w:b/>
        </w:rPr>
      </w:pPr>
    </w:p>
    <w:p w14:paraId="136E0CB7" w14:textId="77777777" w:rsidR="00040985" w:rsidRDefault="00040985" w:rsidP="005E142C">
      <w:pPr>
        <w:widowControl w:val="0"/>
        <w:autoSpaceDE w:val="0"/>
        <w:autoSpaceDN w:val="0"/>
        <w:adjustRightInd w:val="0"/>
        <w:spacing w:line="480" w:lineRule="auto"/>
        <w:ind w:left="480" w:hanging="480"/>
        <w:jc w:val="both"/>
        <w:rPr>
          <w:rFonts w:ascii="Times New Roman" w:hAnsi="Times New Roman" w:cs="Times New Roman"/>
          <w:b/>
        </w:rPr>
      </w:pPr>
    </w:p>
    <w:p w14:paraId="63A4C086" w14:textId="69BBDFB7" w:rsidR="00040985" w:rsidRPr="00040985" w:rsidRDefault="00040985" w:rsidP="00372442">
      <w:pPr>
        <w:widowControl w:val="0"/>
        <w:autoSpaceDE w:val="0"/>
        <w:autoSpaceDN w:val="0"/>
        <w:adjustRightInd w:val="0"/>
        <w:spacing w:line="480" w:lineRule="auto"/>
        <w:jc w:val="both"/>
        <w:rPr>
          <w:rFonts w:ascii="Times New Roman" w:hAnsi="Times New Roman" w:cs="Times New Roman"/>
          <w:b/>
          <w:u w:val="single"/>
        </w:rPr>
      </w:pPr>
    </w:p>
    <w:tbl>
      <w:tblPr>
        <w:tblpPr w:leftFromText="180" w:rightFromText="180" w:vertAnchor="page" w:horzAnchor="margin" w:tblpXSpec="center" w:tblpY="4214"/>
        <w:tblW w:w="9753" w:type="dxa"/>
        <w:tblLayout w:type="fixed"/>
        <w:tblCellMar>
          <w:left w:w="0" w:type="dxa"/>
          <w:right w:w="0" w:type="dxa"/>
        </w:tblCellMar>
        <w:tblLook w:val="0000" w:firstRow="0" w:lastRow="0" w:firstColumn="0" w:lastColumn="0" w:noHBand="0" w:noVBand="0"/>
      </w:tblPr>
      <w:tblGrid>
        <w:gridCol w:w="1363"/>
        <w:gridCol w:w="1199"/>
        <w:gridCol w:w="1198"/>
        <w:gridCol w:w="1199"/>
        <w:gridCol w:w="1198"/>
        <w:gridCol w:w="1199"/>
        <w:gridCol w:w="1198"/>
        <w:gridCol w:w="1199"/>
      </w:tblGrid>
      <w:tr w:rsidR="00372442" w14:paraId="6D9C1620" w14:textId="77777777" w:rsidTr="005F2D82">
        <w:trPr>
          <w:trHeight w:val="298"/>
        </w:trPr>
        <w:tc>
          <w:tcPr>
            <w:tcW w:w="1363" w:type="dxa"/>
            <w:tcBorders>
              <w:top w:val="nil"/>
              <w:left w:val="nil"/>
              <w:bottom w:val="nil"/>
              <w:right w:val="nil"/>
            </w:tcBorders>
            <w:vAlign w:val="bottom"/>
          </w:tcPr>
          <w:p w14:paraId="427ACBBE"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Date: 01/15/22   Time: 16:09</w:t>
            </w:r>
          </w:p>
        </w:tc>
        <w:tc>
          <w:tcPr>
            <w:tcW w:w="1199" w:type="dxa"/>
            <w:tcBorders>
              <w:top w:val="nil"/>
              <w:left w:val="nil"/>
              <w:bottom w:val="nil"/>
              <w:right w:val="nil"/>
            </w:tcBorders>
            <w:vAlign w:val="bottom"/>
          </w:tcPr>
          <w:p w14:paraId="7BE7038C"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688015A8"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14CBBB5B"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66DF460F"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1E8F898A"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039C2FAE"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19DDD0B3" w14:textId="77777777" w:rsidR="00372442" w:rsidRDefault="00372442" w:rsidP="005F2D82">
            <w:pPr>
              <w:autoSpaceDE w:val="0"/>
              <w:autoSpaceDN w:val="0"/>
              <w:adjustRightInd w:val="0"/>
              <w:jc w:val="center"/>
              <w:rPr>
                <w:rFonts w:ascii="Arial" w:hAnsi="Arial" w:cs="Arial"/>
                <w:color w:val="000000"/>
                <w:sz w:val="18"/>
                <w:szCs w:val="18"/>
              </w:rPr>
            </w:pPr>
          </w:p>
        </w:tc>
      </w:tr>
      <w:tr w:rsidR="00372442" w14:paraId="069B56ED" w14:textId="77777777" w:rsidTr="005F2D82">
        <w:trPr>
          <w:trHeight w:val="298"/>
        </w:trPr>
        <w:tc>
          <w:tcPr>
            <w:tcW w:w="2562" w:type="dxa"/>
            <w:gridSpan w:val="2"/>
            <w:tcBorders>
              <w:top w:val="nil"/>
              <w:left w:val="nil"/>
              <w:bottom w:val="nil"/>
              <w:right w:val="nil"/>
            </w:tcBorders>
            <w:vAlign w:val="bottom"/>
          </w:tcPr>
          <w:p w14:paraId="1809C52F"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Sample: 2016 2019</w:t>
            </w:r>
          </w:p>
        </w:tc>
        <w:tc>
          <w:tcPr>
            <w:tcW w:w="1198" w:type="dxa"/>
            <w:tcBorders>
              <w:top w:val="nil"/>
              <w:left w:val="nil"/>
              <w:bottom w:val="nil"/>
              <w:right w:val="nil"/>
            </w:tcBorders>
            <w:vAlign w:val="bottom"/>
          </w:tcPr>
          <w:p w14:paraId="49DE63C8"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73A6C2F9"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5F92CA0F"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1D5E882E"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4E9B014F"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2B8E212C" w14:textId="77777777" w:rsidR="00372442" w:rsidRDefault="00372442" w:rsidP="005F2D82">
            <w:pPr>
              <w:autoSpaceDE w:val="0"/>
              <w:autoSpaceDN w:val="0"/>
              <w:adjustRightInd w:val="0"/>
              <w:jc w:val="center"/>
              <w:rPr>
                <w:rFonts w:ascii="Arial" w:hAnsi="Arial" w:cs="Arial"/>
                <w:color w:val="000000"/>
                <w:sz w:val="18"/>
                <w:szCs w:val="18"/>
              </w:rPr>
            </w:pPr>
          </w:p>
        </w:tc>
      </w:tr>
      <w:tr w:rsidR="00372442" w14:paraId="5F40CDEB" w14:textId="77777777" w:rsidTr="005F2D82">
        <w:trPr>
          <w:trHeight w:hRule="exact" w:val="119"/>
        </w:trPr>
        <w:tc>
          <w:tcPr>
            <w:tcW w:w="1363" w:type="dxa"/>
            <w:tcBorders>
              <w:top w:val="nil"/>
              <w:left w:val="nil"/>
              <w:bottom w:val="double" w:sz="6" w:space="2" w:color="auto"/>
              <w:right w:val="nil"/>
            </w:tcBorders>
            <w:vAlign w:val="bottom"/>
          </w:tcPr>
          <w:p w14:paraId="10626F95"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double" w:sz="6" w:space="2" w:color="auto"/>
              <w:right w:val="nil"/>
            </w:tcBorders>
            <w:vAlign w:val="bottom"/>
          </w:tcPr>
          <w:p w14:paraId="2B5F646C"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double" w:sz="6" w:space="2" w:color="auto"/>
              <w:right w:val="nil"/>
            </w:tcBorders>
            <w:vAlign w:val="bottom"/>
          </w:tcPr>
          <w:p w14:paraId="059C4D0B"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double" w:sz="6" w:space="2" w:color="auto"/>
              <w:right w:val="nil"/>
            </w:tcBorders>
            <w:vAlign w:val="bottom"/>
          </w:tcPr>
          <w:p w14:paraId="58444F40"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double" w:sz="6" w:space="2" w:color="auto"/>
              <w:right w:val="nil"/>
            </w:tcBorders>
            <w:vAlign w:val="bottom"/>
          </w:tcPr>
          <w:p w14:paraId="4FA12330"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double" w:sz="6" w:space="2" w:color="auto"/>
              <w:right w:val="nil"/>
            </w:tcBorders>
            <w:vAlign w:val="bottom"/>
          </w:tcPr>
          <w:p w14:paraId="73CFD994"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double" w:sz="6" w:space="2" w:color="auto"/>
              <w:right w:val="nil"/>
            </w:tcBorders>
            <w:vAlign w:val="bottom"/>
          </w:tcPr>
          <w:p w14:paraId="07DAE740"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double" w:sz="6" w:space="2" w:color="auto"/>
              <w:right w:val="nil"/>
            </w:tcBorders>
            <w:vAlign w:val="bottom"/>
          </w:tcPr>
          <w:p w14:paraId="73E625B0" w14:textId="77777777" w:rsidR="00372442" w:rsidRDefault="00372442" w:rsidP="005F2D82">
            <w:pPr>
              <w:autoSpaceDE w:val="0"/>
              <w:autoSpaceDN w:val="0"/>
              <w:adjustRightInd w:val="0"/>
              <w:jc w:val="center"/>
              <w:rPr>
                <w:rFonts w:ascii="Arial" w:hAnsi="Arial" w:cs="Arial"/>
                <w:color w:val="000000"/>
                <w:sz w:val="18"/>
                <w:szCs w:val="18"/>
              </w:rPr>
            </w:pPr>
          </w:p>
        </w:tc>
      </w:tr>
      <w:tr w:rsidR="00372442" w14:paraId="05DECB05" w14:textId="77777777" w:rsidTr="005F2D82">
        <w:trPr>
          <w:trHeight w:hRule="exact" w:val="179"/>
        </w:trPr>
        <w:tc>
          <w:tcPr>
            <w:tcW w:w="1363" w:type="dxa"/>
            <w:tcBorders>
              <w:top w:val="nil"/>
              <w:left w:val="nil"/>
              <w:bottom w:val="nil"/>
              <w:right w:val="nil"/>
            </w:tcBorders>
            <w:vAlign w:val="bottom"/>
          </w:tcPr>
          <w:p w14:paraId="5428894F"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32288CD8"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58AFF895"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71E05C38"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473EC65B"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4E4C6E32"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652C4589"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6E747CA5" w14:textId="77777777" w:rsidR="00372442" w:rsidRDefault="00372442" w:rsidP="005F2D82">
            <w:pPr>
              <w:autoSpaceDE w:val="0"/>
              <w:autoSpaceDN w:val="0"/>
              <w:adjustRightInd w:val="0"/>
              <w:jc w:val="center"/>
              <w:rPr>
                <w:rFonts w:ascii="Arial" w:hAnsi="Arial" w:cs="Arial"/>
                <w:color w:val="000000"/>
                <w:sz w:val="18"/>
                <w:szCs w:val="18"/>
              </w:rPr>
            </w:pPr>
          </w:p>
        </w:tc>
      </w:tr>
      <w:tr w:rsidR="00372442" w14:paraId="11173A8E" w14:textId="77777777" w:rsidTr="005F2D82">
        <w:trPr>
          <w:trHeight w:val="298"/>
        </w:trPr>
        <w:tc>
          <w:tcPr>
            <w:tcW w:w="1363" w:type="dxa"/>
            <w:tcBorders>
              <w:top w:val="nil"/>
              <w:left w:val="nil"/>
              <w:bottom w:val="nil"/>
              <w:right w:val="nil"/>
            </w:tcBorders>
            <w:vAlign w:val="bottom"/>
          </w:tcPr>
          <w:p w14:paraId="4F1F22B5"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788353D1"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ROA</w:t>
            </w:r>
          </w:p>
        </w:tc>
        <w:tc>
          <w:tcPr>
            <w:tcW w:w="1198" w:type="dxa"/>
            <w:tcBorders>
              <w:top w:val="nil"/>
              <w:left w:val="nil"/>
              <w:bottom w:val="nil"/>
              <w:right w:val="nil"/>
            </w:tcBorders>
            <w:vAlign w:val="bottom"/>
          </w:tcPr>
          <w:p w14:paraId="61335F80"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KI</w:t>
            </w:r>
          </w:p>
        </w:tc>
        <w:tc>
          <w:tcPr>
            <w:tcW w:w="1199" w:type="dxa"/>
            <w:tcBorders>
              <w:top w:val="nil"/>
              <w:left w:val="nil"/>
              <w:bottom w:val="nil"/>
              <w:right w:val="nil"/>
            </w:tcBorders>
            <w:vAlign w:val="bottom"/>
          </w:tcPr>
          <w:p w14:paraId="0AE3A4F8"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DKI</w:t>
            </w:r>
          </w:p>
        </w:tc>
        <w:tc>
          <w:tcPr>
            <w:tcW w:w="1198" w:type="dxa"/>
            <w:tcBorders>
              <w:top w:val="nil"/>
              <w:left w:val="nil"/>
              <w:bottom w:val="nil"/>
              <w:right w:val="nil"/>
            </w:tcBorders>
            <w:vAlign w:val="bottom"/>
          </w:tcPr>
          <w:p w14:paraId="5A3C6E0C"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PROPER</w:t>
            </w:r>
          </w:p>
        </w:tc>
        <w:tc>
          <w:tcPr>
            <w:tcW w:w="1199" w:type="dxa"/>
            <w:tcBorders>
              <w:top w:val="nil"/>
              <w:left w:val="nil"/>
              <w:bottom w:val="nil"/>
              <w:right w:val="nil"/>
            </w:tcBorders>
            <w:vAlign w:val="bottom"/>
          </w:tcPr>
          <w:p w14:paraId="5B56A5CA"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BL</w:t>
            </w:r>
          </w:p>
        </w:tc>
        <w:tc>
          <w:tcPr>
            <w:tcW w:w="1198" w:type="dxa"/>
            <w:tcBorders>
              <w:top w:val="nil"/>
              <w:left w:val="nil"/>
              <w:bottom w:val="nil"/>
              <w:right w:val="nil"/>
            </w:tcBorders>
            <w:vAlign w:val="bottom"/>
          </w:tcPr>
          <w:p w14:paraId="262311A6"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SIZE</w:t>
            </w:r>
          </w:p>
        </w:tc>
        <w:tc>
          <w:tcPr>
            <w:tcW w:w="1199" w:type="dxa"/>
            <w:tcBorders>
              <w:top w:val="nil"/>
              <w:left w:val="nil"/>
              <w:bottom w:val="nil"/>
              <w:right w:val="nil"/>
            </w:tcBorders>
            <w:vAlign w:val="bottom"/>
          </w:tcPr>
          <w:p w14:paraId="2A68C9EC"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LEVERAGE</w:t>
            </w:r>
          </w:p>
        </w:tc>
      </w:tr>
      <w:tr w:rsidR="00372442" w14:paraId="4DD09F9E" w14:textId="77777777" w:rsidTr="005F2D82">
        <w:trPr>
          <w:trHeight w:hRule="exact" w:val="119"/>
        </w:trPr>
        <w:tc>
          <w:tcPr>
            <w:tcW w:w="1363" w:type="dxa"/>
            <w:tcBorders>
              <w:top w:val="nil"/>
              <w:left w:val="nil"/>
              <w:bottom w:val="double" w:sz="6" w:space="2" w:color="auto"/>
              <w:right w:val="nil"/>
            </w:tcBorders>
            <w:vAlign w:val="bottom"/>
          </w:tcPr>
          <w:p w14:paraId="432E0891"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double" w:sz="6" w:space="2" w:color="auto"/>
              <w:right w:val="nil"/>
            </w:tcBorders>
            <w:vAlign w:val="bottom"/>
          </w:tcPr>
          <w:p w14:paraId="580B783E"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double" w:sz="6" w:space="2" w:color="auto"/>
              <w:right w:val="nil"/>
            </w:tcBorders>
            <w:vAlign w:val="bottom"/>
          </w:tcPr>
          <w:p w14:paraId="4B10CCFF"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double" w:sz="6" w:space="2" w:color="auto"/>
              <w:right w:val="nil"/>
            </w:tcBorders>
            <w:vAlign w:val="bottom"/>
          </w:tcPr>
          <w:p w14:paraId="5E9530BF"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double" w:sz="6" w:space="2" w:color="auto"/>
              <w:right w:val="nil"/>
            </w:tcBorders>
            <w:vAlign w:val="bottom"/>
          </w:tcPr>
          <w:p w14:paraId="1C7BEEA0"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double" w:sz="6" w:space="2" w:color="auto"/>
              <w:right w:val="nil"/>
            </w:tcBorders>
            <w:vAlign w:val="bottom"/>
          </w:tcPr>
          <w:p w14:paraId="597E1E6E"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double" w:sz="6" w:space="2" w:color="auto"/>
              <w:right w:val="nil"/>
            </w:tcBorders>
            <w:vAlign w:val="bottom"/>
          </w:tcPr>
          <w:p w14:paraId="5662458A"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double" w:sz="6" w:space="2" w:color="auto"/>
              <w:right w:val="nil"/>
            </w:tcBorders>
            <w:vAlign w:val="bottom"/>
          </w:tcPr>
          <w:p w14:paraId="1312A856" w14:textId="77777777" w:rsidR="00372442" w:rsidRDefault="00372442" w:rsidP="005F2D82">
            <w:pPr>
              <w:autoSpaceDE w:val="0"/>
              <w:autoSpaceDN w:val="0"/>
              <w:adjustRightInd w:val="0"/>
              <w:jc w:val="center"/>
              <w:rPr>
                <w:rFonts w:ascii="Arial" w:hAnsi="Arial" w:cs="Arial"/>
                <w:color w:val="000000"/>
                <w:sz w:val="18"/>
                <w:szCs w:val="18"/>
              </w:rPr>
            </w:pPr>
          </w:p>
        </w:tc>
      </w:tr>
      <w:tr w:rsidR="00372442" w14:paraId="140F8199" w14:textId="77777777" w:rsidTr="005F2D82">
        <w:trPr>
          <w:trHeight w:hRule="exact" w:val="179"/>
        </w:trPr>
        <w:tc>
          <w:tcPr>
            <w:tcW w:w="1363" w:type="dxa"/>
            <w:tcBorders>
              <w:top w:val="nil"/>
              <w:left w:val="nil"/>
              <w:bottom w:val="nil"/>
              <w:right w:val="nil"/>
            </w:tcBorders>
            <w:vAlign w:val="bottom"/>
          </w:tcPr>
          <w:p w14:paraId="578848F6"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2263FA08"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707BD7A0"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5A0C0358"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19E9284E"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20BBE9F1"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640A7F77"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01C8EBED" w14:textId="77777777" w:rsidR="00372442" w:rsidRDefault="00372442" w:rsidP="005F2D82">
            <w:pPr>
              <w:autoSpaceDE w:val="0"/>
              <w:autoSpaceDN w:val="0"/>
              <w:adjustRightInd w:val="0"/>
              <w:jc w:val="center"/>
              <w:rPr>
                <w:rFonts w:ascii="Arial" w:hAnsi="Arial" w:cs="Arial"/>
                <w:color w:val="000000"/>
                <w:sz w:val="18"/>
                <w:szCs w:val="18"/>
              </w:rPr>
            </w:pPr>
          </w:p>
        </w:tc>
      </w:tr>
      <w:tr w:rsidR="00372442" w14:paraId="281ABC9A" w14:textId="77777777" w:rsidTr="005F2D82">
        <w:trPr>
          <w:trHeight w:val="298"/>
        </w:trPr>
        <w:tc>
          <w:tcPr>
            <w:tcW w:w="1363" w:type="dxa"/>
            <w:tcBorders>
              <w:top w:val="nil"/>
              <w:left w:val="nil"/>
              <w:bottom w:val="nil"/>
              <w:right w:val="nil"/>
            </w:tcBorders>
            <w:vAlign w:val="bottom"/>
          </w:tcPr>
          <w:p w14:paraId="31EB7B4A"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Mean</w:t>
            </w:r>
          </w:p>
        </w:tc>
        <w:tc>
          <w:tcPr>
            <w:tcW w:w="1199" w:type="dxa"/>
            <w:tcBorders>
              <w:top w:val="nil"/>
              <w:left w:val="nil"/>
              <w:bottom w:val="nil"/>
              <w:right w:val="nil"/>
            </w:tcBorders>
            <w:vAlign w:val="bottom"/>
          </w:tcPr>
          <w:p w14:paraId="31E592E9"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0.031294</w:t>
            </w:r>
          </w:p>
        </w:tc>
        <w:tc>
          <w:tcPr>
            <w:tcW w:w="1198" w:type="dxa"/>
            <w:tcBorders>
              <w:top w:val="nil"/>
              <w:left w:val="nil"/>
              <w:bottom w:val="nil"/>
              <w:right w:val="nil"/>
            </w:tcBorders>
            <w:vAlign w:val="bottom"/>
          </w:tcPr>
          <w:p w14:paraId="4F41C3FE"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0.706223</w:t>
            </w:r>
          </w:p>
        </w:tc>
        <w:tc>
          <w:tcPr>
            <w:tcW w:w="1199" w:type="dxa"/>
            <w:tcBorders>
              <w:top w:val="nil"/>
              <w:left w:val="nil"/>
              <w:bottom w:val="nil"/>
              <w:right w:val="nil"/>
            </w:tcBorders>
            <w:vAlign w:val="bottom"/>
          </w:tcPr>
          <w:p w14:paraId="2908CED3"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0.377543</w:t>
            </w:r>
          </w:p>
        </w:tc>
        <w:tc>
          <w:tcPr>
            <w:tcW w:w="1198" w:type="dxa"/>
            <w:tcBorders>
              <w:top w:val="nil"/>
              <w:left w:val="nil"/>
              <w:bottom w:val="nil"/>
              <w:right w:val="nil"/>
            </w:tcBorders>
            <w:vAlign w:val="bottom"/>
          </w:tcPr>
          <w:p w14:paraId="51F34F8A"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3.212264</w:t>
            </w:r>
          </w:p>
        </w:tc>
        <w:tc>
          <w:tcPr>
            <w:tcW w:w="1199" w:type="dxa"/>
            <w:tcBorders>
              <w:top w:val="nil"/>
              <w:left w:val="nil"/>
              <w:bottom w:val="nil"/>
              <w:right w:val="nil"/>
            </w:tcBorders>
            <w:vAlign w:val="bottom"/>
          </w:tcPr>
          <w:p w14:paraId="7E3F47A2"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41.25507</w:t>
            </w:r>
          </w:p>
        </w:tc>
        <w:tc>
          <w:tcPr>
            <w:tcW w:w="1198" w:type="dxa"/>
            <w:tcBorders>
              <w:top w:val="nil"/>
              <w:left w:val="nil"/>
              <w:bottom w:val="nil"/>
              <w:right w:val="nil"/>
            </w:tcBorders>
            <w:vAlign w:val="bottom"/>
          </w:tcPr>
          <w:p w14:paraId="5CABFE45" w14:textId="1DA3F22C" w:rsidR="00372442" w:rsidRDefault="00176FD9"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13.96</w:t>
            </w:r>
            <w:r w:rsidR="00372442">
              <w:rPr>
                <w:rFonts w:ascii="Arial" w:hAnsi="Arial" w:cs="Arial"/>
                <w:color w:val="000000"/>
                <w:sz w:val="18"/>
                <w:szCs w:val="18"/>
              </w:rPr>
              <w:t>927</w:t>
            </w:r>
          </w:p>
        </w:tc>
        <w:tc>
          <w:tcPr>
            <w:tcW w:w="1199" w:type="dxa"/>
            <w:tcBorders>
              <w:top w:val="nil"/>
              <w:left w:val="nil"/>
              <w:bottom w:val="nil"/>
              <w:right w:val="nil"/>
            </w:tcBorders>
            <w:vAlign w:val="bottom"/>
          </w:tcPr>
          <w:p w14:paraId="4D4696F9"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0.644642</w:t>
            </w:r>
          </w:p>
        </w:tc>
      </w:tr>
      <w:tr w:rsidR="00372442" w14:paraId="704D66D2" w14:textId="77777777" w:rsidTr="005F2D82">
        <w:trPr>
          <w:trHeight w:val="478"/>
        </w:trPr>
        <w:tc>
          <w:tcPr>
            <w:tcW w:w="1363" w:type="dxa"/>
            <w:tcBorders>
              <w:top w:val="nil"/>
              <w:left w:val="nil"/>
              <w:bottom w:val="nil"/>
              <w:right w:val="nil"/>
            </w:tcBorders>
            <w:vAlign w:val="bottom"/>
          </w:tcPr>
          <w:p w14:paraId="24C23A3C"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Median</w:t>
            </w:r>
          </w:p>
        </w:tc>
        <w:tc>
          <w:tcPr>
            <w:tcW w:w="1199" w:type="dxa"/>
            <w:tcBorders>
              <w:top w:val="nil"/>
              <w:left w:val="nil"/>
              <w:bottom w:val="nil"/>
              <w:right w:val="nil"/>
            </w:tcBorders>
            <w:vAlign w:val="bottom"/>
          </w:tcPr>
          <w:p w14:paraId="4A40E4EA"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0.031100</w:t>
            </w:r>
          </w:p>
        </w:tc>
        <w:tc>
          <w:tcPr>
            <w:tcW w:w="1198" w:type="dxa"/>
            <w:tcBorders>
              <w:top w:val="nil"/>
              <w:left w:val="nil"/>
              <w:bottom w:val="nil"/>
              <w:right w:val="nil"/>
            </w:tcBorders>
            <w:vAlign w:val="bottom"/>
          </w:tcPr>
          <w:p w14:paraId="369ACC09"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0.777800</w:t>
            </w:r>
          </w:p>
        </w:tc>
        <w:tc>
          <w:tcPr>
            <w:tcW w:w="1199" w:type="dxa"/>
            <w:tcBorders>
              <w:top w:val="nil"/>
              <w:left w:val="nil"/>
              <w:bottom w:val="nil"/>
              <w:right w:val="nil"/>
            </w:tcBorders>
            <w:vAlign w:val="bottom"/>
          </w:tcPr>
          <w:p w14:paraId="6B9245BD"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0.333300</w:t>
            </w:r>
          </w:p>
        </w:tc>
        <w:tc>
          <w:tcPr>
            <w:tcW w:w="1198" w:type="dxa"/>
            <w:tcBorders>
              <w:top w:val="nil"/>
              <w:left w:val="nil"/>
              <w:bottom w:val="nil"/>
              <w:right w:val="nil"/>
            </w:tcBorders>
            <w:vAlign w:val="bottom"/>
          </w:tcPr>
          <w:p w14:paraId="658A6702"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3.000000</w:t>
            </w:r>
          </w:p>
        </w:tc>
        <w:tc>
          <w:tcPr>
            <w:tcW w:w="1199" w:type="dxa"/>
            <w:tcBorders>
              <w:top w:val="nil"/>
              <w:left w:val="nil"/>
              <w:bottom w:val="nil"/>
              <w:right w:val="nil"/>
            </w:tcBorders>
            <w:vAlign w:val="bottom"/>
          </w:tcPr>
          <w:p w14:paraId="099EA19B"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198" w:type="dxa"/>
            <w:tcBorders>
              <w:top w:val="nil"/>
              <w:left w:val="nil"/>
              <w:bottom w:val="nil"/>
              <w:right w:val="nil"/>
            </w:tcBorders>
            <w:vAlign w:val="bottom"/>
          </w:tcPr>
          <w:p w14:paraId="25AA5DAC" w14:textId="1E8D1B2F" w:rsidR="00372442" w:rsidRDefault="00176FD9"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17.6</w:t>
            </w:r>
            <w:r w:rsidR="00372442">
              <w:rPr>
                <w:rFonts w:ascii="Arial" w:hAnsi="Arial" w:cs="Arial"/>
                <w:color w:val="000000"/>
                <w:sz w:val="18"/>
                <w:szCs w:val="18"/>
              </w:rPr>
              <w:t>5570</w:t>
            </w:r>
          </w:p>
        </w:tc>
        <w:tc>
          <w:tcPr>
            <w:tcW w:w="1199" w:type="dxa"/>
            <w:tcBorders>
              <w:top w:val="nil"/>
              <w:left w:val="nil"/>
              <w:bottom w:val="nil"/>
              <w:right w:val="nil"/>
            </w:tcBorders>
            <w:vAlign w:val="bottom"/>
          </w:tcPr>
          <w:p w14:paraId="13D86954"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0.498100</w:t>
            </w:r>
          </w:p>
        </w:tc>
      </w:tr>
      <w:tr w:rsidR="00372442" w14:paraId="0A3C2235" w14:textId="77777777" w:rsidTr="005F2D82">
        <w:trPr>
          <w:trHeight w:val="298"/>
        </w:trPr>
        <w:tc>
          <w:tcPr>
            <w:tcW w:w="1363" w:type="dxa"/>
            <w:tcBorders>
              <w:top w:val="nil"/>
              <w:left w:val="nil"/>
              <w:bottom w:val="nil"/>
              <w:right w:val="nil"/>
            </w:tcBorders>
            <w:vAlign w:val="bottom"/>
          </w:tcPr>
          <w:p w14:paraId="646E860A"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Maximum</w:t>
            </w:r>
          </w:p>
        </w:tc>
        <w:tc>
          <w:tcPr>
            <w:tcW w:w="1199" w:type="dxa"/>
            <w:tcBorders>
              <w:top w:val="nil"/>
              <w:left w:val="nil"/>
              <w:bottom w:val="nil"/>
              <w:right w:val="nil"/>
            </w:tcBorders>
            <w:vAlign w:val="bottom"/>
          </w:tcPr>
          <w:p w14:paraId="7F19224B"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0.141000</w:t>
            </w:r>
          </w:p>
        </w:tc>
        <w:tc>
          <w:tcPr>
            <w:tcW w:w="1198" w:type="dxa"/>
            <w:tcBorders>
              <w:top w:val="nil"/>
              <w:left w:val="nil"/>
              <w:bottom w:val="nil"/>
              <w:right w:val="nil"/>
            </w:tcBorders>
            <w:vAlign w:val="bottom"/>
          </w:tcPr>
          <w:p w14:paraId="02459056"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0.997100</w:t>
            </w:r>
          </w:p>
        </w:tc>
        <w:tc>
          <w:tcPr>
            <w:tcW w:w="1199" w:type="dxa"/>
            <w:tcBorders>
              <w:top w:val="nil"/>
              <w:left w:val="nil"/>
              <w:bottom w:val="nil"/>
              <w:right w:val="nil"/>
            </w:tcBorders>
            <w:vAlign w:val="bottom"/>
          </w:tcPr>
          <w:p w14:paraId="41BED4BC"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0.600000</w:t>
            </w:r>
          </w:p>
        </w:tc>
        <w:tc>
          <w:tcPr>
            <w:tcW w:w="1198" w:type="dxa"/>
            <w:tcBorders>
              <w:top w:val="nil"/>
              <w:left w:val="nil"/>
              <w:bottom w:val="nil"/>
              <w:right w:val="nil"/>
            </w:tcBorders>
            <w:vAlign w:val="bottom"/>
          </w:tcPr>
          <w:p w14:paraId="50F4118E"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5.000000</w:t>
            </w:r>
          </w:p>
        </w:tc>
        <w:tc>
          <w:tcPr>
            <w:tcW w:w="1199" w:type="dxa"/>
            <w:tcBorders>
              <w:top w:val="nil"/>
              <w:left w:val="nil"/>
              <w:bottom w:val="nil"/>
              <w:right w:val="nil"/>
            </w:tcBorders>
            <w:vAlign w:val="bottom"/>
          </w:tcPr>
          <w:p w14:paraId="3E525C96" w14:textId="4E55FE89" w:rsidR="00372442" w:rsidRDefault="00A02613"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91.9</w:t>
            </w:r>
            <w:r w:rsidR="00372442">
              <w:rPr>
                <w:rFonts w:ascii="Arial" w:hAnsi="Arial" w:cs="Arial"/>
                <w:color w:val="000000"/>
                <w:sz w:val="18"/>
                <w:szCs w:val="18"/>
              </w:rPr>
              <w:t>8740</w:t>
            </w:r>
          </w:p>
        </w:tc>
        <w:tc>
          <w:tcPr>
            <w:tcW w:w="1198" w:type="dxa"/>
            <w:tcBorders>
              <w:top w:val="nil"/>
              <w:left w:val="nil"/>
              <w:bottom w:val="nil"/>
              <w:right w:val="nil"/>
            </w:tcBorders>
            <w:vAlign w:val="bottom"/>
          </w:tcPr>
          <w:p w14:paraId="78B6C4D3" w14:textId="594C301C"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25</w:t>
            </w:r>
            <w:r w:rsidR="00176FD9">
              <w:rPr>
                <w:rFonts w:ascii="Arial" w:hAnsi="Arial" w:cs="Arial"/>
                <w:color w:val="000000"/>
                <w:sz w:val="18"/>
                <w:szCs w:val="18"/>
              </w:rPr>
              <w:t>.</w:t>
            </w:r>
            <w:r>
              <w:rPr>
                <w:rFonts w:ascii="Arial" w:hAnsi="Arial" w:cs="Arial"/>
                <w:color w:val="000000"/>
                <w:sz w:val="18"/>
                <w:szCs w:val="18"/>
              </w:rPr>
              <w:t>80570</w:t>
            </w:r>
          </w:p>
        </w:tc>
        <w:tc>
          <w:tcPr>
            <w:tcW w:w="1199" w:type="dxa"/>
            <w:tcBorders>
              <w:top w:val="nil"/>
              <w:left w:val="nil"/>
              <w:bottom w:val="nil"/>
              <w:right w:val="nil"/>
            </w:tcBorders>
            <w:vAlign w:val="bottom"/>
          </w:tcPr>
          <w:p w14:paraId="16A9C6CB"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13.08200</w:t>
            </w:r>
          </w:p>
        </w:tc>
      </w:tr>
      <w:tr w:rsidR="00372442" w14:paraId="5423CF20" w14:textId="77777777" w:rsidTr="005F2D82">
        <w:trPr>
          <w:trHeight w:val="298"/>
        </w:trPr>
        <w:tc>
          <w:tcPr>
            <w:tcW w:w="1363" w:type="dxa"/>
            <w:tcBorders>
              <w:top w:val="nil"/>
              <w:left w:val="nil"/>
              <w:bottom w:val="nil"/>
              <w:right w:val="nil"/>
            </w:tcBorders>
            <w:vAlign w:val="bottom"/>
          </w:tcPr>
          <w:p w14:paraId="3FF8F12B"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Minimum</w:t>
            </w:r>
          </w:p>
        </w:tc>
        <w:tc>
          <w:tcPr>
            <w:tcW w:w="1199" w:type="dxa"/>
            <w:tcBorders>
              <w:top w:val="nil"/>
              <w:left w:val="nil"/>
              <w:bottom w:val="nil"/>
              <w:right w:val="nil"/>
            </w:tcBorders>
            <w:vAlign w:val="bottom"/>
          </w:tcPr>
          <w:p w14:paraId="4C48D503"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-0.127000</w:t>
            </w:r>
          </w:p>
        </w:tc>
        <w:tc>
          <w:tcPr>
            <w:tcW w:w="1198" w:type="dxa"/>
            <w:tcBorders>
              <w:top w:val="nil"/>
              <w:left w:val="nil"/>
              <w:bottom w:val="nil"/>
              <w:right w:val="nil"/>
            </w:tcBorders>
            <w:vAlign w:val="bottom"/>
          </w:tcPr>
          <w:p w14:paraId="2120BE7D"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0.019500</w:t>
            </w:r>
          </w:p>
        </w:tc>
        <w:tc>
          <w:tcPr>
            <w:tcW w:w="1199" w:type="dxa"/>
            <w:tcBorders>
              <w:top w:val="nil"/>
              <w:left w:val="nil"/>
              <w:bottom w:val="nil"/>
              <w:right w:val="nil"/>
            </w:tcBorders>
            <w:vAlign w:val="bottom"/>
          </w:tcPr>
          <w:p w14:paraId="0038988E"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0.166600</w:t>
            </w:r>
          </w:p>
        </w:tc>
        <w:tc>
          <w:tcPr>
            <w:tcW w:w="1198" w:type="dxa"/>
            <w:tcBorders>
              <w:top w:val="nil"/>
              <w:left w:val="nil"/>
              <w:bottom w:val="nil"/>
              <w:right w:val="nil"/>
            </w:tcBorders>
            <w:vAlign w:val="bottom"/>
          </w:tcPr>
          <w:p w14:paraId="16413C95"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3.000000</w:t>
            </w:r>
          </w:p>
        </w:tc>
        <w:tc>
          <w:tcPr>
            <w:tcW w:w="1199" w:type="dxa"/>
            <w:tcBorders>
              <w:top w:val="nil"/>
              <w:left w:val="nil"/>
              <w:bottom w:val="nil"/>
              <w:right w:val="nil"/>
            </w:tcBorders>
            <w:vAlign w:val="bottom"/>
          </w:tcPr>
          <w:p w14:paraId="5FBDCE0F" w14:textId="0B483711" w:rsidR="00372442" w:rsidRDefault="00A02613"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-35.6</w:t>
            </w:r>
            <w:r w:rsidR="00372442">
              <w:rPr>
                <w:rFonts w:ascii="Arial" w:hAnsi="Arial" w:cs="Arial"/>
                <w:color w:val="000000"/>
                <w:sz w:val="18"/>
                <w:szCs w:val="18"/>
              </w:rPr>
              <w:t>0470</w:t>
            </w:r>
          </w:p>
        </w:tc>
        <w:tc>
          <w:tcPr>
            <w:tcW w:w="1198" w:type="dxa"/>
            <w:tcBorders>
              <w:top w:val="nil"/>
              <w:left w:val="nil"/>
              <w:bottom w:val="nil"/>
              <w:right w:val="nil"/>
            </w:tcBorders>
            <w:vAlign w:val="bottom"/>
          </w:tcPr>
          <w:p w14:paraId="0F970AEC"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12.12000</w:t>
            </w:r>
          </w:p>
        </w:tc>
        <w:tc>
          <w:tcPr>
            <w:tcW w:w="1199" w:type="dxa"/>
            <w:tcBorders>
              <w:top w:val="nil"/>
              <w:left w:val="nil"/>
              <w:bottom w:val="nil"/>
              <w:right w:val="nil"/>
            </w:tcBorders>
            <w:vAlign w:val="bottom"/>
          </w:tcPr>
          <w:p w14:paraId="308AB3E3"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0.090300</w:t>
            </w:r>
          </w:p>
        </w:tc>
      </w:tr>
      <w:tr w:rsidR="00372442" w14:paraId="03FAECC4" w14:textId="77777777" w:rsidTr="005F2D82">
        <w:trPr>
          <w:trHeight w:val="298"/>
        </w:trPr>
        <w:tc>
          <w:tcPr>
            <w:tcW w:w="1363" w:type="dxa"/>
            <w:tcBorders>
              <w:top w:val="nil"/>
              <w:left w:val="nil"/>
              <w:bottom w:val="nil"/>
              <w:right w:val="nil"/>
            </w:tcBorders>
            <w:vAlign w:val="bottom"/>
          </w:tcPr>
          <w:p w14:paraId="7CCDD949"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Std. Dev.</w:t>
            </w:r>
          </w:p>
        </w:tc>
        <w:tc>
          <w:tcPr>
            <w:tcW w:w="1199" w:type="dxa"/>
            <w:tcBorders>
              <w:top w:val="nil"/>
              <w:left w:val="nil"/>
              <w:bottom w:val="nil"/>
              <w:right w:val="nil"/>
            </w:tcBorders>
            <w:vAlign w:val="bottom"/>
          </w:tcPr>
          <w:p w14:paraId="0015BD7C"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0.043787</w:t>
            </w:r>
          </w:p>
        </w:tc>
        <w:tc>
          <w:tcPr>
            <w:tcW w:w="1198" w:type="dxa"/>
            <w:tcBorders>
              <w:top w:val="nil"/>
              <w:left w:val="nil"/>
              <w:bottom w:val="nil"/>
              <w:right w:val="nil"/>
            </w:tcBorders>
            <w:vAlign w:val="bottom"/>
          </w:tcPr>
          <w:p w14:paraId="5D12EA2E"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0.244882</w:t>
            </w:r>
          </w:p>
        </w:tc>
        <w:tc>
          <w:tcPr>
            <w:tcW w:w="1199" w:type="dxa"/>
            <w:tcBorders>
              <w:top w:val="nil"/>
              <w:left w:val="nil"/>
              <w:bottom w:val="nil"/>
              <w:right w:val="nil"/>
            </w:tcBorders>
            <w:vAlign w:val="bottom"/>
          </w:tcPr>
          <w:p w14:paraId="39AEC007"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0.083237</w:t>
            </w:r>
          </w:p>
        </w:tc>
        <w:tc>
          <w:tcPr>
            <w:tcW w:w="1198" w:type="dxa"/>
            <w:tcBorders>
              <w:top w:val="nil"/>
              <w:left w:val="nil"/>
              <w:bottom w:val="nil"/>
              <w:right w:val="nil"/>
            </w:tcBorders>
            <w:vAlign w:val="bottom"/>
          </w:tcPr>
          <w:p w14:paraId="0009A171"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0.453779</w:t>
            </w:r>
          </w:p>
        </w:tc>
        <w:tc>
          <w:tcPr>
            <w:tcW w:w="1199" w:type="dxa"/>
            <w:tcBorders>
              <w:top w:val="nil"/>
              <w:left w:val="nil"/>
              <w:bottom w:val="nil"/>
              <w:right w:val="nil"/>
            </w:tcBorders>
            <w:vAlign w:val="bottom"/>
          </w:tcPr>
          <w:p w14:paraId="0C8317D0" w14:textId="00698EDD" w:rsidR="00372442" w:rsidRDefault="00A02613"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w:t>
            </w:r>
            <w:r w:rsidR="00372442">
              <w:rPr>
                <w:rFonts w:ascii="Arial" w:hAnsi="Arial" w:cs="Arial"/>
                <w:color w:val="000000"/>
                <w:sz w:val="18"/>
                <w:szCs w:val="18"/>
              </w:rPr>
              <w:t>7069</w:t>
            </w:r>
          </w:p>
        </w:tc>
        <w:tc>
          <w:tcPr>
            <w:tcW w:w="1198" w:type="dxa"/>
            <w:tcBorders>
              <w:top w:val="nil"/>
              <w:left w:val="nil"/>
              <w:bottom w:val="nil"/>
              <w:right w:val="nil"/>
            </w:tcBorders>
            <w:vAlign w:val="bottom"/>
          </w:tcPr>
          <w:p w14:paraId="1C353D0A" w14:textId="5D3B969A"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17</w:t>
            </w:r>
            <w:r w:rsidR="002E48E8">
              <w:rPr>
                <w:rFonts w:ascii="Arial" w:hAnsi="Arial" w:cs="Arial"/>
                <w:color w:val="000000"/>
                <w:sz w:val="18"/>
                <w:szCs w:val="18"/>
              </w:rPr>
              <w:t>.</w:t>
            </w:r>
            <w:r w:rsidR="00BB6FA0">
              <w:rPr>
                <w:rFonts w:ascii="Arial" w:hAnsi="Arial" w:cs="Arial"/>
                <w:color w:val="000000"/>
                <w:sz w:val="18"/>
                <w:szCs w:val="18"/>
              </w:rPr>
              <w:t>711</w:t>
            </w:r>
            <w:r>
              <w:rPr>
                <w:rFonts w:ascii="Arial" w:hAnsi="Arial" w:cs="Arial"/>
                <w:color w:val="000000"/>
                <w:sz w:val="18"/>
                <w:szCs w:val="18"/>
              </w:rPr>
              <w:t>17</w:t>
            </w:r>
          </w:p>
        </w:tc>
        <w:tc>
          <w:tcPr>
            <w:tcW w:w="1199" w:type="dxa"/>
            <w:tcBorders>
              <w:top w:val="nil"/>
              <w:left w:val="nil"/>
              <w:bottom w:val="nil"/>
              <w:right w:val="nil"/>
            </w:tcBorders>
            <w:vAlign w:val="bottom"/>
          </w:tcPr>
          <w:p w14:paraId="41736BCA"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1.403484</w:t>
            </w:r>
          </w:p>
        </w:tc>
      </w:tr>
      <w:tr w:rsidR="00372442" w14:paraId="4BC7139C" w14:textId="77777777" w:rsidTr="005F2D82">
        <w:trPr>
          <w:trHeight w:val="298"/>
        </w:trPr>
        <w:tc>
          <w:tcPr>
            <w:tcW w:w="1363" w:type="dxa"/>
            <w:tcBorders>
              <w:top w:val="nil"/>
              <w:left w:val="nil"/>
              <w:bottom w:val="nil"/>
              <w:right w:val="nil"/>
            </w:tcBorders>
            <w:vAlign w:val="bottom"/>
          </w:tcPr>
          <w:p w14:paraId="4C59E083"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Skewness</w:t>
            </w:r>
          </w:p>
        </w:tc>
        <w:tc>
          <w:tcPr>
            <w:tcW w:w="1199" w:type="dxa"/>
            <w:tcBorders>
              <w:top w:val="nil"/>
              <w:left w:val="nil"/>
              <w:bottom w:val="nil"/>
              <w:right w:val="nil"/>
            </w:tcBorders>
            <w:vAlign w:val="bottom"/>
          </w:tcPr>
          <w:p w14:paraId="2F06DC1B"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-0.381807</w:t>
            </w:r>
          </w:p>
        </w:tc>
        <w:tc>
          <w:tcPr>
            <w:tcW w:w="1198" w:type="dxa"/>
            <w:tcBorders>
              <w:top w:val="nil"/>
              <w:left w:val="nil"/>
              <w:bottom w:val="nil"/>
              <w:right w:val="nil"/>
            </w:tcBorders>
            <w:vAlign w:val="bottom"/>
          </w:tcPr>
          <w:p w14:paraId="3536BB78"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-1.251249</w:t>
            </w:r>
          </w:p>
        </w:tc>
        <w:tc>
          <w:tcPr>
            <w:tcW w:w="1199" w:type="dxa"/>
            <w:tcBorders>
              <w:top w:val="nil"/>
              <w:left w:val="nil"/>
              <w:bottom w:val="nil"/>
              <w:right w:val="nil"/>
            </w:tcBorders>
            <w:vAlign w:val="bottom"/>
          </w:tcPr>
          <w:p w14:paraId="0FC2C543"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0.226484</w:t>
            </w:r>
          </w:p>
        </w:tc>
        <w:tc>
          <w:tcPr>
            <w:tcW w:w="1198" w:type="dxa"/>
            <w:tcBorders>
              <w:top w:val="nil"/>
              <w:left w:val="nil"/>
              <w:bottom w:val="nil"/>
              <w:right w:val="nil"/>
            </w:tcBorders>
            <w:vAlign w:val="bottom"/>
          </w:tcPr>
          <w:p w14:paraId="3E164693"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1.998296</w:t>
            </w:r>
          </w:p>
        </w:tc>
        <w:tc>
          <w:tcPr>
            <w:tcW w:w="1199" w:type="dxa"/>
            <w:tcBorders>
              <w:top w:val="nil"/>
              <w:left w:val="nil"/>
              <w:bottom w:val="nil"/>
              <w:right w:val="nil"/>
            </w:tcBorders>
            <w:vAlign w:val="bottom"/>
          </w:tcPr>
          <w:p w14:paraId="779E47D2"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3.785012</w:t>
            </w:r>
          </w:p>
        </w:tc>
        <w:tc>
          <w:tcPr>
            <w:tcW w:w="1198" w:type="dxa"/>
            <w:tcBorders>
              <w:top w:val="nil"/>
              <w:left w:val="nil"/>
              <w:bottom w:val="nil"/>
              <w:right w:val="nil"/>
            </w:tcBorders>
            <w:vAlign w:val="bottom"/>
          </w:tcPr>
          <w:p w14:paraId="0E363C00"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14.45665</w:t>
            </w:r>
          </w:p>
        </w:tc>
        <w:tc>
          <w:tcPr>
            <w:tcW w:w="1199" w:type="dxa"/>
            <w:tcBorders>
              <w:top w:val="nil"/>
              <w:left w:val="nil"/>
              <w:bottom w:val="nil"/>
              <w:right w:val="nil"/>
            </w:tcBorders>
            <w:vAlign w:val="bottom"/>
          </w:tcPr>
          <w:p w14:paraId="51A89774"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8.026619</w:t>
            </w:r>
          </w:p>
        </w:tc>
      </w:tr>
      <w:tr w:rsidR="00372442" w14:paraId="0166BE1F" w14:textId="77777777" w:rsidTr="005F2D82">
        <w:trPr>
          <w:trHeight w:val="298"/>
        </w:trPr>
        <w:tc>
          <w:tcPr>
            <w:tcW w:w="1363" w:type="dxa"/>
            <w:tcBorders>
              <w:top w:val="nil"/>
              <w:left w:val="nil"/>
              <w:bottom w:val="nil"/>
              <w:right w:val="nil"/>
            </w:tcBorders>
            <w:vAlign w:val="bottom"/>
          </w:tcPr>
          <w:p w14:paraId="2F4812AD"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Kurtosis</w:t>
            </w:r>
          </w:p>
        </w:tc>
        <w:tc>
          <w:tcPr>
            <w:tcW w:w="1199" w:type="dxa"/>
            <w:tcBorders>
              <w:top w:val="nil"/>
              <w:left w:val="nil"/>
              <w:bottom w:val="nil"/>
              <w:right w:val="nil"/>
            </w:tcBorders>
            <w:vAlign w:val="bottom"/>
          </w:tcPr>
          <w:p w14:paraId="7B0149DD"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4.431550</w:t>
            </w:r>
          </w:p>
        </w:tc>
        <w:tc>
          <w:tcPr>
            <w:tcW w:w="1198" w:type="dxa"/>
            <w:tcBorders>
              <w:top w:val="nil"/>
              <w:left w:val="nil"/>
              <w:bottom w:val="nil"/>
              <w:right w:val="nil"/>
            </w:tcBorders>
            <w:vAlign w:val="bottom"/>
          </w:tcPr>
          <w:p w14:paraId="7B7BAD60"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3.952507</w:t>
            </w:r>
          </w:p>
        </w:tc>
        <w:tc>
          <w:tcPr>
            <w:tcW w:w="1199" w:type="dxa"/>
            <w:tcBorders>
              <w:top w:val="nil"/>
              <w:left w:val="nil"/>
              <w:bottom w:val="nil"/>
              <w:right w:val="nil"/>
            </w:tcBorders>
            <w:vAlign w:val="bottom"/>
          </w:tcPr>
          <w:p w14:paraId="52B73316"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2.969433</w:t>
            </w:r>
          </w:p>
        </w:tc>
        <w:tc>
          <w:tcPr>
            <w:tcW w:w="1198" w:type="dxa"/>
            <w:tcBorders>
              <w:top w:val="nil"/>
              <w:left w:val="nil"/>
              <w:bottom w:val="nil"/>
              <w:right w:val="nil"/>
            </w:tcBorders>
            <w:vAlign w:val="bottom"/>
          </w:tcPr>
          <w:p w14:paraId="592FAC88"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6.227443</w:t>
            </w:r>
          </w:p>
        </w:tc>
        <w:tc>
          <w:tcPr>
            <w:tcW w:w="1199" w:type="dxa"/>
            <w:tcBorders>
              <w:top w:val="nil"/>
              <w:left w:val="nil"/>
              <w:bottom w:val="nil"/>
              <w:right w:val="nil"/>
            </w:tcBorders>
            <w:vAlign w:val="bottom"/>
          </w:tcPr>
          <w:p w14:paraId="14FAB992"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20.75714</w:t>
            </w:r>
          </w:p>
        </w:tc>
        <w:tc>
          <w:tcPr>
            <w:tcW w:w="1198" w:type="dxa"/>
            <w:tcBorders>
              <w:top w:val="nil"/>
              <w:left w:val="nil"/>
              <w:bottom w:val="nil"/>
              <w:right w:val="nil"/>
            </w:tcBorders>
            <w:vAlign w:val="bottom"/>
          </w:tcPr>
          <w:p w14:paraId="71ADD98C"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209.9981</w:t>
            </w:r>
          </w:p>
        </w:tc>
        <w:tc>
          <w:tcPr>
            <w:tcW w:w="1199" w:type="dxa"/>
            <w:tcBorders>
              <w:top w:val="nil"/>
              <w:left w:val="nil"/>
              <w:bottom w:val="nil"/>
              <w:right w:val="nil"/>
            </w:tcBorders>
            <w:vAlign w:val="bottom"/>
          </w:tcPr>
          <w:p w14:paraId="357FC2F3"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67.18928</w:t>
            </w:r>
          </w:p>
        </w:tc>
      </w:tr>
      <w:tr w:rsidR="00372442" w14:paraId="5D5EB0E6" w14:textId="77777777" w:rsidTr="005F2D82">
        <w:trPr>
          <w:trHeight w:val="298"/>
        </w:trPr>
        <w:tc>
          <w:tcPr>
            <w:tcW w:w="1363" w:type="dxa"/>
            <w:tcBorders>
              <w:top w:val="nil"/>
              <w:left w:val="nil"/>
              <w:bottom w:val="nil"/>
              <w:right w:val="nil"/>
            </w:tcBorders>
            <w:vAlign w:val="bottom"/>
          </w:tcPr>
          <w:p w14:paraId="5D985692" w14:textId="77777777" w:rsidR="00372442" w:rsidRDefault="00372442" w:rsidP="005F2D82">
            <w:pPr>
              <w:autoSpaceDE w:val="0"/>
              <w:autoSpaceDN w:val="0"/>
              <w:adjustRightInd w:val="0"/>
              <w:rPr>
                <w:rFonts w:ascii="Arial" w:hAnsi="Arial" w:cs="Arial"/>
                <w:color w:val="000000"/>
                <w:sz w:val="18"/>
                <w:szCs w:val="18"/>
              </w:rPr>
            </w:pPr>
          </w:p>
        </w:tc>
        <w:tc>
          <w:tcPr>
            <w:tcW w:w="1199" w:type="dxa"/>
            <w:tcBorders>
              <w:top w:val="nil"/>
              <w:left w:val="nil"/>
              <w:bottom w:val="nil"/>
              <w:right w:val="nil"/>
            </w:tcBorders>
            <w:vAlign w:val="bottom"/>
          </w:tcPr>
          <w:p w14:paraId="383DF86E"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3C706DA7"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402B6367"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5B91480C"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6F85E832"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7F29BF52"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7F9DA20C" w14:textId="77777777" w:rsidR="00372442" w:rsidRDefault="00372442" w:rsidP="005F2D82">
            <w:pPr>
              <w:autoSpaceDE w:val="0"/>
              <w:autoSpaceDN w:val="0"/>
              <w:adjustRightInd w:val="0"/>
              <w:jc w:val="center"/>
              <w:rPr>
                <w:rFonts w:ascii="Arial" w:hAnsi="Arial" w:cs="Arial"/>
                <w:color w:val="000000"/>
                <w:sz w:val="18"/>
                <w:szCs w:val="18"/>
              </w:rPr>
            </w:pPr>
          </w:p>
        </w:tc>
      </w:tr>
      <w:tr w:rsidR="00372442" w14:paraId="09444866" w14:textId="77777777" w:rsidTr="005F2D82">
        <w:trPr>
          <w:trHeight w:val="298"/>
        </w:trPr>
        <w:tc>
          <w:tcPr>
            <w:tcW w:w="1363" w:type="dxa"/>
            <w:tcBorders>
              <w:top w:val="nil"/>
              <w:left w:val="nil"/>
              <w:bottom w:val="nil"/>
              <w:right w:val="nil"/>
            </w:tcBorders>
            <w:vAlign w:val="bottom"/>
          </w:tcPr>
          <w:p w14:paraId="14B56237"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Jarque-Bera</w:t>
            </w:r>
          </w:p>
        </w:tc>
        <w:tc>
          <w:tcPr>
            <w:tcW w:w="1199" w:type="dxa"/>
            <w:tcBorders>
              <w:top w:val="nil"/>
              <w:left w:val="nil"/>
              <w:bottom w:val="nil"/>
              <w:right w:val="nil"/>
            </w:tcBorders>
            <w:vAlign w:val="bottom"/>
          </w:tcPr>
          <w:p w14:paraId="0D8598B9"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23.25322</w:t>
            </w:r>
          </w:p>
        </w:tc>
        <w:tc>
          <w:tcPr>
            <w:tcW w:w="1198" w:type="dxa"/>
            <w:tcBorders>
              <w:top w:val="nil"/>
              <w:left w:val="nil"/>
              <w:bottom w:val="nil"/>
              <w:right w:val="nil"/>
            </w:tcBorders>
            <w:vAlign w:val="bottom"/>
          </w:tcPr>
          <w:p w14:paraId="5940A249"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63.33293</w:t>
            </w:r>
          </w:p>
        </w:tc>
        <w:tc>
          <w:tcPr>
            <w:tcW w:w="1199" w:type="dxa"/>
            <w:tcBorders>
              <w:top w:val="nil"/>
              <w:left w:val="nil"/>
              <w:bottom w:val="nil"/>
              <w:right w:val="nil"/>
            </w:tcBorders>
            <w:vAlign w:val="bottom"/>
          </w:tcPr>
          <w:p w14:paraId="1F9EA363"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1.820683</w:t>
            </w:r>
          </w:p>
        </w:tc>
        <w:tc>
          <w:tcPr>
            <w:tcW w:w="1198" w:type="dxa"/>
            <w:tcBorders>
              <w:top w:val="nil"/>
              <w:left w:val="nil"/>
              <w:bottom w:val="nil"/>
              <w:right w:val="nil"/>
            </w:tcBorders>
            <w:vAlign w:val="bottom"/>
          </w:tcPr>
          <w:p w14:paraId="23EED0C7"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233.1041</w:t>
            </w:r>
          </w:p>
        </w:tc>
        <w:tc>
          <w:tcPr>
            <w:tcW w:w="1199" w:type="dxa"/>
            <w:tcBorders>
              <w:top w:val="nil"/>
              <w:left w:val="nil"/>
              <w:bottom w:val="nil"/>
              <w:right w:val="nil"/>
            </w:tcBorders>
            <w:vAlign w:val="bottom"/>
          </w:tcPr>
          <w:p w14:paraId="1BCC2488"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3291.490</w:t>
            </w:r>
          </w:p>
        </w:tc>
        <w:tc>
          <w:tcPr>
            <w:tcW w:w="1198" w:type="dxa"/>
            <w:tcBorders>
              <w:top w:val="nil"/>
              <w:left w:val="nil"/>
              <w:bottom w:val="nil"/>
              <w:right w:val="nil"/>
            </w:tcBorders>
            <w:vAlign w:val="bottom"/>
          </w:tcPr>
          <w:p w14:paraId="01A23EC4"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385876.9</w:t>
            </w:r>
          </w:p>
        </w:tc>
        <w:tc>
          <w:tcPr>
            <w:tcW w:w="1199" w:type="dxa"/>
            <w:tcBorders>
              <w:top w:val="nil"/>
              <w:left w:val="nil"/>
              <w:bottom w:val="nil"/>
              <w:right w:val="nil"/>
            </w:tcBorders>
            <w:vAlign w:val="bottom"/>
          </w:tcPr>
          <w:p w14:paraId="484E9203"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38672.07</w:t>
            </w:r>
          </w:p>
        </w:tc>
      </w:tr>
      <w:tr w:rsidR="00372442" w14:paraId="0AB07FC0" w14:textId="77777777" w:rsidTr="005F2D82">
        <w:trPr>
          <w:trHeight w:val="298"/>
        </w:trPr>
        <w:tc>
          <w:tcPr>
            <w:tcW w:w="1363" w:type="dxa"/>
            <w:tcBorders>
              <w:top w:val="nil"/>
              <w:left w:val="nil"/>
              <w:bottom w:val="nil"/>
              <w:right w:val="nil"/>
            </w:tcBorders>
            <w:vAlign w:val="bottom"/>
          </w:tcPr>
          <w:p w14:paraId="1B9A1EB0"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Probability</w:t>
            </w:r>
          </w:p>
        </w:tc>
        <w:tc>
          <w:tcPr>
            <w:tcW w:w="1199" w:type="dxa"/>
            <w:tcBorders>
              <w:top w:val="nil"/>
              <w:left w:val="nil"/>
              <w:bottom w:val="nil"/>
              <w:right w:val="nil"/>
            </w:tcBorders>
            <w:vAlign w:val="bottom"/>
          </w:tcPr>
          <w:p w14:paraId="0298112B"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0.000009</w:t>
            </w:r>
          </w:p>
        </w:tc>
        <w:tc>
          <w:tcPr>
            <w:tcW w:w="1198" w:type="dxa"/>
            <w:tcBorders>
              <w:top w:val="nil"/>
              <w:left w:val="nil"/>
              <w:bottom w:val="nil"/>
              <w:right w:val="nil"/>
            </w:tcBorders>
            <w:vAlign w:val="bottom"/>
          </w:tcPr>
          <w:p w14:paraId="1ED76030"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199" w:type="dxa"/>
            <w:tcBorders>
              <w:top w:val="nil"/>
              <w:left w:val="nil"/>
              <w:bottom w:val="nil"/>
              <w:right w:val="nil"/>
            </w:tcBorders>
            <w:vAlign w:val="bottom"/>
          </w:tcPr>
          <w:p w14:paraId="4791C271"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0.402387</w:t>
            </w:r>
          </w:p>
        </w:tc>
        <w:tc>
          <w:tcPr>
            <w:tcW w:w="1198" w:type="dxa"/>
            <w:tcBorders>
              <w:top w:val="nil"/>
              <w:left w:val="nil"/>
              <w:bottom w:val="nil"/>
              <w:right w:val="nil"/>
            </w:tcBorders>
            <w:vAlign w:val="bottom"/>
          </w:tcPr>
          <w:p w14:paraId="3DDD51F3"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199" w:type="dxa"/>
            <w:tcBorders>
              <w:top w:val="nil"/>
              <w:left w:val="nil"/>
              <w:bottom w:val="nil"/>
              <w:right w:val="nil"/>
            </w:tcBorders>
            <w:vAlign w:val="bottom"/>
          </w:tcPr>
          <w:p w14:paraId="6E9DBC81"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198" w:type="dxa"/>
            <w:tcBorders>
              <w:top w:val="nil"/>
              <w:left w:val="nil"/>
              <w:bottom w:val="nil"/>
              <w:right w:val="nil"/>
            </w:tcBorders>
            <w:vAlign w:val="bottom"/>
          </w:tcPr>
          <w:p w14:paraId="345589EA"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c>
          <w:tcPr>
            <w:tcW w:w="1199" w:type="dxa"/>
            <w:tcBorders>
              <w:top w:val="nil"/>
              <w:left w:val="nil"/>
              <w:bottom w:val="nil"/>
              <w:right w:val="nil"/>
            </w:tcBorders>
            <w:vAlign w:val="bottom"/>
          </w:tcPr>
          <w:p w14:paraId="5098A2F5"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0.000000</w:t>
            </w:r>
          </w:p>
        </w:tc>
      </w:tr>
      <w:tr w:rsidR="00372442" w14:paraId="0B8698F0" w14:textId="77777777" w:rsidTr="005F2D82">
        <w:trPr>
          <w:trHeight w:val="298"/>
        </w:trPr>
        <w:tc>
          <w:tcPr>
            <w:tcW w:w="1363" w:type="dxa"/>
            <w:tcBorders>
              <w:top w:val="nil"/>
              <w:left w:val="nil"/>
              <w:bottom w:val="nil"/>
              <w:right w:val="nil"/>
            </w:tcBorders>
            <w:vAlign w:val="bottom"/>
          </w:tcPr>
          <w:p w14:paraId="3021AE0F"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171F4FF7"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274B7A64"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15A328FF"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2F6869DF"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53B2626F"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7D770EAB"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5B7AA7DC" w14:textId="77777777" w:rsidR="00372442" w:rsidRDefault="00372442" w:rsidP="005F2D82">
            <w:pPr>
              <w:autoSpaceDE w:val="0"/>
              <w:autoSpaceDN w:val="0"/>
              <w:adjustRightInd w:val="0"/>
              <w:jc w:val="center"/>
              <w:rPr>
                <w:rFonts w:ascii="Arial" w:hAnsi="Arial" w:cs="Arial"/>
                <w:color w:val="000000"/>
                <w:sz w:val="18"/>
                <w:szCs w:val="18"/>
              </w:rPr>
            </w:pPr>
          </w:p>
        </w:tc>
      </w:tr>
      <w:tr w:rsidR="00372442" w14:paraId="108005CC" w14:textId="77777777" w:rsidTr="005F2D82">
        <w:trPr>
          <w:trHeight w:val="298"/>
        </w:trPr>
        <w:tc>
          <w:tcPr>
            <w:tcW w:w="1363" w:type="dxa"/>
            <w:tcBorders>
              <w:top w:val="nil"/>
              <w:left w:val="nil"/>
              <w:bottom w:val="nil"/>
              <w:right w:val="nil"/>
            </w:tcBorders>
            <w:vAlign w:val="bottom"/>
          </w:tcPr>
          <w:p w14:paraId="45A5E5E3"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Sum</w:t>
            </w:r>
          </w:p>
        </w:tc>
        <w:tc>
          <w:tcPr>
            <w:tcW w:w="1199" w:type="dxa"/>
            <w:tcBorders>
              <w:top w:val="nil"/>
              <w:left w:val="nil"/>
              <w:bottom w:val="nil"/>
              <w:right w:val="nil"/>
            </w:tcBorders>
            <w:vAlign w:val="bottom"/>
          </w:tcPr>
          <w:p w14:paraId="0870FFDF"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6.634270</w:t>
            </w:r>
          </w:p>
        </w:tc>
        <w:tc>
          <w:tcPr>
            <w:tcW w:w="1198" w:type="dxa"/>
            <w:tcBorders>
              <w:top w:val="nil"/>
              <w:left w:val="nil"/>
              <w:bottom w:val="nil"/>
              <w:right w:val="nil"/>
            </w:tcBorders>
            <w:vAlign w:val="bottom"/>
          </w:tcPr>
          <w:p w14:paraId="7214CFA5"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149.7192</w:t>
            </w:r>
          </w:p>
        </w:tc>
        <w:tc>
          <w:tcPr>
            <w:tcW w:w="1199" w:type="dxa"/>
            <w:tcBorders>
              <w:top w:val="nil"/>
              <w:left w:val="nil"/>
              <w:bottom w:val="nil"/>
              <w:right w:val="nil"/>
            </w:tcBorders>
            <w:vAlign w:val="bottom"/>
          </w:tcPr>
          <w:p w14:paraId="236EF1A4"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80.03920</w:t>
            </w:r>
          </w:p>
        </w:tc>
        <w:tc>
          <w:tcPr>
            <w:tcW w:w="1198" w:type="dxa"/>
            <w:tcBorders>
              <w:top w:val="nil"/>
              <w:left w:val="nil"/>
              <w:bottom w:val="nil"/>
              <w:right w:val="nil"/>
            </w:tcBorders>
            <w:vAlign w:val="bottom"/>
          </w:tcPr>
          <w:p w14:paraId="7238EE6D"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681.0000</w:t>
            </w:r>
          </w:p>
        </w:tc>
        <w:tc>
          <w:tcPr>
            <w:tcW w:w="1199" w:type="dxa"/>
            <w:tcBorders>
              <w:top w:val="nil"/>
              <w:left w:val="nil"/>
              <w:bottom w:val="nil"/>
              <w:right w:val="nil"/>
            </w:tcBorders>
            <w:vAlign w:val="bottom"/>
          </w:tcPr>
          <w:p w14:paraId="0D1FC13D"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8746.075</w:t>
            </w:r>
          </w:p>
        </w:tc>
        <w:tc>
          <w:tcPr>
            <w:tcW w:w="1198" w:type="dxa"/>
            <w:tcBorders>
              <w:top w:val="nil"/>
              <w:left w:val="nil"/>
              <w:bottom w:val="nil"/>
              <w:right w:val="nil"/>
            </w:tcBorders>
            <w:vAlign w:val="bottom"/>
          </w:tcPr>
          <w:p w14:paraId="1644FB88" w14:textId="7612F1C5" w:rsidR="00372442" w:rsidRDefault="00A02613"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2961.48</w:t>
            </w:r>
            <w:r w:rsidR="00372442">
              <w:rPr>
                <w:rFonts w:ascii="Arial" w:hAnsi="Arial" w:cs="Arial"/>
                <w:color w:val="000000"/>
                <w:sz w:val="18"/>
                <w:szCs w:val="18"/>
              </w:rPr>
              <w:t>5</w:t>
            </w:r>
          </w:p>
        </w:tc>
        <w:tc>
          <w:tcPr>
            <w:tcW w:w="1199" w:type="dxa"/>
            <w:tcBorders>
              <w:top w:val="nil"/>
              <w:left w:val="nil"/>
              <w:bottom w:val="nil"/>
              <w:right w:val="nil"/>
            </w:tcBorders>
            <w:vAlign w:val="bottom"/>
          </w:tcPr>
          <w:p w14:paraId="6F7256FC"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136.6640</w:t>
            </w:r>
          </w:p>
        </w:tc>
      </w:tr>
      <w:tr w:rsidR="00372442" w14:paraId="09A616C5" w14:textId="77777777" w:rsidTr="005F2D82">
        <w:trPr>
          <w:trHeight w:val="298"/>
        </w:trPr>
        <w:tc>
          <w:tcPr>
            <w:tcW w:w="1363" w:type="dxa"/>
            <w:tcBorders>
              <w:top w:val="nil"/>
              <w:left w:val="nil"/>
              <w:bottom w:val="nil"/>
              <w:right w:val="nil"/>
            </w:tcBorders>
            <w:vAlign w:val="bottom"/>
          </w:tcPr>
          <w:p w14:paraId="1A6B2D84"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Sum Sq. Dev.</w:t>
            </w:r>
          </w:p>
        </w:tc>
        <w:tc>
          <w:tcPr>
            <w:tcW w:w="1199" w:type="dxa"/>
            <w:tcBorders>
              <w:top w:val="nil"/>
              <w:left w:val="nil"/>
              <w:bottom w:val="nil"/>
              <w:right w:val="nil"/>
            </w:tcBorders>
            <w:vAlign w:val="bottom"/>
          </w:tcPr>
          <w:p w14:paraId="1CBDE298"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0.404553</w:t>
            </w:r>
          </w:p>
        </w:tc>
        <w:tc>
          <w:tcPr>
            <w:tcW w:w="1198" w:type="dxa"/>
            <w:tcBorders>
              <w:top w:val="nil"/>
              <w:left w:val="nil"/>
              <w:bottom w:val="nil"/>
              <w:right w:val="nil"/>
            </w:tcBorders>
            <w:vAlign w:val="bottom"/>
          </w:tcPr>
          <w:p w14:paraId="3BAA9931"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12.65305</w:t>
            </w:r>
          </w:p>
        </w:tc>
        <w:tc>
          <w:tcPr>
            <w:tcW w:w="1199" w:type="dxa"/>
            <w:tcBorders>
              <w:top w:val="nil"/>
              <w:left w:val="nil"/>
              <w:bottom w:val="nil"/>
              <w:right w:val="nil"/>
            </w:tcBorders>
            <w:vAlign w:val="bottom"/>
          </w:tcPr>
          <w:p w14:paraId="1AC3BA94"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1.461876</w:t>
            </w:r>
          </w:p>
        </w:tc>
        <w:tc>
          <w:tcPr>
            <w:tcW w:w="1198" w:type="dxa"/>
            <w:tcBorders>
              <w:top w:val="nil"/>
              <w:left w:val="nil"/>
              <w:bottom w:val="nil"/>
              <w:right w:val="nil"/>
            </w:tcBorders>
            <w:vAlign w:val="bottom"/>
          </w:tcPr>
          <w:p w14:paraId="61D98812"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43.44811</w:t>
            </w:r>
          </w:p>
        </w:tc>
        <w:tc>
          <w:tcPr>
            <w:tcW w:w="1199" w:type="dxa"/>
            <w:tcBorders>
              <w:top w:val="nil"/>
              <w:left w:val="nil"/>
              <w:bottom w:val="nil"/>
              <w:right w:val="nil"/>
            </w:tcBorders>
            <w:vAlign w:val="bottom"/>
          </w:tcPr>
          <w:p w14:paraId="7145FF3D"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4541337.</w:t>
            </w:r>
          </w:p>
        </w:tc>
        <w:tc>
          <w:tcPr>
            <w:tcW w:w="1198" w:type="dxa"/>
            <w:tcBorders>
              <w:top w:val="nil"/>
              <w:left w:val="nil"/>
              <w:bottom w:val="nil"/>
              <w:right w:val="nil"/>
            </w:tcBorders>
            <w:vAlign w:val="bottom"/>
          </w:tcPr>
          <w:p w14:paraId="255DCC29"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6.62E+10</w:t>
            </w:r>
          </w:p>
        </w:tc>
        <w:tc>
          <w:tcPr>
            <w:tcW w:w="1199" w:type="dxa"/>
            <w:tcBorders>
              <w:top w:val="nil"/>
              <w:left w:val="nil"/>
              <w:bottom w:val="nil"/>
              <w:right w:val="nil"/>
            </w:tcBorders>
            <w:vAlign w:val="bottom"/>
          </w:tcPr>
          <w:p w14:paraId="1A6E0442"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415.6210</w:t>
            </w:r>
          </w:p>
        </w:tc>
      </w:tr>
      <w:tr w:rsidR="00372442" w14:paraId="0AA07F2F" w14:textId="77777777" w:rsidTr="005F2D82">
        <w:trPr>
          <w:trHeight w:val="298"/>
        </w:trPr>
        <w:tc>
          <w:tcPr>
            <w:tcW w:w="1363" w:type="dxa"/>
            <w:tcBorders>
              <w:top w:val="nil"/>
              <w:left w:val="nil"/>
              <w:bottom w:val="nil"/>
              <w:right w:val="nil"/>
            </w:tcBorders>
            <w:vAlign w:val="bottom"/>
          </w:tcPr>
          <w:p w14:paraId="43C43F49"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5ABCA471"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11FD637D"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40DE5D1F"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2DA73645"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02D9BDE7" w14:textId="77777777" w:rsidR="00372442" w:rsidRDefault="00372442" w:rsidP="005F2D82">
            <w:pPr>
              <w:autoSpaceDE w:val="0"/>
              <w:autoSpaceDN w:val="0"/>
              <w:adjustRightInd w:val="0"/>
              <w:jc w:val="center"/>
              <w:rPr>
                <w:rFonts w:ascii="Arial" w:hAnsi="Arial" w:cs="Arial"/>
                <w:color w:val="000000"/>
                <w:sz w:val="18"/>
                <w:szCs w:val="18"/>
              </w:rPr>
            </w:pPr>
          </w:p>
        </w:tc>
        <w:tc>
          <w:tcPr>
            <w:tcW w:w="1198" w:type="dxa"/>
            <w:tcBorders>
              <w:top w:val="nil"/>
              <w:left w:val="nil"/>
              <w:bottom w:val="nil"/>
              <w:right w:val="nil"/>
            </w:tcBorders>
            <w:vAlign w:val="bottom"/>
          </w:tcPr>
          <w:p w14:paraId="7656E94F" w14:textId="77777777" w:rsidR="00372442" w:rsidRDefault="00372442" w:rsidP="005F2D82">
            <w:pPr>
              <w:autoSpaceDE w:val="0"/>
              <w:autoSpaceDN w:val="0"/>
              <w:adjustRightInd w:val="0"/>
              <w:jc w:val="center"/>
              <w:rPr>
                <w:rFonts w:ascii="Arial" w:hAnsi="Arial" w:cs="Arial"/>
                <w:color w:val="000000"/>
                <w:sz w:val="18"/>
                <w:szCs w:val="18"/>
              </w:rPr>
            </w:pPr>
          </w:p>
        </w:tc>
        <w:tc>
          <w:tcPr>
            <w:tcW w:w="1199" w:type="dxa"/>
            <w:tcBorders>
              <w:top w:val="nil"/>
              <w:left w:val="nil"/>
              <w:bottom w:val="nil"/>
              <w:right w:val="nil"/>
            </w:tcBorders>
            <w:vAlign w:val="bottom"/>
          </w:tcPr>
          <w:p w14:paraId="7F4163D9" w14:textId="77777777" w:rsidR="00372442" w:rsidRDefault="00372442" w:rsidP="005F2D82">
            <w:pPr>
              <w:autoSpaceDE w:val="0"/>
              <w:autoSpaceDN w:val="0"/>
              <w:adjustRightInd w:val="0"/>
              <w:jc w:val="center"/>
              <w:rPr>
                <w:rFonts w:ascii="Arial" w:hAnsi="Arial" w:cs="Arial"/>
                <w:color w:val="000000"/>
                <w:sz w:val="18"/>
                <w:szCs w:val="18"/>
              </w:rPr>
            </w:pPr>
          </w:p>
        </w:tc>
      </w:tr>
      <w:tr w:rsidR="00372442" w14:paraId="4715F1BE" w14:textId="77777777" w:rsidTr="005F2D82">
        <w:trPr>
          <w:trHeight w:val="298"/>
        </w:trPr>
        <w:tc>
          <w:tcPr>
            <w:tcW w:w="1363" w:type="dxa"/>
            <w:tcBorders>
              <w:top w:val="nil"/>
              <w:left w:val="nil"/>
              <w:bottom w:val="nil"/>
              <w:right w:val="nil"/>
            </w:tcBorders>
            <w:vAlign w:val="bottom"/>
          </w:tcPr>
          <w:p w14:paraId="4A3BF196" w14:textId="77777777" w:rsidR="00372442" w:rsidRDefault="00372442" w:rsidP="005F2D82">
            <w:pPr>
              <w:autoSpaceDE w:val="0"/>
              <w:autoSpaceDN w:val="0"/>
              <w:adjustRightInd w:val="0"/>
              <w:rPr>
                <w:rFonts w:ascii="Arial" w:hAnsi="Arial" w:cs="Arial"/>
                <w:color w:val="000000"/>
                <w:sz w:val="18"/>
                <w:szCs w:val="18"/>
              </w:rPr>
            </w:pPr>
            <w:r>
              <w:rPr>
                <w:rFonts w:ascii="Arial" w:hAnsi="Arial" w:cs="Arial"/>
                <w:color w:val="000000"/>
                <w:sz w:val="18"/>
                <w:szCs w:val="18"/>
              </w:rPr>
              <w:t> Observations</w:t>
            </w:r>
          </w:p>
        </w:tc>
        <w:tc>
          <w:tcPr>
            <w:tcW w:w="1199" w:type="dxa"/>
            <w:tcBorders>
              <w:top w:val="nil"/>
              <w:left w:val="nil"/>
              <w:bottom w:val="nil"/>
              <w:right w:val="nil"/>
            </w:tcBorders>
            <w:vAlign w:val="bottom"/>
          </w:tcPr>
          <w:p w14:paraId="78AFD437"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212</w:t>
            </w:r>
          </w:p>
        </w:tc>
        <w:tc>
          <w:tcPr>
            <w:tcW w:w="1198" w:type="dxa"/>
            <w:tcBorders>
              <w:top w:val="nil"/>
              <w:left w:val="nil"/>
              <w:bottom w:val="nil"/>
              <w:right w:val="nil"/>
            </w:tcBorders>
            <w:vAlign w:val="bottom"/>
          </w:tcPr>
          <w:p w14:paraId="0C6D4230"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212</w:t>
            </w:r>
          </w:p>
        </w:tc>
        <w:tc>
          <w:tcPr>
            <w:tcW w:w="1199" w:type="dxa"/>
            <w:tcBorders>
              <w:top w:val="nil"/>
              <w:left w:val="nil"/>
              <w:bottom w:val="nil"/>
              <w:right w:val="nil"/>
            </w:tcBorders>
            <w:vAlign w:val="bottom"/>
          </w:tcPr>
          <w:p w14:paraId="5690D6D2"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212</w:t>
            </w:r>
          </w:p>
        </w:tc>
        <w:tc>
          <w:tcPr>
            <w:tcW w:w="1198" w:type="dxa"/>
            <w:tcBorders>
              <w:top w:val="nil"/>
              <w:left w:val="nil"/>
              <w:bottom w:val="nil"/>
              <w:right w:val="nil"/>
            </w:tcBorders>
            <w:vAlign w:val="bottom"/>
          </w:tcPr>
          <w:p w14:paraId="0D8E16A6"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212</w:t>
            </w:r>
          </w:p>
        </w:tc>
        <w:tc>
          <w:tcPr>
            <w:tcW w:w="1199" w:type="dxa"/>
            <w:tcBorders>
              <w:top w:val="nil"/>
              <w:left w:val="nil"/>
              <w:bottom w:val="nil"/>
              <w:right w:val="nil"/>
            </w:tcBorders>
            <w:vAlign w:val="bottom"/>
          </w:tcPr>
          <w:p w14:paraId="1F07A869"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212</w:t>
            </w:r>
          </w:p>
        </w:tc>
        <w:tc>
          <w:tcPr>
            <w:tcW w:w="1198" w:type="dxa"/>
            <w:tcBorders>
              <w:top w:val="nil"/>
              <w:left w:val="nil"/>
              <w:bottom w:val="nil"/>
              <w:right w:val="nil"/>
            </w:tcBorders>
            <w:vAlign w:val="bottom"/>
          </w:tcPr>
          <w:p w14:paraId="03D49047"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212</w:t>
            </w:r>
          </w:p>
        </w:tc>
        <w:tc>
          <w:tcPr>
            <w:tcW w:w="1199" w:type="dxa"/>
            <w:tcBorders>
              <w:top w:val="nil"/>
              <w:left w:val="nil"/>
              <w:bottom w:val="nil"/>
              <w:right w:val="nil"/>
            </w:tcBorders>
            <w:vAlign w:val="bottom"/>
          </w:tcPr>
          <w:p w14:paraId="0CAF95E4" w14:textId="77777777" w:rsidR="00372442" w:rsidRDefault="00372442" w:rsidP="005F2D82">
            <w:pPr>
              <w:autoSpaceDE w:val="0"/>
              <w:autoSpaceDN w:val="0"/>
              <w:adjustRightInd w:val="0"/>
              <w:jc w:val="center"/>
              <w:rPr>
                <w:rFonts w:ascii="Arial" w:hAnsi="Arial" w:cs="Arial"/>
                <w:color w:val="000000"/>
                <w:sz w:val="18"/>
                <w:szCs w:val="18"/>
              </w:rPr>
            </w:pPr>
            <w:r>
              <w:rPr>
                <w:rFonts w:ascii="Arial" w:hAnsi="Arial" w:cs="Arial"/>
                <w:color w:val="000000"/>
                <w:sz w:val="18"/>
                <w:szCs w:val="18"/>
              </w:rPr>
              <w:t> 212</w:t>
            </w:r>
          </w:p>
        </w:tc>
      </w:tr>
    </w:tbl>
    <w:p w14:paraId="3257D1A0" w14:textId="77777777" w:rsidR="005F2D82" w:rsidRPr="00040985" w:rsidRDefault="005F2D82" w:rsidP="005F2D82">
      <w:pPr>
        <w:widowControl w:val="0"/>
        <w:autoSpaceDE w:val="0"/>
        <w:autoSpaceDN w:val="0"/>
        <w:adjustRightInd w:val="0"/>
        <w:spacing w:line="480" w:lineRule="auto"/>
        <w:jc w:val="both"/>
        <w:rPr>
          <w:rFonts w:ascii="Times New Roman" w:hAnsi="Times New Roman" w:cs="Times New Roman"/>
          <w:b/>
          <w:u w:val="single"/>
        </w:rPr>
      </w:pPr>
      <w:r w:rsidRPr="00040985">
        <w:rPr>
          <w:rFonts w:ascii="Times New Roman" w:hAnsi="Times New Roman" w:cs="Times New Roman"/>
          <w:b/>
          <w:u w:val="single"/>
        </w:rPr>
        <w:t>Lampiran 2 Hasil Uji Statistik Deskriptif Penelitian Persamaan 1</w:t>
      </w:r>
    </w:p>
    <w:p w14:paraId="2FE7DC6B" w14:textId="77777777" w:rsidR="00040985" w:rsidRDefault="00040985" w:rsidP="00040985">
      <w:pPr>
        <w:widowControl w:val="0"/>
        <w:autoSpaceDE w:val="0"/>
        <w:autoSpaceDN w:val="0"/>
        <w:adjustRightInd w:val="0"/>
        <w:spacing w:line="480" w:lineRule="auto"/>
        <w:ind w:left="480" w:hanging="480"/>
        <w:rPr>
          <w:rFonts w:ascii="Times New Roman" w:hAnsi="Times New Roman" w:cs="Times New Roman"/>
          <w:b/>
        </w:rPr>
      </w:pPr>
    </w:p>
    <w:p w14:paraId="6E11B62C" w14:textId="77777777" w:rsidR="005F2D82" w:rsidRDefault="005F2D82" w:rsidP="00372442">
      <w:pPr>
        <w:widowControl w:val="0"/>
        <w:autoSpaceDE w:val="0"/>
        <w:autoSpaceDN w:val="0"/>
        <w:adjustRightInd w:val="0"/>
        <w:spacing w:line="480" w:lineRule="auto"/>
        <w:jc w:val="both"/>
        <w:rPr>
          <w:rFonts w:ascii="Times New Roman" w:hAnsi="Times New Roman" w:cs="Times New Roman"/>
          <w:b/>
          <w:u w:val="single"/>
        </w:rPr>
      </w:pPr>
    </w:p>
    <w:p w14:paraId="3886A807" w14:textId="77777777" w:rsidR="005F2D82" w:rsidRDefault="005F2D82" w:rsidP="00372442">
      <w:pPr>
        <w:widowControl w:val="0"/>
        <w:autoSpaceDE w:val="0"/>
        <w:autoSpaceDN w:val="0"/>
        <w:adjustRightInd w:val="0"/>
        <w:spacing w:line="480" w:lineRule="auto"/>
        <w:jc w:val="both"/>
        <w:rPr>
          <w:rFonts w:ascii="Times New Roman" w:hAnsi="Times New Roman" w:cs="Times New Roman"/>
          <w:b/>
          <w:u w:val="single"/>
        </w:rPr>
      </w:pPr>
    </w:p>
    <w:p w14:paraId="34562A21" w14:textId="77777777" w:rsidR="000250B8" w:rsidRDefault="000250B8" w:rsidP="00372442">
      <w:pPr>
        <w:widowControl w:val="0"/>
        <w:autoSpaceDE w:val="0"/>
        <w:autoSpaceDN w:val="0"/>
        <w:adjustRightInd w:val="0"/>
        <w:spacing w:line="480" w:lineRule="auto"/>
        <w:jc w:val="both"/>
        <w:rPr>
          <w:rFonts w:ascii="Times New Roman" w:hAnsi="Times New Roman" w:cs="Times New Roman"/>
          <w:b/>
          <w:u w:val="single"/>
        </w:rPr>
      </w:pPr>
    </w:p>
    <w:p w14:paraId="689AF181" w14:textId="77777777" w:rsidR="000250B8" w:rsidRDefault="000250B8" w:rsidP="00372442">
      <w:pPr>
        <w:widowControl w:val="0"/>
        <w:autoSpaceDE w:val="0"/>
        <w:autoSpaceDN w:val="0"/>
        <w:adjustRightInd w:val="0"/>
        <w:spacing w:line="480" w:lineRule="auto"/>
        <w:jc w:val="both"/>
        <w:rPr>
          <w:rFonts w:ascii="Times New Roman" w:hAnsi="Times New Roman" w:cs="Times New Roman"/>
          <w:b/>
          <w:u w:val="single"/>
        </w:rPr>
      </w:pPr>
    </w:p>
    <w:p w14:paraId="1B2FC093" w14:textId="77777777" w:rsidR="000250B8" w:rsidRDefault="000250B8" w:rsidP="00372442">
      <w:pPr>
        <w:widowControl w:val="0"/>
        <w:autoSpaceDE w:val="0"/>
        <w:autoSpaceDN w:val="0"/>
        <w:adjustRightInd w:val="0"/>
        <w:spacing w:line="480" w:lineRule="auto"/>
        <w:jc w:val="both"/>
        <w:rPr>
          <w:rFonts w:ascii="Times New Roman" w:hAnsi="Times New Roman" w:cs="Times New Roman"/>
          <w:b/>
          <w:u w:val="single"/>
        </w:rPr>
      </w:pPr>
    </w:p>
    <w:p w14:paraId="11FB91A9" w14:textId="77777777" w:rsidR="000250B8" w:rsidRDefault="000250B8" w:rsidP="00372442">
      <w:pPr>
        <w:widowControl w:val="0"/>
        <w:autoSpaceDE w:val="0"/>
        <w:autoSpaceDN w:val="0"/>
        <w:adjustRightInd w:val="0"/>
        <w:spacing w:line="480" w:lineRule="auto"/>
        <w:jc w:val="both"/>
        <w:rPr>
          <w:rFonts w:ascii="Times New Roman" w:hAnsi="Times New Roman" w:cs="Times New Roman"/>
          <w:b/>
          <w:u w:val="single"/>
        </w:rPr>
      </w:pPr>
    </w:p>
    <w:p w14:paraId="7B0FB417" w14:textId="77777777" w:rsidR="000250B8" w:rsidRDefault="000250B8" w:rsidP="00372442">
      <w:pPr>
        <w:widowControl w:val="0"/>
        <w:autoSpaceDE w:val="0"/>
        <w:autoSpaceDN w:val="0"/>
        <w:adjustRightInd w:val="0"/>
        <w:spacing w:line="480" w:lineRule="auto"/>
        <w:jc w:val="both"/>
        <w:rPr>
          <w:rFonts w:ascii="Times New Roman" w:hAnsi="Times New Roman" w:cs="Times New Roman"/>
          <w:b/>
          <w:u w:val="single"/>
        </w:rPr>
      </w:pPr>
    </w:p>
    <w:p w14:paraId="247CE34C" w14:textId="77777777" w:rsidR="000250B8" w:rsidRDefault="000250B8" w:rsidP="00372442">
      <w:pPr>
        <w:widowControl w:val="0"/>
        <w:autoSpaceDE w:val="0"/>
        <w:autoSpaceDN w:val="0"/>
        <w:adjustRightInd w:val="0"/>
        <w:spacing w:line="480" w:lineRule="auto"/>
        <w:jc w:val="both"/>
        <w:rPr>
          <w:rFonts w:ascii="Times New Roman" w:hAnsi="Times New Roman" w:cs="Times New Roman"/>
          <w:b/>
          <w:u w:val="single"/>
        </w:rPr>
      </w:pPr>
    </w:p>
    <w:p w14:paraId="48EB697E" w14:textId="77777777" w:rsidR="00040985" w:rsidRDefault="00372442" w:rsidP="00372442">
      <w:pPr>
        <w:widowControl w:val="0"/>
        <w:autoSpaceDE w:val="0"/>
        <w:autoSpaceDN w:val="0"/>
        <w:adjustRightInd w:val="0"/>
        <w:spacing w:line="480" w:lineRule="auto"/>
        <w:jc w:val="both"/>
        <w:rPr>
          <w:rFonts w:ascii="Times New Roman" w:hAnsi="Times New Roman" w:cs="Times New Roman"/>
          <w:b/>
          <w:u w:val="single"/>
        </w:rPr>
      </w:pPr>
      <w:r w:rsidRPr="00372442">
        <w:rPr>
          <w:rFonts w:ascii="Times New Roman" w:hAnsi="Times New Roman" w:cs="Times New Roman"/>
          <w:b/>
          <w:u w:val="single"/>
        </w:rPr>
        <w:t>Lampiran 3 Uji Statistik Deskriptif Penelitian 2</w:t>
      </w:r>
    </w:p>
    <w:p w14:paraId="0A3AD168" w14:textId="77777777" w:rsidR="00372442" w:rsidRDefault="00372442" w:rsidP="00372442">
      <w:pPr>
        <w:widowControl w:val="0"/>
        <w:autoSpaceDE w:val="0"/>
        <w:autoSpaceDN w:val="0"/>
        <w:adjustRightInd w:val="0"/>
        <w:spacing w:line="480" w:lineRule="auto"/>
        <w:jc w:val="both"/>
        <w:rPr>
          <w:rFonts w:ascii="Times New Roman" w:hAnsi="Times New Roman" w:cs="Times New Roman"/>
          <w:b/>
          <w:u w:val="single"/>
        </w:rPr>
      </w:pPr>
    </w:p>
    <w:p w14:paraId="2D9FF5D1" w14:textId="77777777" w:rsidR="005F2D82" w:rsidRDefault="005F2D82" w:rsidP="00372442">
      <w:pPr>
        <w:widowControl w:val="0"/>
        <w:autoSpaceDE w:val="0"/>
        <w:autoSpaceDN w:val="0"/>
        <w:adjustRightInd w:val="0"/>
        <w:spacing w:line="480" w:lineRule="auto"/>
        <w:jc w:val="both"/>
        <w:rPr>
          <w:rFonts w:ascii="Times New Roman" w:hAnsi="Times New Roman" w:cs="Times New Roman"/>
          <w:b/>
          <w:u w:val="single"/>
        </w:rPr>
      </w:pPr>
    </w:p>
    <w:tbl>
      <w:tblPr>
        <w:tblpPr w:leftFromText="180" w:rightFromText="180" w:vertAnchor="text" w:horzAnchor="margin" w:tblpXSpec="center" w:tblpY="-97"/>
        <w:tblW w:w="9778" w:type="dxa"/>
        <w:tblLayout w:type="fixed"/>
        <w:tblCellMar>
          <w:left w:w="0" w:type="dxa"/>
          <w:right w:w="0" w:type="dxa"/>
        </w:tblCellMar>
        <w:tblLook w:val="0000" w:firstRow="0" w:lastRow="0" w:firstColumn="0" w:lastColumn="0" w:noHBand="0" w:noVBand="0"/>
      </w:tblPr>
      <w:tblGrid>
        <w:gridCol w:w="1366"/>
        <w:gridCol w:w="1203"/>
        <w:gridCol w:w="1201"/>
        <w:gridCol w:w="1202"/>
        <w:gridCol w:w="1201"/>
        <w:gridCol w:w="1202"/>
        <w:gridCol w:w="1201"/>
        <w:gridCol w:w="1202"/>
      </w:tblGrid>
      <w:tr w:rsidR="00265795" w:rsidRPr="003B22FC" w14:paraId="446F14D4" w14:textId="77777777" w:rsidTr="00265795">
        <w:trPr>
          <w:trHeight w:val="294"/>
        </w:trPr>
        <w:tc>
          <w:tcPr>
            <w:tcW w:w="1366" w:type="dxa"/>
            <w:tcBorders>
              <w:top w:val="nil"/>
              <w:left w:val="nil"/>
              <w:bottom w:val="nil"/>
              <w:right w:val="nil"/>
            </w:tcBorders>
            <w:vAlign w:val="bottom"/>
          </w:tcPr>
          <w:p w14:paraId="0D8032F7"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Date: 01/15/22   Time: 18:41</w:t>
            </w:r>
          </w:p>
        </w:tc>
        <w:tc>
          <w:tcPr>
            <w:tcW w:w="1203" w:type="dxa"/>
            <w:tcBorders>
              <w:top w:val="nil"/>
              <w:left w:val="nil"/>
              <w:bottom w:val="nil"/>
              <w:right w:val="nil"/>
            </w:tcBorders>
            <w:vAlign w:val="bottom"/>
          </w:tcPr>
          <w:p w14:paraId="0A2FD958"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68B1AD81"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035A11F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3170245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362F283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4A26EDE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5281463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r>
      <w:tr w:rsidR="00265795" w:rsidRPr="003B22FC" w14:paraId="4A45B946" w14:textId="77777777" w:rsidTr="00265795">
        <w:trPr>
          <w:trHeight w:val="294"/>
        </w:trPr>
        <w:tc>
          <w:tcPr>
            <w:tcW w:w="2569" w:type="dxa"/>
            <w:gridSpan w:val="2"/>
            <w:tcBorders>
              <w:top w:val="nil"/>
              <w:left w:val="nil"/>
              <w:bottom w:val="nil"/>
              <w:right w:val="nil"/>
            </w:tcBorders>
            <w:vAlign w:val="bottom"/>
          </w:tcPr>
          <w:p w14:paraId="747EDDFB"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Sample: 2019 2020</w:t>
            </w:r>
          </w:p>
        </w:tc>
        <w:tc>
          <w:tcPr>
            <w:tcW w:w="1201" w:type="dxa"/>
            <w:tcBorders>
              <w:top w:val="nil"/>
              <w:left w:val="nil"/>
              <w:bottom w:val="nil"/>
              <w:right w:val="nil"/>
            </w:tcBorders>
            <w:vAlign w:val="bottom"/>
          </w:tcPr>
          <w:p w14:paraId="4216E5A3"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0374770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2606449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59815B6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529C210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4AAC2CF6"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r>
      <w:tr w:rsidR="00265795" w:rsidRPr="003B22FC" w14:paraId="188C2F1D" w14:textId="77777777" w:rsidTr="00265795">
        <w:trPr>
          <w:trHeight w:hRule="exact" w:val="117"/>
        </w:trPr>
        <w:tc>
          <w:tcPr>
            <w:tcW w:w="1366" w:type="dxa"/>
            <w:tcBorders>
              <w:top w:val="nil"/>
              <w:left w:val="nil"/>
              <w:bottom w:val="double" w:sz="6" w:space="2" w:color="auto"/>
              <w:right w:val="nil"/>
            </w:tcBorders>
            <w:vAlign w:val="bottom"/>
          </w:tcPr>
          <w:p w14:paraId="6FE19F73"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3" w:type="dxa"/>
            <w:tcBorders>
              <w:top w:val="nil"/>
              <w:left w:val="nil"/>
              <w:bottom w:val="double" w:sz="6" w:space="2" w:color="auto"/>
              <w:right w:val="nil"/>
            </w:tcBorders>
            <w:vAlign w:val="bottom"/>
          </w:tcPr>
          <w:p w14:paraId="3DAEE3A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double" w:sz="6" w:space="2" w:color="auto"/>
              <w:right w:val="nil"/>
            </w:tcBorders>
            <w:vAlign w:val="bottom"/>
          </w:tcPr>
          <w:p w14:paraId="795F843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double" w:sz="6" w:space="2" w:color="auto"/>
              <w:right w:val="nil"/>
            </w:tcBorders>
            <w:vAlign w:val="bottom"/>
          </w:tcPr>
          <w:p w14:paraId="605FD49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double" w:sz="6" w:space="2" w:color="auto"/>
              <w:right w:val="nil"/>
            </w:tcBorders>
            <w:vAlign w:val="bottom"/>
          </w:tcPr>
          <w:p w14:paraId="576BC86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double" w:sz="6" w:space="2" w:color="auto"/>
              <w:right w:val="nil"/>
            </w:tcBorders>
            <w:vAlign w:val="bottom"/>
          </w:tcPr>
          <w:p w14:paraId="5CF4C51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double" w:sz="6" w:space="2" w:color="auto"/>
              <w:right w:val="nil"/>
            </w:tcBorders>
            <w:vAlign w:val="bottom"/>
          </w:tcPr>
          <w:p w14:paraId="3539750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double" w:sz="6" w:space="2" w:color="auto"/>
              <w:right w:val="nil"/>
            </w:tcBorders>
            <w:vAlign w:val="bottom"/>
          </w:tcPr>
          <w:p w14:paraId="784C0C9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r>
      <w:tr w:rsidR="00265795" w:rsidRPr="003B22FC" w14:paraId="7485405F" w14:textId="77777777" w:rsidTr="00265795">
        <w:trPr>
          <w:trHeight w:hRule="exact" w:val="176"/>
        </w:trPr>
        <w:tc>
          <w:tcPr>
            <w:tcW w:w="1366" w:type="dxa"/>
            <w:tcBorders>
              <w:top w:val="nil"/>
              <w:left w:val="nil"/>
              <w:bottom w:val="nil"/>
              <w:right w:val="nil"/>
            </w:tcBorders>
            <w:vAlign w:val="bottom"/>
          </w:tcPr>
          <w:p w14:paraId="54F823CE"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3" w:type="dxa"/>
            <w:tcBorders>
              <w:top w:val="nil"/>
              <w:left w:val="nil"/>
              <w:bottom w:val="nil"/>
              <w:right w:val="nil"/>
            </w:tcBorders>
            <w:vAlign w:val="bottom"/>
          </w:tcPr>
          <w:p w14:paraId="4E827F7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7F61963A"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5DCD3BA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2575ACC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2E7198C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56FF896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2447E0B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r>
      <w:tr w:rsidR="00265795" w:rsidRPr="003B22FC" w14:paraId="7C522FE4" w14:textId="77777777" w:rsidTr="00265795">
        <w:trPr>
          <w:trHeight w:val="294"/>
        </w:trPr>
        <w:tc>
          <w:tcPr>
            <w:tcW w:w="1366" w:type="dxa"/>
            <w:tcBorders>
              <w:top w:val="nil"/>
              <w:left w:val="nil"/>
              <w:bottom w:val="nil"/>
              <w:right w:val="nil"/>
            </w:tcBorders>
            <w:vAlign w:val="bottom"/>
          </w:tcPr>
          <w:p w14:paraId="37035F91"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3" w:type="dxa"/>
            <w:tcBorders>
              <w:top w:val="nil"/>
              <w:left w:val="nil"/>
              <w:bottom w:val="nil"/>
              <w:right w:val="nil"/>
            </w:tcBorders>
            <w:vAlign w:val="bottom"/>
          </w:tcPr>
          <w:p w14:paraId="17761C9D"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ROA</w:t>
            </w:r>
          </w:p>
        </w:tc>
        <w:tc>
          <w:tcPr>
            <w:tcW w:w="1201" w:type="dxa"/>
            <w:tcBorders>
              <w:top w:val="nil"/>
              <w:left w:val="nil"/>
              <w:bottom w:val="nil"/>
              <w:right w:val="nil"/>
            </w:tcBorders>
            <w:vAlign w:val="bottom"/>
          </w:tcPr>
          <w:p w14:paraId="29346BD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KI</w:t>
            </w:r>
          </w:p>
        </w:tc>
        <w:tc>
          <w:tcPr>
            <w:tcW w:w="1202" w:type="dxa"/>
            <w:tcBorders>
              <w:top w:val="nil"/>
              <w:left w:val="nil"/>
              <w:bottom w:val="nil"/>
              <w:right w:val="nil"/>
            </w:tcBorders>
            <w:vAlign w:val="bottom"/>
          </w:tcPr>
          <w:p w14:paraId="5B19981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DKI</w:t>
            </w:r>
          </w:p>
        </w:tc>
        <w:tc>
          <w:tcPr>
            <w:tcW w:w="1201" w:type="dxa"/>
            <w:tcBorders>
              <w:top w:val="nil"/>
              <w:left w:val="nil"/>
              <w:bottom w:val="nil"/>
              <w:right w:val="nil"/>
            </w:tcBorders>
            <w:vAlign w:val="bottom"/>
          </w:tcPr>
          <w:p w14:paraId="7FEC1EF6"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PROPER</w:t>
            </w:r>
          </w:p>
        </w:tc>
        <w:tc>
          <w:tcPr>
            <w:tcW w:w="1202" w:type="dxa"/>
            <w:tcBorders>
              <w:top w:val="nil"/>
              <w:left w:val="nil"/>
              <w:bottom w:val="nil"/>
              <w:right w:val="nil"/>
            </w:tcBorders>
            <w:vAlign w:val="bottom"/>
          </w:tcPr>
          <w:p w14:paraId="206CD28F"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BL</w:t>
            </w:r>
          </w:p>
        </w:tc>
        <w:tc>
          <w:tcPr>
            <w:tcW w:w="1201" w:type="dxa"/>
            <w:tcBorders>
              <w:top w:val="nil"/>
              <w:left w:val="nil"/>
              <w:bottom w:val="nil"/>
              <w:right w:val="nil"/>
            </w:tcBorders>
            <w:vAlign w:val="bottom"/>
          </w:tcPr>
          <w:p w14:paraId="09D66FED"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DPANDEMI</w:t>
            </w:r>
          </w:p>
        </w:tc>
        <w:tc>
          <w:tcPr>
            <w:tcW w:w="1202" w:type="dxa"/>
            <w:tcBorders>
              <w:top w:val="nil"/>
              <w:left w:val="nil"/>
              <w:bottom w:val="nil"/>
              <w:right w:val="nil"/>
            </w:tcBorders>
            <w:vAlign w:val="bottom"/>
          </w:tcPr>
          <w:p w14:paraId="02907E8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SIZE</w:t>
            </w:r>
          </w:p>
        </w:tc>
      </w:tr>
      <w:tr w:rsidR="00265795" w:rsidRPr="003B22FC" w14:paraId="1C637C9D" w14:textId="77777777" w:rsidTr="00265795">
        <w:trPr>
          <w:trHeight w:hRule="exact" w:val="117"/>
        </w:trPr>
        <w:tc>
          <w:tcPr>
            <w:tcW w:w="1366" w:type="dxa"/>
            <w:tcBorders>
              <w:top w:val="nil"/>
              <w:left w:val="nil"/>
              <w:bottom w:val="double" w:sz="6" w:space="2" w:color="auto"/>
              <w:right w:val="nil"/>
            </w:tcBorders>
            <w:vAlign w:val="bottom"/>
          </w:tcPr>
          <w:p w14:paraId="780448E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3" w:type="dxa"/>
            <w:tcBorders>
              <w:top w:val="nil"/>
              <w:left w:val="nil"/>
              <w:bottom w:val="double" w:sz="6" w:space="2" w:color="auto"/>
              <w:right w:val="nil"/>
            </w:tcBorders>
            <w:vAlign w:val="bottom"/>
          </w:tcPr>
          <w:p w14:paraId="576D6EE7"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double" w:sz="6" w:space="2" w:color="auto"/>
              <w:right w:val="nil"/>
            </w:tcBorders>
            <w:vAlign w:val="bottom"/>
          </w:tcPr>
          <w:p w14:paraId="1C447B8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double" w:sz="6" w:space="2" w:color="auto"/>
              <w:right w:val="nil"/>
            </w:tcBorders>
            <w:vAlign w:val="bottom"/>
          </w:tcPr>
          <w:p w14:paraId="0A44655B"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double" w:sz="6" w:space="2" w:color="auto"/>
              <w:right w:val="nil"/>
            </w:tcBorders>
            <w:vAlign w:val="bottom"/>
          </w:tcPr>
          <w:p w14:paraId="7CF11013"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double" w:sz="6" w:space="2" w:color="auto"/>
              <w:right w:val="nil"/>
            </w:tcBorders>
            <w:vAlign w:val="bottom"/>
          </w:tcPr>
          <w:p w14:paraId="470295B3"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double" w:sz="6" w:space="2" w:color="auto"/>
              <w:right w:val="nil"/>
            </w:tcBorders>
            <w:vAlign w:val="bottom"/>
          </w:tcPr>
          <w:p w14:paraId="4935C3FA"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double" w:sz="6" w:space="2" w:color="auto"/>
              <w:right w:val="nil"/>
            </w:tcBorders>
            <w:vAlign w:val="bottom"/>
          </w:tcPr>
          <w:p w14:paraId="2EAC206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r>
      <w:tr w:rsidR="00265795" w:rsidRPr="003B22FC" w14:paraId="6BC8408E" w14:textId="77777777" w:rsidTr="00265795">
        <w:trPr>
          <w:trHeight w:hRule="exact" w:val="176"/>
        </w:trPr>
        <w:tc>
          <w:tcPr>
            <w:tcW w:w="1366" w:type="dxa"/>
            <w:tcBorders>
              <w:top w:val="nil"/>
              <w:left w:val="nil"/>
              <w:bottom w:val="nil"/>
              <w:right w:val="nil"/>
            </w:tcBorders>
            <w:vAlign w:val="bottom"/>
          </w:tcPr>
          <w:p w14:paraId="2FB0562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3" w:type="dxa"/>
            <w:tcBorders>
              <w:top w:val="nil"/>
              <w:left w:val="nil"/>
              <w:bottom w:val="nil"/>
              <w:right w:val="nil"/>
            </w:tcBorders>
            <w:vAlign w:val="bottom"/>
          </w:tcPr>
          <w:p w14:paraId="1AE6A63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1D8413E1"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6EFB6E8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3ECC68C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42DC0FBA"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0F543B53"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2D74901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r>
      <w:tr w:rsidR="00265795" w:rsidRPr="003B22FC" w14:paraId="6DCE8B7A" w14:textId="77777777" w:rsidTr="00265795">
        <w:trPr>
          <w:trHeight w:val="294"/>
        </w:trPr>
        <w:tc>
          <w:tcPr>
            <w:tcW w:w="1366" w:type="dxa"/>
            <w:tcBorders>
              <w:top w:val="nil"/>
              <w:left w:val="nil"/>
              <w:bottom w:val="nil"/>
              <w:right w:val="nil"/>
            </w:tcBorders>
            <w:vAlign w:val="bottom"/>
          </w:tcPr>
          <w:p w14:paraId="7C617A00"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Mean</w:t>
            </w:r>
          </w:p>
        </w:tc>
        <w:tc>
          <w:tcPr>
            <w:tcW w:w="1203" w:type="dxa"/>
            <w:tcBorders>
              <w:top w:val="nil"/>
              <w:left w:val="nil"/>
              <w:bottom w:val="nil"/>
              <w:right w:val="nil"/>
            </w:tcBorders>
            <w:vAlign w:val="bottom"/>
          </w:tcPr>
          <w:p w14:paraId="429239ED"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0.020962</w:t>
            </w:r>
          </w:p>
        </w:tc>
        <w:tc>
          <w:tcPr>
            <w:tcW w:w="1201" w:type="dxa"/>
            <w:tcBorders>
              <w:top w:val="nil"/>
              <w:left w:val="nil"/>
              <w:bottom w:val="nil"/>
              <w:right w:val="nil"/>
            </w:tcBorders>
            <w:vAlign w:val="bottom"/>
          </w:tcPr>
          <w:p w14:paraId="7EC5108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0.710143</w:t>
            </w:r>
          </w:p>
        </w:tc>
        <w:tc>
          <w:tcPr>
            <w:tcW w:w="1202" w:type="dxa"/>
            <w:tcBorders>
              <w:top w:val="nil"/>
              <w:left w:val="nil"/>
              <w:bottom w:val="nil"/>
              <w:right w:val="nil"/>
            </w:tcBorders>
            <w:vAlign w:val="bottom"/>
          </w:tcPr>
          <w:p w14:paraId="691856FF"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0.359098</w:t>
            </w:r>
          </w:p>
        </w:tc>
        <w:tc>
          <w:tcPr>
            <w:tcW w:w="1201" w:type="dxa"/>
            <w:tcBorders>
              <w:top w:val="nil"/>
              <w:left w:val="nil"/>
              <w:bottom w:val="nil"/>
              <w:right w:val="nil"/>
            </w:tcBorders>
            <w:vAlign w:val="bottom"/>
          </w:tcPr>
          <w:p w14:paraId="65CE5EF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3.165979</w:t>
            </w:r>
          </w:p>
        </w:tc>
        <w:tc>
          <w:tcPr>
            <w:tcW w:w="1202" w:type="dxa"/>
            <w:tcBorders>
              <w:top w:val="nil"/>
              <w:left w:val="nil"/>
              <w:bottom w:val="nil"/>
              <w:right w:val="nil"/>
            </w:tcBorders>
            <w:vAlign w:val="bottom"/>
          </w:tcPr>
          <w:p w14:paraId="391DD38B"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74.06085</w:t>
            </w:r>
          </w:p>
        </w:tc>
        <w:tc>
          <w:tcPr>
            <w:tcW w:w="1201" w:type="dxa"/>
            <w:tcBorders>
              <w:top w:val="nil"/>
              <w:left w:val="nil"/>
              <w:bottom w:val="nil"/>
              <w:right w:val="nil"/>
            </w:tcBorders>
            <w:vAlign w:val="bottom"/>
          </w:tcPr>
          <w:p w14:paraId="48493C9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0.505155</w:t>
            </w:r>
          </w:p>
        </w:tc>
        <w:tc>
          <w:tcPr>
            <w:tcW w:w="1202" w:type="dxa"/>
            <w:tcBorders>
              <w:top w:val="nil"/>
              <w:left w:val="nil"/>
              <w:bottom w:val="nil"/>
              <w:right w:val="nil"/>
            </w:tcBorders>
            <w:vAlign w:val="bottom"/>
          </w:tcPr>
          <w:p w14:paraId="3CA70098"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20.22405</w:t>
            </w:r>
          </w:p>
        </w:tc>
      </w:tr>
      <w:tr w:rsidR="00265795" w:rsidRPr="003B22FC" w14:paraId="592EB7BD" w14:textId="77777777" w:rsidTr="00265795">
        <w:trPr>
          <w:trHeight w:val="294"/>
        </w:trPr>
        <w:tc>
          <w:tcPr>
            <w:tcW w:w="1366" w:type="dxa"/>
            <w:tcBorders>
              <w:top w:val="nil"/>
              <w:left w:val="nil"/>
              <w:bottom w:val="nil"/>
              <w:right w:val="nil"/>
            </w:tcBorders>
            <w:vAlign w:val="bottom"/>
          </w:tcPr>
          <w:p w14:paraId="27C9B35E"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Median</w:t>
            </w:r>
          </w:p>
        </w:tc>
        <w:tc>
          <w:tcPr>
            <w:tcW w:w="1203" w:type="dxa"/>
            <w:tcBorders>
              <w:top w:val="nil"/>
              <w:left w:val="nil"/>
              <w:bottom w:val="nil"/>
              <w:right w:val="nil"/>
            </w:tcBorders>
            <w:vAlign w:val="bottom"/>
          </w:tcPr>
          <w:p w14:paraId="7FF2F44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0.022600</w:t>
            </w:r>
          </w:p>
        </w:tc>
        <w:tc>
          <w:tcPr>
            <w:tcW w:w="1201" w:type="dxa"/>
            <w:tcBorders>
              <w:top w:val="nil"/>
              <w:left w:val="nil"/>
              <w:bottom w:val="nil"/>
              <w:right w:val="nil"/>
            </w:tcBorders>
            <w:vAlign w:val="bottom"/>
          </w:tcPr>
          <w:p w14:paraId="26929E3D"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0.779900</w:t>
            </w:r>
          </w:p>
        </w:tc>
        <w:tc>
          <w:tcPr>
            <w:tcW w:w="1202" w:type="dxa"/>
            <w:tcBorders>
              <w:top w:val="nil"/>
              <w:left w:val="nil"/>
              <w:bottom w:val="nil"/>
              <w:right w:val="nil"/>
            </w:tcBorders>
            <w:vAlign w:val="bottom"/>
          </w:tcPr>
          <w:p w14:paraId="61CD5E9A"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0.333300</w:t>
            </w:r>
          </w:p>
        </w:tc>
        <w:tc>
          <w:tcPr>
            <w:tcW w:w="1201" w:type="dxa"/>
            <w:tcBorders>
              <w:top w:val="nil"/>
              <w:left w:val="nil"/>
              <w:bottom w:val="nil"/>
              <w:right w:val="nil"/>
            </w:tcBorders>
            <w:vAlign w:val="bottom"/>
          </w:tcPr>
          <w:p w14:paraId="1EB32EF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3.000000</w:t>
            </w:r>
          </w:p>
        </w:tc>
        <w:tc>
          <w:tcPr>
            <w:tcW w:w="1202" w:type="dxa"/>
            <w:tcBorders>
              <w:top w:val="nil"/>
              <w:left w:val="nil"/>
              <w:bottom w:val="nil"/>
              <w:right w:val="nil"/>
            </w:tcBorders>
            <w:vAlign w:val="bottom"/>
          </w:tcPr>
          <w:p w14:paraId="5B1E48BF"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0.000700</w:t>
            </w:r>
          </w:p>
        </w:tc>
        <w:tc>
          <w:tcPr>
            <w:tcW w:w="1201" w:type="dxa"/>
            <w:tcBorders>
              <w:top w:val="nil"/>
              <w:left w:val="nil"/>
              <w:bottom w:val="nil"/>
              <w:right w:val="nil"/>
            </w:tcBorders>
            <w:vAlign w:val="bottom"/>
          </w:tcPr>
          <w:p w14:paraId="33D9A101"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1.000000</w:t>
            </w:r>
          </w:p>
        </w:tc>
        <w:tc>
          <w:tcPr>
            <w:tcW w:w="1202" w:type="dxa"/>
            <w:tcBorders>
              <w:top w:val="nil"/>
              <w:left w:val="nil"/>
              <w:bottom w:val="nil"/>
              <w:right w:val="nil"/>
            </w:tcBorders>
            <w:vAlign w:val="bottom"/>
          </w:tcPr>
          <w:p w14:paraId="3F026021"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18.96000</w:t>
            </w:r>
          </w:p>
        </w:tc>
      </w:tr>
      <w:tr w:rsidR="00265795" w:rsidRPr="003B22FC" w14:paraId="2A90FAA7" w14:textId="77777777" w:rsidTr="00265795">
        <w:trPr>
          <w:trHeight w:val="294"/>
        </w:trPr>
        <w:tc>
          <w:tcPr>
            <w:tcW w:w="1366" w:type="dxa"/>
            <w:tcBorders>
              <w:top w:val="nil"/>
              <w:left w:val="nil"/>
              <w:bottom w:val="nil"/>
              <w:right w:val="nil"/>
            </w:tcBorders>
            <w:vAlign w:val="bottom"/>
          </w:tcPr>
          <w:p w14:paraId="704BC11F"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Maximum</w:t>
            </w:r>
          </w:p>
        </w:tc>
        <w:tc>
          <w:tcPr>
            <w:tcW w:w="1203" w:type="dxa"/>
            <w:tcBorders>
              <w:top w:val="nil"/>
              <w:left w:val="nil"/>
              <w:bottom w:val="nil"/>
              <w:right w:val="nil"/>
            </w:tcBorders>
            <w:vAlign w:val="bottom"/>
          </w:tcPr>
          <w:p w14:paraId="253CBEF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0.098500</w:t>
            </w:r>
          </w:p>
        </w:tc>
        <w:tc>
          <w:tcPr>
            <w:tcW w:w="1201" w:type="dxa"/>
            <w:tcBorders>
              <w:top w:val="nil"/>
              <w:left w:val="nil"/>
              <w:bottom w:val="nil"/>
              <w:right w:val="nil"/>
            </w:tcBorders>
            <w:vAlign w:val="bottom"/>
          </w:tcPr>
          <w:p w14:paraId="267606F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0.997100</w:t>
            </w:r>
          </w:p>
        </w:tc>
        <w:tc>
          <w:tcPr>
            <w:tcW w:w="1202" w:type="dxa"/>
            <w:tcBorders>
              <w:top w:val="nil"/>
              <w:left w:val="nil"/>
              <w:bottom w:val="nil"/>
              <w:right w:val="nil"/>
            </w:tcBorders>
            <w:vAlign w:val="bottom"/>
          </w:tcPr>
          <w:p w14:paraId="18F6A673"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0.600000</w:t>
            </w:r>
          </w:p>
        </w:tc>
        <w:tc>
          <w:tcPr>
            <w:tcW w:w="1201" w:type="dxa"/>
            <w:tcBorders>
              <w:top w:val="nil"/>
              <w:left w:val="nil"/>
              <w:bottom w:val="nil"/>
              <w:right w:val="nil"/>
            </w:tcBorders>
            <w:vAlign w:val="bottom"/>
          </w:tcPr>
          <w:p w14:paraId="495C466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5.000000</w:t>
            </w:r>
          </w:p>
        </w:tc>
        <w:tc>
          <w:tcPr>
            <w:tcW w:w="1202" w:type="dxa"/>
            <w:tcBorders>
              <w:top w:val="nil"/>
              <w:left w:val="nil"/>
              <w:bottom w:val="nil"/>
              <w:right w:val="nil"/>
            </w:tcBorders>
            <w:vAlign w:val="bottom"/>
          </w:tcPr>
          <w:p w14:paraId="74056881" w14:textId="05F6F265" w:rsidR="00265795" w:rsidRPr="003B22FC" w:rsidRDefault="00BE28B0" w:rsidP="00265795">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 91.9</w:t>
            </w:r>
            <w:r w:rsidR="00265795" w:rsidRPr="003B22FC">
              <w:rPr>
                <w:rFonts w:ascii="Arial" w:hAnsi="Arial" w:cs="Arial"/>
                <w:color w:val="000000"/>
                <w:sz w:val="18"/>
                <w:szCs w:val="18"/>
                <w:lang w:val="en-US"/>
              </w:rPr>
              <w:t>8740</w:t>
            </w:r>
          </w:p>
        </w:tc>
        <w:tc>
          <w:tcPr>
            <w:tcW w:w="1201" w:type="dxa"/>
            <w:tcBorders>
              <w:top w:val="nil"/>
              <w:left w:val="nil"/>
              <w:bottom w:val="nil"/>
              <w:right w:val="nil"/>
            </w:tcBorders>
            <w:vAlign w:val="bottom"/>
          </w:tcPr>
          <w:p w14:paraId="0E871893"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1.000000</w:t>
            </w:r>
          </w:p>
        </w:tc>
        <w:tc>
          <w:tcPr>
            <w:tcW w:w="1202" w:type="dxa"/>
            <w:tcBorders>
              <w:top w:val="nil"/>
              <w:left w:val="nil"/>
              <w:bottom w:val="nil"/>
              <w:right w:val="nil"/>
            </w:tcBorders>
            <w:vAlign w:val="bottom"/>
          </w:tcPr>
          <w:p w14:paraId="6FC66EAE"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61.39900</w:t>
            </w:r>
          </w:p>
        </w:tc>
      </w:tr>
      <w:tr w:rsidR="00265795" w:rsidRPr="003B22FC" w14:paraId="2FBD099E" w14:textId="77777777" w:rsidTr="00265795">
        <w:trPr>
          <w:trHeight w:val="294"/>
        </w:trPr>
        <w:tc>
          <w:tcPr>
            <w:tcW w:w="1366" w:type="dxa"/>
            <w:tcBorders>
              <w:top w:val="nil"/>
              <w:left w:val="nil"/>
              <w:bottom w:val="nil"/>
              <w:right w:val="nil"/>
            </w:tcBorders>
            <w:vAlign w:val="bottom"/>
          </w:tcPr>
          <w:p w14:paraId="16ECB2CF"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Minimum</w:t>
            </w:r>
          </w:p>
        </w:tc>
        <w:tc>
          <w:tcPr>
            <w:tcW w:w="1203" w:type="dxa"/>
            <w:tcBorders>
              <w:top w:val="nil"/>
              <w:left w:val="nil"/>
              <w:bottom w:val="nil"/>
              <w:right w:val="nil"/>
            </w:tcBorders>
            <w:vAlign w:val="bottom"/>
          </w:tcPr>
          <w:p w14:paraId="1194766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-0.187000</w:t>
            </w:r>
          </w:p>
        </w:tc>
        <w:tc>
          <w:tcPr>
            <w:tcW w:w="1201" w:type="dxa"/>
            <w:tcBorders>
              <w:top w:val="nil"/>
              <w:left w:val="nil"/>
              <w:bottom w:val="nil"/>
              <w:right w:val="nil"/>
            </w:tcBorders>
            <w:vAlign w:val="bottom"/>
          </w:tcPr>
          <w:p w14:paraId="078E5683"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0.019500</w:t>
            </w:r>
          </w:p>
        </w:tc>
        <w:tc>
          <w:tcPr>
            <w:tcW w:w="1202" w:type="dxa"/>
            <w:tcBorders>
              <w:top w:val="nil"/>
              <w:left w:val="nil"/>
              <w:bottom w:val="nil"/>
              <w:right w:val="nil"/>
            </w:tcBorders>
            <w:vAlign w:val="bottom"/>
          </w:tcPr>
          <w:p w14:paraId="7A9988F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0.166600</w:t>
            </w:r>
          </w:p>
        </w:tc>
        <w:tc>
          <w:tcPr>
            <w:tcW w:w="1201" w:type="dxa"/>
            <w:tcBorders>
              <w:top w:val="nil"/>
              <w:left w:val="nil"/>
              <w:bottom w:val="nil"/>
              <w:right w:val="nil"/>
            </w:tcBorders>
            <w:vAlign w:val="bottom"/>
          </w:tcPr>
          <w:p w14:paraId="6F27B64E"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3.000000</w:t>
            </w:r>
          </w:p>
        </w:tc>
        <w:tc>
          <w:tcPr>
            <w:tcW w:w="1202" w:type="dxa"/>
            <w:tcBorders>
              <w:top w:val="nil"/>
              <w:left w:val="nil"/>
              <w:bottom w:val="nil"/>
              <w:right w:val="nil"/>
            </w:tcBorders>
            <w:vAlign w:val="bottom"/>
          </w:tcPr>
          <w:p w14:paraId="6189BB0E" w14:textId="51D12FFA" w:rsidR="00265795" w:rsidRPr="003B22FC" w:rsidRDefault="00BE28B0" w:rsidP="00265795">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-12.7</w:t>
            </w:r>
            <w:r w:rsidR="00265795" w:rsidRPr="003B22FC">
              <w:rPr>
                <w:rFonts w:ascii="Arial" w:hAnsi="Arial" w:cs="Arial"/>
                <w:color w:val="000000"/>
                <w:sz w:val="18"/>
                <w:szCs w:val="18"/>
                <w:lang w:val="en-US"/>
              </w:rPr>
              <w:t>0770</w:t>
            </w:r>
          </w:p>
        </w:tc>
        <w:tc>
          <w:tcPr>
            <w:tcW w:w="1201" w:type="dxa"/>
            <w:tcBorders>
              <w:top w:val="nil"/>
              <w:left w:val="nil"/>
              <w:bottom w:val="nil"/>
              <w:right w:val="nil"/>
            </w:tcBorders>
            <w:vAlign w:val="bottom"/>
          </w:tcPr>
          <w:p w14:paraId="7BD9F780"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0.000000</w:t>
            </w:r>
          </w:p>
        </w:tc>
        <w:tc>
          <w:tcPr>
            <w:tcW w:w="1202" w:type="dxa"/>
            <w:tcBorders>
              <w:top w:val="nil"/>
              <w:left w:val="nil"/>
              <w:bottom w:val="nil"/>
              <w:right w:val="nil"/>
            </w:tcBorders>
            <w:vAlign w:val="bottom"/>
          </w:tcPr>
          <w:p w14:paraId="73F8ED8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11.52000</w:t>
            </w:r>
          </w:p>
        </w:tc>
      </w:tr>
      <w:tr w:rsidR="00265795" w:rsidRPr="003B22FC" w14:paraId="24627801" w14:textId="77777777" w:rsidTr="00265795">
        <w:trPr>
          <w:trHeight w:val="294"/>
        </w:trPr>
        <w:tc>
          <w:tcPr>
            <w:tcW w:w="1366" w:type="dxa"/>
            <w:tcBorders>
              <w:top w:val="nil"/>
              <w:left w:val="nil"/>
              <w:bottom w:val="nil"/>
              <w:right w:val="nil"/>
            </w:tcBorders>
            <w:vAlign w:val="bottom"/>
          </w:tcPr>
          <w:p w14:paraId="0226C772"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Std. Dev.</w:t>
            </w:r>
          </w:p>
        </w:tc>
        <w:tc>
          <w:tcPr>
            <w:tcW w:w="1203" w:type="dxa"/>
            <w:tcBorders>
              <w:top w:val="nil"/>
              <w:left w:val="nil"/>
              <w:bottom w:val="nil"/>
              <w:right w:val="nil"/>
            </w:tcBorders>
            <w:vAlign w:val="bottom"/>
          </w:tcPr>
          <w:p w14:paraId="24BE1A1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0.039331</w:t>
            </w:r>
          </w:p>
        </w:tc>
        <w:tc>
          <w:tcPr>
            <w:tcW w:w="1201" w:type="dxa"/>
            <w:tcBorders>
              <w:top w:val="nil"/>
              <w:left w:val="nil"/>
              <w:bottom w:val="nil"/>
              <w:right w:val="nil"/>
            </w:tcBorders>
            <w:vAlign w:val="bottom"/>
          </w:tcPr>
          <w:p w14:paraId="2BFC78C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0.265491</w:t>
            </w:r>
          </w:p>
        </w:tc>
        <w:tc>
          <w:tcPr>
            <w:tcW w:w="1202" w:type="dxa"/>
            <w:tcBorders>
              <w:top w:val="nil"/>
              <w:left w:val="nil"/>
              <w:bottom w:val="nil"/>
              <w:right w:val="nil"/>
            </w:tcBorders>
            <w:vAlign w:val="bottom"/>
          </w:tcPr>
          <w:p w14:paraId="0FB1EAD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0.085469</w:t>
            </w:r>
          </w:p>
        </w:tc>
        <w:tc>
          <w:tcPr>
            <w:tcW w:w="1201" w:type="dxa"/>
            <w:tcBorders>
              <w:top w:val="nil"/>
              <w:left w:val="nil"/>
              <w:bottom w:val="nil"/>
              <w:right w:val="nil"/>
            </w:tcBorders>
            <w:vAlign w:val="bottom"/>
          </w:tcPr>
          <w:p w14:paraId="378A382E"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0.399710</w:t>
            </w:r>
          </w:p>
        </w:tc>
        <w:tc>
          <w:tcPr>
            <w:tcW w:w="1202" w:type="dxa"/>
            <w:tcBorders>
              <w:top w:val="nil"/>
              <w:left w:val="nil"/>
              <w:bottom w:val="nil"/>
              <w:right w:val="nil"/>
            </w:tcBorders>
            <w:vAlign w:val="bottom"/>
          </w:tcPr>
          <w:p w14:paraId="4C9A17E6" w14:textId="7035483D" w:rsidR="00265795" w:rsidRPr="003B22FC" w:rsidRDefault="00BE28B0" w:rsidP="00265795">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 19.4</w:t>
            </w:r>
            <w:r w:rsidR="00265795" w:rsidRPr="003B22FC">
              <w:rPr>
                <w:rFonts w:ascii="Arial" w:hAnsi="Arial" w:cs="Arial"/>
                <w:color w:val="000000"/>
                <w:sz w:val="18"/>
                <w:szCs w:val="18"/>
                <w:lang w:val="en-US"/>
              </w:rPr>
              <w:t>8379</w:t>
            </w:r>
          </w:p>
        </w:tc>
        <w:tc>
          <w:tcPr>
            <w:tcW w:w="1201" w:type="dxa"/>
            <w:tcBorders>
              <w:top w:val="nil"/>
              <w:left w:val="nil"/>
              <w:bottom w:val="nil"/>
              <w:right w:val="nil"/>
            </w:tcBorders>
            <w:vAlign w:val="bottom"/>
          </w:tcPr>
          <w:p w14:paraId="4E93AE91"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0.502571</w:t>
            </w:r>
          </w:p>
        </w:tc>
        <w:tc>
          <w:tcPr>
            <w:tcW w:w="1202" w:type="dxa"/>
            <w:tcBorders>
              <w:top w:val="nil"/>
              <w:left w:val="nil"/>
              <w:bottom w:val="nil"/>
              <w:right w:val="nil"/>
            </w:tcBorders>
            <w:vAlign w:val="bottom"/>
          </w:tcPr>
          <w:p w14:paraId="129CCC9E"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6.793857</w:t>
            </w:r>
          </w:p>
        </w:tc>
      </w:tr>
      <w:tr w:rsidR="00265795" w:rsidRPr="003B22FC" w14:paraId="372B634D" w14:textId="77777777" w:rsidTr="00265795">
        <w:trPr>
          <w:trHeight w:val="294"/>
        </w:trPr>
        <w:tc>
          <w:tcPr>
            <w:tcW w:w="1366" w:type="dxa"/>
            <w:tcBorders>
              <w:top w:val="nil"/>
              <w:left w:val="nil"/>
              <w:bottom w:val="nil"/>
              <w:right w:val="nil"/>
            </w:tcBorders>
            <w:vAlign w:val="bottom"/>
          </w:tcPr>
          <w:p w14:paraId="70A29773"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Skewness</w:t>
            </w:r>
          </w:p>
        </w:tc>
        <w:tc>
          <w:tcPr>
            <w:tcW w:w="1203" w:type="dxa"/>
            <w:tcBorders>
              <w:top w:val="nil"/>
              <w:left w:val="nil"/>
              <w:bottom w:val="nil"/>
              <w:right w:val="nil"/>
            </w:tcBorders>
            <w:vAlign w:val="bottom"/>
          </w:tcPr>
          <w:p w14:paraId="289915D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-1.765621</w:t>
            </w:r>
          </w:p>
        </w:tc>
        <w:tc>
          <w:tcPr>
            <w:tcW w:w="1201" w:type="dxa"/>
            <w:tcBorders>
              <w:top w:val="nil"/>
              <w:left w:val="nil"/>
              <w:bottom w:val="nil"/>
              <w:right w:val="nil"/>
            </w:tcBorders>
            <w:vAlign w:val="bottom"/>
          </w:tcPr>
          <w:p w14:paraId="13E84EC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-1.290543</w:t>
            </w:r>
          </w:p>
        </w:tc>
        <w:tc>
          <w:tcPr>
            <w:tcW w:w="1202" w:type="dxa"/>
            <w:tcBorders>
              <w:top w:val="nil"/>
              <w:left w:val="nil"/>
              <w:bottom w:val="nil"/>
              <w:right w:val="nil"/>
            </w:tcBorders>
            <w:vAlign w:val="bottom"/>
          </w:tcPr>
          <w:p w14:paraId="5223B296"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0.843829</w:t>
            </w:r>
          </w:p>
        </w:tc>
        <w:tc>
          <w:tcPr>
            <w:tcW w:w="1201" w:type="dxa"/>
            <w:tcBorders>
              <w:top w:val="nil"/>
              <w:left w:val="nil"/>
              <w:bottom w:val="nil"/>
              <w:right w:val="nil"/>
            </w:tcBorders>
            <w:vAlign w:val="bottom"/>
          </w:tcPr>
          <w:p w14:paraId="3E871376"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2.282392</w:t>
            </w:r>
          </w:p>
        </w:tc>
        <w:tc>
          <w:tcPr>
            <w:tcW w:w="1202" w:type="dxa"/>
            <w:tcBorders>
              <w:top w:val="nil"/>
              <w:left w:val="nil"/>
              <w:bottom w:val="nil"/>
              <w:right w:val="nil"/>
            </w:tcBorders>
            <w:vAlign w:val="bottom"/>
          </w:tcPr>
          <w:p w14:paraId="5F02701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3.002228</w:t>
            </w:r>
          </w:p>
        </w:tc>
        <w:tc>
          <w:tcPr>
            <w:tcW w:w="1201" w:type="dxa"/>
            <w:tcBorders>
              <w:top w:val="nil"/>
              <w:left w:val="nil"/>
              <w:bottom w:val="nil"/>
              <w:right w:val="nil"/>
            </w:tcBorders>
            <w:vAlign w:val="bottom"/>
          </w:tcPr>
          <w:p w14:paraId="7B92A3C7"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-0.020620</w:t>
            </w:r>
          </w:p>
        </w:tc>
        <w:tc>
          <w:tcPr>
            <w:tcW w:w="1202" w:type="dxa"/>
            <w:tcBorders>
              <w:top w:val="nil"/>
              <w:left w:val="nil"/>
              <w:bottom w:val="nil"/>
              <w:right w:val="nil"/>
            </w:tcBorders>
            <w:vAlign w:val="bottom"/>
          </w:tcPr>
          <w:p w14:paraId="43A1F471"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2.356270</w:t>
            </w:r>
          </w:p>
        </w:tc>
      </w:tr>
      <w:tr w:rsidR="00265795" w:rsidRPr="003B22FC" w14:paraId="15DFA327" w14:textId="77777777" w:rsidTr="00265795">
        <w:trPr>
          <w:trHeight w:val="294"/>
        </w:trPr>
        <w:tc>
          <w:tcPr>
            <w:tcW w:w="1366" w:type="dxa"/>
            <w:tcBorders>
              <w:top w:val="nil"/>
              <w:left w:val="nil"/>
              <w:bottom w:val="nil"/>
              <w:right w:val="nil"/>
            </w:tcBorders>
            <w:vAlign w:val="bottom"/>
          </w:tcPr>
          <w:p w14:paraId="168D490E"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Kurtosis</w:t>
            </w:r>
          </w:p>
        </w:tc>
        <w:tc>
          <w:tcPr>
            <w:tcW w:w="1203" w:type="dxa"/>
            <w:tcBorders>
              <w:top w:val="nil"/>
              <w:left w:val="nil"/>
              <w:bottom w:val="nil"/>
              <w:right w:val="nil"/>
            </w:tcBorders>
            <w:vAlign w:val="bottom"/>
          </w:tcPr>
          <w:p w14:paraId="45386DE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10.14410</w:t>
            </w:r>
          </w:p>
        </w:tc>
        <w:tc>
          <w:tcPr>
            <w:tcW w:w="1201" w:type="dxa"/>
            <w:tcBorders>
              <w:top w:val="nil"/>
              <w:left w:val="nil"/>
              <w:bottom w:val="nil"/>
              <w:right w:val="nil"/>
            </w:tcBorders>
            <w:vAlign w:val="bottom"/>
          </w:tcPr>
          <w:p w14:paraId="20DC621A"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3.793653</w:t>
            </w:r>
          </w:p>
        </w:tc>
        <w:tc>
          <w:tcPr>
            <w:tcW w:w="1202" w:type="dxa"/>
            <w:tcBorders>
              <w:top w:val="nil"/>
              <w:left w:val="nil"/>
              <w:bottom w:val="nil"/>
              <w:right w:val="nil"/>
            </w:tcBorders>
            <w:vAlign w:val="bottom"/>
          </w:tcPr>
          <w:p w14:paraId="41AC419B"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3.648025</w:t>
            </w:r>
          </w:p>
        </w:tc>
        <w:tc>
          <w:tcPr>
            <w:tcW w:w="1201" w:type="dxa"/>
            <w:tcBorders>
              <w:top w:val="nil"/>
              <w:left w:val="nil"/>
              <w:bottom w:val="nil"/>
              <w:right w:val="nil"/>
            </w:tcBorders>
            <w:vAlign w:val="bottom"/>
          </w:tcPr>
          <w:p w14:paraId="085DC010"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7.483602</w:t>
            </w:r>
          </w:p>
        </w:tc>
        <w:tc>
          <w:tcPr>
            <w:tcW w:w="1202" w:type="dxa"/>
            <w:tcBorders>
              <w:top w:val="nil"/>
              <w:left w:val="nil"/>
              <w:bottom w:val="nil"/>
              <w:right w:val="nil"/>
            </w:tcBorders>
            <w:vAlign w:val="bottom"/>
          </w:tcPr>
          <w:p w14:paraId="0F9DD6BE"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11.60771</w:t>
            </w:r>
          </w:p>
        </w:tc>
        <w:tc>
          <w:tcPr>
            <w:tcW w:w="1201" w:type="dxa"/>
            <w:tcBorders>
              <w:top w:val="nil"/>
              <w:left w:val="nil"/>
              <w:bottom w:val="nil"/>
              <w:right w:val="nil"/>
            </w:tcBorders>
            <w:vAlign w:val="bottom"/>
          </w:tcPr>
          <w:p w14:paraId="354401F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1.000425</w:t>
            </w:r>
          </w:p>
        </w:tc>
        <w:tc>
          <w:tcPr>
            <w:tcW w:w="1202" w:type="dxa"/>
            <w:tcBorders>
              <w:top w:val="nil"/>
              <w:left w:val="nil"/>
              <w:bottom w:val="nil"/>
              <w:right w:val="nil"/>
            </w:tcBorders>
            <w:vAlign w:val="bottom"/>
          </w:tcPr>
          <w:p w14:paraId="0D0BB9B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14.81648</w:t>
            </w:r>
          </w:p>
        </w:tc>
      </w:tr>
      <w:tr w:rsidR="00265795" w:rsidRPr="003B22FC" w14:paraId="233392E5" w14:textId="77777777" w:rsidTr="00265795">
        <w:trPr>
          <w:trHeight w:val="294"/>
        </w:trPr>
        <w:tc>
          <w:tcPr>
            <w:tcW w:w="1366" w:type="dxa"/>
            <w:tcBorders>
              <w:top w:val="nil"/>
              <w:left w:val="nil"/>
              <w:bottom w:val="nil"/>
              <w:right w:val="nil"/>
            </w:tcBorders>
            <w:vAlign w:val="bottom"/>
          </w:tcPr>
          <w:p w14:paraId="3F82DF91"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3" w:type="dxa"/>
            <w:tcBorders>
              <w:top w:val="nil"/>
              <w:left w:val="nil"/>
              <w:bottom w:val="nil"/>
              <w:right w:val="nil"/>
            </w:tcBorders>
            <w:vAlign w:val="bottom"/>
          </w:tcPr>
          <w:p w14:paraId="1AC793B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7579DB38"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5EDBDF17"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340A56FD"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0BB7F56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2B4DA9C3"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5D766CAA"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r>
      <w:tr w:rsidR="00265795" w:rsidRPr="003B22FC" w14:paraId="14A86F4E" w14:textId="77777777" w:rsidTr="00265795">
        <w:trPr>
          <w:trHeight w:val="294"/>
        </w:trPr>
        <w:tc>
          <w:tcPr>
            <w:tcW w:w="1366" w:type="dxa"/>
            <w:tcBorders>
              <w:top w:val="nil"/>
              <w:left w:val="nil"/>
              <w:bottom w:val="nil"/>
              <w:right w:val="nil"/>
            </w:tcBorders>
            <w:vAlign w:val="bottom"/>
          </w:tcPr>
          <w:p w14:paraId="0C972C91"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Jarque-Bera</w:t>
            </w:r>
          </w:p>
        </w:tc>
        <w:tc>
          <w:tcPr>
            <w:tcW w:w="1203" w:type="dxa"/>
            <w:tcBorders>
              <w:top w:val="nil"/>
              <w:left w:val="nil"/>
              <w:bottom w:val="nil"/>
              <w:right w:val="nil"/>
            </w:tcBorders>
            <w:vAlign w:val="bottom"/>
          </w:tcPr>
          <w:p w14:paraId="1E95743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256.6774</w:t>
            </w:r>
          </w:p>
        </w:tc>
        <w:tc>
          <w:tcPr>
            <w:tcW w:w="1201" w:type="dxa"/>
            <w:tcBorders>
              <w:top w:val="nil"/>
              <w:left w:val="nil"/>
              <w:bottom w:val="nil"/>
              <w:right w:val="nil"/>
            </w:tcBorders>
            <w:vAlign w:val="bottom"/>
          </w:tcPr>
          <w:p w14:paraId="66975A8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29.47139</w:t>
            </w:r>
          </w:p>
        </w:tc>
        <w:tc>
          <w:tcPr>
            <w:tcW w:w="1202" w:type="dxa"/>
            <w:tcBorders>
              <w:top w:val="nil"/>
              <w:left w:val="nil"/>
              <w:bottom w:val="nil"/>
              <w:right w:val="nil"/>
            </w:tcBorders>
            <w:vAlign w:val="bottom"/>
          </w:tcPr>
          <w:p w14:paraId="57781DD8"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13.20867</w:t>
            </w:r>
          </w:p>
        </w:tc>
        <w:tc>
          <w:tcPr>
            <w:tcW w:w="1201" w:type="dxa"/>
            <w:tcBorders>
              <w:top w:val="nil"/>
              <w:left w:val="nil"/>
              <w:bottom w:val="nil"/>
              <w:right w:val="nil"/>
            </w:tcBorders>
            <w:vAlign w:val="bottom"/>
          </w:tcPr>
          <w:p w14:paraId="361DC18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165.4655</w:t>
            </w:r>
          </w:p>
        </w:tc>
        <w:tc>
          <w:tcPr>
            <w:tcW w:w="1202" w:type="dxa"/>
            <w:tcBorders>
              <w:top w:val="nil"/>
              <w:left w:val="nil"/>
              <w:bottom w:val="nil"/>
              <w:right w:val="nil"/>
            </w:tcBorders>
            <w:vAlign w:val="bottom"/>
          </w:tcPr>
          <w:p w14:paraId="2E9664F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445.1743</w:t>
            </w:r>
          </w:p>
        </w:tc>
        <w:tc>
          <w:tcPr>
            <w:tcW w:w="1201" w:type="dxa"/>
            <w:tcBorders>
              <w:top w:val="nil"/>
              <w:left w:val="nil"/>
              <w:bottom w:val="nil"/>
              <w:right w:val="nil"/>
            </w:tcBorders>
            <w:vAlign w:val="bottom"/>
          </w:tcPr>
          <w:p w14:paraId="5AACE49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16.16667</w:t>
            </w:r>
          </w:p>
        </w:tc>
        <w:tc>
          <w:tcPr>
            <w:tcW w:w="1202" w:type="dxa"/>
            <w:tcBorders>
              <w:top w:val="nil"/>
              <w:left w:val="nil"/>
              <w:bottom w:val="nil"/>
              <w:right w:val="nil"/>
            </w:tcBorders>
            <w:vAlign w:val="bottom"/>
          </w:tcPr>
          <w:p w14:paraId="35C9AAC1"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654.0918</w:t>
            </w:r>
          </w:p>
        </w:tc>
      </w:tr>
      <w:tr w:rsidR="00265795" w:rsidRPr="003B22FC" w14:paraId="2A8A1151" w14:textId="77777777" w:rsidTr="00265795">
        <w:trPr>
          <w:trHeight w:val="294"/>
        </w:trPr>
        <w:tc>
          <w:tcPr>
            <w:tcW w:w="1366" w:type="dxa"/>
            <w:tcBorders>
              <w:top w:val="nil"/>
              <w:left w:val="nil"/>
              <w:bottom w:val="nil"/>
              <w:right w:val="nil"/>
            </w:tcBorders>
            <w:vAlign w:val="bottom"/>
          </w:tcPr>
          <w:p w14:paraId="1CC2B7DD"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Probability</w:t>
            </w:r>
          </w:p>
        </w:tc>
        <w:tc>
          <w:tcPr>
            <w:tcW w:w="1203" w:type="dxa"/>
            <w:tcBorders>
              <w:top w:val="nil"/>
              <w:left w:val="nil"/>
              <w:bottom w:val="nil"/>
              <w:right w:val="nil"/>
            </w:tcBorders>
            <w:vAlign w:val="bottom"/>
          </w:tcPr>
          <w:p w14:paraId="7514596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0.000000</w:t>
            </w:r>
          </w:p>
        </w:tc>
        <w:tc>
          <w:tcPr>
            <w:tcW w:w="1201" w:type="dxa"/>
            <w:tcBorders>
              <w:top w:val="nil"/>
              <w:left w:val="nil"/>
              <w:bottom w:val="nil"/>
              <w:right w:val="nil"/>
            </w:tcBorders>
            <w:vAlign w:val="bottom"/>
          </w:tcPr>
          <w:p w14:paraId="28B770A8"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0.000000</w:t>
            </w:r>
          </w:p>
        </w:tc>
        <w:tc>
          <w:tcPr>
            <w:tcW w:w="1202" w:type="dxa"/>
            <w:tcBorders>
              <w:top w:val="nil"/>
              <w:left w:val="nil"/>
              <w:bottom w:val="nil"/>
              <w:right w:val="nil"/>
            </w:tcBorders>
            <w:vAlign w:val="bottom"/>
          </w:tcPr>
          <w:p w14:paraId="2069B09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0.001354</w:t>
            </w:r>
          </w:p>
        </w:tc>
        <w:tc>
          <w:tcPr>
            <w:tcW w:w="1201" w:type="dxa"/>
            <w:tcBorders>
              <w:top w:val="nil"/>
              <w:left w:val="nil"/>
              <w:bottom w:val="nil"/>
              <w:right w:val="nil"/>
            </w:tcBorders>
            <w:vAlign w:val="bottom"/>
          </w:tcPr>
          <w:p w14:paraId="11A7E58D"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0.000000</w:t>
            </w:r>
          </w:p>
        </w:tc>
        <w:tc>
          <w:tcPr>
            <w:tcW w:w="1202" w:type="dxa"/>
            <w:tcBorders>
              <w:top w:val="nil"/>
              <w:left w:val="nil"/>
              <w:bottom w:val="nil"/>
              <w:right w:val="nil"/>
            </w:tcBorders>
            <w:vAlign w:val="bottom"/>
          </w:tcPr>
          <w:p w14:paraId="711E062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0.000000</w:t>
            </w:r>
          </w:p>
        </w:tc>
        <w:tc>
          <w:tcPr>
            <w:tcW w:w="1201" w:type="dxa"/>
            <w:tcBorders>
              <w:top w:val="nil"/>
              <w:left w:val="nil"/>
              <w:bottom w:val="nil"/>
              <w:right w:val="nil"/>
            </w:tcBorders>
            <w:vAlign w:val="bottom"/>
          </w:tcPr>
          <w:p w14:paraId="27DEB4ED"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0.000309</w:t>
            </w:r>
          </w:p>
        </w:tc>
        <w:tc>
          <w:tcPr>
            <w:tcW w:w="1202" w:type="dxa"/>
            <w:tcBorders>
              <w:top w:val="nil"/>
              <w:left w:val="nil"/>
              <w:bottom w:val="nil"/>
              <w:right w:val="nil"/>
            </w:tcBorders>
            <w:vAlign w:val="bottom"/>
          </w:tcPr>
          <w:p w14:paraId="25CFA8C3"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0.000000</w:t>
            </w:r>
          </w:p>
        </w:tc>
      </w:tr>
      <w:tr w:rsidR="00265795" w:rsidRPr="003B22FC" w14:paraId="570EB414" w14:textId="77777777" w:rsidTr="00265795">
        <w:trPr>
          <w:trHeight w:val="294"/>
        </w:trPr>
        <w:tc>
          <w:tcPr>
            <w:tcW w:w="1366" w:type="dxa"/>
            <w:tcBorders>
              <w:top w:val="nil"/>
              <w:left w:val="nil"/>
              <w:bottom w:val="nil"/>
              <w:right w:val="nil"/>
            </w:tcBorders>
            <w:vAlign w:val="bottom"/>
          </w:tcPr>
          <w:p w14:paraId="0DC7070D"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3" w:type="dxa"/>
            <w:tcBorders>
              <w:top w:val="nil"/>
              <w:left w:val="nil"/>
              <w:bottom w:val="nil"/>
              <w:right w:val="nil"/>
            </w:tcBorders>
            <w:vAlign w:val="bottom"/>
          </w:tcPr>
          <w:p w14:paraId="2766412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18DE87A8"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2C06EFA1"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2123C4CA"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74412FEE"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03D8A04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288A273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r>
      <w:tr w:rsidR="00265795" w:rsidRPr="003B22FC" w14:paraId="2B745FC3" w14:textId="77777777" w:rsidTr="00265795">
        <w:trPr>
          <w:trHeight w:val="294"/>
        </w:trPr>
        <w:tc>
          <w:tcPr>
            <w:tcW w:w="1366" w:type="dxa"/>
            <w:tcBorders>
              <w:top w:val="nil"/>
              <w:left w:val="nil"/>
              <w:bottom w:val="nil"/>
              <w:right w:val="nil"/>
            </w:tcBorders>
            <w:vAlign w:val="bottom"/>
          </w:tcPr>
          <w:p w14:paraId="6A1F5A53"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Sum</w:t>
            </w:r>
          </w:p>
        </w:tc>
        <w:tc>
          <w:tcPr>
            <w:tcW w:w="1203" w:type="dxa"/>
            <w:tcBorders>
              <w:top w:val="nil"/>
              <w:left w:val="nil"/>
              <w:bottom w:val="nil"/>
              <w:right w:val="nil"/>
            </w:tcBorders>
            <w:vAlign w:val="bottom"/>
          </w:tcPr>
          <w:p w14:paraId="4FD9140B"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2.033270</w:t>
            </w:r>
          </w:p>
        </w:tc>
        <w:tc>
          <w:tcPr>
            <w:tcW w:w="1201" w:type="dxa"/>
            <w:tcBorders>
              <w:top w:val="nil"/>
              <w:left w:val="nil"/>
              <w:bottom w:val="nil"/>
              <w:right w:val="nil"/>
            </w:tcBorders>
            <w:vAlign w:val="bottom"/>
          </w:tcPr>
          <w:p w14:paraId="55E2C76E"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68.88388</w:t>
            </w:r>
          </w:p>
        </w:tc>
        <w:tc>
          <w:tcPr>
            <w:tcW w:w="1202" w:type="dxa"/>
            <w:tcBorders>
              <w:top w:val="nil"/>
              <w:left w:val="nil"/>
              <w:bottom w:val="nil"/>
              <w:right w:val="nil"/>
            </w:tcBorders>
            <w:vAlign w:val="bottom"/>
          </w:tcPr>
          <w:p w14:paraId="7809B43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34.83250</w:t>
            </w:r>
          </w:p>
        </w:tc>
        <w:tc>
          <w:tcPr>
            <w:tcW w:w="1201" w:type="dxa"/>
            <w:tcBorders>
              <w:top w:val="nil"/>
              <w:left w:val="nil"/>
              <w:bottom w:val="nil"/>
              <w:right w:val="nil"/>
            </w:tcBorders>
            <w:vAlign w:val="bottom"/>
          </w:tcPr>
          <w:p w14:paraId="275328A7"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307.1000</w:t>
            </w:r>
          </w:p>
        </w:tc>
        <w:tc>
          <w:tcPr>
            <w:tcW w:w="1202" w:type="dxa"/>
            <w:tcBorders>
              <w:top w:val="nil"/>
              <w:left w:val="nil"/>
              <w:bottom w:val="nil"/>
              <w:right w:val="nil"/>
            </w:tcBorders>
            <w:vAlign w:val="bottom"/>
          </w:tcPr>
          <w:p w14:paraId="3C4B4897"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7183.902</w:t>
            </w:r>
          </w:p>
        </w:tc>
        <w:tc>
          <w:tcPr>
            <w:tcW w:w="1201" w:type="dxa"/>
            <w:tcBorders>
              <w:top w:val="nil"/>
              <w:left w:val="nil"/>
              <w:bottom w:val="nil"/>
              <w:right w:val="nil"/>
            </w:tcBorders>
            <w:vAlign w:val="bottom"/>
          </w:tcPr>
          <w:p w14:paraId="2F2C8BFE"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49.00000</w:t>
            </w:r>
          </w:p>
        </w:tc>
        <w:tc>
          <w:tcPr>
            <w:tcW w:w="1202" w:type="dxa"/>
            <w:tcBorders>
              <w:top w:val="nil"/>
              <w:left w:val="nil"/>
              <w:bottom w:val="nil"/>
              <w:right w:val="nil"/>
            </w:tcBorders>
            <w:vAlign w:val="bottom"/>
          </w:tcPr>
          <w:p w14:paraId="5B035F8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1961.733</w:t>
            </w:r>
          </w:p>
        </w:tc>
      </w:tr>
      <w:tr w:rsidR="00265795" w:rsidRPr="003B22FC" w14:paraId="7BCD8A4D" w14:textId="77777777" w:rsidTr="00265795">
        <w:trPr>
          <w:trHeight w:val="294"/>
        </w:trPr>
        <w:tc>
          <w:tcPr>
            <w:tcW w:w="1366" w:type="dxa"/>
            <w:tcBorders>
              <w:top w:val="nil"/>
              <w:left w:val="nil"/>
              <w:bottom w:val="nil"/>
              <w:right w:val="nil"/>
            </w:tcBorders>
            <w:vAlign w:val="bottom"/>
          </w:tcPr>
          <w:p w14:paraId="2A8A8BA4"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Sum Sq. Dev.</w:t>
            </w:r>
          </w:p>
        </w:tc>
        <w:tc>
          <w:tcPr>
            <w:tcW w:w="1203" w:type="dxa"/>
            <w:tcBorders>
              <w:top w:val="nil"/>
              <w:left w:val="nil"/>
              <w:bottom w:val="nil"/>
              <w:right w:val="nil"/>
            </w:tcBorders>
            <w:vAlign w:val="bottom"/>
          </w:tcPr>
          <w:p w14:paraId="201BD737"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0.148504</w:t>
            </w:r>
          </w:p>
        </w:tc>
        <w:tc>
          <w:tcPr>
            <w:tcW w:w="1201" w:type="dxa"/>
            <w:tcBorders>
              <w:top w:val="nil"/>
              <w:left w:val="nil"/>
              <w:bottom w:val="nil"/>
              <w:right w:val="nil"/>
            </w:tcBorders>
            <w:vAlign w:val="bottom"/>
          </w:tcPr>
          <w:p w14:paraId="671C1B2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6.766630</w:t>
            </w:r>
          </w:p>
        </w:tc>
        <w:tc>
          <w:tcPr>
            <w:tcW w:w="1202" w:type="dxa"/>
            <w:tcBorders>
              <w:top w:val="nil"/>
              <w:left w:val="nil"/>
              <w:bottom w:val="nil"/>
              <w:right w:val="nil"/>
            </w:tcBorders>
            <w:vAlign w:val="bottom"/>
          </w:tcPr>
          <w:p w14:paraId="3C4A1CD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0.701282</w:t>
            </w:r>
          </w:p>
        </w:tc>
        <w:tc>
          <w:tcPr>
            <w:tcW w:w="1201" w:type="dxa"/>
            <w:tcBorders>
              <w:top w:val="nil"/>
              <w:left w:val="nil"/>
              <w:bottom w:val="nil"/>
              <w:right w:val="nil"/>
            </w:tcBorders>
            <w:vAlign w:val="bottom"/>
          </w:tcPr>
          <w:p w14:paraId="0240C850"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15.33773</w:t>
            </w:r>
          </w:p>
        </w:tc>
        <w:tc>
          <w:tcPr>
            <w:tcW w:w="1202" w:type="dxa"/>
            <w:tcBorders>
              <w:top w:val="nil"/>
              <w:left w:val="nil"/>
              <w:bottom w:val="nil"/>
              <w:right w:val="nil"/>
            </w:tcBorders>
            <w:vAlign w:val="bottom"/>
          </w:tcPr>
          <w:p w14:paraId="0A5149A2"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3644333.</w:t>
            </w:r>
          </w:p>
        </w:tc>
        <w:tc>
          <w:tcPr>
            <w:tcW w:w="1201" w:type="dxa"/>
            <w:tcBorders>
              <w:top w:val="nil"/>
              <w:left w:val="nil"/>
              <w:bottom w:val="nil"/>
              <w:right w:val="nil"/>
            </w:tcBorders>
            <w:vAlign w:val="bottom"/>
          </w:tcPr>
          <w:p w14:paraId="6B82718A"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24.24742</w:t>
            </w:r>
          </w:p>
        </w:tc>
        <w:tc>
          <w:tcPr>
            <w:tcW w:w="1202" w:type="dxa"/>
            <w:tcBorders>
              <w:top w:val="nil"/>
              <w:left w:val="nil"/>
              <w:bottom w:val="nil"/>
              <w:right w:val="nil"/>
            </w:tcBorders>
            <w:vAlign w:val="bottom"/>
          </w:tcPr>
          <w:p w14:paraId="064AB9FB"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4431.023</w:t>
            </w:r>
          </w:p>
        </w:tc>
      </w:tr>
      <w:tr w:rsidR="00265795" w:rsidRPr="003B22FC" w14:paraId="2DDE70B6" w14:textId="77777777" w:rsidTr="00265795">
        <w:trPr>
          <w:trHeight w:val="294"/>
        </w:trPr>
        <w:tc>
          <w:tcPr>
            <w:tcW w:w="1366" w:type="dxa"/>
            <w:tcBorders>
              <w:top w:val="nil"/>
              <w:left w:val="nil"/>
              <w:bottom w:val="nil"/>
              <w:right w:val="nil"/>
            </w:tcBorders>
            <w:vAlign w:val="bottom"/>
          </w:tcPr>
          <w:p w14:paraId="173FAE0D"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3" w:type="dxa"/>
            <w:tcBorders>
              <w:top w:val="nil"/>
              <w:left w:val="nil"/>
              <w:bottom w:val="nil"/>
              <w:right w:val="nil"/>
            </w:tcBorders>
            <w:vAlign w:val="bottom"/>
          </w:tcPr>
          <w:p w14:paraId="0104E8CA"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34634C7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6079958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336B0E2A"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2D0B2B70"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208E3AC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0B71F55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r>
      <w:tr w:rsidR="00265795" w:rsidRPr="003B22FC" w14:paraId="01111426" w14:textId="77777777" w:rsidTr="00265795">
        <w:trPr>
          <w:trHeight w:val="294"/>
        </w:trPr>
        <w:tc>
          <w:tcPr>
            <w:tcW w:w="1366" w:type="dxa"/>
            <w:tcBorders>
              <w:top w:val="nil"/>
              <w:left w:val="nil"/>
              <w:bottom w:val="nil"/>
              <w:right w:val="nil"/>
            </w:tcBorders>
            <w:vAlign w:val="bottom"/>
          </w:tcPr>
          <w:p w14:paraId="4996C8FD" w14:textId="77777777" w:rsidR="00265795" w:rsidRPr="003B22FC" w:rsidRDefault="00265795" w:rsidP="00265795">
            <w:pPr>
              <w:autoSpaceDE w:val="0"/>
              <w:autoSpaceDN w:val="0"/>
              <w:adjustRightInd w:val="0"/>
              <w:rPr>
                <w:rFonts w:ascii="Arial" w:hAnsi="Arial" w:cs="Arial"/>
                <w:color w:val="000000"/>
                <w:sz w:val="18"/>
                <w:szCs w:val="18"/>
                <w:lang w:val="en-US"/>
              </w:rPr>
            </w:pPr>
            <w:r w:rsidRPr="003B22FC">
              <w:rPr>
                <w:rFonts w:ascii="Arial" w:hAnsi="Arial" w:cs="Arial"/>
                <w:color w:val="000000"/>
                <w:sz w:val="18"/>
                <w:szCs w:val="18"/>
                <w:lang w:val="en-US"/>
              </w:rPr>
              <w:t> Observations</w:t>
            </w:r>
          </w:p>
        </w:tc>
        <w:tc>
          <w:tcPr>
            <w:tcW w:w="1203" w:type="dxa"/>
            <w:tcBorders>
              <w:top w:val="nil"/>
              <w:left w:val="nil"/>
              <w:bottom w:val="nil"/>
              <w:right w:val="nil"/>
            </w:tcBorders>
            <w:vAlign w:val="bottom"/>
          </w:tcPr>
          <w:p w14:paraId="38A967B4"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97</w:t>
            </w:r>
          </w:p>
        </w:tc>
        <w:tc>
          <w:tcPr>
            <w:tcW w:w="1201" w:type="dxa"/>
            <w:tcBorders>
              <w:top w:val="nil"/>
              <w:left w:val="nil"/>
              <w:bottom w:val="nil"/>
              <w:right w:val="nil"/>
            </w:tcBorders>
            <w:vAlign w:val="bottom"/>
          </w:tcPr>
          <w:p w14:paraId="55FC3D68"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97</w:t>
            </w:r>
          </w:p>
        </w:tc>
        <w:tc>
          <w:tcPr>
            <w:tcW w:w="1202" w:type="dxa"/>
            <w:tcBorders>
              <w:top w:val="nil"/>
              <w:left w:val="nil"/>
              <w:bottom w:val="nil"/>
              <w:right w:val="nil"/>
            </w:tcBorders>
            <w:vAlign w:val="bottom"/>
          </w:tcPr>
          <w:p w14:paraId="48CC9087"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97</w:t>
            </w:r>
          </w:p>
        </w:tc>
        <w:tc>
          <w:tcPr>
            <w:tcW w:w="1201" w:type="dxa"/>
            <w:tcBorders>
              <w:top w:val="nil"/>
              <w:left w:val="nil"/>
              <w:bottom w:val="nil"/>
              <w:right w:val="nil"/>
            </w:tcBorders>
            <w:vAlign w:val="bottom"/>
          </w:tcPr>
          <w:p w14:paraId="6AD16B66"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97</w:t>
            </w:r>
          </w:p>
        </w:tc>
        <w:tc>
          <w:tcPr>
            <w:tcW w:w="1202" w:type="dxa"/>
            <w:tcBorders>
              <w:top w:val="nil"/>
              <w:left w:val="nil"/>
              <w:bottom w:val="nil"/>
              <w:right w:val="nil"/>
            </w:tcBorders>
            <w:vAlign w:val="bottom"/>
          </w:tcPr>
          <w:p w14:paraId="7F12188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97</w:t>
            </w:r>
          </w:p>
        </w:tc>
        <w:tc>
          <w:tcPr>
            <w:tcW w:w="1201" w:type="dxa"/>
            <w:tcBorders>
              <w:top w:val="nil"/>
              <w:left w:val="nil"/>
              <w:bottom w:val="nil"/>
              <w:right w:val="nil"/>
            </w:tcBorders>
            <w:vAlign w:val="bottom"/>
          </w:tcPr>
          <w:p w14:paraId="744398E1"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97</w:t>
            </w:r>
          </w:p>
        </w:tc>
        <w:tc>
          <w:tcPr>
            <w:tcW w:w="1202" w:type="dxa"/>
            <w:tcBorders>
              <w:top w:val="nil"/>
              <w:left w:val="nil"/>
              <w:bottom w:val="nil"/>
              <w:right w:val="nil"/>
            </w:tcBorders>
            <w:vAlign w:val="bottom"/>
          </w:tcPr>
          <w:p w14:paraId="604CE59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r w:rsidRPr="003B22FC">
              <w:rPr>
                <w:rFonts w:ascii="Arial" w:hAnsi="Arial" w:cs="Arial"/>
                <w:color w:val="000000"/>
                <w:sz w:val="18"/>
                <w:szCs w:val="18"/>
                <w:lang w:val="en-US"/>
              </w:rPr>
              <w:t> 97</w:t>
            </w:r>
          </w:p>
        </w:tc>
      </w:tr>
      <w:tr w:rsidR="00265795" w:rsidRPr="003B22FC" w14:paraId="2F8458EC" w14:textId="77777777" w:rsidTr="00265795">
        <w:trPr>
          <w:trHeight w:val="269"/>
        </w:trPr>
        <w:tc>
          <w:tcPr>
            <w:tcW w:w="1366" w:type="dxa"/>
            <w:tcBorders>
              <w:top w:val="nil"/>
              <w:left w:val="nil"/>
              <w:bottom w:val="nil"/>
              <w:right w:val="nil"/>
            </w:tcBorders>
            <w:vAlign w:val="bottom"/>
          </w:tcPr>
          <w:p w14:paraId="073EA90F"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3" w:type="dxa"/>
            <w:tcBorders>
              <w:top w:val="nil"/>
              <w:left w:val="nil"/>
              <w:bottom w:val="nil"/>
              <w:right w:val="nil"/>
            </w:tcBorders>
            <w:vAlign w:val="bottom"/>
          </w:tcPr>
          <w:p w14:paraId="09E86139"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32E66C3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4CD3158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58EE7296"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4EAEDB07"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1" w:type="dxa"/>
            <w:tcBorders>
              <w:top w:val="nil"/>
              <w:left w:val="nil"/>
              <w:bottom w:val="nil"/>
              <w:right w:val="nil"/>
            </w:tcBorders>
            <w:vAlign w:val="bottom"/>
          </w:tcPr>
          <w:p w14:paraId="25158305"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c>
          <w:tcPr>
            <w:tcW w:w="1202" w:type="dxa"/>
            <w:tcBorders>
              <w:top w:val="nil"/>
              <w:left w:val="nil"/>
              <w:bottom w:val="nil"/>
              <w:right w:val="nil"/>
            </w:tcBorders>
            <w:vAlign w:val="bottom"/>
          </w:tcPr>
          <w:p w14:paraId="45502ABC" w14:textId="77777777" w:rsidR="00265795" w:rsidRPr="003B22FC" w:rsidRDefault="00265795" w:rsidP="00265795">
            <w:pPr>
              <w:autoSpaceDE w:val="0"/>
              <w:autoSpaceDN w:val="0"/>
              <w:adjustRightInd w:val="0"/>
              <w:jc w:val="center"/>
              <w:rPr>
                <w:rFonts w:ascii="Arial" w:hAnsi="Arial" w:cs="Arial"/>
                <w:color w:val="000000"/>
                <w:sz w:val="18"/>
                <w:szCs w:val="18"/>
                <w:lang w:val="en-US"/>
              </w:rPr>
            </w:pPr>
          </w:p>
        </w:tc>
      </w:tr>
    </w:tbl>
    <w:p w14:paraId="6CA624BF" w14:textId="77777777" w:rsidR="005F2D82" w:rsidRDefault="005F2D82" w:rsidP="00372442">
      <w:pPr>
        <w:widowControl w:val="0"/>
        <w:autoSpaceDE w:val="0"/>
        <w:autoSpaceDN w:val="0"/>
        <w:adjustRightInd w:val="0"/>
        <w:spacing w:line="480" w:lineRule="auto"/>
        <w:jc w:val="both"/>
        <w:rPr>
          <w:rFonts w:ascii="Times New Roman" w:hAnsi="Times New Roman" w:cs="Times New Roman"/>
          <w:b/>
          <w:u w:val="single"/>
        </w:rPr>
      </w:pPr>
    </w:p>
    <w:sectPr w:rsidR="005F2D82" w:rsidSect="00D738B3">
      <w:headerReference w:type="default" r:id="rId20"/>
      <w:footerReference w:type="default" r:id="rId21"/>
      <w:pgSz w:w="11907" w:h="16839"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BEB05" w14:textId="77777777" w:rsidR="009349ED" w:rsidRDefault="009349ED" w:rsidP="00740FC8">
      <w:r>
        <w:separator/>
      </w:r>
    </w:p>
  </w:endnote>
  <w:endnote w:type="continuationSeparator" w:id="0">
    <w:p w14:paraId="6EB73C0F" w14:textId="77777777" w:rsidR="009349ED" w:rsidRDefault="009349ED" w:rsidP="0074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28D2" w14:textId="33D4B60E" w:rsidR="00D919F8" w:rsidRPr="00571145" w:rsidRDefault="00D919F8">
    <w:pPr>
      <w:pStyle w:val="Footer"/>
      <w:jc w:val="center"/>
      <w:rPr>
        <w:rFonts w:ascii="Times New Roman" w:hAnsi="Times New Roman" w:cs="Times New Roman"/>
      </w:rPr>
    </w:pPr>
  </w:p>
  <w:p w14:paraId="68ED60A7" w14:textId="77777777" w:rsidR="00D919F8" w:rsidRPr="00863417" w:rsidRDefault="00D919F8" w:rsidP="003000E1">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268718"/>
      <w:docPartObj>
        <w:docPartGallery w:val="Page Numbers (Bottom of Page)"/>
        <w:docPartUnique/>
      </w:docPartObj>
    </w:sdtPr>
    <w:sdtEndPr>
      <w:rPr>
        <w:rFonts w:ascii="Times New Roman" w:hAnsi="Times New Roman" w:cs="Times New Roman"/>
        <w:noProof/>
      </w:rPr>
    </w:sdtEndPr>
    <w:sdtContent>
      <w:p w14:paraId="5D78EFEA" w14:textId="77777777" w:rsidR="00D919F8" w:rsidRPr="00571145" w:rsidRDefault="00D919F8">
        <w:pPr>
          <w:pStyle w:val="Footer"/>
          <w:jc w:val="center"/>
          <w:rPr>
            <w:rFonts w:ascii="Times New Roman" w:hAnsi="Times New Roman" w:cs="Times New Roman"/>
          </w:rPr>
        </w:pPr>
        <w:r w:rsidRPr="00571145">
          <w:rPr>
            <w:rFonts w:ascii="Times New Roman" w:hAnsi="Times New Roman" w:cs="Times New Roman"/>
          </w:rPr>
          <w:fldChar w:fldCharType="begin"/>
        </w:r>
        <w:r w:rsidRPr="00571145">
          <w:rPr>
            <w:rFonts w:ascii="Times New Roman" w:hAnsi="Times New Roman" w:cs="Times New Roman"/>
          </w:rPr>
          <w:instrText xml:space="preserve"> PAGE   \* MERGEFORMAT </w:instrText>
        </w:r>
        <w:r w:rsidRPr="00571145">
          <w:rPr>
            <w:rFonts w:ascii="Times New Roman" w:hAnsi="Times New Roman" w:cs="Times New Roman"/>
          </w:rPr>
          <w:fldChar w:fldCharType="separate"/>
        </w:r>
        <w:r w:rsidR="002D5569">
          <w:rPr>
            <w:rFonts w:ascii="Times New Roman" w:hAnsi="Times New Roman" w:cs="Times New Roman"/>
            <w:noProof/>
          </w:rPr>
          <w:t>xvi</w:t>
        </w:r>
        <w:r w:rsidRPr="00571145">
          <w:rPr>
            <w:rFonts w:ascii="Times New Roman" w:hAnsi="Times New Roman" w:cs="Times New Roman"/>
            <w:noProof/>
          </w:rPr>
          <w:fldChar w:fldCharType="end"/>
        </w:r>
      </w:p>
    </w:sdtContent>
  </w:sdt>
  <w:p w14:paraId="0398BF6D" w14:textId="77777777" w:rsidR="00D919F8" w:rsidRPr="00863417" w:rsidRDefault="00D919F8" w:rsidP="003000E1">
    <w:pPr>
      <w:pStyle w:val="Footer"/>
      <w:jc w:val="center"/>
      <w:rPr>
        <w:rFonts w:ascii="Times New Roman" w:hAnsi="Times New Roman" w:cs="Times New Roman"/>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158004"/>
      <w:docPartObj>
        <w:docPartGallery w:val="Page Numbers (Bottom of Page)"/>
        <w:docPartUnique/>
      </w:docPartObj>
    </w:sdtPr>
    <w:sdtEndPr>
      <w:rPr>
        <w:rFonts w:ascii="Times New Roman" w:hAnsi="Times New Roman" w:cs="Times New Roman"/>
        <w:noProof/>
      </w:rPr>
    </w:sdtEndPr>
    <w:sdtContent>
      <w:p w14:paraId="7A3B732D" w14:textId="77777777" w:rsidR="00D919F8" w:rsidRPr="00571145" w:rsidRDefault="00D919F8">
        <w:pPr>
          <w:pStyle w:val="Footer"/>
          <w:jc w:val="center"/>
          <w:rPr>
            <w:rFonts w:ascii="Times New Roman" w:hAnsi="Times New Roman" w:cs="Times New Roman"/>
          </w:rPr>
        </w:pPr>
        <w:r w:rsidRPr="00571145">
          <w:rPr>
            <w:rFonts w:ascii="Times New Roman" w:hAnsi="Times New Roman" w:cs="Times New Roman"/>
          </w:rPr>
          <w:fldChar w:fldCharType="begin"/>
        </w:r>
        <w:r w:rsidRPr="00571145">
          <w:rPr>
            <w:rFonts w:ascii="Times New Roman" w:hAnsi="Times New Roman" w:cs="Times New Roman"/>
          </w:rPr>
          <w:instrText xml:space="preserve"> PAGE   \* MERGEFORMAT </w:instrText>
        </w:r>
        <w:r w:rsidRPr="00571145">
          <w:rPr>
            <w:rFonts w:ascii="Times New Roman" w:hAnsi="Times New Roman" w:cs="Times New Roman"/>
          </w:rPr>
          <w:fldChar w:fldCharType="separate"/>
        </w:r>
        <w:r w:rsidR="002D5569">
          <w:rPr>
            <w:rFonts w:ascii="Times New Roman" w:hAnsi="Times New Roman" w:cs="Times New Roman"/>
            <w:noProof/>
          </w:rPr>
          <w:t>13</w:t>
        </w:r>
        <w:r w:rsidRPr="00571145">
          <w:rPr>
            <w:rFonts w:ascii="Times New Roman" w:hAnsi="Times New Roman" w:cs="Times New Roman"/>
            <w:noProof/>
          </w:rPr>
          <w:fldChar w:fldCharType="end"/>
        </w:r>
      </w:p>
    </w:sdtContent>
  </w:sdt>
  <w:p w14:paraId="55BE7C1C" w14:textId="77777777" w:rsidR="00D919F8" w:rsidRPr="00863417" w:rsidRDefault="00D919F8" w:rsidP="003000E1">
    <w:pPr>
      <w:pStyle w:val="Footer"/>
      <w:jc w:val="cen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6E633" w14:textId="77777777" w:rsidR="009349ED" w:rsidRDefault="009349ED" w:rsidP="00740FC8">
      <w:r>
        <w:separator/>
      </w:r>
    </w:p>
  </w:footnote>
  <w:footnote w:type="continuationSeparator" w:id="0">
    <w:p w14:paraId="57DA1738" w14:textId="77777777" w:rsidR="009349ED" w:rsidRDefault="009349ED" w:rsidP="00740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80D19" w14:textId="77777777" w:rsidR="00D919F8" w:rsidRDefault="00D91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8738" w14:textId="77777777" w:rsidR="00D919F8" w:rsidRDefault="00D91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7EC"/>
    <w:multiLevelType w:val="hybridMultilevel"/>
    <w:tmpl w:val="A3C64EE6"/>
    <w:lvl w:ilvl="0" w:tplc="6206DA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C169C8"/>
    <w:multiLevelType w:val="hybridMultilevel"/>
    <w:tmpl w:val="C76AD0F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6367ED0"/>
    <w:multiLevelType w:val="hybridMultilevel"/>
    <w:tmpl w:val="70643A5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06504C57"/>
    <w:multiLevelType w:val="hybridMultilevel"/>
    <w:tmpl w:val="B1827E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DB058B"/>
    <w:multiLevelType w:val="multilevel"/>
    <w:tmpl w:val="9FA85650"/>
    <w:lvl w:ilvl="0">
      <w:start w:val="1"/>
      <w:numFmt w:val="decimal"/>
      <w:lvlText w:val="%1."/>
      <w:lvlJc w:val="left"/>
      <w:pPr>
        <w:ind w:left="1506"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694" w:hanging="720"/>
      </w:pPr>
      <w:rPr>
        <w:rFonts w:hint="default"/>
      </w:rPr>
    </w:lvl>
    <w:lvl w:ilvl="3">
      <w:start w:val="1"/>
      <w:numFmt w:val="decimal"/>
      <w:isLgl/>
      <w:lvlText w:val="%1.%2.%3.%4"/>
      <w:lvlJc w:val="left"/>
      <w:pPr>
        <w:ind w:left="3108" w:hanging="720"/>
      </w:pPr>
      <w:rPr>
        <w:rFonts w:hint="default"/>
      </w:rPr>
    </w:lvl>
    <w:lvl w:ilvl="4">
      <w:start w:val="1"/>
      <w:numFmt w:val="decimal"/>
      <w:isLgl/>
      <w:lvlText w:val="%1.%2.%3.%4.%5"/>
      <w:lvlJc w:val="left"/>
      <w:pPr>
        <w:ind w:left="3882"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5070" w:hanging="1440"/>
      </w:pPr>
      <w:rPr>
        <w:rFonts w:hint="default"/>
      </w:rPr>
    </w:lvl>
    <w:lvl w:ilvl="7">
      <w:start w:val="1"/>
      <w:numFmt w:val="decimal"/>
      <w:isLgl/>
      <w:lvlText w:val="%1.%2.%3.%4.%5.%6.%7.%8"/>
      <w:lvlJc w:val="left"/>
      <w:pPr>
        <w:ind w:left="5484" w:hanging="1440"/>
      </w:pPr>
      <w:rPr>
        <w:rFonts w:hint="default"/>
      </w:rPr>
    </w:lvl>
    <w:lvl w:ilvl="8">
      <w:start w:val="1"/>
      <w:numFmt w:val="decimal"/>
      <w:isLgl/>
      <w:lvlText w:val="%1.%2.%3.%4.%5.%6.%7.%8.%9"/>
      <w:lvlJc w:val="left"/>
      <w:pPr>
        <w:ind w:left="6258" w:hanging="1800"/>
      </w:pPr>
      <w:rPr>
        <w:rFonts w:hint="default"/>
      </w:rPr>
    </w:lvl>
  </w:abstractNum>
  <w:abstractNum w:abstractNumId="5" w15:restartNumberingAfterBreak="0">
    <w:nsid w:val="0D890153"/>
    <w:multiLevelType w:val="hybridMultilevel"/>
    <w:tmpl w:val="24A67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E1A47"/>
    <w:multiLevelType w:val="hybridMultilevel"/>
    <w:tmpl w:val="E236CB2A"/>
    <w:lvl w:ilvl="0" w:tplc="B074D6AC">
      <w:start w:val="1"/>
      <w:numFmt w:val="decimal"/>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1ACC3FB4"/>
    <w:multiLevelType w:val="hybridMultilevel"/>
    <w:tmpl w:val="4A4238B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1BDF720F"/>
    <w:multiLevelType w:val="hybridMultilevel"/>
    <w:tmpl w:val="37F635C4"/>
    <w:lvl w:ilvl="0" w:tplc="F4DC5376">
      <w:start w:val="1"/>
      <w:numFmt w:val="decimal"/>
      <w:lvlText w:val="%1."/>
      <w:lvlJc w:val="left"/>
      <w:pPr>
        <w:ind w:left="4614"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DFA25E1"/>
    <w:multiLevelType w:val="hybridMultilevel"/>
    <w:tmpl w:val="F8B00818"/>
    <w:lvl w:ilvl="0" w:tplc="E6201B7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E137D02"/>
    <w:multiLevelType w:val="hybridMultilevel"/>
    <w:tmpl w:val="BF76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84EE0"/>
    <w:multiLevelType w:val="hybridMultilevel"/>
    <w:tmpl w:val="B1827E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3C1005"/>
    <w:multiLevelType w:val="hybridMultilevel"/>
    <w:tmpl w:val="DE0E618A"/>
    <w:lvl w:ilvl="0" w:tplc="6A0491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8336B46"/>
    <w:multiLevelType w:val="hybridMultilevel"/>
    <w:tmpl w:val="9B440FE2"/>
    <w:lvl w:ilvl="0" w:tplc="CAAA544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289D4C3E"/>
    <w:multiLevelType w:val="hybridMultilevel"/>
    <w:tmpl w:val="7A9AFA6E"/>
    <w:lvl w:ilvl="0" w:tplc="DC7621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B0517A7"/>
    <w:multiLevelType w:val="hybridMultilevel"/>
    <w:tmpl w:val="BAC6DD9A"/>
    <w:lvl w:ilvl="0" w:tplc="2B2A77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C322C42"/>
    <w:multiLevelType w:val="hybridMultilevel"/>
    <w:tmpl w:val="ACFCAB4C"/>
    <w:lvl w:ilvl="0" w:tplc="E74E5F12">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7" w15:restartNumberingAfterBreak="0">
    <w:nsid w:val="2F767936"/>
    <w:multiLevelType w:val="hybridMultilevel"/>
    <w:tmpl w:val="AC60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970E0"/>
    <w:multiLevelType w:val="multilevel"/>
    <w:tmpl w:val="DBD4CF5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127" w:hanging="72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185" w:hanging="108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243" w:hanging="1440"/>
      </w:pPr>
      <w:rPr>
        <w:rFonts w:hint="default"/>
        <w:i w:val="0"/>
      </w:rPr>
    </w:lvl>
    <w:lvl w:ilvl="8">
      <w:start w:val="1"/>
      <w:numFmt w:val="decimal"/>
      <w:isLgl/>
      <w:lvlText w:val="%1.%2.%3.%4.%5.%6.%7.%8.%9"/>
      <w:lvlJc w:val="left"/>
      <w:pPr>
        <w:ind w:left="4952" w:hanging="1800"/>
      </w:pPr>
      <w:rPr>
        <w:rFonts w:hint="default"/>
        <w:i w:val="0"/>
      </w:rPr>
    </w:lvl>
  </w:abstractNum>
  <w:abstractNum w:abstractNumId="19" w15:restartNumberingAfterBreak="0">
    <w:nsid w:val="32093FD2"/>
    <w:multiLevelType w:val="hybridMultilevel"/>
    <w:tmpl w:val="48868FEC"/>
    <w:lvl w:ilvl="0" w:tplc="8B9678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59A1DD5"/>
    <w:multiLevelType w:val="hybridMultilevel"/>
    <w:tmpl w:val="0C322FC6"/>
    <w:lvl w:ilvl="0" w:tplc="89889DB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3F197567"/>
    <w:multiLevelType w:val="hybridMultilevel"/>
    <w:tmpl w:val="6A00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C7DFE"/>
    <w:multiLevelType w:val="hybridMultilevel"/>
    <w:tmpl w:val="9A24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60221"/>
    <w:multiLevelType w:val="hybridMultilevel"/>
    <w:tmpl w:val="FC667502"/>
    <w:lvl w:ilvl="0" w:tplc="505EA6B0">
      <w:start w:val="1"/>
      <w:numFmt w:val="decimal"/>
      <w:lvlText w:val="%1."/>
      <w:lvlJc w:val="left"/>
      <w:pPr>
        <w:ind w:left="1713" w:hanging="360"/>
      </w:pPr>
      <w:rPr>
        <w:rFonts w:ascii="Times New Roman" w:eastAsiaTheme="minorHAnsi" w:hAnsi="Times New Roman" w:cs="Times New Roman"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15:restartNumberingAfterBreak="0">
    <w:nsid w:val="4DEA52E4"/>
    <w:multiLevelType w:val="hybridMultilevel"/>
    <w:tmpl w:val="642A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34C14"/>
    <w:multiLevelType w:val="hybridMultilevel"/>
    <w:tmpl w:val="B776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B3B8F"/>
    <w:multiLevelType w:val="multilevel"/>
    <w:tmpl w:val="377E27D8"/>
    <w:lvl w:ilvl="0">
      <w:start w:val="1"/>
      <w:numFmt w:val="decimal"/>
      <w:lvlText w:val="%1."/>
      <w:lvlJc w:val="left"/>
      <w:pPr>
        <w:ind w:left="720" w:hanging="360"/>
      </w:pPr>
      <w:rPr>
        <w:rFonts w:hint="default"/>
      </w:rPr>
    </w:lvl>
    <w:lvl w:ilvl="1">
      <w:start w:val="2"/>
      <w:numFmt w:val="decimal"/>
      <w:isLgl/>
      <w:lvlText w:val="%1.%2"/>
      <w:lvlJc w:val="left"/>
      <w:pPr>
        <w:ind w:left="1183" w:hanging="540"/>
      </w:pPr>
      <w:rPr>
        <w:rFonts w:hint="default"/>
      </w:rPr>
    </w:lvl>
    <w:lvl w:ilvl="2">
      <w:start w:val="4"/>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27" w15:restartNumberingAfterBreak="0">
    <w:nsid w:val="6B933F43"/>
    <w:multiLevelType w:val="hybridMultilevel"/>
    <w:tmpl w:val="D632C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37C2A"/>
    <w:multiLevelType w:val="hybridMultilevel"/>
    <w:tmpl w:val="5590EF10"/>
    <w:lvl w:ilvl="0" w:tplc="94D2A0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F142399"/>
    <w:multiLevelType w:val="multilevel"/>
    <w:tmpl w:val="BD7E24BA"/>
    <w:lvl w:ilvl="0">
      <w:start w:val="1"/>
      <w:numFmt w:val="decimal"/>
      <w:lvlText w:val="%1."/>
      <w:lvlJc w:val="left"/>
      <w:pPr>
        <w:ind w:left="1506" w:hanging="360"/>
      </w:pPr>
      <w:rPr>
        <w:rFonts w:hint="default"/>
      </w:rPr>
    </w:lvl>
    <w:lvl w:ilvl="1">
      <w:start w:val="3"/>
      <w:numFmt w:val="decimal"/>
      <w:isLgl/>
      <w:lvlText w:val="%1.%2"/>
      <w:lvlJc w:val="left"/>
      <w:pPr>
        <w:ind w:left="1626" w:hanging="48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30" w15:restartNumberingAfterBreak="0">
    <w:nsid w:val="7EE44F87"/>
    <w:multiLevelType w:val="hybridMultilevel"/>
    <w:tmpl w:val="05F01490"/>
    <w:lvl w:ilvl="0" w:tplc="E1B200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27"/>
  </w:num>
  <w:num w:numId="3">
    <w:abstractNumId w:val="5"/>
  </w:num>
  <w:num w:numId="4">
    <w:abstractNumId w:val="18"/>
  </w:num>
  <w:num w:numId="5">
    <w:abstractNumId w:val="17"/>
  </w:num>
  <w:num w:numId="6">
    <w:abstractNumId w:val="24"/>
  </w:num>
  <w:num w:numId="7">
    <w:abstractNumId w:val="22"/>
  </w:num>
  <w:num w:numId="8">
    <w:abstractNumId w:val="10"/>
  </w:num>
  <w:num w:numId="9">
    <w:abstractNumId w:val="23"/>
  </w:num>
  <w:num w:numId="10">
    <w:abstractNumId w:val="8"/>
  </w:num>
  <w:num w:numId="11">
    <w:abstractNumId w:val="6"/>
  </w:num>
  <w:num w:numId="12">
    <w:abstractNumId w:val="7"/>
  </w:num>
  <w:num w:numId="13">
    <w:abstractNumId w:val="15"/>
  </w:num>
  <w:num w:numId="14">
    <w:abstractNumId w:val="30"/>
  </w:num>
  <w:num w:numId="15">
    <w:abstractNumId w:val="25"/>
  </w:num>
  <w:num w:numId="16">
    <w:abstractNumId w:val="1"/>
  </w:num>
  <w:num w:numId="17">
    <w:abstractNumId w:val="2"/>
  </w:num>
  <w:num w:numId="18">
    <w:abstractNumId w:val="26"/>
  </w:num>
  <w:num w:numId="19">
    <w:abstractNumId w:val="3"/>
  </w:num>
  <w:num w:numId="20">
    <w:abstractNumId w:val="11"/>
  </w:num>
  <w:num w:numId="21">
    <w:abstractNumId w:val="19"/>
  </w:num>
  <w:num w:numId="22">
    <w:abstractNumId w:val="13"/>
  </w:num>
  <w:num w:numId="23">
    <w:abstractNumId w:val="12"/>
  </w:num>
  <w:num w:numId="24">
    <w:abstractNumId w:val="0"/>
  </w:num>
  <w:num w:numId="25">
    <w:abstractNumId w:val="20"/>
  </w:num>
  <w:num w:numId="26">
    <w:abstractNumId w:val="29"/>
  </w:num>
  <w:num w:numId="27">
    <w:abstractNumId w:val="4"/>
  </w:num>
  <w:num w:numId="28">
    <w:abstractNumId w:val="16"/>
  </w:num>
  <w:num w:numId="29">
    <w:abstractNumId w:val="9"/>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C8"/>
    <w:rsid w:val="0001159E"/>
    <w:rsid w:val="000250B8"/>
    <w:rsid w:val="00033765"/>
    <w:rsid w:val="00040985"/>
    <w:rsid w:val="00042EA4"/>
    <w:rsid w:val="00057231"/>
    <w:rsid w:val="000716A0"/>
    <w:rsid w:val="0008641C"/>
    <w:rsid w:val="00092778"/>
    <w:rsid w:val="000B46C6"/>
    <w:rsid w:val="000D42B1"/>
    <w:rsid w:val="000F630D"/>
    <w:rsid w:val="0010490C"/>
    <w:rsid w:val="0011517B"/>
    <w:rsid w:val="00143928"/>
    <w:rsid w:val="001560A0"/>
    <w:rsid w:val="00161BBA"/>
    <w:rsid w:val="00176FD9"/>
    <w:rsid w:val="00190545"/>
    <w:rsid w:val="001A3390"/>
    <w:rsid w:val="001D3624"/>
    <w:rsid w:val="00225954"/>
    <w:rsid w:val="00236325"/>
    <w:rsid w:val="00240301"/>
    <w:rsid w:val="00247553"/>
    <w:rsid w:val="00262AA5"/>
    <w:rsid w:val="00263C62"/>
    <w:rsid w:val="00265795"/>
    <w:rsid w:val="0027400A"/>
    <w:rsid w:val="0027569B"/>
    <w:rsid w:val="002940C6"/>
    <w:rsid w:val="00295890"/>
    <w:rsid w:val="002A318B"/>
    <w:rsid w:val="002D10C2"/>
    <w:rsid w:val="002D5569"/>
    <w:rsid w:val="002E48E8"/>
    <w:rsid w:val="003000E1"/>
    <w:rsid w:val="00321386"/>
    <w:rsid w:val="00372442"/>
    <w:rsid w:val="00373C6A"/>
    <w:rsid w:val="00390825"/>
    <w:rsid w:val="003B22FC"/>
    <w:rsid w:val="003C6C34"/>
    <w:rsid w:val="003E27D0"/>
    <w:rsid w:val="003E6399"/>
    <w:rsid w:val="003F0901"/>
    <w:rsid w:val="00403865"/>
    <w:rsid w:val="00437786"/>
    <w:rsid w:val="0044472F"/>
    <w:rsid w:val="00452C15"/>
    <w:rsid w:val="0047007C"/>
    <w:rsid w:val="0047160F"/>
    <w:rsid w:val="004954FA"/>
    <w:rsid w:val="004A5228"/>
    <w:rsid w:val="004B32AB"/>
    <w:rsid w:val="004D2948"/>
    <w:rsid w:val="00510B90"/>
    <w:rsid w:val="005132A7"/>
    <w:rsid w:val="00544C08"/>
    <w:rsid w:val="00560E11"/>
    <w:rsid w:val="00571145"/>
    <w:rsid w:val="00583D27"/>
    <w:rsid w:val="00586A68"/>
    <w:rsid w:val="00591EDB"/>
    <w:rsid w:val="00592599"/>
    <w:rsid w:val="00596AE1"/>
    <w:rsid w:val="005E142C"/>
    <w:rsid w:val="005E1A83"/>
    <w:rsid w:val="005F298C"/>
    <w:rsid w:val="005F2D82"/>
    <w:rsid w:val="005F71FE"/>
    <w:rsid w:val="00620BBB"/>
    <w:rsid w:val="006378FA"/>
    <w:rsid w:val="00641C97"/>
    <w:rsid w:val="006421E6"/>
    <w:rsid w:val="0068769B"/>
    <w:rsid w:val="006B5F4D"/>
    <w:rsid w:val="006C6624"/>
    <w:rsid w:val="006D34C5"/>
    <w:rsid w:val="006D40B9"/>
    <w:rsid w:val="0073505A"/>
    <w:rsid w:val="00740FC8"/>
    <w:rsid w:val="00744AD3"/>
    <w:rsid w:val="007571E6"/>
    <w:rsid w:val="0076378C"/>
    <w:rsid w:val="0077205D"/>
    <w:rsid w:val="0077760C"/>
    <w:rsid w:val="0078790A"/>
    <w:rsid w:val="007D5163"/>
    <w:rsid w:val="007D54AE"/>
    <w:rsid w:val="007E2D2C"/>
    <w:rsid w:val="007F00F1"/>
    <w:rsid w:val="007F12BE"/>
    <w:rsid w:val="00802757"/>
    <w:rsid w:val="008153EF"/>
    <w:rsid w:val="008526E6"/>
    <w:rsid w:val="00853EEA"/>
    <w:rsid w:val="00854021"/>
    <w:rsid w:val="00884CD2"/>
    <w:rsid w:val="008973DA"/>
    <w:rsid w:val="008B7989"/>
    <w:rsid w:val="008D39BD"/>
    <w:rsid w:val="008E7F77"/>
    <w:rsid w:val="008F2912"/>
    <w:rsid w:val="00912254"/>
    <w:rsid w:val="00920000"/>
    <w:rsid w:val="00920E14"/>
    <w:rsid w:val="009210D1"/>
    <w:rsid w:val="00930FEB"/>
    <w:rsid w:val="009349ED"/>
    <w:rsid w:val="009923C9"/>
    <w:rsid w:val="009A5E94"/>
    <w:rsid w:val="009C4F01"/>
    <w:rsid w:val="009C6EDD"/>
    <w:rsid w:val="009D1044"/>
    <w:rsid w:val="009D4224"/>
    <w:rsid w:val="009F6619"/>
    <w:rsid w:val="00A02613"/>
    <w:rsid w:val="00A110AA"/>
    <w:rsid w:val="00A13B1B"/>
    <w:rsid w:val="00A56F3C"/>
    <w:rsid w:val="00A66D5E"/>
    <w:rsid w:val="00A71C9E"/>
    <w:rsid w:val="00AB0384"/>
    <w:rsid w:val="00AD196E"/>
    <w:rsid w:val="00B209D9"/>
    <w:rsid w:val="00B24020"/>
    <w:rsid w:val="00B33109"/>
    <w:rsid w:val="00B85446"/>
    <w:rsid w:val="00BA3275"/>
    <w:rsid w:val="00BB6FA0"/>
    <w:rsid w:val="00BC58C5"/>
    <w:rsid w:val="00BE1E47"/>
    <w:rsid w:val="00BE28B0"/>
    <w:rsid w:val="00BF04EF"/>
    <w:rsid w:val="00C01E89"/>
    <w:rsid w:val="00C03413"/>
    <w:rsid w:val="00C54ACD"/>
    <w:rsid w:val="00C649A8"/>
    <w:rsid w:val="00C65959"/>
    <w:rsid w:val="00CA12F4"/>
    <w:rsid w:val="00CD7048"/>
    <w:rsid w:val="00CE4EE7"/>
    <w:rsid w:val="00D01766"/>
    <w:rsid w:val="00D738B3"/>
    <w:rsid w:val="00D7743B"/>
    <w:rsid w:val="00D80B77"/>
    <w:rsid w:val="00D81F34"/>
    <w:rsid w:val="00D8454C"/>
    <w:rsid w:val="00D91855"/>
    <w:rsid w:val="00D919F8"/>
    <w:rsid w:val="00D92378"/>
    <w:rsid w:val="00D9360F"/>
    <w:rsid w:val="00DC1A08"/>
    <w:rsid w:val="00DC5F66"/>
    <w:rsid w:val="00DE1AEE"/>
    <w:rsid w:val="00E0030B"/>
    <w:rsid w:val="00E07B90"/>
    <w:rsid w:val="00E3001F"/>
    <w:rsid w:val="00E356C2"/>
    <w:rsid w:val="00E37824"/>
    <w:rsid w:val="00E42DCF"/>
    <w:rsid w:val="00E61D42"/>
    <w:rsid w:val="00E707E4"/>
    <w:rsid w:val="00EE3B6F"/>
    <w:rsid w:val="00F03D2A"/>
    <w:rsid w:val="00F0705D"/>
    <w:rsid w:val="00F309D8"/>
    <w:rsid w:val="00F50CF4"/>
    <w:rsid w:val="00F8773A"/>
    <w:rsid w:val="00F91FFB"/>
    <w:rsid w:val="00F97806"/>
    <w:rsid w:val="00FC4EA1"/>
    <w:rsid w:val="00FD417D"/>
    <w:rsid w:val="00FE409B"/>
    <w:rsid w:val="00FE53EA"/>
    <w:rsid w:val="00FE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1BB76"/>
  <w15:docId w15:val="{5153A8F2-0A9D-4B52-A81B-7025EC5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C8"/>
    <w:pPr>
      <w:spacing w:after="0" w:line="240" w:lineRule="auto"/>
    </w:pPr>
    <w:rPr>
      <w:sz w:val="24"/>
      <w:szCs w:val="24"/>
      <w:lang w:val="en-ID"/>
    </w:rPr>
  </w:style>
  <w:style w:type="paragraph" w:styleId="Heading1">
    <w:name w:val="heading 1"/>
    <w:basedOn w:val="Normal"/>
    <w:next w:val="Normal"/>
    <w:link w:val="Heading1Char"/>
    <w:uiPriority w:val="9"/>
    <w:qFormat/>
    <w:rsid w:val="00740F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49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49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363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FC8"/>
    <w:pPr>
      <w:tabs>
        <w:tab w:val="center" w:pos="4680"/>
        <w:tab w:val="right" w:pos="9360"/>
      </w:tabs>
    </w:pPr>
  </w:style>
  <w:style w:type="character" w:customStyle="1" w:styleId="HeaderChar">
    <w:name w:val="Header Char"/>
    <w:basedOn w:val="DefaultParagraphFont"/>
    <w:link w:val="Header"/>
    <w:uiPriority w:val="99"/>
    <w:rsid w:val="00740FC8"/>
  </w:style>
  <w:style w:type="paragraph" w:styleId="Footer">
    <w:name w:val="footer"/>
    <w:basedOn w:val="Normal"/>
    <w:link w:val="FooterChar"/>
    <w:uiPriority w:val="99"/>
    <w:unhideWhenUsed/>
    <w:rsid w:val="00740FC8"/>
    <w:pPr>
      <w:tabs>
        <w:tab w:val="center" w:pos="4680"/>
        <w:tab w:val="right" w:pos="9360"/>
      </w:tabs>
    </w:pPr>
  </w:style>
  <w:style w:type="character" w:customStyle="1" w:styleId="FooterChar">
    <w:name w:val="Footer Char"/>
    <w:basedOn w:val="DefaultParagraphFont"/>
    <w:link w:val="Footer"/>
    <w:uiPriority w:val="99"/>
    <w:rsid w:val="00740FC8"/>
  </w:style>
  <w:style w:type="character" w:customStyle="1" w:styleId="Heading1Char">
    <w:name w:val="Heading 1 Char"/>
    <w:basedOn w:val="DefaultParagraphFont"/>
    <w:link w:val="Heading1"/>
    <w:uiPriority w:val="9"/>
    <w:rsid w:val="00740FC8"/>
    <w:rPr>
      <w:rFonts w:asciiTheme="majorHAnsi" w:eastAsiaTheme="majorEastAsia" w:hAnsiTheme="majorHAnsi" w:cstheme="majorBidi"/>
      <w:color w:val="365F91" w:themeColor="accent1" w:themeShade="BF"/>
      <w:sz w:val="32"/>
      <w:szCs w:val="32"/>
      <w:lang w:val="en-ID"/>
    </w:rPr>
  </w:style>
  <w:style w:type="paragraph" w:styleId="ListParagraph">
    <w:name w:val="List Paragraph"/>
    <w:basedOn w:val="Normal"/>
    <w:link w:val="ListParagraphChar"/>
    <w:uiPriority w:val="34"/>
    <w:qFormat/>
    <w:rsid w:val="00740FC8"/>
    <w:pPr>
      <w:ind w:left="720"/>
      <w:contextualSpacing/>
    </w:pPr>
  </w:style>
  <w:style w:type="character" w:customStyle="1" w:styleId="ListParagraphChar">
    <w:name w:val="List Paragraph Char"/>
    <w:link w:val="ListParagraph"/>
    <w:uiPriority w:val="1"/>
    <w:locked/>
    <w:rsid w:val="00740FC8"/>
    <w:rPr>
      <w:sz w:val="24"/>
      <w:szCs w:val="24"/>
      <w:lang w:val="en-ID"/>
    </w:rPr>
  </w:style>
  <w:style w:type="paragraph" w:styleId="TOCHeading">
    <w:name w:val="TOC Heading"/>
    <w:basedOn w:val="Heading1"/>
    <w:next w:val="Normal"/>
    <w:uiPriority w:val="39"/>
    <w:semiHidden/>
    <w:unhideWhenUsed/>
    <w:qFormat/>
    <w:rsid w:val="00B209D9"/>
    <w:pPr>
      <w:spacing w:before="480" w:line="276" w:lineRule="auto"/>
      <w:outlineLvl w:val="9"/>
    </w:pPr>
    <w:rPr>
      <w:b/>
      <w:bCs/>
      <w:sz w:val="28"/>
      <w:szCs w:val="28"/>
      <w:lang w:val="en-US" w:eastAsia="ja-JP"/>
    </w:rPr>
  </w:style>
  <w:style w:type="paragraph" w:styleId="BalloonText">
    <w:name w:val="Balloon Text"/>
    <w:basedOn w:val="Normal"/>
    <w:link w:val="BalloonTextChar"/>
    <w:uiPriority w:val="99"/>
    <w:semiHidden/>
    <w:unhideWhenUsed/>
    <w:rsid w:val="00B209D9"/>
    <w:rPr>
      <w:rFonts w:ascii="Tahoma" w:hAnsi="Tahoma" w:cs="Tahoma"/>
      <w:sz w:val="16"/>
      <w:szCs w:val="16"/>
    </w:rPr>
  </w:style>
  <w:style w:type="character" w:customStyle="1" w:styleId="BalloonTextChar">
    <w:name w:val="Balloon Text Char"/>
    <w:basedOn w:val="DefaultParagraphFont"/>
    <w:link w:val="BalloonText"/>
    <w:uiPriority w:val="99"/>
    <w:semiHidden/>
    <w:rsid w:val="00B209D9"/>
    <w:rPr>
      <w:rFonts w:ascii="Tahoma" w:hAnsi="Tahoma" w:cs="Tahoma"/>
      <w:sz w:val="16"/>
      <w:szCs w:val="16"/>
      <w:lang w:val="en-ID"/>
    </w:rPr>
  </w:style>
  <w:style w:type="character" w:customStyle="1" w:styleId="Heading2Char">
    <w:name w:val="Heading 2 Char"/>
    <w:basedOn w:val="DefaultParagraphFont"/>
    <w:link w:val="Heading2"/>
    <w:uiPriority w:val="9"/>
    <w:rsid w:val="0010490C"/>
    <w:rPr>
      <w:rFonts w:asciiTheme="majorHAnsi" w:eastAsiaTheme="majorEastAsia" w:hAnsiTheme="majorHAnsi" w:cstheme="majorBidi"/>
      <w:b/>
      <w:bCs/>
      <w:color w:val="4F81BD" w:themeColor="accent1"/>
      <w:sz w:val="26"/>
      <w:szCs w:val="26"/>
      <w:lang w:val="en-ID"/>
    </w:rPr>
  </w:style>
  <w:style w:type="character" w:customStyle="1" w:styleId="Heading3Char">
    <w:name w:val="Heading 3 Char"/>
    <w:basedOn w:val="DefaultParagraphFont"/>
    <w:link w:val="Heading3"/>
    <w:uiPriority w:val="9"/>
    <w:rsid w:val="0010490C"/>
    <w:rPr>
      <w:rFonts w:asciiTheme="majorHAnsi" w:eastAsiaTheme="majorEastAsia" w:hAnsiTheme="majorHAnsi" w:cstheme="majorBidi"/>
      <w:b/>
      <w:bCs/>
      <w:color w:val="4F81BD" w:themeColor="accent1"/>
      <w:sz w:val="24"/>
      <w:szCs w:val="24"/>
      <w:lang w:val="en-ID"/>
    </w:rPr>
  </w:style>
  <w:style w:type="character" w:styleId="PageNumber">
    <w:name w:val="page number"/>
    <w:basedOn w:val="DefaultParagraphFont"/>
    <w:uiPriority w:val="99"/>
    <w:semiHidden/>
    <w:unhideWhenUsed/>
    <w:rsid w:val="00236325"/>
  </w:style>
  <w:style w:type="character" w:customStyle="1" w:styleId="Heading4Char">
    <w:name w:val="Heading 4 Char"/>
    <w:basedOn w:val="DefaultParagraphFont"/>
    <w:link w:val="Heading4"/>
    <w:uiPriority w:val="9"/>
    <w:rsid w:val="00236325"/>
    <w:rPr>
      <w:rFonts w:asciiTheme="majorHAnsi" w:eastAsiaTheme="majorEastAsia" w:hAnsiTheme="majorHAnsi" w:cstheme="majorBidi"/>
      <w:b/>
      <w:bCs/>
      <w:i/>
      <w:iCs/>
      <w:color w:val="4F81BD" w:themeColor="accent1"/>
      <w:sz w:val="24"/>
      <w:szCs w:val="24"/>
      <w:lang w:val="en-ID"/>
    </w:rPr>
  </w:style>
  <w:style w:type="table" w:styleId="TableGrid">
    <w:name w:val="Table Grid"/>
    <w:basedOn w:val="TableNormal"/>
    <w:uiPriority w:val="39"/>
    <w:rsid w:val="00B8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AEE"/>
    <w:rPr>
      <w:color w:val="0000FF" w:themeColor="hyperlink"/>
      <w:u w:val="single"/>
    </w:rPr>
  </w:style>
  <w:style w:type="paragraph" w:styleId="TOC1">
    <w:name w:val="toc 1"/>
    <w:basedOn w:val="Normal"/>
    <w:next w:val="Normal"/>
    <w:autoRedefine/>
    <w:uiPriority w:val="39"/>
    <w:unhideWhenUsed/>
    <w:rsid w:val="00E61D42"/>
    <w:pPr>
      <w:tabs>
        <w:tab w:val="right" w:leader="dot" w:pos="7928"/>
      </w:tabs>
      <w:spacing w:after="100"/>
    </w:pPr>
    <w:rPr>
      <w:rFonts w:ascii="Times New Roman" w:hAnsi="Times New Roman" w:cs="Times New Roman"/>
      <w:bCs/>
      <w:noProof/>
      <w:color w:val="000000" w:themeColor="text1"/>
      <w:lang w:val="en-US"/>
    </w:rPr>
  </w:style>
  <w:style w:type="paragraph" w:styleId="TOC2">
    <w:name w:val="toc 2"/>
    <w:basedOn w:val="Normal"/>
    <w:next w:val="Normal"/>
    <w:autoRedefine/>
    <w:uiPriority w:val="39"/>
    <w:unhideWhenUsed/>
    <w:rsid w:val="00247553"/>
    <w:pPr>
      <w:spacing w:after="100"/>
      <w:ind w:left="240"/>
    </w:pPr>
  </w:style>
  <w:style w:type="paragraph" w:styleId="TOC3">
    <w:name w:val="toc 3"/>
    <w:basedOn w:val="Normal"/>
    <w:next w:val="Normal"/>
    <w:autoRedefine/>
    <w:uiPriority w:val="39"/>
    <w:unhideWhenUsed/>
    <w:rsid w:val="00247553"/>
    <w:pPr>
      <w:spacing w:after="100"/>
      <w:ind w:left="480"/>
    </w:pPr>
  </w:style>
  <w:style w:type="character" w:styleId="FollowedHyperlink">
    <w:name w:val="FollowedHyperlink"/>
    <w:basedOn w:val="DefaultParagraphFont"/>
    <w:uiPriority w:val="99"/>
    <w:semiHidden/>
    <w:unhideWhenUsed/>
    <w:rsid w:val="00757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http://journal.ibs.ac.id/index.php/jkp/article/view/28"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2" Type="http://schemas.openxmlformats.org/officeDocument/2006/relationships/numbering" Target="numbering.xml"/><Relationship Id="rId16" Type="http://schemas.openxmlformats.org/officeDocument/2006/relationships/hyperlink" Target="https://ejournal.uksw.edu/jeb/article/view/46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garuda.kemdikbud.go.id/documents/detail/165657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sz="1200">
                <a:solidFill>
                  <a:schemeClr val="tx1"/>
                </a:solidFill>
                <a:latin typeface="Times New Roman" panose="02020603050405020304" pitchFamily="18" charset="0"/>
                <a:cs typeface="Times New Roman" panose="02020603050405020304" pitchFamily="18" charset="0"/>
              </a:rPr>
              <a:t>PERINGKAT</a:t>
            </a:r>
            <a:r>
              <a:rPr lang="en-US" sz="1200" baseline="0">
                <a:solidFill>
                  <a:schemeClr val="tx1"/>
                </a:solidFill>
                <a:latin typeface="Times New Roman" panose="02020603050405020304" pitchFamily="18" charset="0"/>
                <a:cs typeface="Times New Roman" panose="02020603050405020304" pitchFamily="18" charset="0"/>
              </a:rPr>
              <a:t> PROPER 2016-2019</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Sheet1!$A$2</c:f>
              <c:strCache>
                <c:ptCount val="1"/>
                <c:pt idx="0">
                  <c:v>MERAH</c:v>
                </c:pt>
              </c:strCache>
            </c:strRef>
          </c:tx>
          <c:spPr>
            <a:solidFill>
              <a:srgbClr val="C00000"/>
            </a:solidFill>
            <a:ln w="9525" cap="flat" cmpd="sng" algn="ctr">
              <a:solidFill>
                <a:schemeClr val="accent6">
                  <a:shade val="95000"/>
                </a:schemeClr>
              </a:solidFill>
              <a:round/>
            </a:ln>
            <a:effectLst/>
            <a:sp3d contourW="9525">
              <a:contourClr>
                <a:schemeClr val="accent6">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Sheet1!$B$1:$D$1</c:f>
              <c:strCache>
                <c:ptCount val="3"/>
                <c:pt idx="0">
                  <c:v>2016-2017</c:v>
                </c:pt>
                <c:pt idx="1">
                  <c:v>2017-2018</c:v>
                </c:pt>
                <c:pt idx="2">
                  <c:v>2018-2019</c:v>
                </c:pt>
              </c:strCache>
            </c:strRef>
          </c:cat>
          <c:val>
            <c:numRef>
              <c:f>Sheet1!$B$2:$D$2</c:f>
              <c:numCache>
                <c:formatCode>General</c:formatCode>
                <c:ptCount val="3"/>
                <c:pt idx="0">
                  <c:v>146</c:v>
                </c:pt>
                <c:pt idx="1">
                  <c:v>241</c:v>
                </c:pt>
                <c:pt idx="2">
                  <c:v>303</c:v>
                </c:pt>
              </c:numCache>
            </c:numRef>
          </c:val>
          <c:extLst xmlns:c16r2="http://schemas.microsoft.com/office/drawing/2015/06/chart">
            <c:ext xmlns:c16="http://schemas.microsoft.com/office/drawing/2014/chart" uri="{C3380CC4-5D6E-409C-BE32-E72D297353CC}">
              <c16:uniqueId val="{00000000-F1EA-7540-ABA9-64E4C8C8A377}"/>
            </c:ext>
          </c:extLst>
        </c:ser>
        <c:ser>
          <c:idx val="1"/>
          <c:order val="1"/>
          <c:tx>
            <c:strRef>
              <c:f>Sheet1!$A$3</c:f>
              <c:strCache>
                <c:ptCount val="1"/>
                <c:pt idx="0">
                  <c:v>BIRU</c:v>
                </c:pt>
              </c:strCache>
            </c:strRef>
          </c:tx>
          <c:spPr>
            <a:solidFill>
              <a:schemeClr val="accent5"/>
            </a:solidFill>
            <a:ln w="9525" cap="flat" cmpd="sng" algn="ctr">
              <a:solidFill>
                <a:schemeClr val="accent5">
                  <a:shade val="95000"/>
                </a:schemeClr>
              </a:solidFill>
              <a:round/>
            </a:ln>
            <a:effectLst/>
            <a:sp3d contourW="9525">
              <a:contourClr>
                <a:schemeClr val="accent5">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Sheet1!$B$1:$D$1</c:f>
              <c:strCache>
                <c:ptCount val="3"/>
                <c:pt idx="0">
                  <c:v>2016-2017</c:v>
                </c:pt>
                <c:pt idx="1">
                  <c:v>2017-2018</c:v>
                </c:pt>
                <c:pt idx="2">
                  <c:v>2018-2019</c:v>
                </c:pt>
              </c:strCache>
            </c:strRef>
          </c:cat>
          <c:val>
            <c:numRef>
              <c:f>Sheet1!$B$3:$D$3</c:f>
              <c:numCache>
                <c:formatCode>General</c:formatCode>
                <c:ptCount val="3"/>
                <c:pt idx="0">
                  <c:v>1427</c:v>
                </c:pt>
                <c:pt idx="1">
                  <c:v>1454</c:v>
                </c:pt>
                <c:pt idx="2">
                  <c:v>1507</c:v>
                </c:pt>
              </c:numCache>
            </c:numRef>
          </c:val>
          <c:extLst xmlns:c16r2="http://schemas.microsoft.com/office/drawing/2015/06/chart">
            <c:ext xmlns:c16="http://schemas.microsoft.com/office/drawing/2014/chart" uri="{C3380CC4-5D6E-409C-BE32-E72D297353CC}">
              <c16:uniqueId val="{00000001-F1EA-7540-ABA9-64E4C8C8A377}"/>
            </c:ext>
          </c:extLst>
        </c:ser>
        <c:ser>
          <c:idx val="2"/>
          <c:order val="2"/>
          <c:tx>
            <c:strRef>
              <c:f>Sheet1!$A$4</c:f>
              <c:strCache>
                <c:ptCount val="1"/>
                <c:pt idx="0">
                  <c:v>HIJAU</c:v>
                </c:pt>
              </c:strCache>
            </c:strRef>
          </c:tx>
          <c:spPr>
            <a:solidFill>
              <a:srgbClr val="00B050"/>
            </a:solidFill>
            <a:ln w="9525" cap="flat" cmpd="sng" algn="ctr">
              <a:solidFill>
                <a:schemeClr val="accent4">
                  <a:shade val="95000"/>
                </a:schemeClr>
              </a:solidFill>
              <a:round/>
            </a:ln>
            <a:effectLst/>
            <a:sp3d contourW="9525">
              <a:contourClr>
                <a:schemeClr val="accent4">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Sheet1!$B$1:$D$1</c:f>
              <c:strCache>
                <c:ptCount val="3"/>
                <c:pt idx="0">
                  <c:v>2016-2017</c:v>
                </c:pt>
                <c:pt idx="1">
                  <c:v>2017-2018</c:v>
                </c:pt>
                <c:pt idx="2">
                  <c:v>2018-2019</c:v>
                </c:pt>
              </c:strCache>
            </c:strRef>
          </c:cat>
          <c:val>
            <c:numRef>
              <c:f>Sheet1!$B$4:$D$4</c:f>
              <c:numCache>
                <c:formatCode>General</c:formatCode>
                <c:ptCount val="3"/>
                <c:pt idx="0">
                  <c:v>150</c:v>
                </c:pt>
                <c:pt idx="1">
                  <c:v>155</c:v>
                </c:pt>
                <c:pt idx="2">
                  <c:v>174</c:v>
                </c:pt>
              </c:numCache>
            </c:numRef>
          </c:val>
          <c:extLst xmlns:c16r2="http://schemas.microsoft.com/office/drawing/2015/06/chart">
            <c:ext xmlns:c16="http://schemas.microsoft.com/office/drawing/2014/chart" uri="{C3380CC4-5D6E-409C-BE32-E72D297353CC}">
              <c16:uniqueId val="{00000002-F1EA-7540-ABA9-64E4C8C8A377}"/>
            </c:ext>
          </c:extLst>
        </c:ser>
        <c:ser>
          <c:idx val="3"/>
          <c:order val="3"/>
          <c:tx>
            <c:strRef>
              <c:f>Sheet1!$A$5</c:f>
              <c:strCache>
                <c:ptCount val="1"/>
                <c:pt idx="0">
                  <c:v>EMAS</c:v>
                </c:pt>
              </c:strCache>
            </c:strRef>
          </c:tx>
          <c:spPr>
            <a:solidFill>
              <a:srgbClr val="CE9E02"/>
            </a:solidFill>
            <a:ln w="9525" cap="flat" cmpd="sng" algn="ctr">
              <a:solidFill>
                <a:schemeClr val="accent6">
                  <a:lumMod val="60000"/>
                  <a:shade val="95000"/>
                </a:schemeClr>
              </a:solidFill>
              <a:round/>
            </a:ln>
            <a:effectLst/>
            <a:sp3d contourW="9525">
              <a:contourClr>
                <a:schemeClr val="accent6">
                  <a:lumMod val="60000"/>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Sheet1!$B$1:$D$1</c:f>
              <c:strCache>
                <c:ptCount val="3"/>
                <c:pt idx="0">
                  <c:v>2016-2017</c:v>
                </c:pt>
                <c:pt idx="1">
                  <c:v>2017-2018</c:v>
                </c:pt>
                <c:pt idx="2">
                  <c:v>2018-2019</c:v>
                </c:pt>
              </c:strCache>
            </c:strRef>
          </c:cat>
          <c:val>
            <c:numRef>
              <c:f>Sheet1!$B$5:$D$5</c:f>
              <c:numCache>
                <c:formatCode>General</c:formatCode>
                <c:ptCount val="3"/>
                <c:pt idx="0">
                  <c:v>19</c:v>
                </c:pt>
                <c:pt idx="1">
                  <c:v>20</c:v>
                </c:pt>
                <c:pt idx="2">
                  <c:v>26</c:v>
                </c:pt>
              </c:numCache>
            </c:numRef>
          </c:val>
          <c:extLst xmlns:c16r2="http://schemas.microsoft.com/office/drawing/2015/06/chart">
            <c:ext xmlns:c16="http://schemas.microsoft.com/office/drawing/2014/chart" uri="{C3380CC4-5D6E-409C-BE32-E72D297353CC}">
              <c16:uniqueId val="{00000003-F1EA-7540-ABA9-64E4C8C8A377}"/>
            </c:ext>
          </c:extLst>
        </c:ser>
        <c:dLbls>
          <c:showLegendKey val="0"/>
          <c:showVal val="1"/>
          <c:showCatName val="0"/>
          <c:showSerName val="0"/>
          <c:showPercent val="0"/>
          <c:showBubbleSize val="0"/>
        </c:dLbls>
        <c:gapWidth val="150"/>
        <c:shape val="box"/>
        <c:axId val="322315928"/>
        <c:axId val="322316320"/>
        <c:axId val="583093328"/>
      </c:bar3DChart>
      <c:catAx>
        <c:axId val="322315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22316320"/>
        <c:crosses val="autoZero"/>
        <c:auto val="1"/>
        <c:lblAlgn val="ctr"/>
        <c:lblOffset val="100"/>
        <c:noMultiLvlLbl val="0"/>
      </c:catAx>
      <c:valAx>
        <c:axId val="322316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22315928"/>
        <c:crosses val="autoZero"/>
        <c:crossBetween val="between"/>
      </c:valAx>
      <c:serAx>
        <c:axId val="58309332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22316320"/>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5092-6778-421A-986C-CF810E50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38</Pages>
  <Words>16920</Words>
  <Characters>96445</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sparta</cp:lastModifiedBy>
  <cp:revision>5</cp:revision>
  <cp:lastPrinted>2022-10-25T23:37:00Z</cp:lastPrinted>
  <dcterms:created xsi:type="dcterms:W3CDTF">2022-10-25T23:19:00Z</dcterms:created>
  <dcterms:modified xsi:type="dcterms:W3CDTF">2022-10-25T23:47:00Z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5edb80d4-db4d-37f6-9259-7790af9db325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