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EFB4F"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 xml:space="preserve">PENGARUH </w:t>
      </w:r>
      <w:r w:rsidRPr="002348B0">
        <w:rPr>
          <w:rFonts w:ascii="Times New Roman" w:hAnsi="Times New Roman" w:cs="Times New Roman"/>
          <w:b/>
          <w:i/>
          <w:sz w:val="24"/>
          <w:szCs w:val="24"/>
        </w:rPr>
        <w:t>ASSET SIZE</w:t>
      </w:r>
      <w:r w:rsidRPr="002348B0">
        <w:rPr>
          <w:rFonts w:ascii="Times New Roman" w:hAnsi="Times New Roman" w:cs="Times New Roman"/>
          <w:b/>
          <w:sz w:val="24"/>
          <w:szCs w:val="24"/>
        </w:rPr>
        <w:t xml:space="preserve">, PROFITABILITAS, </w:t>
      </w:r>
      <w:r w:rsidRPr="002348B0">
        <w:rPr>
          <w:rFonts w:ascii="Times New Roman" w:hAnsi="Times New Roman" w:cs="Times New Roman"/>
          <w:b/>
          <w:i/>
          <w:sz w:val="24"/>
          <w:szCs w:val="24"/>
        </w:rPr>
        <w:t xml:space="preserve">GROWTH OPPORTUNITY </w:t>
      </w:r>
      <w:r w:rsidRPr="002348B0">
        <w:rPr>
          <w:rFonts w:ascii="Times New Roman" w:hAnsi="Times New Roman" w:cs="Times New Roman"/>
          <w:b/>
          <w:sz w:val="24"/>
          <w:szCs w:val="24"/>
        </w:rPr>
        <w:t xml:space="preserve">DAN KEBIJAKAN DIVIDEN TERHADAP STRUKTUR MODAL </w:t>
      </w:r>
    </w:p>
    <w:p w14:paraId="07DBF2F3"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PADA PERUSAHAAN REAL ESTATE DAN PROPERTY</w:t>
      </w:r>
    </w:p>
    <w:p w14:paraId="1C040150"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PADA TAHUN 2016 - 2020</w:t>
      </w:r>
    </w:p>
    <w:p w14:paraId="60B313E8" w14:textId="77777777" w:rsidR="00484821" w:rsidRPr="002348B0" w:rsidRDefault="00484821" w:rsidP="002348B0">
      <w:pPr>
        <w:spacing w:before="120" w:after="120" w:line="360" w:lineRule="auto"/>
        <w:rPr>
          <w:rFonts w:ascii="Times New Roman" w:hAnsi="Times New Roman" w:cs="Times New Roman"/>
          <w:b/>
          <w:sz w:val="24"/>
          <w:szCs w:val="24"/>
        </w:rPr>
      </w:pPr>
    </w:p>
    <w:p w14:paraId="510F8DD0"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noProof/>
          <w:sz w:val="24"/>
          <w:szCs w:val="24"/>
        </w:rPr>
        <w:drawing>
          <wp:inline distT="0" distB="0" distL="0" distR="0" wp14:anchorId="51EE52F3" wp14:editId="3EF1257F">
            <wp:extent cx="5040630" cy="12014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040630" cy="1201420"/>
                    </a:xfrm>
                    <a:prstGeom prst="rect">
                      <a:avLst/>
                    </a:prstGeom>
                  </pic:spPr>
                </pic:pic>
              </a:graphicData>
            </a:graphic>
          </wp:inline>
        </w:drawing>
      </w:r>
    </w:p>
    <w:p w14:paraId="5CC038EE"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p>
    <w:p w14:paraId="5554F088"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OLEH:</w:t>
      </w:r>
    </w:p>
    <w:p w14:paraId="369C64BA"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SYAMIR ADAM</w:t>
      </w:r>
    </w:p>
    <w:p w14:paraId="28D10CD0"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20161112011</w:t>
      </w:r>
    </w:p>
    <w:p w14:paraId="76E547D9"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p>
    <w:p w14:paraId="55024A30"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SKRIPSI</w:t>
      </w:r>
    </w:p>
    <w:p w14:paraId="53E5051A"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p>
    <w:p w14:paraId="1401A558"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p>
    <w:p w14:paraId="1E30CDDA"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SEKOLAH TINGGI ILMU EKONOMI</w:t>
      </w:r>
    </w:p>
    <w:p w14:paraId="5155F677"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INDONESIA BANKING SCHOOL</w:t>
      </w:r>
    </w:p>
    <w:p w14:paraId="69DD1E00"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JAKARTA</w:t>
      </w:r>
    </w:p>
    <w:p w14:paraId="62D4DFFB"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2021</w:t>
      </w:r>
    </w:p>
    <w:p w14:paraId="1BA1954D" w14:textId="77777777" w:rsidR="00484821" w:rsidRPr="002348B0" w:rsidRDefault="00484821" w:rsidP="002348B0">
      <w:pPr>
        <w:spacing w:before="120" w:after="120" w:line="360" w:lineRule="auto"/>
        <w:rPr>
          <w:rFonts w:ascii="Times New Roman" w:hAnsi="Times New Roman" w:cs="Times New Roman"/>
          <w:b/>
          <w:sz w:val="24"/>
          <w:szCs w:val="24"/>
        </w:rPr>
      </w:pPr>
    </w:p>
    <w:p w14:paraId="20E95AC7" w14:textId="77777777" w:rsidR="00484821" w:rsidRPr="002348B0" w:rsidRDefault="00484821" w:rsidP="002348B0">
      <w:pPr>
        <w:spacing w:before="120" w:after="120" w:line="360" w:lineRule="auto"/>
        <w:jc w:val="center"/>
        <w:rPr>
          <w:rFonts w:ascii="Times New Roman" w:hAnsi="Times New Roman" w:cs="Times New Roman"/>
          <w:b/>
          <w:sz w:val="24"/>
          <w:szCs w:val="24"/>
        </w:rPr>
        <w:sectPr w:rsidR="00484821" w:rsidRPr="002348B0" w:rsidSect="0057312E">
          <w:footerReference w:type="default" r:id="rId9"/>
          <w:pgSz w:w="11907" w:h="16839" w:code="9"/>
          <w:pgMar w:top="2275" w:right="1699" w:bottom="1699" w:left="2275" w:header="720" w:footer="720" w:gutter="0"/>
          <w:cols w:space="720"/>
          <w:titlePg/>
          <w:docGrid w:linePitch="360"/>
        </w:sectPr>
      </w:pPr>
    </w:p>
    <w:p w14:paraId="334C59CA" w14:textId="77777777" w:rsidR="00484821" w:rsidRPr="002348B0" w:rsidRDefault="00484821" w:rsidP="002348B0">
      <w:pPr>
        <w:spacing w:before="120" w:after="120" w:line="360" w:lineRule="auto"/>
        <w:jc w:val="center"/>
        <w:rPr>
          <w:rFonts w:ascii="Times New Roman" w:hAnsi="Times New Roman" w:cs="Times New Roman"/>
          <w:b/>
          <w:sz w:val="24"/>
          <w:szCs w:val="24"/>
        </w:rPr>
      </w:pPr>
      <w:r w:rsidRPr="002348B0">
        <w:rPr>
          <w:rFonts w:ascii="Times New Roman" w:hAnsi="Times New Roman" w:cs="Times New Roman"/>
          <w:b/>
          <w:sz w:val="24"/>
          <w:szCs w:val="24"/>
        </w:rPr>
        <w:lastRenderedPageBreak/>
        <w:t xml:space="preserve">PENGARUH </w:t>
      </w:r>
      <w:r w:rsidRPr="002348B0">
        <w:rPr>
          <w:rFonts w:ascii="Times New Roman" w:hAnsi="Times New Roman" w:cs="Times New Roman"/>
          <w:b/>
          <w:i/>
          <w:sz w:val="24"/>
          <w:szCs w:val="24"/>
        </w:rPr>
        <w:t>ASSET SIZE</w:t>
      </w:r>
      <w:r w:rsidRPr="002348B0">
        <w:rPr>
          <w:rFonts w:ascii="Times New Roman" w:hAnsi="Times New Roman" w:cs="Times New Roman"/>
          <w:b/>
          <w:sz w:val="24"/>
          <w:szCs w:val="24"/>
        </w:rPr>
        <w:t xml:space="preserve">, PROFITABILITAS, </w:t>
      </w:r>
      <w:r w:rsidRPr="002348B0">
        <w:rPr>
          <w:rFonts w:ascii="Times New Roman" w:hAnsi="Times New Roman" w:cs="Times New Roman"/>
          <w:b/>
          <w:i/>
          <w:sz w:val="24"/>
          <w:szCs w:val="24"/>
        </w:rPr>
        <w:t xml:space="preserve">GROWTH OPPORTUNITY </w:t>
      </w:r>
      <w:r w:rsidRPr="002348B0">
        <w:rPr>
          <w:rFonts w:ascii="Times New Roman" w:hAnsi="Times New Roman" w:cs="Times New Roman"/>
          <w:b/>
          <w:sz w:val="24"/>
          <w:szCs w:val="24"/>
        </w:rPr>
        <w:t>DAN KEBIJAKAN DIVIDEN TERHADAP STRUKTUR MODAL</w:t>
      </w:r>
    </w:p>
    <w:p w14:paraId="131D5787"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PADA PERUSAHAAN REAL ESTATE DAN PROPERTY</w:t>
      </w:r>
    </w:p>
    <w:p w14:paraId="67B391E9"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PADA TAHUN 2016 - 2020</w:t>
      </w:r>
    </w:p>
    <w:p w14:paraId="6EF17680" w14:textId="77777777" w:rsidR="00484821" w:rsidRPr="002348B0" w:rsidRDefault="00484821" w:rsidP="002348B0">
      <w:pPr>
        <w:spacing w:before="120" w:after="120" w:line="360" w:lineRule="auto"/>
        <w:rPr>
          <w:rFonts w:ascii="Times New Roman" w:hAnsi="Times New Roman" w:cs="Times New Roman"/>
          <w:b/>
          <w:sz w:val="24"/>
          <w:szCs w:val="24"/>
        </w:rPr>
      </w:pPr>
    </w:p>
    <w:p w14:paraId="405C0B0E"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noProof/>
          <w:sz w:val="24"/>
          <w:szCs w:val="24"/>
        </w:rPr>
        <w:drawing>
          <wp:inline distT="0" distB="0" distL="0" distR="0" wp14:anchorId="44383E38" wp14:editId="3CB7D651">
            <wp:extent cx="5040630" cy="120142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040630" cy="1201420"/>
                    </a:xfrm>
                    <a:prstGeom prst="rect">
                      <a:avLst/>
                    </a:prstGeom>
                  </pic:spPr>
                </pic:pic>
              </a:graphicData>
            </a:graphic>
          </wp:inline>
        </w:drawing>
      </w:r>
    </w:p>
    <w:p w14:paraId="2620E9FC"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p>
    <w:p w14:paraId="57BD307A"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OLEH:</w:t>
      </w:r>
    </w:p>
    <w:p w14:paraId="0FF9A08C"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SYAMIR ADAM</w:t>
      </w:r>
    </w:p>
    <w:p w14:paraId="7690E7BC"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20161112011</w:t>
      </w:r>
    </w:p>
    <w:p w14:paraId="3016FF13"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p>
    <w:p w14:paraId="7D444567"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SKRIPSI</w:t>
      </w:r>
    </w:p>
    <w:p w14:paraId="3F2787E4"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Diajukan untuk melengkapi Sebagian Syarat</w:t>
      </w:r>
    </w:p>
    <w:p w14:paraId="6A94F8E3"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Guna Mencapai Gelar Sarjana Ekonomi</w:t>
      </w:r>
    </w:p>
    <w:p w14:paraId="701D0C1B"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Program Studi Akuntasi</w:t>
      </w:r>
    </w:p>
    <w:p w14:paraId="25665A60"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p>
    <w:p w14:paraId="62A5E45F"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SEKOLAH TINGGI ILMU EKONOMI</w:t>
      </w:r>
    </w:p>
    <w:p w14:paraId="11370601"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INDONESIA BANKING SCHOOL</w:t>
      </w:r>
    </w:p>
    <w:p w14:paraId="06EE00A6"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JAKARTA</w:t>
      </w:r>
    </w:p>
    <w:p w14:paraId="739BA131"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2021</w:t>
      </w:r>
    </w:p>
    <w:p w14:paraId="3483BA2E" w14:textId="77777777" w:rsidR="00484821" w:rsidRPr="002348B0" w:rsidRDefault="00484821" w:rsidP="002348B0">
      <w:pPr>
        <w:spacing w:line="360" w:lineRule="auto"/>
        <w:jc w:val="center"/>
        <w:rPr>
          <w:rFonts w:ascii="Times New Roman" w:hAnsi="Times New Roman" w:cs="Times New Roman"/>
          <w:b/>
          <w:bCs/>
          <w:sz w:val="24"/>
          <w:szCs w:val="24"/>
        </w:rPr>
      </w:pPr>
      <w:r w:rsidRPr="002348B0">
        <w:rPr>
          <w:rFonts w:ascii="Times New Roman" w:hAnsi="Times New Roman" w:cs="Times New Roman"/>
          <w:b/>
          <w:sz w:val="24"/>
          <w:szCs w:val="24"/>
        </w:rPr>
        <w:br w:type="page"/>
      </w:r>
      <w:r w:rsidRPr="002348B0">
        <w:rPr>
          <w:rFonts w:ascii="Times New Roman" w:hAnsi="Times New Roman" w:cs="Times New Roman"/>
          <w:b/>
          <w:bCs/>
          <w:sz w:val="24"/>
          <w:szCs w:val="24"/>
        </w:rPr>
        <w:lastRenderedPageBreak/>
        <w:t>HALAMAN PERSETUJUAN DOSEN PEMBIMBING</w:t>
      </w:r>
    </w:p>
    <w:p w14:paraId="3C8A4769"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 xml:space="preserve">PENGARUH </w:t>
      </w:r>
      <w:r w:rsidRPr="002348B0">
        <w:rPr>
          <w:rFonts w:ascii="Times New Roman" w:hAnsi="Times New Roman" w:cs="Times New Roman"/>
          <w:b/>
          <w:i/>
          <w:sz w:val="24"/>
          <w:szCs w:val="24"/>
        </w:rPr>
        <w:t>ASSET SIZE</w:t>
      </w:r>
      <w:r w:rsidRPr="002348B0">
        <w:rPr>
          <w:rFonts w:ascii="Times New Roman" w:hAnsi="Times New Roman" w:cs="Times New Roman"/>
          <w:b/>
          <w:sz w:val="24"/>
          <w:szCs w:val="24"/>
        </w:rPr>
        <w:t xml:space="preserve">, PROFITABILITAS, </w:t>
      </w:r>
      <w:r w:rsidRPr="002348B0">
        <w:rPr>
          <w:rFonts w:ascii="Times New Roman" w:hAnsi="Times New Roman" w:cs="Times New Roman"/>
          <w:b/>
          <w:i/>
          <w:sz w:val="24"/>
          <w:szCs w:val="24"/>
        </w:rPr>
        <w:t xml:space="preserve">GROWTH OPPORTUNITY </w:t>
      </w:r>
      <w:r w:rsidRPr="002348B0">
        <w:rPr>
          <w:rFonts w:ascii="Times New Roman" w:hAnsi="Times New Roman" w:cs="Times New Roman"/>
          <w:b/>
          <w:sz w:val="24"/>
          <w:szCs w:val="24"/>
        </w:rPr>
        <w:t xml:space="preserve">DAN KEBIJAKAN DIVIDEN TERHADAP STRUKTUR MODAL </w:t>
      </w:r>
    </w:p>
    <w:p w14:paraId="1FE252AD"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PADA PERUSAHAAN REAL ESTATE DAN PROPERTY</w:t>
      </w:r>
    </w:p>
    <w:p w14:paraId="488A6DEB"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PADA TAHUN 2016 - 2020</w:t>
      </w:r>
    </w:p>
    <w:p w14:paraId="01A7BD9F" w14:textId="77777777" w:rsidR="00484821" w:rsidRPr="002348B0" w:rsidRDefault="00484821" w:rsidP="002348B0">
      <w:pPr>
        <w:spacing w:before="120" w:after="120" w:line="360" w:lineRule="auto"/>
        <w:rPr>
          <w:rFonts w:ascii="Times New Roman" w:hAnsi="Times New Roman" w:cs="Times New Roman"/>
          <w:b/>
          <w:sz w:val="24"/>
          <w:szCs w:val="24"/>
        </w:rPr>
      </w:pPr>
    </w:p>
    <w:p w14:paraId="1B2229CC"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noProof/>
          <w:sz w:val="24"/>
          <w:szCs w:val="24"/>
        </w:rPr>
        <w:drawing>
          <wp:inline distT="0" distB="0" distL="0" distR="0" wp14:anchorId="73A5B172" wp14:editId="36956251">
            <wp:extent cx="5040630" cy="120142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040630" cy="1201420"/>
                    </a:xfrm>
                    <a:prstGeom prst="rect">
                      <a:avLst/>
                    </a:prstGeom>
                  </pic:spPr>
                </pic:pic>
              </a:graphicData>
            </a:graphic>
          </wp:inline>
        </w:drawing>
      </w:r>
    </w:p>
    <w:p w14:paraId="08AA30F5"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p>
    <w:p w14:paraId="0424EEAD"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OLEH :</w:t>
      </w:r>
    </w:p>
    <w:p w14:paraId="17E51F81"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SYAMIR ADAM</w:t>
      </w:r>
    </w:p>
    <w:p w14:paraId="4BF65FFB"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r w:rsidRPr="002348B0">
        <w:rPr>
          <w:rFonts w:ascii="Times New Roman" w:hAnsi="Times New Roman" w:cs="Times New Roman"/>
          <w:b/>
          <w:sz w:val="24"/>
          <w:szCs w:val="24"/>
        </w:rPr>
        <w:t>20161112011</w:t>
      </w:r>
    </w:p>
    <w:p w14:paraId="45CD06A6" w14:textId="77777777" w:rsidR="00484821" w:rsidRPr="002348B0" w:rsidRDefault="00484821" w:rsidP="002348B0">
      <w:pPr>
        <w:spacing w:before="120" w:after="120" w:line="360" w:lineRule="auto"/>
        <w:ind w:left="-90"/>
        <w:jc w:val="center"/>
        <w:rPr>
          <w:rFonts w:ascii="Times New Roman" w:hAnsi="Times New Roman" w:cs="Times New Roman"/>
          <w:b/>
          <w:sz w:val="24"/>
          <w:szCs w:val="24"/>
        </w:rPr>
      </w:pPr>
    </w:p>
    <w:p w14:paraId="6584E405" w14:textId="77777777" w:rsidR="00484821" w:rsidRPr="002348B0" w:rsidRDefault="00484821" w:rsidP="002348B0">
      <w:pPr>
        <w:spacing w:line="360" w:lineRule="auto"/>
        <w:jc w:val="center"/>
        <w:rPr>
          <w:rFonts w:ascii="Times New Roman" w:hAnsi="Times New Roman" w:cs="Times New Roman"/>
          <w:b/>
          <w:bCs/>
          <w:sz w:val="24"/>
          <w:szCs w:val="24"/>
        </w:rPr>
      </w:pPr>
    </w:p>
    <w:p w14:paraId="362C8C3A" w14:textId="77777777" w:rsidR="00484821" w:rsidRPr="002348B0" w:rsidRDefault="00484821" w:rsidP="002348B0">
      <w:pPr>
        <w:spacing w:line="360" w:lineRule="auto"/>
        <w:jc w:val="center"/>
        <w:rPr>
          <w:rFonts w:ascii="Times New Roman" w:hAnsi="Times New Roman" w:cs="Times New Roman"/>
          <w:b/>
          <w:bCs/>
          <w:sz w:val="24"/>
          <w:szCs w:val="24"/>
        </w:rPr>
      </w:pPr>
      <w:r w:rsidRPr="002348B0">
        <w:rPr>
          <w:rFonts w:ascii="Times New Roman" w:hAnsi="Times New Roman" w:cs="Times New Roman"/>
          <w:b/>
          <w:bCs/>
          <w:sz w:val="24"/>
          <w:szCs w:val="24"/>
        </w:rPr>
        <w:t>Diterima dan disetujui untuk diajukan dalam Ujian Skripsi</w:t>
      </w:r>
    </w:p>
    <w:p w14:paraId="660C62F0" w14:textId="77777777" w:rsidR="00484821" w:rsidRPr="002348B0" w:rsidRDefault="00484821" w:rsidP="002348B0">
      <w:pPr>
        <w:spacing w:line="360" w:lineRule="auto"/>
        <w:rPr>
          <w:rFonts w:ascii="Times New Roman" w:hAnsi="Times New Roman" w:cs="Times New Roman"/>
          <w:b/>
          <w:bCs/>
          <w:sz w:val="24"/>
          <w:szCs w:val="24"/>
        </w:rPr>
      </w:pPr>
    </w:p>
    <w:p w14:paraId="043C712D" w14:textId="541D9AD8" w:rsidR="00484821" w:rsidRPr="002348B0" w:rsidRDefault="007B1A97" w:rsidP="002348B0">
      <w:pPr>
        <w:spacing w:line="360" w:lineRule="auto"/>
        <w:jc w:val="center"/>
        <w:rPr>
          <w:rFonts w:ascii="Times New Roman" w:hAnsi="Times New Roman" w:cs="Times New Roman"/>
          <w:b/>
          <w:bCs/>
          <w:sz w:val="24"/>
          <w:szCs w:val="24"/>
        </w:rPr>
      </w:pPr>
      <w:r w:rsidRPr="00566E31">
        <w:rPr>
          <w:noProof/>
          <w:color w:val="FF0000"/>
        </w:rPr>
        <w:drawing>
          <wp:anchor distT="0" distB="0" distL="0" distR="0" simplePos="0" relativeHeight="251673600" behindDoc="1" locked="0" layoutInCell="1" allowOverlap="1" wp14:anchorId="0435450D" wp14:editId="5AD80453">
            <wp:simplePos x="0" y="0"/>
            <wp:positionH relativeFrom="page">
              <wp:posOffset>2059305</wp:posOffset>
            </wp:positionH>
            <wp:positionV relativeFrom="paragraph">
              <wp:posOffset>157480</wp:posOffset>
            </wp:positionV>
            <wp:extent cx="2920365" cy="15621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20365" cy="1562100"/>
                    </a:xfrm>
                    <a:prstGeom prst="rect">
                      <a:avLst/>
                    </a:prstGeom>
                  </pic:spPr>
                </pic:pic>
              </a:graphicData>
            </a:graphic>
          </wp:anchor>
        </w:drawing>
      </w:r>
      <w:r w:rsidR="00484821" w:rsidRPr="002348B0">
        <w:rPr>
          <w:rFonts w:ascii="Times New Roman" w:hAnsi="Times New Roman" w:cs="Times New Roman"/>
          <w:b/>
          <w:bCs/>
          <w:sz w:val="24"/>
          <w:szCs w:val="24"/>
        </w:rPr>
        <w:t>Jakarta,    September 2021</w:t>
      </w:r>
    </w:p>
    <w:p w14:paraId="1DCE729D" w14:textId="1A83FA14" w:rsidR="00484821" w:rsidRPr="002348B0" w:rsidRDefault="00484821" w:rsidP="002348B0">
      <w:pPr>
        <w:spacing w:line="360" w:lineRule="auto"/>
        <w:jc w:val="center"/>
        <w:rPr>
          <w:rFonts w:ascii="Times New Roman" w:hAnsi="Times New Roman" w:cs="Times New Roman"/>
          <w:b/>
          <w:bCs/>
          <w:sz w:val="24"/>
          <w:szCs w:val="24"/>
        </w:rPr>
      </w:pPr>
      <w:r w:rsidRPr="002348B0">
        <w:rPr>
          <w:rFonts w:ascii="Times New Roman" w:hAnsi="Times New Roman" w:cs="Times New Roman"/>
          <w:b/>
          <w:bCs/>
          <w:sz w:val="24"/>
          <w:szCs w:val="24"/>
        </w:rPr>
        <w:t xml:space="preserve">Dosen Pembimbing Skripsi, </w:t>
      </w:r>
    </w:p>
    <w:p w14:paraId="140FAB68" w14:textId="455FF9C8" w:rsidR="00484821" w:rsidRPr="002348B0" w:rsidRDefault="00484821" w:rsidP="002348B0">
      <w:pPr>
        <w:spacing w:line="360" w:lineRule="auto"/>
        <w:jc w:val="center"/>
        <w:rPr>
          <w:rFonts w:ascii="Times New Roman" w:hAnsi="Times New Roman" w:cs="Times New Roman"/>
          <w:b/>
          <w:bCs/>
          <w:sz w:val="24"/>
          <w:szCs w:val="24"/>
        </w:rPr>
      </w:pPr>
    </w:p>
    <w:p w14:paraId="382F7B5D" w14:textId="77777777" w:rsidR="00484821" w:rsidRPr="002348B0" w:rsidRDefault="00484821" w:rsidP="002348B0">
      <w:pPr>
        <w:spacing w:line="360" w:lineRule="auto"/>
        <w:jc w:val="center"/>
        <w:rPr>
          <w:rFonts w:ascii="Times New Roman" w:hAnsi="Times New Roman" w:cs="Times New Roman"/>
          <w:b/>
          <w:bCs/>
          <w:sz w:val="24"/>
          <w:szCs w:val="24"/>
        </w:rPr>
      </w:pPr>
    </w:p>
    <w:p w14:paraId="109C7CAC" w14:textId="77777777" w:rsidR="00484821" w:rsidRPr="002348B0" w:rsidRDefault="00484821" w:rsidP="002348B0">
      <w:pPr>
        <w:spacing w:line="360" w:lineRule="auto"/>
        <w:jc w:val="center"/>
        <w:rPr>
          <w:rFonts w:ascii="Times New Roman" w:hAnsi="Times New Roman" w:cs="Times New Roman"/>
          <w:b/>
          <w:bCs/>
          <w:sz w:val="24"/>
          <w:szCs w:val="24"/>
        </w:rPr>
      </w:pPr>
      <w:r w:rsidRPr="002348B0">
        <w:rPr>
          <w:rFonts w:ascii="Times New Roman" w:hAnsi="Times New Roman" w:cs="Times New Roman"/>
          <w:b/>
          <w:bCs/>
          <w:sz w:val="24"/>
          <w:szCs w:val="24"/>
        </w:rPr>
        <w:t>(Dr. Sparta, SE., Ak., ME., CA)</w:t>
      </w:r>
    </w:p>
    <w:p w14:paraId="5E679CD0" w14:textId="77777777" w:rsidR="00182647" w:rsidRPr="00F91893" w:rsidRDefault="00182647" w:rsidP="002529FF">
      <w:pPr>
        <w:pStyle w:val="Heading1"/>
        <w:numPr>
          <w:ilvl w:val="0"/>
          <w:numId w:val="0"/>
        </w:numPr>
        <w:ind w:left="360"/>
        <w:sectPr w:rsidR="00182647" w:rsidRPr="00F91893" w:rsidSect="00182647">
          <w:pgSz w:w="11906" w:h="16838"/>
          <w:pgMar w:top="2268" w:right="1701" w:bottom="1701" w:left="2268" w:header="709" w:footer="709" w:gutter="0"/>
          <w:pgNumType w:fmt="lowerRoman" w:start="1"/>
          <w:cols w:space="708"/>
          <w:titlePg/>
          <w:docGrid w:linePitch="360"/>
        </w:sectPr>
      </w:pPr>
      <w:bookmarkStart w:id="0" w:name="_Toc83636254"/>
    </w:p>
    <w:p w14:paraId="47F7B898" w14:textId="77777777" w:rsidR="00484821" w:rsidRPr="00F91893" w:rsidRDefault="00484821" w:rsidP="002529FF">
      <w:pPr>
        <w:pStyle w:val="Heading1"/>
        <w:numPr>
          <w:ilvl w:val="0"/>
          <w:numId w:val="0"/>
        </w:numPr>
        <w:ind w:left="360"/>
        <w:rPr>
          <w:bCs/>
        </w:rPr>
      </w:pPr>
      <w:bookmarkStart w:id="1" w:name="_Toc83681049"/>
      <w:r w:rsidRPr="00F91893">
        <w:lastRenderedPageBreak/>
        <w:t>KATA PENGANTAR</w:t>
      </w:r>
      <w:bookmarkEnd w:id="0"/>
      <w:bookmarkEnd w:id="1"/>
    </w:p>
    <w:p w14:paraId="057181AE" w14:textId="77777777" w:rsidR="00484821" w:rsidRPr="00F91893" w:rsidRDefault="00484821" w:rsidP="009D49D4">
      <w:pPr>
        <w:spacing w:line="480" w:lineRule="auto"/>
        <w:jc w:val="both"/>
        <w:rPr>
          <w:rFonts w:ascii="Times New Roman" w:hAnsi="Times New Roman" w:cs="Times New Roman"/>
        </w:rPr>
      </w:pPr>
    </w:p>
    <w:p w14:paraId="6E88973F" w14:textId="77777777" w:rsidR="00484821" w:rsidRPr="001F4E37" w:rsidRDefault="00484821" w:rsidP="000263B9">
      <w:pPr>
        <w:spacing w:before="120" w:after="120" w:line="480" w:lineRule="auto"/>
        <w:ind w:left="-90" w:firstLine="720"/>
        <w:jc w:val="both"/>
        <w:rPr>
          <w:rFonts w:ascii="Times New Roman" w:hAnsi="Times New Roman" w:cs="Times New Roman"/>
          <w:b/>
          <w:sz w:val="24"/>
          <w:szCs w:val="24"/>
        </w:rPr>
      </w:pPr>
      <w:r w:rsidRPr="001F4E37">
        <w:rPr>
          <w:rFonts w:ascii="Times New Roman" w:hAnsi="Times New Roman" w:cs="Times New Roman"/>
          <w:sz w:val="24"/>
          <w:szCs w:val="24"/>
        </w:rPr>
        <w:t xml:space="preserve">Puji dan syukur penulis panjatkan kepada Allah SWT, karena berkat   dan KaruniaNya sehingga penulis dapat menyelesaikan skripsi ini yang berjudul </w:t>
      </w:r>
      <w:r w:rsidRPr="001F4E37">
        <w:rPr>
          <w:rFonts w:ascii="Times New Roman" w:hAnsi="Times New Roman" w:cs="Times New Roman"/>
          <w:b/>
          <w:sz w:val="24"/>
          <w:szCs w:val="24"/>
        </w:rPr>
        <w:t xml:space="preserve">PENGARUH </w:t>
      </w:r>
      <w:r w:rsidRPr="001F4E37">
        <w:rPr>
          <w:rFonts w:ascii="Times New Roman" w:hAnsi="Times New Roman" w:cs="Times New Roman"/>
          <w:b/>
          <w:i/>
          <w:sz w:val="24"/>
          <w:szCs w:val="24"/>
        </w:rPr>
        <w:t>ASSET SIZE</w:t>
      </w:r>
      <w:r w:rsidRPr="001F4E37">
        <w:rPr>
          <w:rFonts w:ascii="Times New Roman" w:hAnsi="Times New Roman" w:cs="Times New Roman"/>
          <w:b/>
          <w:sz w:val="24"/>
          <w:szCs w:val="24"/>
        </w:rPr>
        <w:t xml:space="preserve">, PROFITABILITAS, </w:t>
      </w:r>
      <w:r w:rsidRPr="001F4E37">
        <w:rPr>
          <w:rFonts w:ascii="Times New Roman" w:hAnsi="Times New Roman" w:cs="Times New Roman"/>
          <w:b/>
          <w:i/>
          <w:sz w:val="24"/>
          <w:szCs w:val="24"/>
        </w:rPr>
        <w:t xml:space="preserve">GROWTH OPPORTUNITY </w:t>
      </w:r>
      <w:r w:rsidRPr="001F4E37">
        <w:rPr>
          <w:rFonts w:ascii="Times New Roman" w:hAnsi="Times New Roman" w:cs="Times New Roman"/>
          <w:b/>
          <w:sz w:val="24"/>
          <w:szCs w:val="24"/>
        </w:rPr>
        <w:t xml:space="preserve">DAN KEBIJAKAN DIVIDEN TERHADAP STRUKTUR MODAL PADA PERUSAHAAN REAL ESTATE DAN PROPERTY PADA TAHUN 2016 – 2020. </w:t>
      </w:r>
      <w:r w:rsidRPr="001F4E37">
        <w:rPr>
          <w:rFonts w:ascii="Times New Roman" w:hAnsi="Times New Roman" w:cs="Times New Roman"/>
          <w:sz w:val="24"/>
          <w:szCs w:val="24"/>
        </w:rPr>
        <w:t xml:space="preserve">Skripsi ini merupakan tugas akhir salah satu syarat bagi penulis untuk menyelesaikan Program Sarjana (S1) Jurusan Akuntansi di STIE Indonesia Banking School. </w:t>
      </w:r>
    </w:p>
    <w:p w14:paraId="091F3E15" w14:textId="77777777" w:rsidR="00484821" w:rsidRPr="001F4E37" w:rsidRDefault="00484821" w:rsidP="009D49D4">
      <w:pPr>
        <w:spacing w:line="480" w:lineRule="auto"/>
        <w:ind w:firstLine="720"/>
        <w:jc w:val="both"/>
        <w:rPr>
          <w:rFonts w:ascii="Times New Roman" w:hAnsi="Times New Roman" w:cs="Times New Roman"/>
          <w:sz w:val="24"/>
          <w:szCs w:val="24"/>
        </w:rPr>
      </w:pPr>
      <w:r w:rsidRPr="001F4E37">
        <w:rPr>
          <w:rFonts w:ascii="Times New Roman" w:hAnsi="Times New Roman" w:cs="Times New Roman"/>
          <w:sz w:val="24"/>
          <w:szCs w:val="24"/>
        </w:rPr>
        <w:t>Dalam perjalanan penyusunan skripsi ini, penulis selalu mendapatkan dukungan, saran, bimbingan, dan doa dari berbagai pihak sehingga penulis dapat menyelesaikan skripsi ini dengan baik dan tepat waktu. Oleh karena itu, penulis ingin mengucapkan rasa terima kasih   kepada:</w:t>
      </w:r>
    </w:p>
    <w:p w14:paraId="0E9D5837"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Allah SWT yang Kasih dan Kurnia-Nya selalu menyertai penulis setiap saat.</w:t>
      </w:r>
    </w:p>
    <w:p w14:paraId="454DEC61" w14:textId="2B89FF4A"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Ibu Dr. Kusumaningtuti S. Soetiono, S.H., L.L.M. selaku Ketua STIE Indonesia Banking School</w:t>
      </w:r>
      <w:r w:rsidR="001F4E37">
        <w:rPr>
          <w:rFonts w:ascii="Times New Roman" w:hAnsi="Times New Roman" w:cs="Times New Roman"/>
          <w:sz w:val="24"/>
          <w:szCs w:val="24"/>
        </w:rPr>
        <w:t>.</w:t>
      </w:r>
    </w:p>
    <w:p w14:paraId="59721A21" w14:textId="68137839"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Bapak Dr. Sparta, S.E., Ak., ME., CA, selaku Wakil Ketua I Bidang Akademik STIE Indonesia Banking School dan dosen pembimbing Skripsi penulis. Penulis berterima kasih atas setiap bimbingan, arahan serta motivasi yang selalu diberikan kepada penulis selama penyusunan skripsi ini</w:t>
      </w:r>
      <w:r w:rsidR="001F4E37">
        <w:rPr>
          <w:rFonts w:ascii="Times New Roman" w:hAnsi="Times New Roman" w:cs="Times New Roman"/>
          <w:sz w:val="24"/>
          <w:szCs w:val="24"/>
        </w:rPr>
        <w:t>.</w:t>
      </w:r>
    </w:p>
    <w:p w14:paraId="09615C7A"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lastRenderedPageBreak/>
        <w:t>Bapak Gatot Sugiono selaku Wakil Ketua II Bidang Administrasi, Keuangan, Umum.</w:t>
      </w:r>
    </w:p>
    <w:p w14:paraId="77256ACA"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Ibu Dr. Nuri Wulandari SE., M.Sc. selaku Wakil Ketua III Bidang Kemahasiswaan, Pemasaran, dan Informasi Teknologi.</w:t>
      </w:r>
    </w:p>
    <w:p w14:paraId="717EC99B"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Ibu Dr. Wiwi Idawati, SE., M.Si., Ak., CA., ACPA selaku Kepala Program Studi Akuntansi STIE Indonesia Banking School.</w:t>
      </w:r>
    </w:p>
    <w:p w14:paraId="280933D3"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Kedua dosen penguji skripsi saya, Bapak Komar darya dan Ibu Vidyanna Rizal Putri yang selalu meluangkan waktu, memberikan arahan, serta masukannya kepada penulis selama proses pembuatan skripsi.</w:t>
      </w:r>
    </w:p>
    <w:p w14:paraId="0415EA84"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Seluruh dosen dan staff jajaran STIE Indonesia Banking School yang tidak bisa penulis sebutkan satu per satu, yang telah memberikan ilmu yang sangat berharga bagi penulis untuk menjadi bekal penulis dalam mencapai cita-cita.</w:t>
      </w:r>
    </w:p>
    <w:p w14:paraId="57D27AA8"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Kedua orang tua penulis yang sangat hebat, Bapak Suparman Hamry dan Ibu Yuliarni. Terima kasih untuk setiap pengorbanan baik yang secara material, kasih sayang, serta doa yang tidak putus-putusnya untuk penulis.</w:t>
      </w:r>
    </w:p>
    <w:p w14:paraId="40B85B6B"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Almarhum Martin Hermanto Marpaung yang selalu menghibur, menemani, dan mengingatkan selama masa perkuliahan.</w:t>
      </w:r>
    </w:p>
    <w:p w14:paraId="7B97F048"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Pindho Zandra Guslu, Fajar Cahya, Roni Aduy, Anditya mei, Fachmi Putra Pratama, Zikri Zaidan Karim yang selalu mendoakan, mendukung, memotivasi, menemani, dan menghibur dengan canda guraunya.</w:t>
      </w:r>
    </w:p>
    <w:p w14:paraId="0EEA0740" w14:textId="4DF80157" w:rsidR="00484821" w:rsidRPr="001F4E37" w:rsidRDefault="00484821" w:rsidP="00AB3434">
      <w:pPr>
        <w:pStyle w:val="ListParagraph"/>
        <w:numPr>
          <w:ilvl w:val="0"/>
          <w:numId w:val="2"/>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Ketiga saduara penulis yang hebat Taufan Kurniawan, Muhammad Rakhadian, Muhamad Risyadian, Reza wahyu Purnama yang selalu mendoakan, mendukung, memotivasi, menemani, dan menghibur dengan canda guraunya</w:t>
      </w:r>
      <w:r w:rsidR="001F4E37">
        <w:rPr>
          <w:rFonts w:ascii="Times New Roman" w:hAnsi="Times New Roman" w:cs="Times New Roman"/>
          <w:sz w:val="24"/>
          <w:szCs w:val="24"/>
        </w:rPr>
        <w:t>.</w:t>
      </w:r>
    </w:p>
    <w:p w14:paraId="4324D6ED"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b/>
          <w:bCs/>
          <w:sz w:val="24"/>
          <w:szCs w:val="24"/>
        </w:rPr>
      </w:pPr>
      <w:r w:rsidRPr="001F4E37">
        <w:rPr>
          <w:rFonts w:ascii="Times New Roman" w:hAnsi="Times New Roman" w:cs="Times New Roman"/>
          <w:sz w:val="24"/>
          <w:szCs w:val="24"/>
        </w:rPr>
        <w:lastRenderedPageBreak/>
        <w:t>Syavira Usman Putri yang selalu membantu dan tidak pernah lelah menemani dan menyemangati selama proses pembuatan skripsi.</w:t>
      </w:r>
    </w:p>
    <w:p w14:paraId="7756102B"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b/>
          <w:bCs/>
          <w:sz w:val="24"/>
          <w:szCs w:val="24"/>
        </w:rPr>
      </w:pPr>
      <w:r w:rsidRPr="001F4E37">
        <w:rPr>
          <w:rFonts w:ascii="Times New Roman" w:hAnsi="Times New Roman" w:cs="Times New Roman"/>
          <w:sz w:val="24"/>
          <w:szCs w:val="24"/>
        </w:rPr>
        <w:t>Nindya Rahma Putri yang selalu membantu dan tidak pernah lelah menemani dan menyemangati selama proses pembuatan skripsi.</w:t>
      </w:r>
    </w:p>
    <w:p w14:paraId="3BB74C2A"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b/>
          <w:bCs/>
          <w:sz w:val="24"/>
          <w:szCs w:val="24"/>
        </w:rPr>
      </w:pPr>
      <w:r w:rsidRPr="001F4E37">
        <w:rPr>
          <w:rFonts w:ascii="Times New Roman" w:hAnsi="Times New Roman" w:cs="Times New Roman"/>
          <w:sz w:val="24"/>
          <w:szCs w:val="24"/>
        </w:rPr>
        <w:t>Annisa Ameliawati yang selalu membantu dan tidak pernah lelah menemani dan menyemangati selama proses pembuatan skripsi.</w:t>
      </w:r>
    </w:p>
    <w:p w14:paraId="01F1BB8E" w14:textId="77777777" w:rsidR="00484821" w:rsidRPr="001F4E37" w:rsidRDefault="00484821" w:rsidP="00AB3434">
      <w:pPr>
        <w:pStyle w:val="ListParagraph"/>
        <w:numPr>
          <w:ilvl w:val="0"/>
          <w:numId w:val="2"/>
        </w:numPr>
        <w:spacing w:line="480" w:lineRule="auto"/>
        <w:jc w:val="both"/>
        <w:rPr>
          <w:rFonts w:ascii="Times New Roman" w:hAnsi="Times New Roman" w:cs="Times New Roman"/>
          <w:b/>
          <w:bCs/>
          <w:sz w:val="24"/>
          <w:szCs w:val="24"/>
        </w:rPr>
      </w:pPr>
      <w:r w:rsidRPr="001F4E37">
        <w:rPr>
          <w:rFonts w:ascii="Times New Roman" w:hAnsi="Times New Roman" w:cs="Times New Roman"/>
          <w:sz w:val="24"/>
          <w:szCs w:val="24"/>
        </w:rPr>
        <w:t>Syifa Malona yang selalu membantu dan tidak pernah lelah menemani dan menyemangati selama proses pembuatan skripsi.</w:t>
      </w:r>
      <w:r w:rsidRPr="001F4E37">
        <w:rPr>
          <w:rFonts w:ascii="Times New Roman" w:hAnsi="Times New Roman" w:cs="Times New Roman"/>
          <w:b/>
          <w:bCs/>
          <w:sz w:val="24"/>
          <w:szCs w:val="24"/>
        </w:rPr>
        <w:t xml:space="preserve"> </w:t>
      </w:r>
    </w:p>
    <w:p w14:paraId="31B4F753" w14:textId="3E585041" w:rsidR="00484821" w:rsidRPr="001F4E37" w:rsidRDefault="00484821" w:rsidP="00AB3434">
      <w:pPr>
        <w:pStyle w:val="ListParagraph"/>
        <w:numPr>
          <w:ilvl w:val="0"/>
          <w:numId w:val="2"/>
        </w:numPr>
        <w:spacing w:line="480" w:lineRule="auto"/>
        <w:jc w:val="both"/>
        <w:rPr>
          <w:rFonts w:ascii="Times New Roman" w:hAnsi="Times New Roman" w:cs="Times New Roman"/>
          <w:b/>
          <w:bCs/>
          <w:sz w:val="24"/>
          <w:szCs w:val="24"/>
        </w:rPr>
      </w:pPr>
      <w:r w:rsidRPr="001F4E37">
        <w:rPr>
          <w:rFonts w:ascii="Times New Roman" w:hAnsi="Times New Roman" w:cs="Times New Roman"/>
          <w:sz w:val="24"/>
          <w:szCs w:val="24"/>
        </w:rPr>
        <w:t>Muhammad Irfa yang selalu membantu dan tidak pernah lelah menemani dan menyemangati selama proses pembuatan skripsi</w:t>
      </w:r>
      <w:r w:rsidR="001F4E37">
        <w:rPr>
          <w:rFonts w:ascii="Times New Roman" w:hAnsi="Times New Roman" w:cs="Times New Roman"/>
          <w:sz w:val="24"/>
          <w:szCs w:val="24"/>
        </w:rPr>
        <w:t>.</w:t>
      </w:r>
    </w:p>
    <w:p w14:paraId="0681029A" w14:textId="77777777" w:rsidR="00484821" w:rsidRPr="001F4E37" w:rsidRDefault="00484821" w:rsidP="00F91893">
      <w:pPr>
        <w:pStyle w:val="NoSpacing"/>
        <w:spacing w:line="480" w:lineRule="auto"/>
        <w:jc w:val="both"/>
        <w:rPr>
          <w:rFonts w:ascii="Times New Roman" w:hAnsi="Times New Roman" w:cs="Times New Roman"/>
          <w:sz w:val="24"/>
          <w:szCs w:val="24"/>
        </w:rPr>
      </w:pPr>
    </w:p>
    <w:p w14:paraId="1E4D7117" w14:textId="5D0BABCC" w:rsidR="00484821" w:rsidRDefault="00484821" w:rsidP="00F91893">
      <w:pPr>
        <w:pStyle w:val="NoSpacing"/>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Penulis menyadari bahwa dalam penulisan skripsi ini masih banyak yang kurang dan masih banyak yang harus dikembangkan. Oleh karena itu penulis mengharapkan saran dan kritik yang dapat membangun dari berbagai pihak demi perbaikan yang semakin baik di masa yang akan datang. Akhir kata semoga skripsi ini dapat bermanfaat bagi pembaca, penulis sendiri, institusi pendidikan, dan masyarakat luas</w:t>
      </w:r>
      <w:r w:rsidR="001F4E37">
        <w:rPr>
          <w:rFonts w:ascii="Times New Roman" w:hAnsi="Times New Roman" w:cs="Times New Roman"/>
          <w:sz w:val="24"/>
          <w:szCs w:val="24"/>
        </w:rPr>
        <w:t>.</w:t>
      </w:r>
    </w:p>
    <w:p w14:paraId="193ADF9C" w14:textId="77777777" w:rsidR="009D49D4" w:rsidRDefault="009D49D4" w:rsidP="00F91893">
      <w:pPr>
        <w:pStyle w:val="NoSpacing"/>
        <w:spacing w:line="480" w:lineRule="auto"/>
        <w:jc w:val="both"/>
        <w:rPr>
          <w:rFonts w:ascii="Times New Roman" w:hAnsi="Times New Roman" w:cs="Times New Roman"/>
          <w:sz w:val="24"/>
          <w:szCs w:val="24"/>
        </w:rPr>
      </w:pPr>
    </w:p>
    <w:p w14:paraId="7AE7A89E" w14:textId="77777777" w:rsidR="009D49D4" w:rsidRDefault="009D49D4" w:rsidP="00F91893">
      <w:pPr>
        <w:pStyle w:val="NoSpacing"/>
        <w:spacing w:line="480" w:lineRule="auto"/>
        <w:jc w:val="both"/>
        <w:rPr>
          <w:rFonts w:ascii="Times New Roman" w:hAnsi="Times New Roman" w:cs="Times New Roman"/>
          <w:sz w:val="24"/>
          <w:szCs w:val="24"/>
        </w:rPr>
      </w:pPr>
    </w:p>
    <w:p w14:paraId="243CAF3C" w14:textId="77777777" w:rsidR="009D49D4" w:rsidRDefault="009D49D4" w:rsidP="00F91893">
      <w:pPr>
        <w:pStyle w:val="NoSpacing"/>
        <w:spacing w:line="480" w:lineRule="auto"/>
        <w:jc w:val="both"/>
        <w:rPr>
          <w:rFonts w:ascii="Times New Roman" w:hAnsi="Times New Roman" w:cs="Times New Roman"/>
          <w:sz w:val="24"/>
          <w:szCs w:val="24"/>
        </w:rPr>
      </w:pPr>
    </w:p>
    <w:p w14:paraId="471B68B0" w14:textId="77777777" w:rsidR="009D49D4" w:rsidRDefault="009D49D4" w:rsidP="00F91893">
      <w:pPr>
        <w:pStyle w:val="NoSpacing"/>
        <w:spacing w:line="480" w:lineRule="auto"/>
        <w:jc w:val="both"/>
        <w:rPr>
          <w:rFonts w:ascii="Times New Roman" w:hAnsi="Times New Roman" w:cs="Times New Roman"/>
          <w:sz w:val="24"/>
          <w:szCs w:val="24"/>
        </w:rPr>
      </w:pPr>
    </w:p>
    <w:p w14:paraId="018C0441" w14:textId="77777777" w:rsidR="009D49D4" w:rsidRDefault="009D49D4" w:rsidP="00F91893">
      <w:pPr>
        <w:pStyle w:val="NoSpacing"/>
        <w:spacing w:line="480" w:lineRule="auto"/>
        <w:jc w:val="both"/>
        <w:rPr>
          <w:rFonts w:ascii="Times New Roman" w:hAnsi="Times New Roman" w:cs="Times New Roman"/>
          <w:sz w:val="24"/>
          <w:szCs w:val="24"/>
        </w:rPr>
      </w:pPr>
    </w:p>
    <w:p w14:paraId="738BDCB2" w14:textId="77777777" w:rsidR="009D49D4" w:rsidRDefault="009D49D4" w:rsidP="00F91893">
      <w:pPr>
        <w:pStyle w:val="NoSpacing"/>
        <w:spacing w:line="480" w:lineRule="auto"/>
        <w:jc w:val="both"/>
        <w:rPr>
          <w:rFonts w:ascii="Times New Roman" w:hAnsi="Times New Roman" w:cs="Times New Roman"/>
          <w:sz w:val="24"/>
          <w:szCs w:val="24"/>
        </w:rPr>
      </w:pPr>
    </w:p>
    <w:p w14:paraId="680A3977" w14:textId="79B310CA" w:rsidR="009D49D4" w:rsidRDefault="009D49D4" w:rsidP="009D49D4">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14:paraId="7C5ABB16" w14:textId="77777777" w:rsidR="002529FF" w:rsidRDefault="002529FF" w:rsidP="002529FF">
      <w:pPr>
        <w:pStyle w:val="NoSpacing"/>
        <w:spacing w:line="480" w:lineRule="auto"/>
        <w:rPr>
          <w:rFonts w:ascii="Times New Roman" w:hAnsi="Times New Roman" w:cs="Times New Roman"/>
          <w:b/>
          <w:sz w:val="28"/>
          <w:szCs w:val="28"/>
        </w:rPr>
      </w:pPr>
    </w:p>
    <w:sdt>
      <w:sdtPr>
        <w:rPr>
          <w:rFonts w:asciiTheme="minorHAnsi" w:eastAsiaTheme="minorHAnsi" w:hAnsiTheme="minorHAnsi" w:cstheme="minorBidi"/>
          <w:color w:val="auto"/>
          <w:sz w:val="22"/>
          <w:szCs w:val="22"/>
        </w:rPr>
        <w:id w:val="-465202783"/>
        <w:docPartObj>
          <w:docPartGallery w:val="Table of Contents"/>
          <w:docPartUnique/>
        </w:docPartObj>
      </w:sdtPr>
      <w:sdtEndPr>
        <w:rPr>
          <w:b/>
          <w:bCs/>
          <w:noProof/>
        </w:rPr>
      </w:sdtEndPr>
      <w:sdtContent>
        <w:p w14:paraId="7A271129" w14:textId="7037CA84" w:rsidR="0053071D" w:rsidRDefault="0053071D">
          <w:pPr>
            <w:pStyle w:val="TOCHeading"/>
          </w:pPr>
        </w:p>
        <w:p w14:paraId="0E14BCDD" w14:textId="77777777" w:rsidR="0083134F" w:rsidRPr="0083134F" w:rsidRDefault="0053071D" w:rsidP="004A37D6">
          <w:pPr>
            <w:pStyle w:val="TOC1"/>
            <w:tabs>
              <w:tab w:val="right" w:leader="dot" w:pos="7927"/>
            </w:tabs>
            <w:rPr>
              <w:rFonts w:ascii="Times New Roman" w:eastAsiaTheme="minorEastAsia" w:hAnsi="Times New Roman"/>
              <w:noProof/>
              <w:sz w:val="24"/>
            </w:rPr>
          </w:pPr>
          <w:r>
            <w:fldChar w:fldCharType="begin"/>
          </w:r>
          <w:r>
            <w:instrText xml:space="preserve"> TOC \o "1-3" \h \z \u </w:instrText>
          </w:r>
          <w:r>
            <w:fldChar w:fldCharType="separate"/>
          </w:r>
          <w:hyperlink w:anchor="_Toc83681049" w:history="1">
            <w:r w:rsidR="0083134F" w:rsidRPr="0083134F">
              <w:rPr>
                <w:rStyle w:val="Hyperlink"/>
                <w:rFonts w:ascii="Times New Roman" w:hAnsi="Times New Roman"/>
                <w:noProof/>
                <w:sz w:val="24"/>
              </w:rPr>
              <w:t>KATA PENGANTAR</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_Toc83681049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i</w:t>
            </w:r>
            <w:r w:rsidR="0083134F" w:rsidRPr="0083134F">
              <w:rPr>
                <w:rFonts w:ascii="Times New Roman" w:hAnsi="Times New Roman"/>
                <w:noProof/>
                <w:webHidden/>
                <w:sz w:val="24"/>
              </w:rPr>
              <w:fldChar w:fldCharType="end"/>
            </w:r>
          </w:hyperlink>
        </w:p>
        <w:p w14:paraId="4C9E2939" w14:textId="77777777" w:rsidR="0083134F" w:rsidRPr="0083134F" w:rsidRDefault="00453710" w:rsidP="004A37D6">
          <w:pPr>
            <w:pStyle w:val="TOC1"/>
            <w:tabs>
              <w:tab w:val="right" w:leader="dot" w:pos="7927"/>
            </w:tabs>
            <w:rPr>
              <w:rFonts w:ascii="Times New Roman" w:eastAsiaTheme="minorEastAsia" w:hAnsi="Times New Roman"/>
              <w:noProof/>
              <w:sz w:val="24"/>
            </w:rPr>
          </w:pPr>
          <w:hyperlink w:anchor="_Toc83681050" w:history="1">
            <w:r w:rsidR="0083134F" w:rsidRPr="0083134F">
              <w:rPr>
                <w:rStyle w:val="Hyperlink"/>
                <w:rFonts w:ascii="Times New Roman" w:hAnsi="Times New Roman"/>
                <w:noProof/>
                <w:sz w:val="24"/>
              </w:rPr>
              <w:t>DAFTAR GAMBAR</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_Toc83681050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vii</w:t>
            </w:r>
            <w:r w:rsidR="0083134F" w:rsidRPr="0083134F">
              <w:rPr>
                <w:rFonts w:ascii="Times New Roman" w:hAnsi="Times New Roman"/>
                <w:noProof/>
                <w:webHidden/>
                <w:sz w:val="24"/>
              </w:rPr>
              <w:fldChar w:fldCharType="end"/>
            </w:r>
          </w:hyperlink>
        </w:p>
        <w:p w14:paraId="6AA05FB9" w14:textId="77777777" w:rsidR="0083134F" w:rsidRPr="0083134F" w:rsidRDefault="00453710" w:rsidP="004A37D6">
          <w:pPr>
            <w:pStyle w:val="TOC1"/>
            <w:tabs>
              <w:tab w:val="right" w:leader="dot" w:pos="7927"/>
            </w:tabs>
            <w:rPr>
              <w:rFonts w:ascii="Times New Roman" w:eastAsiaTheme="minorEastAsia" w:hAnsi="Times New Roman"/>
              <w:noProof/>
              <w:sz w:val="24"/>
            </w:rPr>
          </w:pPr>
          <w:hyperlink w:anchor="_Toc83681051" w:history="1">
            <w:r w:rsidR="0083134F" w:rsidRPr="0083134F">
              <w:rPr>
                <w:rStyle w:val="Hyperlink"/>
                <w:rFonts w:ascii="Times New Roman" w:hAnsi="Times New Roman"/>
                <w:noProof/>
                <w:sz w:val="24"/>
              </w:rPr>
              <w:t>DAFTAR TABEL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_Toc83681051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viii</w:t>
            </w:r>
            <w:r w:rsidR="0083134F" w:rsidRPr="0083134F">
              <w:rPr>
                <w:rFonts w:ascii="Times New Roman" w:hAnsi="Times New Roman"/>
                <w:noProof/>
                <w:webHidden/>
                <w:sz w:val="24"/>
              </w:rPr>
              <w:fldChar w:fldCharType="end"/>
            </w:r>
          </w:hyperlink>
        </w:p>
        <w:p w14:paraId="25852B41" w14:textId="77777777" w:rsidR="0083134F" w:rsidRPr="0083134F" w:rsidRDefault="00453710" w:rsidP="004A37D6">
          <w:pPr>
            <w:pStyle w:val="TOC1"/>
            <w:tabs>
              <w:tab w:val="right" w:leader="dot" w:pos="7927"/>
            </w:tabs>
            <w:rPr>
              <w:rFonts w:ascii="Times New Roman" w:eastAsiaTheme="minorEastAsia" w:hAnsi="Times New Roman"/>
              <w:noProof/>
              <w:sz w:val="24"/>
            </w:rPr>
          </w:pPr>
          <w:hyperlink w:anchor="_Toc83681052" w:history="1">
            <w:r w:rsidR="0083134F" w:rsidRPr="0083134F">
              <w:rPr>
                <w:rStyle w:val="Hyperlink"/>
                <w:rFonts w:ascii="Times New Roman" w:hAnsi="Times New Roman"/>
                <w:noProof/>
                <w:sz w:val="24"/>
              </w:rPr>
              <w:t>DAFTAR LAMPIRAN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_Toc83681052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ix</w:t>
            </w:r>
            <w:r w:rsidR="0083134F" w:rsidRPr="0083134F">
              <w:rPr>
                <w:rFonts w:ascii="Times New Roman" w:hAnsi="Times New Roman"/>
                <w:noProof/>
                <w:webHidden/>
                <w:sz w:val="24"/>
              </w:rPr>
              <w:fldChar w:fldCharType="end"/>
            </w:r>
          </w:hyperlink>
        </w:p>
        <w:p w14:paraId="00D91770" w14:textId="77777777" w:rsidR="0083134F" w:rsidRPr="0083134F" w:rsidRDefault="00453710" w:rsidP="004A37D6">
          <w:pPr>
            <w:pStyle w:val="TOC1"/>
            <w:tabs>
              <w:tab w:val="right" w:leader="dot" w:pos="7927"/>
            </w:tabs>
            <w:rPr>
              <w:rFonts w:ascii="Times New Roman" w:eastAsiaTheme="minorEastAsia" w:hAnsi="Times New Roman"/>
              <w:noProof/>
              <w:sz w:val="24"/>
            </w:rPr>
          </w:pPr>
          <w:hyperlink w:anchor="_Toc83681053"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BAB 1</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_Toc83681053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10</w:t>
            </w:r>
            <w:r w:rsidR="0083134F" w:rsidRPr="0083134F">
              <w:rPr>
                <w:rFonts w:ascii="Times New Roman" w:hAnsi="Times New Roman"/>
                <w:noProof/>
                <w:webHidden/>
                <w:sz w:val="24"/>
              </w:rPr>
              <w:fldChar w:fldCharType="end"/>
            </w:r>
          </w:hyperlink>
        </w:p>
        <w:p w14:paraId="2364C75B"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54"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1.1</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Latar Belakang</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_Toc83681054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10</w:t>
            </w:r>
            <w:r w:rsidR="0083134F" w:rsidRPr="0083134F">
              <w:rPr>
                <w:rFonts w:ascii="Times New Roman" w:hAnsi="Times New Roman"/>
                <w:noProof/>
                <w:webHidden/>
                <w:sz w:val="24"/>
              </w:rPr>
              <w:fldChar w:fldCharType="end"/>
            </w:r>
          </w:hyperlink>
        </w:p>
        <w:p w14:paraId="6C40B337"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55"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1.2</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Ruang Lingkup Masalah</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_Toc83681055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17</w:t>
            </w:r>
            <w:r w:rsidR="0083134F" w:rsidRPr="0083134F">
              <w:rPr>
                <w:rFonts w:ascii="Times New Roman" w:hAnsi="Times New Roman"/>
                <w:noProof/>
                <w:webHidden/>
                <w:sz w:val="24"/>
              </w:rPr>
              <w:fldChar w:fldCharType="end"/>
            </w:r>
          </w:hyperlink>
        </w:p>
        <w:p w14:paraId="0928436D"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56"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1.3</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Identifikasi Masalah</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_Toc83681056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17</w:t>
            </w:r>
            <w:r w:rsidR="0083134F" w:rsidRPr="0083134F">
              <w:rPr>
                <w:rFonts w:ascii="Times New Roman" w:hAnsi="Times New Roman"/>
                <w:noProof/>
                <w:webHidden/>
                <w:sz w:val="24"/>
              </w:rPr>
              <w:fldChar w:fldCharType="end"/>
            </w:r>
          </w:hyperlink>
        </w:p>
        <w:p w14:paraId="68AF60D2"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57"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1.4</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Perumusan Masalah</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_Toc83681057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18</w:t>
            </w:r>
            <w:r w:rsidR="0083134F" w:rsidRPr="0083134F">
              <w:rPr>
                <w:rFonts w:ascii="Times New Roman" w:hAnsi="Times New Roman"/>
                <w:noProof/>
                <w:webHidden/>
                <w:sz w:val="24"/>
              </w:rPr>
              <w:fldChar w:fldCharType="end"/>
            </w:r>
          </w:hyperlink>
        </w:p>
        <w:p w14:paraId="2B224948"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58"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1.5</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Pembatasan Masalah</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_Toc83681058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18</w:t>
            </w:r>
            <w:r w:rsidR="0083134F" w:rsidRPr="0083134F">
              <w:rPr>
                <w:rFonts w:ascii="Times New Roman" w:hAnsi="Times New Roman"/>
                <w:noProof/>
                <w:webHidden/>
                <w:sz w:val="24"/>
              </w:rPr>
              <w:fldChar w:fldCharType="end"/>
            </w:r>
          </w:hyperlink>
        </w:p>
        <w:p w14:paraId="5D6225B2"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59"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1.6</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Tujuan Penelitian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_Toc83681059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19</w:t>
            </w:r>
            <w:r w:rsidR="0083134F" w:rsidRPr="0083134F">
              <w:rPr>
                <w:rFonts w:ascii="Times New Roman" w:hAnsi="Times New Roman"/>
                <w:noProof/>
                <w:webHidden/>
                <w:sz w:val="24"/>
              </w:rPr>
              <w:fldChar w:fldCharType="end"/>
            </w:r>
          </w:hyperlink>
        </w:p>
        <w:p w14:paraId="194D1600"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60"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1.7</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Manfaat Penelitian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_Toc83681060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19</w:t>
            </w:r>
            <w:r w:rsidR="0083134F" w:rsidRPr="0083134F">
              <w:rPr>
                <w:rFonts w:ascii="Times New Roman" w:hAnsi="Times New Roman"/>
                <w:noProof/>
                <w:webHidden/>
                <w:sz w:val="24"/>
              </w:rPr>
              <w:fldChar w:fldCharType="end"/>
            </w:r>
          </w:hyperlink>
        </w:p>
        <w:p w14:paraId="3D51CCE6"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61"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1.8</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Sistematika Penelitian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_Toc83681061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20</w:t>
            </w:r>
            <w:r w:rsidR="0083134F" w:rsidRPr="0083134F">
              <w:rPr>
                <w:rFonts w:ascii="Times New Roman" w:hAnsi="Times New Roman"/>
                <w:noProof/>
                <w:webHidden/>
                <w:sz w:val="24"/>
              </w:rPr>
              <w:fldChar w:fldCharType="end"/>
            </w:r>
          </w:hyperlink>
        </w:p>
        <w:p w14:paraId="062E77AA" w14:textId="77777777" w:rsidR="0083134F" w:rsidRPr="0083134F" w:rsidRDefault="00453710" w:rsidP="004A37D6">
          <w:pPr>
            <w:pStyle w:val="TOC1"/>
            <w:tabs>
              <w:tab w:val="right" w:leader="dot" w:pos="7927"/>
            </w:tabs>
            <w:rPr>
              <w:rFonts w:ascii="Times New Roman" w:eastAsiaTheme="minorEastAsia" w:hAnsi="Times New Roman"/>
              <w:noProof/>
              <w:sz w:val="24"/>
            </w:rPr>
          </w:pPr>
          <w:hyperlink w:anchor="_Toc83681062" w:history="1">
            <w:r w:rsidR="0083134F" w:rsidRPr="0083134F">
              <w:rPr>
                <w:rStyle w:val="Hyperlink"/>
                <w:rFonts w:ascii="Times New Roman" w:eastAsia="Times New Roman" w:hAnsi="Times New Roman"/>
                <w:noProof/>
                <w:sz w:val="24"/>
                <w14:scene3d>
                  <w14:camera w14:prst="orthographicFront"/>
                  <w14:lightRig w14:rig="threePt" w14:dir="t">
                    <w14:rot w14:lat="0" w14:lon="0" w14:rev="0"/>
                  </w14:lightRig>
                </w14:scene3d>
              </w:rPr>
              <w:t>BAB 2</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_Toc83681062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21</w:t>
            </w:r>
            <w:r w:rsidR="0083134F" w:rsidRPr="0083134F">
              <w:rPr>
                <w:rFonts w:ascii="Times New Roman" w:hAnsi="Times New Roman"/>
                <w:noProof/>
                <w:webHidden/>
                <w:sz w:val="24"/>
              </w:rPr>
              <w:fldChar w:fldCharType="end"/>
            </w:r>
          </w:hyperlink>
        </w:p>
        <w:p w14:paraId="3FB15BA5"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63"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2.1</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Landasan Teori</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_Toc83681063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1215AD33"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64"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2.1.1</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Pecking Order Theory</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_Toc83681064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64A2325A"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65"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2.1.2</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Trade Off Theory</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_Toc83681065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3D7282B5"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66"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2.1.3</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Signaling Theory</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_Toc83681066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6D0D35B0"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67"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2.1.4</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Struktur Modal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_Toc83681067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2ED19C45"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68"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2.1.5</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Asset Size</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_Toc83681068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3A64DC4F"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69"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2.1.6</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Profitabilitas</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_Toc83681069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4A6482FD"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70"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2.1.7</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Growth Opportunity</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_Toc83681070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0D01F7E9"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71"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2.1.8</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Kebijakan Dividend</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_Toc83681071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1F904A83"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72"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2.2</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Penelitian Terdahulu</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_Toc83681072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7D874526"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73"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2.3</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Kerangka Pemikiran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_Toc83681073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4974C089"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74"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2.4</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Pengembangan Hipotesis</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_Toc83681074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1F0B19D1"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75"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2.4.1</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Pengaruh Asset Size Terhadap Struktur Modal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_Toc83681075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07EA3CCC"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76"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2.4.2</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Pengaruh Profitabilitas Terhadap Struktur Modal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_Toc83681076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402B17BB"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77"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2.4.3</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Pengaruh Growth Opportunity Terhadap Struktur Modal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_Toc83681077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503A2E8F"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78"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2.4.4</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Pengaruh Kebijakan Dividen Terhadap Struktur Modal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_Toc83681078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631904AE" w14:textId="77777777" w:rsidR="0083134F" w:rsidRPr="0083134F" w:rsidRDefault="00453710" w:rsidP="004A37D6">
          <w:pPr>
            <w:pStyle w:val="TOC1"/>
            <w:tabs>
              <w:tab w:val="right" w:leader="dot" w:pos="7927"/>
            </w:tabs>
            <w:rPr>
              <w:rFonts w:ascii="Times New Roman" w:eastAsiaTheme="minorEastAsia" w:hAnsi="Times New Roman"/>
              <w:noProof/>
              <w:sz w:val="24"/>
            </w:rPr>
          </w:pPr>
          <w:hyperlink w:anchor="_Toc83681079"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BAB 3</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_Toc83681079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51D57428"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80"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3.1</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Objek Penelitian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_Toc83681080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04D6006C"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81" w:history="1">
            <w:r w:rsidR="0083134F" w:rsidRPr="0083134F">
              <w:rPr>
                <w:rStyle w:val="Hyperlink"/>
                <w:rFonts w:ascii="Times New Roman" w:hAnsi="Times New Roman"/>
                <w:noProof/>
                <w:sz w:val="24"/>
                <w:lang w:val="en-GB"/>
                <w14:scene3d>
                  <w14:camera w14:prst="orthographicFront"/>
                  <w14:lightRig w14:rig="threePt" w14:dir="t">
                    <w14:rot w14:lat="0" w14:lon="0" w14:rev="0"/>
                  </w14:lightRig>
                </w14:scene3d>
              </w:rPr>
              <w:t>3.2</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Desain</w:t>
            </w:r>
            <w:r w:rsidR="0083134F" w:rsidRPr="0083134F">
              <w:rPr>
                <w:rStyle w:val="Hyperlink"/>
                <w:rFonts w:ascii="Times New Roman" w:hAnsi="Times New Roman"/>
                <w:noProof/>
                <w:sz w:val="24"/>
                <w:lang w:val="en-GB"/>
              </w:rPr>
              <w:t xml:space="preserve"> Penelitian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_Toc83681081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20DAD334"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82"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3.3</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Metode Sampel Penelitian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_Toc83681082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05E52C90"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83" w:history="1">
            <w:r w:rsidR="0083134F" w:rsidRPr="0083134F">
              <w:rPr>
                <w:rStyle w:val="Hyperlink"/>
                <w:rFonts w:ascii="Times New Roman" w:hAnsi="Times New Roman"/>
                <w:noProof/>
                <w:sz w:val="24"/>
                <w:lang w:val="en-GB"/>
                <w14:scene3d>
                  <w14:camera w14:prst="orthographicFront"/>
                  <w14:lightRig w14:rig="threePt" w14:dir="t">
                    <w14:rot w14:lat="0" w14:lon="0" w14:rev="0"/>
                  </w14:lightRig>
                </w14:scene3d>
              </w:rPr>
              <w:t>3.4</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lang w:val="en-GB"/>
              </w:rPr>
              <w:t xml:space="preserve">Operasionalisasi </w:t>
            </w:r>
            <w:r w:rsidR="0083134F" w:rsidRPr="0083134F">
              <w:rPr>
                <w:rStyle w:val="Hyperlink"/>
                <w:rFonts w:ascii="Times New Roman" w:hAnsi="Times New Roman"/>
                <w:noProof/>
                <w:sz w:val="24"/>
              </w:rPr>
              <w:t>Variabel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_Toc83681083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43EB4C68"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84"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3.4.1</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Variabel Dependen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_Toc83681084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34DEFF2F"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85"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3.4.2</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Variabel Independen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_Toc83681085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69F079E6"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86"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3.5</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Teknik dan Analisis Data</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_Toc83681086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498165DD"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87"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3.5.1</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Analis Data Panel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_Toc83681087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042DAC0D"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88"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3.5.2</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Uji Asumsi Klasik</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_Toc83681088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672E1D40"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89" w:history="1">
            <w:r w:rsidR="0083134F" w:rsidRPr="0083134F">
              <w:rPr>
                <w:rStyle w:val="Hyperlink"/>
                <w:rFonts w:ascii="Times New Roman" w:hAnsi="Times New Roman"/>
                <w:noProof/>
                <w:sz w:val="24"/>
                <w:lang w:val="en-GB"/>
                <w14:scene3d>
                  <w14:camera w14:prst="orthographicFront"/>
                  <w14:lightRig w14:rig="threePt" w14:dir="t">
                    <w14:rot w14:lat="0" w14:lon="0" w14:rev="0"/>
                  </w14:lightRig>
                </w14:scene3d>
              </w:rPr>
              <w:t>3.5.3</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lang w:val="en-GB"/>
              </w:rPr>
              <w:t>Analis Regresi</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_Toc83681089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6F2518BB"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90" w:history="1">
            <w:r w:rsidR="0083134F" w:rsidRPr="0083134F">
              <w:rPr>
                <w:rStyle w:val="Hyperlink"/>
                <w:rFonts w:ascii="Times New Roman" w:hAnsi="Times New Roman"/>
                <w:noProof/>
                <w:sz w:val="24"/>
                <w:lang w:val="en-GB"/>
                <w14:scene3d>
                  <w14:camera w14:prst="orthographicFront"/>
                  <w14:lightRig w14:rig="threePt" w14:dir="t">
                    <w14:rot w14:lat="0" w14:lon="0" w14:rev="0"/>
                  </w14:lightRig>
                </w14:scene3d>
              </w:rPr>
              <w:t>3.6</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lang w:val="en-GB"/>
              </w:rPr>
              <w:t>Teknik Pengujian Hipotesis</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_Toc83681090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7D32C121"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91"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3.6.1</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Uji Signifikan Parsial (Uji T)</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_Toc83681091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1F28114A"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92" w:history="1">
            <w:r w:rsidR="0083134F" w:rsidRPr="0083134F">
              <w:rPr>
                <w:rStyle w:val="Hyperlink"/>
                <w:rFonts w:ascii="Times New Roman" w:hAnsi="Times New Roman"/>
                <w:noProof/>
                <w:sz w:val="24"/>
                <w:lang w:val="en-GB"/>
                <w14:scene3d>
                  <w14:camera w14:prst="orthographicFront"/>
                  <w14:lightRig w14:rig="threePt" w14:dir="t">
                    <w14:rot w14:lat="0" w14:lon="0" w14:rev="0"/>
                  </w14:lightRig>
                </w14:scene3d>
              </w:rPr>
              <w:t>3.6.2</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lang w:val="en-GB"/>
              </w:rPr>
              <w:t>Koefisien Determinasi</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_Toc83681092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5F2C18ED" w14:textId="77777777" w:rsidR="0083134F" w:rsidRPr="0083134F" w:rsidRDefault="00453710" w:rsidP="004A37D6">
          <w:pPr>
            <w:pStyle w:val="TOC1"/>
            <w:tabs>
              <w:tab w:val="right" w:leader="dot" w:pos="7927"/>
            </w:tabs>
            <w:rPr>
              <w:rFonts w:ascii="Times New Roman" w:eastAsiaTheme="minorEastAsia" w:hAnsi="Times New Roman"/>
              <w:noProof/>
              <w:sz w:val="24"/>
            </w:rPr>
          </w:pPr>
          <w:hyperlink w:anchor="_Toc83681093"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BAB 4</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_Toc83681093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39C51C28" w14:textId="77777777" w:rsidR="0083134F" w:rsidRPr="0083134F" w:rsidRDefault="00453710" w:rsidP="004A37D6">
          <w:pPr>
            <w:pStyle w:val="TOC1"/>
            <w:tabs>
              <w:tab w:val="right" w:leader="dot" w:pos="7927"/>
            </w:tabs>
            <w:rPr>
              <w:rFonts w:ascii="Times New Roman" w:eastAsiaTheme="minorEastAsia" w:hAnsi="Times New Roman"/>
              <w:noProof/>
              <w:sz w:val="24"/>
            </w:rPr>
          </w:pPr>
          <w:hyperlink w:anchor="_Toc83681094" w:history="1">
            <w:r w:rsidR="0083134F" w:rsidRPr="0083134F">
              <w:rPr>
                <w:rStyle w:val="Hyperlink"/>
                <w:rFonts w:ascii="Times New Roman" w:hAnsi="Times New Roman"/>
                <w:noProof/>
                <w:sz w:val="24"/>
              </w:rPr>
              <w:t>PEMBAHASAN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_Toc83681094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59D5FF20"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95"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4.1</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Gambaran Umum Objek Penelitian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_Toc83681095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01A94B3E"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096"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4.2</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Analisis dan Pembahasan Hasil Penelitian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_Toc83681096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56B82A1E"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97"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4.2.1</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Analisis Statistik Deskriptif</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_Toc83681097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72349B43"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98"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4.2.2</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Analisis Data Panel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_Toc83681098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673540E4"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099"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4.2.3</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Uji Asumsi Klasik</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_Toc83681099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010745DF"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100"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4.2.4</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Analisis Regresi Berganda</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_Toc83681100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0F1023BA"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101"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4.2.5</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Koefisien Determinasi</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_Toc83681101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79375462"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102"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4.2.6</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Pengujian Hipotesis (Uji-t)</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_Toc83681102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5AAD39AF"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103"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4.3</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Pembahasan Hasil Penelitian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_Toc83681103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428ADD65"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104"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4.3.1</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Pengaruh Asset Size terhadap Struktur Modal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_Toc83681104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645C37F7"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105"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4.3.2</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Pengaruh Profitabilitas terhadap Strukur Modal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_Toc83681105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40DBFB7D"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106"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4.3.3</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Pengaruh Growth Opportunity terhadap Struktur Modal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_Toc83681106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524BAE72" w14:textId="77777777" w:rsidR="0083134F" w:rsidRPr="0083134F" w:rsidRDefault="00453710" w:rsidP="004A37D6">
          <w:pPr>
            <w:pStyle w:val="TOC3"/>
            <w:tabs>
              <w:tab w:val="left" w:pos="1320"/>
              <w:tab w:val="right" w:leader="dot" w:pos="7927"/>
            </w:tabs>
            <w:rPr>
              <w:rFonts w:ascii="Times New Roman" w:eastAsiaTheme="minorEastAsia" w:hAnsi="Times New Roman"/>
              <w:noProof/>
              <w:sz w:val="24"/>
            </w:rPr>
          </w:pPr>
          <w:hyperlink w:anchor="_Toc83681107"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4.3.4</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Pengaruh Kebijakan Dividen terhadap Struktur Modal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_Toc83681107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3C70228E"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108"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4.4</w:t>
            </w:r>
            <w:r w:rsidR="0083134F" w:rsidRPr="0083134F">
              <w:rPr>
                <w:rFonts w:ascii="Times New Roman" w:eastAsiaTheme="minorEastAsia" w:hAnsi="Times New Roman"/>
                <w:noProof/>
                <w:sz w:val="24"/>
              </w:rPr>
              <w:tab/>
            </w:r>
            <w:r w:rsidR="0083134F" w:rsidRPr="0083134F">
              <w:rPr>
                <w:rStyle w:val="Hyperlink"/>
                <w:rFonts w:ascii="Times New Roman" w:hAnsi="Times New Roman"/>
                <w:noProof/>
                <w:sz w:val="24"/>
              </w:rPr>
              <w:t>Implikasi Manajerial</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_Toc83681108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34EA84F1" w14:textId="77777777" w:rsidR="0083134F" w:rsidRPr="0083134F" w:rsidRDefault="00453710" w:rsidP="004A37D6">
          <w:pPr>
            <w:pStyle w:val="TOC1"/>
            <w:tabs>
              <w:tab w:val="right" w:leader="dot" w:pos="7927"/>
            </w:tabs>
            <w:rPr>
              <w:rFonts w:ascii="Times New Roman" w:eastAsiaTheme="minorEastAsia" w:hAnsi="Times New Roman"/>
              <w:noProof/>
              <w:sz w:val="24"/>
            </w:rPr>
          </w:pPr>
          <w:hyperlink w:anchor="_Toc83681109" w:history="1">
            <w:r w:rsidR="0083134F" w:rsidRPr="0083134F">
              <w:rPr>
                <w:rStyle w:val="Hyperlink"/>
                <w:rFonts w:ascii="Times New Roman" w:hAnsi="Times New Roman"/>
                <w:noProof/>
                <w:sz w:val="24"/>
                <w14:scene3d>
                  <w14:camera w14:prst="orthographicFront"/>
                  <w14:lightRig w14:rig="threePt" w14:dir="t">
                    <w14:rot w14:lat="0" w14:lon="0" w14:rev="0"/>
                  </w14:lightRig>
                </w14:scene3d>
              </w:rPr>
              <w:t>BAB 5</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_Toc83681109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23FAE5D9"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110" w:history="1">
            <w:r w:rsidR="0083134F" w:rsidRPr="0083134F">
              <w:rPr>
                <w:rStyle w:val="Hyperlink"/>
                <w:rFonts w:ascii="Times New Roman" w:eastAsia="SimSun" w:hAnsi="Times New Roman"/>
                <w:noProof/>
                <w:sz w:val="24"/>
                <w:lang w:val="en-GB"/>
                <w14:scene3d>
                  <w14:camera w14:prst="orthographicFront"/>
                  <w14:lightRig w14:rig="threePt" w14:dir="t">
                    <w14:rot w14:lat="0" w14:lon="0" w14:rev="0"/>
                  </w14:lightRig>
                </w14:scene3d>
              </w:rPr>
              <w:t>5.1</w:t>
            </w:r>
            <w:r w:rsidR="0083134F" w:rsidRPr="0083134F">
              <w:rPr>
                <w:rFonts w:ascii="Times New Roman" w:eastAsiaTheme="minorEastAsia" w:hAnsi="Times New Roman"/>
                <w:noProof/>
                <w:sz w:val="24"/>
              </w:rPr>
              <w:tab/>
            </w:r>
            <w:r w:rsidR="0083134F" w:rsidRPr="0083134F">
              <w:rPr>
                <w:rStyle w:val="Hyperlink"/>
                <w:rFonts w:ascii="Times New Roman" w:eastAsia="SimSun" w:hAnsi="Times New Roman"/>
                <w:noProof/>
                <w:sz w:val="24"/>
                <w:lang w:val="en-GB"/>
              </w:rPr>
              <w:t>Kesimpulan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_Toc83681110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6B507691"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111" w:history="1">
            <w:r w:rsidR="0083134F" w:rsidRPr="0083134F">
              <w:rPr>
                <w:rStyle w:val="Hyperlink"/>
                <w:rFonts w:ascii="Times New Roman" w:eastAsia="SimSun" w:hAnsi="Times New Roman"/>
                <w:noProof/>
                <w:sz w:val="24"/>
                <w:lang w:val="en-GB"/>
                <w14:scene3d>
                  <w14:camera w14:prst="orthographicFront"/>
                  <w14:lightRig w14:rig="threePt" w14:dir="t">
                    <w14:rot w14:lat="0" w14:lon="0" w14:rev="0"/>
                  </w14:lightRig>
                </w14:scene3d>
              </w:rPr>
              <w:t>5.2</w:t>
            </w:r>
            <w:r w:rsidR="0083134F" w:rsidRPr="0083134F">
              <w:rPr>
                <w:rFonts w:ascii="Times New Roman" w:eastAsiaTheme="minorEastAsia" w:hAnsi="Times New Roman"/>
                <w:noProof/>
                <w:sz w:val="24"/>
              </w:rPr>
              <w:tab/>
            </w:r>
            <w:r w:rsidR="0083134F" w:rsidRPr="0083134F">
              <w:rPr>
                <w:rStyle w:val="Hyperlink"/>
                <w:rFonts w:ascii="Times New Roman" w:eastAsia="SimSun" w:hAnsi="Times New Roman"/>
                <w:noProof/>
                <w:sz w:val="24"/>
                <w:lang w:val="en-GB"/>
              </w:rPr>
              <w:t>Keterbatasan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_Toc83681111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08E1967C" w14:textId="77777777" w:rsidR="0083134F" w:rsidRPr="0083134F" w:rsidRDefault="00453710" w:rsidP="004A37D6">
          <w:pPr>
            <w:pStyle w:val="TOC2"/>
            <w:tabs>
              <w:tab w:val="left" w:pos="880"/>
              <w:tab w:val="right" w:leader="dot" w:pos="7927"/>
            </w:tabs>
            <w:rPr>
              <w:rFonts w:ascii="Times New Roman" w:eastAsiaTheme="minorEastAsia" w:hAnsi="Times New Roman"/>
              <w:noProof/>
              <w:sz w:val="24"/>
            </w:rPr>
          </w:pPr>
          <w:hyperlink w:anchor="_Toc83681112" w:history="1">
            <w:r w:rsidR="0083134F" w:rsidRPr="0083134F">
              <w:rPr>
                <w:rStyle w:val="Hyperlink"/>
                <w:rFonts w:ascii="Times New Roman" w:eastAsia="SimSun" w:hAnsi="Times New Roman"/>
                <w:noProof/>
                <w:sz w:val="24"/>
                <w14:scene3d>
                  <w14:camera w14:prst="orthographicFront"/>
                  <w14:lightRig w14:rig="threePt" w14:dir="t">
                    <w14:rot w14:lat="0" w14:lon="0" w14:rev="0"/>
                  </w14:lightRig>
                </w14:scene3d>
              </w:rPr>
              <w:t>5.3</w:t>
            </w:r>
            <w:r w:rsidR="0083134F" w:rsidRPr="0083134F">
              <w:rPr>
                <w:rFonts w:ascii="Times New Roman" w:eastAsiaTheme="minorEastAsia" w:hAnsi="Times New Roman"/>
                <w:noProof/>
                <w:sz w:val="24"/>
              </w:rPr>
              <w:tab/>
            </w:r>
            <w:r w:rsidR="0083134F" w:rsidRPr="0083134F">
              <w:rPr>
                <w:rStyle w:val="Hyperlink"/>
                <w:rFonts w:ascii="Times New Roman" w:eastAsia="SimSun" w:hAnsi="Times New Roman"/>
                <w:noProof/>
                <w:sz w:val="24"/>
              </w:rPr>
              <w:t>Saran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_Toc83681112 \h </w:instrText>
            </w:r>
            <w:r w:rsidR="0083134F" w:rsidRPr="0083134F">
              <w:rPr>
                <w:rFonts w:ascii="Times New Roman" w:hAnsi="Times New Roman"/>
                <w:noProof/>
                <w:webHidden/>
                <w:sz w:val="24"/>
              </w:rPr>
              <w:fldChar w:fldCharType="separate"/>
            </w:r>
            <w:r w:rsidR="00FA1ED2">
              <w:rPr>
                <w:rFonts w:ascii="Times New Roman" w:hAnsi="Times New Roman"/>
                <w:b/>
                <w:bCs/>
                <w:noProof/>
                <w:webHidden/>
                <w:sz w:val="24"/>
              </w:rPr>
              <w:t>Error! Bookmark not defined.</w:t>
            </w:r>
            <w:r w:rsidR="0083134F" w:rsidRPr="0083134F">
              <w:rPr>
                <w:rFonts w:ascii="Times New Roman" w:hAnsi="Times New Roman"/>
                <w:noProof/>
                <w:webHidden/>
                <w:sz w:val="24"/>
              </w:rPr>
              <w:fldChar w:fldCharType="end"/>
            </w:r>
          </w:hyperlink>
        </w:p>
        <w:p w14:paraId="5156C59F" w14:textId="77777777" w:rsidR="0083134F" w:rsidRPr="0083134F" w:rsidRDefault="00453710" w:rsidP="004A37D6">
          <w:pPr>
            <w:pStyle w:val="TOC1"/>
            <w:tabs>
              <w:tab w:val="right" w:leader="dot" w:pos="7927"/>
            </w:tabs>
            <w:rPr>
              <w:rFonts w:ascii="Times New Roman" w:eastAsiaTheme="minorEastAsia" w:hAnsi="Times New Roman"/>
              <w:noProof/>
              <w:sz w:val="24"/>
            </w:rPr>
          </w:pPr>
          <w:hyperlink w:anchor="_Toc83681113" w:history="1">
            <w:r w:rsidR="0083134F" w:rsidRPr="0083134F">
              <w:rPr>
                <w:rStyle w:val="Hyperlink"/>
                <w:rFonts w:ascii="Times New Roman" w:hAnsi="Times New Roman"/>
                <w:noProof/>
                <w:sz w:val="24"/>
              </w:rPr>
              <w:t>DAFTAR PUSTAKA</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_Toc83681113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22</w:t>
            </w:r>
            <w:r w:rsidR="0083134F" w:rsidRPr="0083134F">
              <w:rPr>
                <w:rFonts w:ascii="Times New Roman" w:hAnsi="Times New Roman"/>
                <w:noProof/>
                <w:webHidden/>
                <w:sz w:val="24"/>
              </w:rPr>
              <w:fldChar w:fldCharType="end"/>
            </w:r>
          </w:hyperlink>
        </w:p>
        <w:p w14:paraId="08E855E8" w14:textId="77777777" w:rsidR="0083134F" w:rsidRDefault="00453710" w:rsidP="004A37D6">
          <w:pPr>
            <w:pStyle w:val="TOC1"/>
            <w:tabs>
              <w:tab w:val="right" w:leader="dot" w:pos="7927"/>
            </w:tabs>
            <w:rPr>
              <w:rFonts w:eastAsiaTheme="minorEastAsia" w:cstheme="minorBidi"/>
              <w:noProof/>
              <w:szCs w:val="22"/>
            </w:rPr>
          </w:pPr>
          <w:hyperlink w:anchor="_Toc83681114" w:history="1">
            <w:r w:rsidR="0083134F" w:rsidRPr="0083134F">
              <w:rPr>
                <w:rStyle w:val="Hyperlink"/>
                <w:rFonts w:ascii="Times New Roman" w:hAnsi="Times New Roman"/>
                <w:noProof/>
                <w:sz w:val="24"/>
              </w:rPr>
              <w:t>DAFTAR LAMPIRAN</w:t>
            </w:r>
            <w:r w:rsidR="0083134F" w:rsidRPr="0083134F">
              <w:rPr>
                <w:rFonts w:ascii="Times New Roman" w:hAnsi="Times New Roman"/>
                <w:noProof/>
                <w:webHidden/>
                <w:sz w:val="24"/>
              </w:rPr>
              <w:tab/>
            </w:r>
            <w:r w:rsidR="0083134F" w:rsidRPr="0083134F">
              <w:rPr>
                <w:rFonts w:ascii="Times New Roman" w:hAnsi="Times New Roman"/>
                <w:noProof/>
                <w:webHidden/>
                <w:sz w:val="24"/>
              </w:rPr>
              <w:fldChar w:fldCharType="begin"/>
            </w:r>
            <w:r w:rsidR="0083134F" w:rsidRPr="0083134F">
              <w:rPr>
                <w:rFonts w:ascii="Times New Roman" w:hAnsi="Times New Roman"/>
                <w:noProof/>
                <w:webHidden/>
                <w:sz w:val="24"/>
              </w:rPr>
              <w:instrText xml:space="preserve"> PAGEREF _Toc83681114 \h </w:instrText>
            </w:r>
            <w:r w:rsidR="0083134F" w:rsidRPr="0083134F">
              <w:rPr>
                <w:rFonts w:ascii="Times New Roman" w:hAnsi="Times New Roman"/>
                <w:noProof/>
                <w:webHidden/>
                <w:sz w:val="24"/>
              </w:rPr>
            </w:r>
            <w:r w:rsidR="0083134F" w:rsidRPr="0083134F">
              <w:rPr>
                <w:rFonts w:ascii="Times New Roman" w:hAnsi="Times New Roman"/>
                <w:noProof/>
                <w:webHidden/>
                <w:sz w:val="24"/>
              </w:rPr>
              <w:fldChar w:fldCharType="separate"/>
            </w:r>
            <w:r w:rsidR="00FA1ED2">
              <w:rPr>
                <w:rFonts w:ascii="Times New Roman" w:hAnsi="Times New Roman"/>
                <w:noProof/>
                <w:webHidden/>
                <w:sz w:val="24"/>
              </w:rPr>
              <w:t>24</w:t>
            </w:r>
            <w:r w:rsidR="0083134F" w:rsidRPr="0083134F">
              <w:rPr>
                <w:rFonts w:ascii="Times New Roman" w:hAnsi="Times New Roman"/>
                <w:noProof/>
                <w:webHidden/>
                <w:sz w:val="24"/>
              </w:rPr>
              <w:fldChar w:fldCharType="end"/>
            </w:r>
          </w:hyperlink>
        </w:p>
        <w:p w14:paraId="47CA56D1" w14:textId="4AC00BF2" w:rsidR="0053071D" w:rsidRDefault="0053071D" w:rsidP="004A37D6">
          <w:pPr>
            <w:spacing w:line="276" w:lineRule="auto"/>
          </w:pPr>
          <w:r>
            <w:rPr>
              <w:b/>
              <w:bCs/>
              <w:noProof/>
            </w:rPr>
            <w:fldChar w:fldCharType="end"/>
          </w:r>
        </w:p>
      </w:sdtContent>
    </w:sdt>
    <w:p w14:paraId="59523EB6" w14:textId="77777777" w:rsidR="002529FF" w:rsidRDefault="002529FF" w:rsidP="002529FF">
      <w:pPr>
        <w:pStyle w:val="NoSpacing"/>
        <w:spacing w:line="480" w:lineRule="auto"/>
        <w:rPr>
          <w:rFonts w:ascii="Times New Roman" w:hAnsi="Times New Roman" w:cs="Times New Roman"/>
          <w:b/>
          <w:sz w:val="28"/>
          <w:szCs w:val="28"/>
        </w:rPr>
      </w:pPr>
    </w:p>
    <w:p w14:paraId="3D675A47" w14:textId="77777777" w:rsidR="00D021AA" w:rsidRDefault="00D021AA" w:rsidP="002529FF">
      <w:pPr>
        <w:pStyle w:val="NoSpacing"/>
        <w:spacing w:line="480" w:lineRule="auto"/>
        <w:rPr>
          <w:rFonts w:ascii="Times New Roman" w:hAnsi="Times New Roman" w:cs="Times New Roman"/>
          <w:b/>
          <w:sz w:val="28"/>
          <w:szCs w:val="28"/>
        </w:rPr>
      </w:pPr>
    </w:p>
    <w:p w14:paraId="15A76E65" w14:textId="77777777" w:rsidR="00D021AA" w:rsidRDefault="00D021AA" w:rsidP="002529FF">
      <w:pPr>
        <w:pStyle w:val="NoSpacing"/>
        <w:spacing w:line="480" w:lineRule="auto"/>
        <w:rPr>
          <w:rFonts w:ascii="Times New Roman" w:hAnsi="Times New Roman" w:cs="Times New Roman"/>
          <w:b/>
          <w:sz w:val="28"/>
          <w:szCs w:val="28"/>
        </w:rPr>
      </w:pPr>
    </w:p>
    <w:p w14:paraId="1C4DE314" w14:textId="77777777" w:rsidR="00D021AA" w:rsidRDefault="00D021AA" w:rsidP="002529FF">
      <w:pPr>
        <w:pStyle w:val="NoSpacing"/>
        <w:spacing w:line="480" w:lineRule="auto"/>
        <w:rPr>
          <w:rFonts w:ascii="Times New Roman" w:hAnsi="Times New Roman" w:cs="Times New Roman"/>
          <w:b/>
          <w:sz w:val="28"/>
          <w:szCs w:val="28"/>
        </w:rPr>
      </w:pPr>
    </w:p>
    <w:p w14:paraId="730D3A99" w14:textId="77777777" w:rsidR="00D021AA" w:rsidRDefault="00D021AA" w:rsidP="002529FF">
      <w:pPr>
        <w:pStyle w:val="NoSpacing"/>
        <w:spacing w:line="480" w:lineRule="auto"/>
        <w:rPr>
          <w:rFonts w:ascii="Times New Roman" w:hAnsi="Times New Roman" w:cs="Times New Roman"/>
          <w:b/>
          <w:sz w:val="28"/>
          <w:szCs w:val="28"/>
        </w:rPr>
      </w:pPr>
    </w:p>
    <w:p w14:paraId="5D8DF298" w14:textId="77777777" w:rsidR="00D021AA" w:rsidRDefault="00D021AA" w:rsidP="002529FF">
      <w:pPr>
        <w:pStyle w:val="NoSpacing"/>
        <w:spacing w:line="480" w:lineRule="auto"/>
        <w:rPr>
          <w:rFonts w:ascii="Times New Roman" w:hAnsi="Times New Roman" w:cs="Times New Roman"/>
          <w:b/>
          <w:sz w:val="28"/>
          <w:szCs w:val="28"/>
        </w:rPr>
      </w:pPr>
    </w:p>
    <w:p w14:paraId="29A0AA88" w14:textId="77777777" w:rsidR="00D021AA" w:rsidRDefault="00D021AA" w:rsidP="002529FF">
      <w:pPr>
        <w:pStyle w:val="NoSpacing"/>
        <w:spacing w:line="480" w:lineRule="auto"/>
        <w:rPr>
          <w:rFonts w:ascii="Times New Roman" w:hAnsi="Times New Roman" w:cs="Times New Roman"/>
          <w:b/>
          <w:sz w:val="28"/>
          <w:szCs w:val="28"/>
        </w:rPr>
      </w:pPr>
    </w:p>
    <w:p w14:paraId="13BAD9CF" w14:textId="77777777" w:rsidR="00D021AA" w:rsidRDefault="00D021AA" w:rsidP="002529FF">
      <w:pPr>
        <w:pStyle w:val="NoSpacing"/>
        <w:spacing w:line="480" w:lineRule="auto"/>
        <w:rPr>
          <w:rFonts w:ascii="Times New Roman" w:hAnsi="Times New Roman" w:cs="Times New Roman"/>
          <w:b/>
          <w:sz w:val="28"/>
          <w:szCs w:val="28"/>
        </w:rPr>
      </w:pPr>
    </w:p>
    <w:p w14:paraId="024288BC" w14:textId="77777777" w:rsidR="00D021AA" w:rsidRDefault="00D021AA" w:rsidP="002529FF">
      <w:pPr>
        <w:pStyle w:val="NoSpacing"/>
        <w:spacing w:line="480" w:lineRule="auto"/>
        <w:rPr>
          <w:rFonts w:ascii="Times New Roman" w:hAnsi="Times New Roman" w:cs="Times New Roman"/>
          <w:b/>
          <w:sz w:val="28"/>
          <w:szCs w:val="28"/>
        </w:rPr>
      </w:pPr>
    </w:p>
    <w:p w14:paraId="4D84400E" w14:textId="77777777" w:rsidR="00D021AA" w:rsidRDefault="00D021AA" w:rsidP="002529FF">
      <w:pPr>
        <w:pStyle w:val="NoSpacing"/>
        <w:spacing w:line="480" w:lineRule="auto"/>
        <w:rPr>
          <w:rFonts w:ascii="Times New Roman" w:hAnsi="Times New Roman" w:cs="Times New Roman"/>
          <w:b/>
          <w:sz w:val="28"/>
          <w:szCs w:val="28"/>
        </w:rPr>
      </w:pPr>
    </w:p>
    <w:p w14:paraId="659A35EC" w14:textId="77777777" w:rsidR="00D021AA" w:rsidRDefault="00D021AA" w:rsidP="002529FF">
      <w:pPr>
        <w:pStyle w:val="NoSpacing"/>
        <w:spacing w:line="480" w:lineRule="auto"/>
        <w:rPr>
          <w:rFonts w:ascii="Times New Roman" w:hAnsi="Times New Roman" w:cs="Times New Roman"/>
          <w:b/>
          <w:sz w:val="28"/>
          <w:szCs w:val="28"/>
        </w:rPr>
      </w:pPr>
    </w:p>
    <w:p w14:paraId="68139199" w14:textId="77777777" w:rsidR="00D021AA" w:rsidRDefault="00D021AA" w:rsidP="002529FF">
      <w:pPr>
        <w:pStyle w:val="NoSpacing"/>
        <w:spacing w:line="480" w:lineRule="auto"/>
        <w:rPr>
          <w:rFonts w:ascii="Times New Roman" w:hAnsi="Times New Roman" w:cs="Times New Roman"/>
          <w:b/>
          <w:sz w:val="28"/>
          <w:szCs w:val="28"/>
        </w:rPr>
      </w:pPr>
    </w:p>
    <w:p w14:paraId="51C585E1" w14:textId="77777777" w:rsidR="00D021AA" w:rsidRDefault="00D021AA" w:rsidP="002529FF">
      <w:pPr>
        <w:pStyle w:val="NoSpacing"/>
        <w:spacing w:line="480" w:lineRule="auto"/>
        <w:rPr>
          <w:rFonts w:ascii="Times New Roman" w:hAnsi="Times New Roman" w:cs="Times New Roman"/>
          <w:b/>
          <w:sz w:val="28"/>
          <w:szCs w:val="28"/>
        </w:rPr>
      </w:pPr>
    </w:p>
    <w:p w14:paraId="4043D3D9" w14:textId="77777777" w:rsidR="00D021AA" w:rsidRDefault="00D021AA" w:rsidP="002529FF">
      <w:pPr>
        <w:pStyle w:val="NoSpacing"/>
        <w:spacing w:line="480" w:lineRule="auto"/>
        <w:rPr>
          <w:rFonts w:ascii="Times New Roman" w:hAnsi="Times New Roman" w:cs="Times New Roman"/>
          <w:b/>
          <w:sz w:val="28"/>
          <w:szCs w:val="28"/>
        </w:rPr>
      </w:pPr>
    </w:p>
    <w:p w14:paraId="15783AB1" w14:textId="77777777" w:rsidR="000263B9" w:rsidRDefault="000263B9" w:rsidP="002529FF">
      <w:pPr>
        <w:pStyle w:val="NoSpacing"/>
        <w:spacing w:line="480" w:lineRule="auto"/>
        <w:rPr>
          <w:rFonts w:ascii="Times New Roman" w:hAnsi="Times New Roman" w:cs="Times New Roman"/>
          <w:b/>
          <w:sz w:val="28"/>
          <w:szCs w:val="28"/>
        </w:rPr>
      </w:pPr>
    </w:p>
    <w:p w14:paraId="59405E8D" w14:textId="77777777" w:rsidR="000263B9" w:rsidRDefault="000263B9" w:rsidP="000263B9">
      <w:pPr>
        <w:pStyle w:val="Heading1"/>
        <w:numPr>
          <w:ilvl w:val="0"/>
          <w:numId w:val="0"/>
        </w:numPr>
        <w:ind w:left="360" w:hanging="360"/>
        <w:rPr>
          <w:sz w:val="28"/>
        </w:rPr>
      </w:pPr>
      <w:bookmarkStart w:id="2" w:name="_Toc83636255"/>
      <w:bookmarkStart w:id="3" w:name="_Toc83681050"/>
      <w:r w:rsidRPr="007D39E3">
        <w:rPr>
          <w:sz w:val="28"/>
        </w:rPr>
        <w:t>DAFTAR GAMBAR</w:t>
      </w:r>
      <w:bookmarkEnd w:id="2"/>
      <w:bookmarkEnd w:id="3"/>
    </w:p>
    <w:p w14:paraId="0522F232" w14:textId="768EA442" w:rsidR="00D021AA" w:rsidRDefault="00D021AA" w:rsidP="00D021AA">
      <w:pPr>
        <w:pStyle w:val="NoSpacing"/>
        <w:spacing w:line="480" w:lineRule="auto"/>
        <w:jc w:val="center"/>
        <w:rPr>
          <w:rFonts w:ascii="Times New Roman" w:hAnsi="Times New Roman" w:cs="Times New Roman"/>
          <w:b/>
          <w:sz w:val="28"/>
          <w:szCs w:val="28"/>
        </w:rPr>
      </w:pPr>
    </w:p>
    <w:p w14:paraId="18CB246F" w14:textId="77777777" w:rsidR="003D2D81" w:rsidRDefault="003D2D81" w:rsidP="003D2D81">
      <w:pPr>
        <w:pStyle w:val="NoSpacing"/>
        <w:spacing w:line="480" w:lineRule="auto"/>
        <w:rPr>
          <w:rFonts w:ascii="Times New Roman" w:hAnsi="Times New Roman" w:cs="Times New Roman"/>
          <w:b/>
          <w:sz w:val="28"/>
          <w:szCs w:val="28"/>
        </w:rPr>
      </w:pPr>
    </w:p>
    <w:p w14:paraId="1919319E" w14:textId="194DE47B" w:rsidR="00531839" w:rsidRPr="00531839" w:rsidRDefault="00A9004A" w:rsidP="008131C1">
      <w:pPr>
        <w:pStyle w:val="TableofFigures"/>
        <w:tabs>
          <w:tab w:val="right" w:leader="dot" w:pos="7927"/>
        </w:tabs>
        <w:spacing w:line="360" w:lineRule="auto"/>
        <w:rPr>
          <w:noProof/>
          <w:color w:val="0563C1" w:themeColor="hyperlink"/>
          <w:u w:val="single"/>
        </w:rPr>
      </w:pPr>
      <w:r>
        <w:rPr>
          <w:b/>
          <w:sz w:val="28"/>
          <w:szCs w:val="28"/>
        </w:rPr>
        <w:fldChar w:fldCharType="begin"/>
      </w:r>
      <w:r>
        <w:rPr>
          <w:b/>
          <w:sz w:val="28"/>
          <w:szCs w:val="28"/>
        </w:rPr>
        <w:instrText xml:space="preserve"> TOC \h \z \c "Gambar" </w:instrText>
      </w:r>
      <w:r>
        <w:rPr>
          <w:b/>
          <w:sz w:val="28"/>
          <w:szCs w:val="28"/>
        </w:rPr>
        <w:fldChar w:fldCharType="separate"/>
      </w:r>
      <w:hyperlink w:anchor="_Toc83677801" w:history="1">
        <w:r w:rsidRPr="00343588">
          <w:rPr>
            <w:rStyle w:val="Hyperlink"/>
            <w:noProof/>
          </w:rPr>
          <w:t>Gambar 1.1 Grafik Laba (Rugi) 5 Emiten Properti (Semester I - 2019 &amp; 2020)</w:t>
        </w:r>
        <w:r>
          <w:rPr>
            <w:noProof/>
            <w:webHidden/>
          </w:rPr>
          <w:tab/>
        </w:r>
        <w:r>
          <w:rPr>
            <w:noProof/>
            <w:webHidden/>
          </w:rPr>
          <w:fldChar w:fldCharType="begin"/>
        </w:r>
        <w:r>
          <w:rPr>
            <w:noProof/>
            <w:webHidden/>
          </w:rPr>
          <w:instrText xml:space="preserve"> PAGEREF _Toc83677801 \h </w:instrText>
        </w:r>
        <w:r>
          <w:rPr>
            <w:noProof/>
            <w:webHidden/>
          </w:rPr>
        </w:r>
        <w:r>
          <w:rPr>
            <w:noProof/>
            <w:webHidden/>
          </w:rPr>
          <w:fldChar w:fldCharType="separate"/>
        </w:r>
        <w:r w:rsidR="00FA1ED2">
          <w:rPr>
            <w:noProof/>
            <w:webHidden/>
          </w:rPr>
          <w:t>11</w:t>
        </w:r>
        <w:r>
          <w:rPr>
            <w:noProof/>
            <w:webHidden/>
          </w:rPr>
          <w:fldChar w:fldCharType="end"/>
        </w:r>
      </w:hyperlink>
    </w:p>
    <w:p w14:paraId="6803954A" w14:textId="77777777" w:rsidR="00A9004A" w:rsidRDefault="00453710" w:rsidP="008131C1">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677802" w:history="1">
        <w:r w:rsidR="00A9004A" w:rsidRPr="00343588">
          <w:rPr>
            <w:rStyle w:val="Hyperlink"/>
            <w:noProof/>
          </w:rPr>
          <w:t>Gambar 1.2 Grafik Tren Data Pertumbuhan Industri Real Estate dan Property</w:t>
        </w:r>
        <w:r w:rsidR="00A9004A">
          <w:rPr>
            <w:noProof/>
            <w:webHidden/>
          </w:rPr>
          <w:tab/>
        </w:r>
        <w:r w:rsidR="00A9004A">
          <w:rPr>
            <w:noProof/>
            <w:webHidden/>
          </w:rPr>
          <w:fldChar w:fldCharType="begin"/>
        </w:r>
        <w:r w:rsidR="00A9004A">
          <w:rPr>
            <w:noProof/>
            <w:webHidden/>
          </w:rPr>
          <w:instrText xml:space="preserve"> PAGEREF _Toc83677802 \h </w:instrText>
        </w:r>
        <w:r w:rsidR="00A9004A">
          <w:rPr>
            <w:noProof/>
            <w:webHidden/>
          </w:rPr>
        </w:r>
        <w:r w:rsidR="00A9004A">
          <w:rPr>
            <w:noProof/>
            <w:webHidden/>
          </w:rPr>
          <w:fldChar w:fldCharType="separate"/>
        </w:r>
        <w:r w:rsidR="00FA1ED2">
          <w:rPr>
            <w:noProof/>
            <w:webHidden/>
          </w:rPr>
          <w:t>12</w:t>
        </w:r>
        <w:r w:rsidR="00A9004A">
          <w:rPr>
            <w:noProof/>
            <w:webHidden/>
          </w:rPr>
          <w:fldChar w:fldCharType="end"/>
        </w:r>
      </w:hyperlink>
    </w:p>
    <w:p w14:paraId="6C83220E" w14:textId="77777777" w:rsidR="00A9004A" w:rsidRDefault="00453710" w:rsidP="008131C1">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677803" w:history="1">
        <w:r w:rsidR="00A9004A" w:rsidRPr="00343588">
          <w:rPr>
            <w:rStyle w:val="Hyperlink"/>
            <w:noProof/>
          </w:rPr>
          <w:t>Gambar 2.1 Kerangka Pemikiran</w:t>
        </w:r>
        <w:r w:rsidR="00A9004A">
          <w:rPr>
            <w:noProof/>
            <w:webHidden/>
          </w:rPr>
          <w:tab/>
        </w:r>
        <w:r w:rsidR="00A9004A">
          <w:rPr>
            <w:noProof/>
            <w:webHidden/>
          </w:rPr>
          <w:fldChar w:fldCharType="begin"/>
        </w:r>
        <w:r w:rsidR="00A9004A">
          <w:rPr>
            <w:noProof/>
            <w:webHidden/>
          </w:rPr>
          <w:instrText xml:space="preserve"> PAGEREF _Toc83677803 \h </w:instrText>
        </w:r>
        <w:r w:rsidR="00A9004A">
          <w:rPr>
            <w:noProof/>
            <w:webHidden/>
          </w:rPr>
          <w:fldChar w:fldCharType="separate"/>
        </w:r>
        <w:r w:rsidR="00FA1ED2">
          <w:rPr>
            <w:b/>
            <w:bCs/>
            <w:noProof/>
            <w:webHidden/>
          </w:rPr>
          <w:t>Error! Bookmark not defined.</w:t>
        </w:r>
        <w:r w:rsidR="00A9004A">
          <w:rPr>
            <w:noProof/>
            <w:webHidden/>
          </w:rPr>
          <w:fldChar w:fldCharType="end"/>
        </w:r>
      </w:hyperlink>
    </w:p>
    <w:p w14:paraId="7DBE5BAF" w14:textId="77777777" w:rsidR="00A9004A" w:rsidRDefault="00453710" w:rsidP="008131C1">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677804" w:history="1">
        <w:r w:rsidR="00A9004A" w:rsidRPr="00343588">
          <w:rPr>
            <w:rStyle w:val="Hyperlink"/>
            <w:noProof/>
          </w:rPr>
          <w:t>Gambar 4.1 Hasil Uji Normalitas</w:t>
        </w:r>
        <w:r w:rsidR="00A9004A">
          <w:rPr>
            <w:noProof/>
            <w:webHidden/>
          </w:rPr>
          <w:tab/>
        </w:r>
        <w:r w:rsidR="00A9004A">
          <w:rPr>
            <w:noProof/>
            <w:webHidden/>
          </w:rPr>
          <w:fldChar w:fldCharType="begin"/>
        </w:r>
        <w:r w:rsidR="00A9004A">
          <w:rPr>
            <w:noProof/>
            <w:webHidden/>
          </w:rPr>
          <w:instrText xml:space="preserve"> PAGEREF _Toc83677804 \h </w:instrText>
        </w:r>
        <w:r w:rsidR="00A9004A">
          <w:rPr>
            <w:noProof/>
            <w:webHidden/>
          </w:rPr>
          <w:fldChar w:fldCharType="separate"/>
        </w:r>
        <w:r w:rsidR="00FA1ED2">
          <w:rPr>
            <w:b/>
            <w:bCs/>
            <w:noProof/>
            <w:webHidden/>
          </w:rPr>
          <w:t>Error! Bookmark not defined.</w:t>
        </w:r>
        <w:r w:rsidR="00A9004A">
          <w:rPr>
            <w:noProof/>
            <w:webHidden/>
          </w:rPr>
          <w:fldChar w:fldCharType="end"/>
        </w:r>
      </w:hyperlink>
    </w:p>
    <w:p w14:paraId="735D1E60" w14:textId="3FEA3DD6" w:rsidR="00D021AA" w:rsidRDefault="00A9004A" w:rsidP="00905287">
      <w:pPr>
        <w:pStyle w:val="NoSpacing"/>
        <w:spacing w:line="480" w:lineRule="auto"/>
        <w:rPr>
          <w:rFonts w:ascii="Times New Roman" w:hAnsi="Times New Roman" w:cs="Times New Roman"/>
          <w:b/>
          <w:sz w:val="28"/>
          <w:szCs w:val="28"/>
          <w:lang w:val="en-US"/>
        </w:rPr>
      </w:pPr>
      <w:r>
        <w:rPr>
          <w:rFonts w:ascii="Times New Roman" w:hAnsi="Times New Roman" w:cs="Times New Roman"/>
          <w:b/>
          <w:sz w:val="28"/>
          <w:szCs w:val="28"/>
          <w:lang w:val="en-US"/>
        </w:rPr>
        <w:fldChar w:fldCharType="end"/>
      </w:r>
    </w:p>
    <w:p w14:paraId="5F809052" w14:textId="77777777" w:rsidR="00D52497" w:rsidRDefault="00D52497" w:rsidP="00D021AA">
      <w:pPr>
        <w:pStyle w:val="NoSpacing"/>
        <w:spacing w:line="480" w:lineRule="auto"/>
        <w:rPr>
          <w:rFonts w:ascii="Times New Roman" w:hAnsi="Times New Roman" w:cs="Times New Roman"/>
          <w:b/>
          <w:sz w:val="28"/>
          <w:szCs w:val="28"/>
          <w:lang w:val="en-US"/>
        </w:rPr>
      </w:pPr>
    </w:p>
    <w:p w14:paraId="454D4016" w14:textId="77777777" w:rsidR="00D52497" w:rsidRDefault="00D52497" w:rsidP="00D021AA">
      <w:pPr>
        <w:pStyle w:val="NoSpacing"/>
        <w:spacing w:line="480" w:lineRule="auto"/>
        <w:rPr>
          <w:rFonts w:ascii="Times New Roman" w:hAnsi="Times New Roman" w:cs="Times New Roman"/>
          <w:b/>
          <w:sz w:val="28"/>
          <w:szCs w:val="28"/>
          <w:lang w:val="en-US"/>
        </w:rPr>
      </w:pPr>
    </w:p>
    <w:p w14:paraId="3FA063F5" w14:textId="77777777" w:rsidR="00D52497" w:rsidRDefault="00D52497" w:rsidP="00D021AA">
      <w:pPr>
        <w:pStyle w:val="NoSpacing"/>
        <w:spacing w:line="480" w:lineRule="auto"/>
        <w:rPr>
          <w:rFonts w:ascii="Times New Roman" w:hAnsi="Times New Roman" w:cs="Times New Roman"/>
          <w:b/>
          <w:sz w:val="28"/>
          <w:szCs w:val="28"/>
          <w:lang w:val="en-US"/>
        </w:rPr>
      </w:pPr>
    </w:p>
    <w:p w14:paraId="0727914A" w14:textId="77777777" w:rsidR="00D52497" w:rsidRDefault="00D52497" w:rsidP="00D021AA">
      <w:pPr>
        <w:pStyle w:val="NoSpacing"/>
        <w:spacing w:line="480" w:lineRule="auto"/>
        <w:rPr>
          <w:rFonts w:ascii="Times New Roman" w:hAnsi="Times New Roman" w:cs="Times New Roman"/>
          <w:b/>
          <w:sz w:val="28"/>
          <w:szCs w:val="28"/>
          <w:lang w:val="en-US"/>
        </w:rPr>
      </w:pPr>
    </w:p>
    <w:p w14:paraId="13FD6AD9" w14:textId="77777777" w:rsidR="00D52497" w:rsidRDefault="00D52497" w:rsidP="00D021AA">
      <w:pPr>
        <w:pStyle w:val="NoSpacing"/>
        <w:spacing w:line="480" w:lineRule="auto"/>
        <w:rPr>
          <w:rFonts w:ascii="Times New Roman" w:hAnsi="Times New Roman" w:cs="Times New Roman"/>
          <w:b/>
          <w:sz w:val="28"/>
          <w:szCs w:val="28"/>
          <w:lang w:val="en-US"/>
        </w:rPr>
      </w:pPr>
    </w:p>
    <w:p w14:paraId="7BF8CBB0" w14:textId="77777777" w:rsidR="00D52497" w:rsidRDefault="00D52497" w:rsidP="00D021AA">
      <w:pPr>
        <w:pStyle w:val="NoSpacing"/>
        <w:spacing w:line="480" w:lineRule="auto"/>
        <w:rPr>
          <w:rFonts w:ascii="Times New Roman" w:hAnsi="Times New Roman" w:cs="Times New Roman"/>
          <w:b/>
          <w:sz w:val="28"/>
          <w:szCs w:val="28"/>
          <w:lang w:val="en-US"/>
        </w:rPr>
      </w:pPr>
    </w:p>
    <w:p w14:paraId="12AB1C5F" w14:textId="77777777" w:rsidR="00D52497" w:rsidRDefault="00D52497" w:rsidP="00D021AA">
      <w:pPr>
        <w:pStyle w:val="NoSpacing"/>
        <w:spacing w:line="480" w:lineRule="auto"/>
        <w:rPr>
          <w:rFonts w:ascii="Times New Roman" w:hAnsi="Times New Roman" w:cs="Times New Roman"/>
          <w:b/>
          <w:sz w:val="28"/>
          <w:szCs w:val="28"/>
          <w:lang w:val="en-US"/>
        </w:rPr>
      </w:pPr>
    </w:p>
    <w:p w14:paraId="496C1EAF" w14:textId="77777777" w:rsidR="00D52497" w:rsidRDefault="00D52497" w:rsidP="00D021AA">
      <w:pPr>
        <w:pStyle w:val="NoSpacing"/>
        <w:spacing w:line="480" w:lineRule="auto"/>
        <w:rPr>
          <w:rFonts w:ascii="Times New Roman" w:hAnsi="Times New Roman" w:cs="Times New Roman"/>
          <w:b/>
          <w:sz w:val="28"/>
          <w:szCs w:val="28"/>
          <w:lang w:val="en-US"/>
        </w:rPr>
      </w:pPr>
    </w:p>
    <w:p w14:paraId="53E205ED" w14:textId="77777777" w:rsidR="00D52497" w:rsidRDefault="00D52497" w:rsidP="00D021AA">
      <w:pPr>
        <w:pStyle w:val="NoSpacing"/>
        <w:spacing w:line="480" w:lineRule="auto"/>
        <w:rPr>
          <w:rFonts w:ascii="Times New Roman" w:hAnsi="Times New Roman" w:cs="Times New Roman"/>
          <w:b/>
          <w:sz w:val="28"/>
          <w:szCs w:val="28"/>
          <w:lang w:val="en-US"/>
        </w:rPr>
      </w:pPr>
    </w:p>
    <w:p w14:paraId="210A3396" w14:textId="77777777" w:rsidR="00D52497" w:rsidRDefault="00D52497" w:rsidP="00D021AA">
      <w:pPr>
        <w:pStyle w:val="NoSpacing"/>
        <w:spacing w:line="480" w:lineRule="auto"/>
        <w:rPr>
          <w:rFonts w:ascii="Times New Roman" w:hAnsi="Times New Roman" w:cs="Times New Roman"/>
          <w:b/>
          <w:sz w:val="28"/>
          <w:szCs w:val="28"/>
          <w:lang w:val="en-US"/>
        </w:rPr>
      </w:pPr>
    </w:p>
    <w:p w14:paraId="1F69B6D8" w14:textId="77777777" w:rsidR="00D52497" w:rsidRDefault="00D52497" w:rsidP="00D021AA">
      <w:pPr>
        <w:pStyle w:val="NoSpacing"/>
        <w:spacing w:line="480" w:lineRule="auto"/>
        <w:rPr>
          <w:rFonts w:ascii="Times New Roman" w:hAnsi="Times New Roman" w:cs="Times New Roman"/>
          <w:b/>
          <w:sz w:val="28"/>
          <w:szCs w:val="28"/>
          <w:lang w:val="en-US"/>
        </w:rPr>
      </w:pPr>
    </w:p>
    <w:p w14:paraId="35983C89" w14:textId="77777777" w:rsidR="00D52497" w:rsidRDefault="00D52497" w:rsidP="00D021AA">
      <w:pPr>
        <w:pStyle w:val="NoSpacing"/>
        <w:spacing w:line="480" w:lineRule="auto"/>
        <w:rPr>
          <w:rFonts w:ascii="Times New Roman" w:hAnsi="Times New Roman" w:cs="Times New Roman"/>
          <w:b/>
          <w:sz w:val="28"/>
          <w:szCs w:val="28"/>
          <w:lang w:val="en-US"/>
        </w:rPr>
      </w:pPr>
    </w:p>
    <w:p w14:paraId="2E100ABF" w14:textId="77777777" w:rsidR="00531839" w:rsidRDefault="00531839" w:rsidP="00D021AA">
      <w:pPr>
        <w:pStyle w:val="NoSpacing"/>
        <w:spacing w:line="480" w:lineRule="auto"/>
        <w:rPr>
          <w:rFonts w:ascii="Times New Roman" w:hAnsi="Times New Roman" w:cs="Times New Roman"/>
          <w:b/>
          <w:sz w:val="28"/>
          <w:szCs w:val="28"/>
          <w:lang w:val="en-US"/>
        </w:rPr>
      </w:pPr>
    </w:p>
    <w:p w14:paraId="5AC9AA8B" w14:textId="77777777" w:rsidR="000263B9" w:rsidRDefault="000263B9" w:rsidP="000263B9">
      <w:pPr>
        <w:pStyle w:val="Heading1"/>
        <w:numPr>
          <w:ilvl w:val="0"/>
          <w:numId w:val="0"/>
        </w:numPr>
        <w:ind w:left="360" w:hanging="360"/>
        <w:rPr>
          <w:sz w:val="28"/>
        </w:rPr>
      </w:pPr>
      <w:bookmarkStart w:id="4" w:name="_Toc83636256"/>
      <w:bookmarkStart w:id="5" w:name="_Toc83681051"/>
      <w:r w:rsidRPr="007D39E3">
        <w:rPr>
          <w:sz w:val="28"/>
        </w:rPr>
        <w:t>DAFTAR TABEL</w:t>
      </w:r>
      <w:bookmarkEnd w:id="4"/>
      <w:bookmarkEnd w:id="5"/>
    </w:p>
    <w:p w14:paraId="476EFD32" w14:textId="417C5B5C" w:rsidR="00531839" w:rsidRDefault="00531839" w:rsidP="00531839">
      <w:pPr>
        <w:pStyle w:val="NoSpacing"/>
        <w:spacing w:line="480" w:lineRule="auto"/>
        <w:jc w:val="center"/>
        <w:rPr>
          <w:rFonts w:ascii="Times New Roman" w:hAnsi="Times New Roman" w:cs="Times New Roman"/>
          <w:b/>
          <w:sz w:val="28"/>
          <w:szCs w:val="28"/>
        </w:rPr>
      </w:pPr>
    </w:p>
    <w:p w14:paraId="5A5C90DA" w14:textId="77777777" w:rsidR="00A74B96" w:rsidRDefault="004F0B69" w:rsidP="00A74B96">
      <w:pPr>
        <w:pStyle w:val="TableofFigures"/>
        <w:tabs>
          <w:tab w:val="right" w:leader="dot" w:pos="7927"/>
        </w:tabs>
        <w:spacing w:line="360" w:lineRule="auto"/>
        <w:rPr>
          <w:rFonts w:asciiTheme="minorHAnsi" w:eastAsiaTheme="minorEastAsia" w:hAnsiTheme="minorHAnsi" w:cstheme="minorBidi"/>
          <w:noProof/>
          <w:sz w:val="22"/>
          <w:szCs w:val="22"/>
        </w:rPr>
      </w:pPr>
      <w:r w:rsidRPr="00E902B6">
        <w:rPr>
          <w:b/>
        </w:rPr>
        <w:fldChar w:fldCharType="begin"/>
      </w:r>
      <w:r w:rsidRPr="00E902B6">
        <w:rPr>
          <w:b/>
        </w:rPr>
        <w:instrText xml:space="preserve"> TOC \h \z \c "Tabel" </w:instrText>
      </w:r>
      <w:r w:rsidRPr="00E902B6">
        <w:rPr>
          <w:b/>
        </w:rPr>
        <w:fldChar w:fldCharType="separate"/>
      </w:r>
      <w:hyperlink w:anchor="_Toc83723249" w:history="1">
        <w:r w:rsidR="00A74B96" w:rsidRPr="00947B55">
          <w:rPr>
            <w:rStyle w:val="Hyperlink"/>
            <w:noProof/>
          </w:rPr>
          <w:t>Tabel 2.1 Ringkasan Penelitian Terdahulu</w:t>
        </w:r>
        <w:r w:rsidR="00A74B96">
          <w:rPr>
            <w:noProof/>
            <w:webHidden/>
          </w:rPr>
          <w:tab/>
        </w:r>
        <w:r w:rsidR="00A74B96">
          <w:rPr>
            <w:noProof/>
            <w:webHidden/>
          </w:rPr>
          <w:fldChar w:fldCharType="begin"/>
        </w:r>
        <w:r w:rsidR="00A74B96">
          <w:rPr>
            <w:noProof/>
            <w:webHidden/>
          </w:rPr>
          <w:instrText xml:space="preserve"> PAGEREF _Toc83723249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2C2DF03C" w14:textId="77777777"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50" w:history="1">
        <w:r w:rsidR="00A74B96" w:rsidRPr="00947B55">
          <w:rPr>
            <w:rStyle w:val="Hyperlink"/>
            <w:noProof/>
          </w:rPr>
          <w:t>Tabel 3.1 Definisi Operasional Variabel</w:t>
        </w:r>
        <w:r w:rsidR="00A74B96">
          <w:rPr>
            <w:noProof/>
            <w:webHidden/>
          </w:rPr>
          <w:tab/>
        </w:r>
        <w:r w:rsidR="00A74B96">
          <w:rPr>
            <w:noProof/>
            <w:webHidden/>
          </w:rPr>
          <w:fldChar w:fldCharType="begin"/>
        </w:r>
        <w:r w:rsidR="00A74B96">
          <w:rPr>
            <w:noProof/>
            <w:webHidden/>
          </w:rPr>
          <w:instrText xml:space="preserve"> PAGEREF _Toc83723250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7965FCFE" w14:textId="77777777"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51" w:history="1">
        <w:r w:rsidR="00A74B96" w:rsidRPr="00947B55">
          <w:rPr>
            <w:rStyle w:val="Hyperlink"/>
            <w:noProof/>
          </w:rPr>
          <w:t>Tabel 3.2 Hasil Durbin Watson</w:t>
        </w:r>
        <w:r w:rsidR="00A74B96">
          <w:rPr>
            <w:noProof/>
            <w:webHidden/>
          </w:rPr>
          <w:tab/>
        </w:r>
        <w:r w:rsidR="00A74B96">
          <w:rPr>
            <w:noProof/>
            <w:webHidden/>
          </w:rPr>
          <w:fldChar w:fldCharType="begin"/>
        </w:r>
        <w:r w:rsidR="00A74B96">
          <w:rPr>
            <w:noProof/>
            <w:webHidden/>
          </w:rPr>
          <w:instrText xml:space="preserve"> PAGEREF _Toc83723251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58A79C40" w14:textId="0411920E"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52" w:history="1">
        <w:r w:rsidR="00AA4FCA">
          <w:rPr>
            <w:rStyle w:val="Hyperlink"/>
            <w:noProof/>
          </w:rPr>
          <w:t>Tabel 4.</w:t>
        </w:r>
        <w:r w:rsidR="00A74B96" w:rsidRPr="00947B55">
          <w:rPr>
            <w:rStyle w:val="Hyperlink"/>
            <w:noProof/>
          </w:rPr>
          <w:t>1 Kriteria Pemilihan Sampel</w:t>
        </w:r>
        <w:r w:rsidR="00A74B96">
          <w:rPr>
            <w:noProof/>
            <w:webHidden/>
          </w:rPr>
          <w:tab/>
        </w:r>
        <w:r w:rsidR="00A74B96">
          <w:rPr>
            <w:noProof/>
            <w:webHidden/>
          </w:rPr>
          <w:fldChar w:fldCharType="begin"/>
        </w:r>
        <w:r w:rsidR="00A74B96">
          <w:rPr>
            <w:noProof/>
            <w:webHidden/>
          </w:rPr>
          <w:instrText xml:space="preserve"> PAGEREF _Toc83723252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31222662" w14:textId="3B4059E6"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53" w:history="1">
        <w:r w:rsidR="00AA4FCA">
          <w:rPr>
            <w:rStyle w:val="Hyperlink"/>
            <w:noProof/>
          </w:rPr>
          <w:t>Tabel 4.</w:t>
        </w:r>
        <w:r w:rsidR="00A74B96" w:rsidRPr="00947B55">
          <w:rPr>
            <w:rStyle w:val="Hyperlink"/>
            <w:noProof/>
          </w:rPr>
          <w:t>2 Daftar perusahaan yang tidak memiliki kelengkapan data</w:t>
        </w:r>
        <w:r w:rsidR="00A74B96">
          <w:rPr>
            <w:noProof/>
            <w:webHidden/>
          </w:rPr>
          <w:tab/>
        </w:r>
        <w:r w:rsidR="00A74B96">
          <w:rPr>
            <w:noProof/>
            <w:webHidden/>
          </w:rPr>
          <w:fldChar w:fldCharType="begin"/>
        </w:r>
        <w:r w:rsidR="00A74B96">
          <w:rPr>
            <w:noProof/>
            <w:webHidden/>
          </w:rPr>
          <w:instrText xml:space="preserve"> PAGEREF _Toc83723253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06273CFF" w14:textId="6D4E5C3A"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54" w:history="1">
        <w:r w:rsidR="00AA4FCA">
          <w:rPr>
            <w:rStyle w:val="Hyperlink"/>
            <w:noProof/>
          </w:rPr>
          <w:t>Tabel 4.</w:t>
        </w:r>
        <w:r w:rsidR="00A74B96" w:rsidRPr="00947B55">
          <w:rPr>
            <w:rStyle w:val="Hyperlink"/>
            <w:noProof/>
          </w:rPr>
          <w:t>3 Statistik Deskriptif</w:t>
        </w:r>
        <w:r w:rsidR="00A74B96">
          <w:rPr>
            <w:noProof/>
            <w:webHidden/>
          </w:rPr>
          <w:tab/>
        </w:r>
        <w:r w:rsidR="00A74B96">
          <w:rPr>
            <w:noProof/>
            <w:webHidden/>
          </w:rPr>
          <w:fldChar w:fldCharType="begin"/>
        </w:r>
        <w:r w:rsidR="00A74B96">
          <w:rPr>
            <w:noProof/>
            <w:webHidden/>
          </w:rPr>
          <w:instrText xml:space="preserve"> PAGEREF _Toc83723254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2A5BA960" w14:textId="77A8BB17"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55" w:history="1">
        <w:r w:rsidR="00AA4FCA">
          <w:rPr>
            <w:rStyle w:val="Hyperlink"/>
            <w:noProof/>
          </w:rPr>
          <w:t>Tabel 4.</w:t>
        </w:r>
        <w:r w:rsidR="00A74B96" w:rsidRPr="00947B55">
          <w:rPr>
            <w:rStyle w:val="Hyperlink"/>
            <w:noProof/>
          </w:rPr>
          <w:t>4 Hasil Uji Chow</w:t>
        </w:r>
        <w:r w:rsidR="00A74B96">
          <w:rPr>
            <w:noProof/>
            <w:webHidden/>
          </w:rPr>
          <w:tab/>
        </w:r>
        <w:r w:rsidR="00A74B96">
          <w:rPr>
            <w:noProof/>
            <w:webHidden/>
          </w:rPr>
          <w:fldChar w:fldCharType="begin"/>
        </w:r>
        <w:r w:rsidR="00A74B96">
          <w:rPr>
            <w:noProof/>
            <w:webHidden/>
          </w:rPr>
          <w:instrText xml:space="preserve"> PAGEREF _Toc83723255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197D9E32" w14:textId="6C94310E"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56" w:history="1">
        <w:r w:rsidR="00AA4FCA">
          <w:rPr>
            <w:rStyle w:val="Hyperlink"/>
            <w:noProof/>
          </w:rPr>
          <w:t>Tabel 4.</w:t>
        </w:r>
        <w:r w:rsidR="00A74B96" w:rsidRPr="00947B55">
          <w:rPr>
            <w:rStyle w:val="Hyperlink"/>
            <w:noProof/>
          </w:rPr>
          <w:t>5 Hasil Uji Hausman</w:t>
        </w:r>
        <w:r w:rsidR="00A74B96">
          <w:rPr>
            <w:noProof/>
            <w:webHidden/>
          </w:rPr>
          <w:tab/>
        </w:r>
        <w:r w:rsidR="00A74B96">
          <w:rPr>
            <w:noProof/>
            <w:webHidden/>
          </w:rPr>
          <w:fldChar w:fldCharType="begin"/>
        </w:r>
        <w:r w:rsidR="00A74B96">
          <w:rPr>
            <w:noProof/>
            <w:webHidden/>
          </w:rPr>
          <w:instrText xml:space="preserve"> PAGEREF _Toc83723256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032AA13C" w14:textId="61F47788"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57" w:history="1">
        <w:r w:rsidR="00AA4FCA">
          <w:rPr>
            <w:rStyle w:val="Hyperlink"/>
            <w:noProof/>
          </w:rPr>
          <w:t>Tabel 4.</w:t>
        </w:r>
        <w:r w:rsidR="00A74B96" w:rsidRPr="00947B55">
          <w:rPr>
            <w:rStyle w:val="Hyperlink"/>
            <w:noProof/>
          </w:rPr>
          <w:t>6 Hasil Uji Langrange Multiplier</w:t>
        </w:r>
        <w:r w:rsidR="00A74B96">
          <w:rPr>
            <w:noProof/>
            <w:webHidden/>
          </w:rPr>
          <w:tab/>
        </w:r>
        <w:r w:rsidR="00A74B96">
          <w:rPr>
            <w:noProof/>
            <w:webHidden/>
          </w:rPr>
          <w:fldChar w:fldCharType="begin"/>
        </w:r>
        <w:r w:rsidR="00A74B96">
          <w:rPr>
            <w:noProof/>
            <w:webHidden/>
          </w:rPr>
          <w:instrText xml:space="preserve"> PAGEREF _Toc83723257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15782FB3" w14:textId="14E7A758"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58" w:history="1">
        <w:r w:rsidR="00AA4FCA">
          <w:rPr>
            <w:rStyle w:val="Hyperlink"/>
            <w:noProof/>
          </w:rPr>
          <w:t>Tabel 4.</w:t>
        </w:r>
        <w:r w:rsidR="00A74B96" w:rsidRPr="00947B55">
          <w:rPr>
            <w:rStyle w:val="Hyperlink"/>
            <w:noProof/>
          </w:rPr>
          <w:t>7 Hasil Uji Multikolinearitas</w:t>
        </w:r>
        <w:r w:rsidR="00A74B96">
          <w:rPr>
            <w:noProof/>
            <w:webHidden/>
          </w:rPr>
          <w:tab/>
        </w:r>
        <w:r w:rsidR="00A74B96">
          <w:rPr>
            <w:noProof/>
            <w:webHidden/>
          </w:rPr>
          <w:fldChar w:fldCharType="begin"/>
        </w:r>
        <w:r w:rsidR="00A74B96">
          <w:rPr>
            <w:noProof/>
            <w:webHidden/>
          </w:rPr>
          <w:instrText xml:space="preserve"> PAGEREF _Toc83723258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3ECAA2A6" w14:textId="54A3BA3D"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59" w:history="1">
        <w:r w:rsidR="00AA4FCA">
          <w:rPr>
            <w:rStyle w:val="Hyperlink"/>
            <w:noProof/>
          </w:rPr>
          <w:t>Tabel 4.</w:t>
        </w:r>
        <w:r w:rsidR="00A74B96" w:rsidRPr="00947B55">
          <w:rPr>
            <w:rStyle w:val="Hyperlink"/>
            <w:noProof/>
          </w:rPr>
          <w:t>8 Hasil Uji Heteroskedasitas</w:t>
        </w:r>
        <w:r w:rsidR="00A74B96">
          <w:rPr>
            <w:noProof/>
            <w:webHidden/>
          </w:rPr>
          <w:tab/>
        </w:r>
        <w:r w:rsidR="00A74B96">
          <w:rPr>
            <w:noProof/>
            <w:webHidden/>
          </w:rPr>
          <w:fldChar w:fldCharType="begin"/>
        </w:r>
        <w:r w:rsidR="00A74B96">
          <w:rPr>
            <w:noProof/>
            <w:webHidden/>
          </w:rPr>
          <w:instrText xml:space="preserve"> PAGEREF _Toc83723259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7ECE82C2" w14:textId="5434F849"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60" w:history="1">
        <w:r w:rsidR="00AA4FCA">
          <w:rPr>
            <w:rStyle w:val="Hyperlink"/>
            <w:noProof/>
          </w:rPr>
          <w:t>Tabel 4.</w:t>
        </w:r>
        <w:r w:rsidR="00A74B96" w:rsidRPr="00947B55">
          <w:rPr>
            <w:rStyle w:val="Hyperlink"/>
            <w:noProof/>
          </w:rPr>
          <w:t>9 Hasil Uji Autokorelasi</w:t>
        </w:r>
        <w:r w:rsidR="00A74B96">
          <w:rPr>
            <w:noProof/>
            <w:webHidden/>
          </w:rPr>
          <w:tab/>
        </w:r>
        <w:r w:rsidR="00A74B96">
          <w:rPr>
            <w:noProof/>
            <w:webHidden/>
          </w:rPr>
          <w:fldChar w:fldCharType="begin"/>
        </w:r>
        <w:r w:rsidR="00A74B96">
          <w:rPr>
            <w:noProof/>
            <w:webHidden/>
          </w:rPr>
          <w:instrText xml:space="preserve"> PAGEREF _Toc83723260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537B3F1E" w14:textId="3EF04C7C" w:rsidR="00A74B96" w:rsidRDefault="00453710" w:rsidP="00A74B96">
      <w:pPr>
        <w:pStyle w:val="TableofFigures"/>
        <w:tabs>
          <w:tab w:val="right" w:leader="dot" w:pos="7927"/>
        </w:tabs>
        <w:spacing w:line="360" w:lineRule="auto"/>
        <w:rPr>
          <w:rFonts w:asciiTheme="minorHAnsi" w:eastAsiaTheme="minorEastAsia" w:hAnsiTheme="minorHAnsi" w:cstheme="minorBidi"/>
          <w:noProof/>
          <w:sz w:val="22"/>
          <w:szCs w:val="22"/>
        </w:rPr>
      </w:pPr>
      <w:hyperlink w:anchor="_Toc83723261" w:history="1">
        <w:r w:rsidR="00AA4FCA">
          <w:rPr>
            <w:rStyle w:val="Hyperlink"/>
            <w:noProof/>
          </w:rPr>
          <w:t>Tabel 4.</w:t>
        </w:r>
        <w:r w:rsidR="00A74B96" w:rsidRPr="00947B55">
          <w:rPr>
            <w:rStyle w:val="Hyperlink"/>
            <w:noProof/>
          </w:rPr>
          <w:t xml:space="preserve">10 </w:t>
        </w:r>
        <w:r w:rsidR="00A74B96" w:rsidRPr="00947B55">
          <w:rPr>
            <w:rStyle w:val="Hyperlink"/>
            <w:noProof/>
            <w:lang w:val="en-ID"/>
          </w:rPr>
          <w:t>Hasil Analisis Persamaan Penelitian</w:t>
        </w:r>
        <w:r w:rsidR="00A74B96">
          <w:rPr>
            <w:noProof/>
            <w:webHidden/>
          </w:rPr>
          <w:tab/>
        </w:r>
        <w:r w:rsidR="00A74B96">
          <w:rPr>
            <w:noProof/>
            <w:webHidden/>
          </w:rPr>
          <w:fldChar w:fldCharType="begin"/>
        </w:r>
        <w:r w:rsidR="00A74B96">
          <w:rPr>
            <w:noProof/>
            <w:webHidden/>
          </w:rPr>
          <w:instrText xml:space="preserve"> PAGEREF _Toc83723261 \h </w:instrText>
        </w:r>
        <w:r w:rsidR="00A74B96">
          <w:rPr>
            <w:noProof/>
            <w:webHidden/>
          </w:rPr>
          <w:fldChar w:fldCharType="separate"/>
        </w:r>
        <w:r w:rsidR="00FA1ED2">
          <w:rPr>
            <w:b/>
            <w:bCs/>
            <w:noProof/>
            <w:webHidden/>
          </w:rPr>
          <w:t>Error! Bookmark not defined.</w:t>
        </w:r>
        <w:r w:rsidR="00A74B96">
          <w:rPr>
            <w:noProof/>
            <w:webHidden/>
          </w:rPr>
          <w:fldChar w:fldCharType="end"/>
        </w:r>
      </w:hyperlink>
    </w:p>
    <w:p w14:paraId="3E6E57F2" w14:textId="13743527" w:rsidR="00CB2938" w:rsidRDefault="004F0B69" w:rsidP="00905287">
      <w:pPr>
        <w:pStyle w:val="NoSpacing"/>
        <w:spacing w:line="480" w:lineRule="auto"/>
        <w:jc w:val="both"/>
        <w:rPr>
          <w:rFonts w:ascii="Times New Roman" w:hAnsi="Times New Roman" w:cs="Times New Roman"/>
          <w:b/>
          <w:sz w:val="24"/>
          <w:szCs w:val="24"/>
          <w:lang w:val="en-US"/>
        </w:rPr>
      </w:pPr>
      <w:r w:rsidRPr="00E902B6">
        <w:rPr>
          <w:rFonts w:ascii="Times New Roman" w:hAnsi="Times New Roman" w:cs="Times New Roman"/>
          <w:b/>
          <w:sz w:val="24"/>
          <w:szCs w:val="24"/>
          <w:lang w:val="en-US"/>
        </w:rPr>
        <w:fldChar w:fldCharType="end"/>
      </w:r>
    </w:p>
    <w:p w14:paraId="6C27E7C4" w14:textId="77777777" w:rsidR="00905287" w:rsidRPr="00905287" w:rsidRDefault="00905287" w:rsidP="00905287">
      <w:pPr>
        <w:pStyle w:val="NoSpacing"/>
        <w:spacing w:line="480" w:lineRule="auto"/>
        <w:jc w:val="both"/>
        <w:rPr>
          <w:rFonts w:ascii="Times New Roman" w:hAnsi="Times New Roman" w:cs="Times New Roman"/>
          <w:b/>
          <w:sz w:val="24"/>
          <w:szCs w:val="24"/>
        </w:rPr>
      </w:pPr>
    </w:p>
    <w:p w14:paraId="2A30C0A0" w14:textId="77777777" w:rsidR="00CB2938" w:rsidRDefault="00CB2938" w:rsidP="00531839">
      <w:pPr>
        <w:pStyle w:val="NoSpacing"/>
        <w:spacing w:line="480" w:lineRule="auto"/>
        <w:rPr>
          <w:rFonts w:ascii="Times New Roman" w:hAnsi="Times New Roman" w:cs="Times New Roman"/>
          <w:b/>
          <w:sz w:val="28"/>
          <w:szCs w:val="28"/>
        </w:rPr>
      </w:pPr>
    </w:p>
    <w:p w14:paraId="2B5A7F36" w14:textId="77777777" w:rsidR="00CB2938" w:rsidRDefault="00CB2938" w:rsidP="00531839">
      <w:pPr>
        <w:pStyle w:val="NoSpacing"/>
        <w:spacing w:line="480" w:lineRule="auto"/>
        <w:rPr>
          <w:rFonts w:ascii="Times New Roman" w:hAnsi="Times New Roman" w:cs="Times New Roman"/>
          <w:b/>
          <w:sz w:val="28"/>
          <w:szCs w:val="28"/>
        </w:rPr>
      </w:pPr>
    </w:p>
    <w:p w14:paraId="49CF003A" w14:textId="77777777" w:rsidR="00CB2938" w:rsidRDefault="00CB2938" w:rsidP="00531839">
      <w:pPr>
        <w:pStyle w:val="NoSpacing"/>
        <w:spacing w:line="480" w:lineRule="auto"/>
        <w:rPr>
          <w:rFonts w:ascii="Times New Roman" w:hAnsi="Times New Roman" w:cs="Times New Roman"/>
          <w:b/>
          <w:sz w:val="28"/>
          <w:szCs w:val="28"/>
        </w:rPr>
      </w:pPr>
    </w:p>
    <w:p w14:paraId="25488118" w14:textId="77777777" w:rsidR="00CB2938" w:rsidRDefault="00CB2938" w:rsidP="00531839">
      <w:pPr>
        <w:pStyle w:val="NoSpacing"/>
        <w:spacing w:line="480" w:lineRule="auto"/>
        <w:rPr>
          <w:rFonts w:ascii="Times New Roman" w:hAnsi="Times New Roman" w:cs="Times New Roman"/>
          <w:b/>
          <w:sz w:val="28"/>
          <w:szCs w:val="28"/>
        </w:rPr>
      </w:pPr>
    </w:p>
    <w:p w14:paraId="77755FBD" w14:textId="77777777" w:rsidR="000263B9" w:rsidRPr="007D39E3" w:rsidRDefault="000263B9" w:rsidP="000263B9">
      <w:pPr>
        <w:pStyle w:val="Heading1"/>
        <w:numPr>
          <w:ilvl w:val="0"/>
          <w:numId w:val="0"/>
        </w:numPr>
        <w:rPr>
          <w:sz w:val="28"/>
        </w:rPr>
      </w:pPr>
      <w:bookmarkStart w:id="6" w:name="_Toc83636257"/>
      <w:bookmarkStart w:id="7" w:name="_Toc83681052"/>
      <w:r w:rsidRPr="007D39E3">
        <w:rPr>
          <w:sz w:val="28"/>
        </w:rPr>
        <w:t>DAFTAR LAMPIRAN</w:t>
      </w:r>
      <w:bookmarkEnd w:id="6"/>
      <w:bookmarkEnd w:id="7"/>
    </w:p>
    <w:p w14:paraId="63A7A130" w14:textId="77777777" w:rsidR="00905287" w:rsidRDefault="00905287" w:rsidP="00CB2938">
      <w:pPr>
        <w:pStyle w:val="NoSpacing"/>
        <w:spacing w:line="480" w:lineRule="auto"/>
        <w:jc w:val="center"/>
        <w:rPr>
          <w:rFonts w:ascii="Times New Roman" w:hAnsi="Times New Roman" w:cs="Times New Roman"/>
          <w:b/>
          <w:sz w:val="28"/>
          <w:szCs w:val="28"/>
        </w:rPr>
      </w:pPr>
    </w:p>
    <w:p w14:paraId="3AAD5BCE" w14:textId="0AF17F07" w:rsidR="00905287" w:rsidRPr="00D12558" w:rsidRDefault="00905287" w:rsidP="00D12558">
      <w:pPr>
        <w:pStyle w:val="TableofFigures"/>
        <w:tabs>
          <w:tab w:val="right" w:leader="dot" w:pos="7927"/>
        </w:tabs>
        <w:spacing w:line="360" w:lineRule="auto"/>
        <w:rPr>
          <w:noProof/>
          <w:u w:val="single"/>
        </w:rPr>
      </w:pPr>
      <w:r w:rsidRPr="00905287">
        <w:rPr>
          <w:b/>
        </w:rPr>
        <w:fldChar w:fldCharType="begin"/>
      </w:r>
      <w:r w:rsidRPr="00905287">
        <w:rPr>
          <w:b/>
        </w:rPr>
        <w:instrText xml:space="preserve"> TOC \h \z \c "Lampiran" </w:instrText>
      </w:r>
      <w:r w:rsidRPr="00905287">
        <w:rPr>
          <w:b/>
        </w:rPr>
        <w:fldChar w:fldCharType="separate"/>
      </w:r>
      <w:hyperlink w:anchor="_Toc83679849" w:history="1">
        <w:r w:rsidRPr="00905287">
          <w:rPr>
            <w:rStyle w:val="Hyperlink"/>
            <w:noProof/>
          </w:rPr>
          <w:t>Lampiran 1 Daftar Perusahaan</w:t>
        </w:r>
        <w:r w:rsidRPr="00905287">
          <w:rPr>
            <w:noProof/>
            <w:webHidden/>
          </w:rPr>
          <w:tab/>
        </w:r>
        <w:r w:rsidRPr="00905287">
          <w:rPr>
            <w:noProof/>
            <w:webHidden/>
          </w:rPr>
          <w:fldChar w:fldCharType="begin"/>
        </w:r>
        <w:r w:rsidRPr="00905287">
          <w:rPr>
            <w:noProof/>
            <w:webHidden/>
          </w:rPr>
          <w:instrText xml:space="preserve"> PAGEREF _Toc83679849 \h </w:instrText>
        </w:r>
        <w:r w:rsidRPr="00905287">
          <w:rPr>
            <w:noProof/>
            <w:webHidden/>
          </w:rPr>
        </w:r>
        <w:r w:rsidRPr="00905287">
          <w:rPr>
            <w:noProof/>
            <w:webHidden/>
          </w:rPr>
          <w:fldChar w:fldCharType="separate"/>
        </w:r>
        <w:r w:rsidR="00FA1ED2">
          <w:rPr>
            <w:noProof/>
            <w:webHidden/>
          </w:rPr>
          <w:t>24</w:t>
        </w:r>
        <w:r w:rsidRPr="00905287">
          <w:rPr>
            <w:noProof/>
            <w:webHidden/>
          </w:rPr>
          <w:fldChar w:fldCharType="end"/>
        </w:r>
      </w:hyperlink>
    </w:p>
    <w:p w14:paraId="3A572F6C" w14:textId="69B2D0D4" w:rsidR="00905287" w:rsidRPr="00905287" w:rsidRDefault="00453710" w:rsidP="00D12558">
      <w:pPr>
        <w:pStyle w:val="TableofFigures"/>
        <w:tabs>
          <w:tab w:val="right" w:leader="dot" w:pos="7927"/>
        </w:tabs>
        <w:spacing w:line="360" w:lineRule="auto"/>
        <w:rPr>
          <w:noProof/>
          <w:color w:val="0563C1" w:themeColor="hyperlink"/>
          <w:u w:val="single"/>
        </w:rPr>
      </w:pPr>
      <w:hyperlink w:anchor="_Toc83679850" w:history="1">
        <w:r w:rsidR="00905287" w:rsidRPr="00905287">
          <w:rPr>
            <w:rStyle w:val="Hyperlink"/>
            <w:noProof/>
          </w:rPr>
          <w:t>Lampiran 2 Hasil Uji Chow</w:t>
        </w:r>
        <w:r w:rsidR="00905287" w:rsidRPr="00905287">
          <w:rPr>
            <w:noProof/>
            <w:webHidden/>
          </w:rPr>
          <w:tab/>
        </w:r>
        <w:r w:rsidR="00905287" w:rsidRPr="00905287">
          <w:rPr>
            <w:noProof/>
            <w:webHidden/>
          </w:rPr>
          <w:fldChar w:fldCharType="begin"/>
        </w:r>
        <w:r w:rsidR="00905287" w:rsidRPr="00905287">
          <w:rPr>
            <w:noProof/>
            <w:webHidden/>
          </w:rPr>
          <w:instrText xml:space="preserve"> PAGEREF _Toc83679850 \h </w:instrText>
        </w:r>
        <w:r w:rsidR="00905287" w:rsidRPr="00905287">
          <w:rPr>
            <w:noProof/>
            <w:webHidden/>
          </w:rPr>
        </w:r>
        <w:r w:rsidR="00905287" w:rsidRPr="00905287">
          <w:rPr>
            <w:noProof/>
            <w:webHidden/>
          </w:rPr>
          <w:fldChar w:fldCharType="separate"/>
        </w:r>
        <w:r w:rsidR="00FA1ED2">
          <w:rPr>
            <w:noProof/>
            <w:webHidden/>
          </w:rPr>
          <w:t>25</w:t>
        </w:r>
        <w:r w:rsidR="00905287" w:rsidRPr="00905287">
          <w:rPr>
            <w:noProof/>
            <w:webHidden/>
          </w:rPr>
          <w:fldChar w:fldCharType="end"/>
        </w:r>
      </w:hyperlink>
    </w:p>
    <w:p w14:paraId="546C2B1E" w14:textId="77777777" w:rsidR="00905287" w:rsidRPr="00905287" w:rsidRDefault="00453710" w:rsidP="00D12558">
      <w:pPr>
        <w:pStyle w:val="TableofFigures"/>
        <w:tabs>
          <w:tab w:val="right" w:leader="dot" w:pos="7927"/>
        </w:tabs>
        <w:spacing w:line="360" w:lineRule="auto"/>
        <w:rPr>
          <w:rFonts w:asciiTheme="minorHAnsi" w:eastAsiaTheme="minorEastAsia" w:hAnsiTheme="minorHAnsi" w:cstheme="minorBidi"/>
          <w:noProof/>
        </w:rPr>
      </w:pPr>
      <w:hyperlink w:anchor="_Toc83679851" w:history="1">
        <w:r w:rsidR="00905287" w:rsidRPr="00905287">
          <w:rPr>
            <w:rStyle w:val="Hyperlink"/>
            <w:noProof/>
          </w:rPr>
          <w:t>Lampiran 3 Hasil Uji Hausman</w:t>
        </w:r>
        <w:r w:rsidR="00905287" w:rsidRPr="00905287">
          <w:rPr>
            <w:noProof/>
            <w:webHidden/>
          </w:rPr>
          <w:tab/>
        </w:r>
        <w:r w:rsidR="00905287" w:rsidRPr="00905287">
          <w:rPr>
            <w:noProof/>
            <w:webHidden/>
          </w:rPr>
          <w:fldChar w:fldCharType="begin"/>
        </w:r>
        <w:r w:rsidR="00905287" w:rsidRPr="00905287">
          <w:rPr>
            <w:noProof/>
            <w:webHidden/>
          </w:rPr>
          <w:instrText xml:space="preserve"> PAGEREF _Toc83679851 \h </w:instrText>
        </w:r>
        <w:r w:rsidR="00905287" w:rsidRPr="00905287">
          <w:rPr>
            <w:noProof/>
            <w:webHidden/>
          </w:rPr>
        </w:r>
        <w:r w:rsidR="00905287" w:rsidRPr="00905287">
          <w:rPr>
            <w:noProof/>
            <w:webHidden/>
          </w:rPr>
          <w:fldChar w:fldCharType="separate"/>
        </w:r>
        <w:r w:rsidR="00FA1ED2">
          <w:rPr>
            <w:noProof/>
            <w:webHidden/>
          </w:rPr>
          <w:t>26</w:t>
        </w:r>
        <w:r w:rsidR="00905287" w:rsidRPr="00905287">
          <w:rPr>
            <w:noProof/>
            <w:webHidden/>
          </w:rPr>
          <w:fldChar w:fldCharType="end"/>
        </w:r>
      </w:hyperlink>
    </w:p>
    <w:p w14:paraId="54BF096B" w14:textId="77777777" w:rsidR="00905287" w:rsidRPr="00905287" w:rsidRDefault="00453710" w:rsidP="00D12558">
      <w:pPr>
        <w:pStyle w:val="TableofFigures"/>
        <w:tabs>
          <w:tab w:val="right" w:leader="dot" w:pos="7927"/>
        </w:tabs>
        <w:spacing w:line="360" w:lineRule="auto"/>
        <w:rPr>
          <w:rFonts w:asciiTheme="minorHAnsi" w:eastAsiaTheme="minorEastAsia" w:hAnsiTheme="minorHAnsi" w:cstheme="minorBidi"/>
          <w:noProof/>
        </w:rPr>
      </w:pPr>
      <w:hyperlink w:anchor="_Toc83679852" w:history="1">
        <w:r w:rsidR="00905287" w:rsidRPr="00905287">
          <w:rPr>
            <w:rStyle w:val="Hyperlink"/>
            <w:noProof/>
          </w:rPr>
          <w:t>Lampiran 4 Hasil Uji Lagrange Multiplier</w:t>
        </w:r>
        <w:r w:rsidR="00905287" w:rsidRPr="00905287">
          <w:rPr>
            <w:noProof/>
            <w:webHidden/>
          </w:rPr>
          <w:tab/>
        </w:r>
        <w:r w:rsidR="00905287" w:rsidRPr="00905287">
          <w:rPr>
            <w:noProof/>
            <w:webHidden/>
          </w:rPr>
          <w:fldChar w:fldCharType="begin"/>
        </w:r>
        <w:r w:rsidR="00905287" w:rsidRPr="00905287">
          <w:rPr>
            <w:noProof/>
            <w:webHidden/>
          </w:rPr>
          <w:instrText xml:space="preserve"> PAGEREF _Toc83679852 \h </w:instrText>
        </w:r>
        <w:r w:rsidR="00905287" w:rsidRPr="00905287">
          <w:rPr>
            <w:noProof/>
            <w:webHidden/>
          </w:rPr>
        </w:r>
        <w:r w:rsidR="00905287" w:rsidRPr="00905287">
          <w:rPr>
            <w:noProof/>
            <w:webHidden/>
          </w:rPr>
          <w:fldChar w:fldCharType="separate"/>
        </w:r>
        <w:r w:rsidR="00FA1ED2">
          <w:rPr>
            <w:noProof/>
            <w:webHidden/>
          </w:rPr>
          <w:t>27</w:t>
        </w:r>
        <w:r w:rsidR="00905287" w:rsidRPr="00905287">
          <w:rPr>
            <w:noProof/>
            <w:webHidden/>
          </w:rPr>
          <w:fldChar w:fldCharType="end"/>
        </w:r>
      </w:hyperlink>
    </w:p>
    <w:p w14:paraId="3FD940D0" w14:textId="77777777" w:rsidR="00905287" w:rsidRPr="00905287" w:rsidRDefault="00453710" w:rsidP="00D12558">
      <w:pPr>
        <w:pStyle w:val="TableofFigures"/>
        <w:tabs>
          <w:tab w:val="right" w:leader="dot" w:pos="7927"/>
        </w:tabs>
        <w:spacing w:line="360" w:lineRule="auto"/>
        <w:rPr>
          <w:rFonts w:asciiTheme="minorHAnsi" w:eastAsiaTheme="minorEastAsia" w:hAnsiTheme="minorHAnsi" w:cstheme="minorBidi"/>
          <w:noProof/>
        </w:rPr>
      </w:pPr>
      <w:hyperlink w:anchor="_Toc83679853" w:history="1">
        <w:r w:rsidR="00905287" w:rsidRPr="00905287">
          <w:rPr>
            <w:rStyle w:val="Hyperlink"/>
            <w:noProof/>
          </w:rPr>
          <w:t>Lampiran 5 Hasil Uji Normalitas</w:t>
        </w:r>
        <w:r w:rsidR="00905287" w:rsidRPr="00905287">
          <w:rPr>
            <w:noProof/>
            <w:webHidden/>
          </w:rPr>
          <w:tab/>
        </w:r>
        <w:r w:rsidR="00905287" w:rsidRPr="00905287">
          <w:rPr>
            <w:noProof/>
            <w:webHidden/>
          </w:rPr>
          <w:fldChar w:fldCharType="begin"/>
        </w:r>
        <w:r w:rsidR="00905287" w:rsidRPr="00905287">
          <w:rPr>
            <w:noProof/>
            <w:webHidden/>
          </w:rPr>
          <w:instrText xml:space="preserve"> PAGEREF _Toc83679853 \h </w:instrText>
        </w:r>
        <w:r w:rsidR="00905287" w:rsidRPr="00905287">
          <w:rPr>
            <w:noProof/>
            <w:webHidden/>
          </w:rPr>
        </w:r>
        <w:r w:rsidR="00905287" w:rsidRPr="00905287">
          <w:rPr>
            <w:noProof/>
            <w:webHidden/>
          </w:rPr>
          <w:fldChar w:fldCharType="separate"/>
        </w:r>
        <w:r w:rsidR="00FA1ED2">
          <w:rPr>
            <w:noProof/>
            <w:webHidden/>
          </w:rPr>
          <w:t>29</w:t>
        </w:r>
        <w:r w:rsidR="00905287" w:rsidRPr="00905287">
          <w:rPr>
            <w:noProof/>
            <w:webHidden/>
          </w:rPr>
          <w:fldChar w:fldCharType="end"/>
        </w:r>
      </w:hyperlink>
    </w:p>
    <w:p w14:paraId="0C983778" w14:textId="77777777" w:rsidR="00905287" w:rsidRPr="00905287" w:rsidRDefault="00453710" w:rsidP="00D12558">
      <w:pPr>
        <w:pStyle w:val="TableofFigures"/>
        <w:tabs>
          <w:tab w:val="right" w:leader="dot" w:pos="7927"/>
        </w:tabs>
        <w:spacing w:line="360" w:lineRule="auto"/>
        <w:rPr>
          <w:rFonts w:asciiTheme="minorHAnsi" w:eastAsiaTheme="minorEastAsia" w:hAnsiTheme="minorHAnsi" w:cstheme="minorBidi"/>
          <w:noProof/>
        </w:rPr>
      </w:pPr>
      <w:hyperlink w:anchor="_Toc83679854" w:history="1">
        <w:r w:rsidR="00905287" w:rsidRPr="00905287">
          <w:rPr>
            <w:rStyle w:val="Hyperlink"/>
            <w:noProof/>
          </w:rPr>
          <w:t>Lampiran 6  Hasil Uji Multikolinearitas</w:t>
        </w:r>
        <w:r w:rsidR="00905287" w:rsidRPr="00905287">
          <w:rPr>
            <w:noProof/>
            <w:webHidden/>
          </w:rPr>
          <w:tab/>
        </w:r>
        <w:r w:rsidR="00905287" w:rsidRPr="00905287">
          <w:rPr>
            <w:noProof/>
            <w:webHidden/>
          </w:rPr>
          <w:fldChar w:fldCharType="begin"/>
        </w:r>
        <w:r w:rsidR="00905287" w:rsidRPr="00905287">
          <w:rPr>
            <w:noProof/>
            <w:webHidden/>
          </w:rPr>
          <w:instrText xml:space="preserve"> PAGEREF _Toc83679854 \h </w:instrText>
        </w:r>
        <w:r w:rsidR="00905287" w:rsidRPr="00905287">
          <w:rPr>
            <w:noProof/>
            <w:webHidden/>
          </w:rPr>
        </w:r>
        <w:r w:rsidR="00905287" w:rsidRPr="00905287">
          <w:rPr>
            <w:noProof/>
            <w:webHidden/>
          </w:rPr>
          <w:fldChar w:fldCharType="separate"/>
        </w:r>
        <w:r w:rsidR="00FA1ED2">
          <w:rPr>
            <w:noProof/>
            <w:webHidden/>
          </w:rPr>
          <w:t>29</w:t>
        </w:r>
        <w:r w:rsidR="00905287" w:rsidRPr="00905287">
          <w:rPr>
            <w:noProof/>
            <w:webHidden/>
          </w:rPr>
          <w:fldChar w:fldCharType="end"/>
        </w:r>
      </w:hyperlink>
    </w:p>
    <w:p w14:paraId="4694AA25" w14:textId="77777777" w:rsidR="00905287" w:rsidRPr="00905287" w:rsidRDefault="00453710" w:rsidP="00D12558">
      <w:pPr>
        <w:pStyle w:val="TableofFigures"/>
        <w:tabs>
          <w:tab w:val="right" w:leader="dot" w:pos="7927"/>
        </w:tabs>
        <w:spacing w:line="360" w:lineRule="auto"/>
        <w:rPr>
          <w:rFonts w:asciiTheme="minorHAnsi" w:eastAsiaTheme="minorEastAsia" w:hAnsiTheme="minorHAnsi" w:cstheme="minorBidi"/>
          <w:noProof/>
        </w:rPr>
      </w:pPr>
      <w:hyperlink w:anchor="_Toc83679855" w:history="1">
        <w:r w:rsidR="00905287" w:rsidRPr="00905287">
          <w:rPr>
            <w:rStyle w:val="Hyperlink"/>
            <w:noProof/>
          </w:rPr>
          <w:t>Lampiran 7 Hasil Uji Heteroskedasitas</w:t>
        </w:r>
        <w:r w:rsidR="00905287" w:rsidRPr="00905287">
          <w:rPr>
            <w:noProof/>
            <w:webHidden/>
          </w:rPr>
          <w:tab/>
        </w:r>
        <w:r w:rsidR="00905287" w:rsidRPr="00905287">
          <w:rPr>
            <w:noProof/>
            <w:webHidden/>
          </w:rPr>
          <w:fldChar w:fldCharType="begin"/>
        </w:r>
        <w:r w:rsidR="00905287" w:rsidRPr="00905287">
          <w:rPr>
            <w:noProof/>
            <w:webHidden/>
          </w:rPr>
          <w:instrText xml:space="preserve"> PAGEREF _Toc83679855 \h </w:instrText>
        </w:r>
        <w:r w:rsidR="00905287" w:rsidRPr="00905287">
          <w:rPr>
            <w:noProof/>
            <w:webHidden/>
          </w:rPr>
        </w:r>
        <w:r w:rsidR="00905287" w:rsidRPr="00905287">
          <w:rPr>
            <w:noProof/>
            <w:webHidden/>
          </w:rPr>
          <w:fldChar w:fldCharType="separate"/>
        </w:r>
        <w:r w:rsidR="00FA1ED2">
          <w:rPr>
            <w:noProof/>
            <w:webHidden/>
          </w:rPr>
          <w:t>30</w:t>
        </w:r>
        <w:r w:rsidR="00905287" w:rsidRPr="00905287">
          <w:rPr>
            <w:noProof/>
            <w:webHidden/>
          </w:rPr>
          <w:fldChar w:fldCharType="end"/>
        </w:r>
      </w:hyperlink>
    </w:p>
    <w:p w14:paraId="50502615" w14:textId="77777777" w:rsidR="00905287" w:rsidRPr="00905287" w:rsidRDefault="00453710" w:rsidP="00D12558">
      <w:pPr>
        <w:pStyle w:val="TableofFigures"/>
        <w:tabs>
          <w:tab w:val="right" w:leader="dot" w:pos="7927"/>
        </w:tabs>
        <w:spacing w:line="360" w:lineRule="auto"/>
        <w:rPr>
          <w:rFonts w:asciiTheme="minorHAnsi" w:eastAsiaTheme="minorEastAsia" w:hAnsiTheme="minorHAnsi" w:cstheme="minorBidi"/>
          <w:noProof/>
        </w:rPr>
      </w:pPr>
      <w:hyperlink w:anchor="_Toc83679856" w:history="1">
        <w:r w:rsidR="00905287" w:rsidRPr="00905287">
          <w:rPr>
            <w:rStyle w:val="Hyperlink"/>
            <w:noProof/>
          </w:rPr>
          <w:t>Lampiran 8 Hasil Uji Regresi</w:t>
        </w:r>
        <w:r w:rsidR="00905287" w:rsidRPr="00905287">
          <w:rPr>
            <w:noProof/>
            <w:webHidden/>
          </w:rPr>
          <w:tab/>
        </w:r>
        <w:r w:rsidR="00905287" w:rsidRPr="00905287">
          <w:rPr>
            <w:noProof/>
            <w:webHidden/>
          </w:rPr>
          <w:fldChar w:fldCharType="begin"/>
        </w:r>
        <w:r w:rsidR="00905287" w:rsidRPr="00905287">
          <w:rPr>
            <w:noProof/>
            <w:webHidden/>
          </w:rPr>
          <w:instrText xml:space="preserve"> PAGEREF _Toc83679856 \h </w:instrText>
        </w:r>
        <w:r w:rsidR="00905287" w:rsidRPr="00905287">
          <w:rPr>
            <w:noProof/>
            <w:webHidden/>
          </w:rPr>
        </w:r>
        <w:r w:rsidR="00905287" w:rsidRPr="00905287">
          <w:rPr>
            <w:noProof/>
            <w:webHidden/>
          </w:rPr>
          <w:fldChar w:fldCharType="separate"/>
        </w:r>
        <w:r w:rsidR="00FA1ED2">
          <w:rPr>
            <w:noProof/>
            <w:webHidden/>
          </w:rPr>
          <w:t>31</w:t>
        </w:r>
        <w:r w:rsidR="00905287" w:rsidRPr="00905287">
          <w:rPr>
            <w:noProof/>
            <w:webHidden/>
          </w:rPr>
          <w:fldChar w:fldCharType="end"/>
        </w:r>
      </w:hyperlink>
    </w:p>
    <w:p w14:paraId="2DD1C8E6" w14:textId="02FC7532" w:rsidR="00905287" w:rsidRPr="00905287" w:rsidRDefault="00453710" w:rsidP="00D12558">
      <w:pPr>
        <w:pStyle w:val="TableofFigures"/>
        <w:tabs>
          <w:tab w:val="right" w:leader="dot" w:pos="7927"/>
        </w:tabs>
        <w:spacing w:line="360" w:lineRule="auto"/>
        <w:rPr>
          <w:rFonts w:asciiTheme="minorHAnsi" w:eastAsiaTheme="minorEastAsia" w:hAnsiTheme="minorHAnsi" w:cstheme="minorBidi"/>
          <w:noProof/>
        </w:rPr>
      </w:pPr>
      <w:hyperlink w:anchor="_Toc83679857" w:history="1">
        <w:r w:rsidR="001404B5">
          <w:rPr>
            <w:rStyle w:val="Hyperlink"/>
            <w:noProof/>
          </w:rPr>
          <w:t>Lampiran</w:t>
        </w:r>
        <w:r w:rsidR="00905287" w:rsidRPr="00905287">
          <w:rPr>
            <w:rStyle w:val="Hyperlink"/>
            <w:noProof/>
          </w:rPr>
          <w:t xml:space="preserve"> 9 Uji Statistik Deskriptif</w:t>
        </w:r>
        <w:r w:rsidR="00905287" w:rsidRPr="00905287">
          <w:rPr>
            <w:noProof/>
            <w:webHidden/>
          </w:rPr>
          <w:tab/>
        </w:r>
        <w:r w:rsidR="00905287" w:rsidRPr="00905287">
          <w:rPr>
            <w:noProof/>
            <w:webHidden/>
          </w:rPr>
          <w:fldChar w:fldCharType="begin"/>
        </w:r>
        <w:r w:rsidR="00905287" w:rsidRPr="00905287">
          <w:rPr>
            <w:noProof/>
            <w:webHidden/>
          </w:rPr>
          <w:instrText xml:space="preserve"> PAGEREF _Toc83679857 \h </w:instrText>
        </w:r>
        <w:r w:rsidR="00905287" w:rsidRPr="00905287">
          <w:rPr>
            <w:noProof/>
            <w:webHidden/>
          </w:rPr>
        </w:r>
        <w:r w:rsidR="00905287" w:rsidRPr="00905287">
          <w:rPr>
            <w:noProof/>
            <w:webHidden/>
          </w:rPr>
          <w:fldChar w:fldCharType="separate"/>
        </w:r>
        <w:r w:rsidR="00FA1ED2">
          <w:rPr>
            <w:noProof/>
            <w:webHidden/>
          </w:rPr>
          <w:t>32</w:t>
        </w:r>
        <w:r w:rsidR="00905287" w:rsidRPr="00905287">
          <w:rPr>
            <w:noProof/>
            <w:webHidden/>
          </w:rPr>
          <w:fldChar w:fldCharType="end"/>
        </w:r>
      </w:hyperlink>
    </w:p>
    <w:p w14:paraId="30DF892D" w14:textId="77777777" w:rsidR="00905287" w:rsidRPr="00905287" w:rsidRDefault="00905287" w:rsidP="00905287">
      <w:pPr>
        <w:pStyle w:val="NoSpacing"/>
        <w:spacing w:line="480" w:lineRule="auto"/>
        <w:rPr>
          <w:rFonts w:ascii="Times New Roman" w:hAnsi="Times New Roman" w:cs="Times New Roman"/>
          <w:b/>
          <w:sz w:val="24"/>
          <w:szCs w:val="24"/>
        </w:rPr>
        <w:sectPr w:rsidR="00905287" w:rsidRPr="00905287" w:rsidSect="00957BAD">
          <w:pgSz w:w="11906" w:h="16838"/>
          <w:pgMar w:top="2268" w:right="1701" w:bottom="1701" w:left="2268" w:header="709" w:footer="709" w:gutter="0"/>
          <w:pgNumType w:fmt="lowerRoman" w:start="1"/>
          <w:cols w:space="708"/>
          <w:docGrid w:linePitch="360"/>
        </w:sectPr>
      </w:pPr>
      <w:r w:rsidRPr="00905287">
        <w:rPr>
          <w:rFonts w:ascii="Times New Roman" w:hAnsi="Times New Roman" w:cs="Times New Roman"/>
          <w:b/>
          <w:sz w:val="24"/>
          <w:szCs w:val="24"/>
        </w:rPr>
        <w:fldChar w:fldCharType="end"/>
      </w:r>
    </w:p>
    <w:p w14:paraId="1BF83A1A" w14:textId="77777777" w:rsidR="00287523" w:rsidRPr="00F91893" w:rsidRDefault="00287523" w:rsidP="002529FF">
      <w:pPr>
        <w:pStyle w:val="Heading1"/>
      </w:pPr>
      <w:bookmarkStart w:id="8" w:name="_Toc83681053"/>
      <w:bookmarkEnd w:id="8"/>
    </w:p>
    <w:p w14:paraId="1CD9BA82" w14:textId="77777777" w:rsidR="00957BAD" w:rsidRPr="001F4E37" w:rsidRDefault="00957BAD" w:rsidP="00F91893">
      <w:pPr>
        <w:spacing w:line="480" w:lineRule="auto"/>
        <w:jc w:val="center"/>
        <w:rPr>
          <w:rFonts w:ascii="Times New Roman" w:hAnsi="Times New Roman" w:cs="Times New Roman"/>
          <w:b/>
          <w:sz w:val="28"/>
          <w:szCs w:val="28"/>
        </w:rPr>
      </w:pPr>
      <w:r w:rsidRPr="001F4E37">
        <w:rPr>
          <w:rFonts w:ascii="Times New Roman" w:hAnsi="Times New Roman" w:cs="Times New Roman"/>
          <w:b/>
          <w:sz w:val="28"/>
          <w:szCs w:val="28"/>
        </w:rPr>
        <w:t>PENDAHULUAN</w:t>
      </w:r>
    </w:p>
    <w:p w14:paraId="67D4D681" w14:textId="77777777" w:rsidR="00957BAD" w:rsidRPr="002529FF" w:rsidRDefault="00957BAD" w:rsidP="002529FF">
      <w:pPr>
        <w:pStyle w:val="Heading2"/>
      </w:pPr>
      <w:bookmarkStart w:id="9" w:name="_Toc83681054"/>
      <w:r w:rsidRPr="002529FF">
        <w:t>Latar Belakang</w:t>
      </w:r>
      <w:bookmarkEnd w:id="9"/>
    </w:p>
    <w:p w14:paraId="6B36056D" w14:textId="77777777" w:rsidR="00957BAD" w:rsidRPr="001F4E37" w:rsidRDefault="00957BAD" w:rsidP="00F91893">
      <w:pPr>
        <w:spacing w:before="120" w:after="120" w:line="480" w:lineRule="auto"/>
        <w:ind w:left="-90"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Saat ini persaingan dalam dunia bisnis dan ekonomi yang semakin bersaing membuat perusahaan berusaha untuk meningkatkan nilainya. Untuk melakukan perkembangan bisnis perusahaan memerlukan tambahan dana atau modal. Dana tersebut dapat diperoleh baik dari internal maupun mempertimbangkan penggunaan modal eksternal berupa hutang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{"citationItems":[{"id":"ITEM-1","itemData":{"DOI":"10.21511/imfi.17(1).2020.15","ISBN":"0000000246279","ISSN":"18129358","abstract":"This study aims to examine the effect of several variables such as profitability, firm size, asset structure, and commodity price (coal) on the capital structure with the debt to equity ratio (DER) as a proxy in the coal mining companies listed on the Indonesian capital market (i.e., the Indonesia Stock Exchange (IDX). The different results of previous studies related to the effect of some independent variables such as the firm size, profitability, asset structure, and dividend policy, such as dividend payout ratio to the DER, yield the research gaps that require further research. Data in this research were taken from the official public listed company’s annual reports on the IDX website. By employing the multiple regression techniques, this study found that only profitability and asset structure significantly affect the capital structure (proxied by DER). The effect of profitability was negative, while the effect of asset structure was positive. Based on these results, the managers may start considering re-balancing the use of external funds if the profitability level increases. Further, they also need to maintain the company’s asset structure and balance its’ fixed assets so that the capital structure is well maintained. In general, the findings supported the pecking order theory.","author":[{"dropping-particle":"","family":"Sutomo","given":"Sutomo","non-dropping-particle":"","parse-names":false,"suffix":""},{"dropping-particle":"","family":"Wahyudi","given":"Sugeng","non-dropping-particle":"","parse-names":false,"suffix":""},{"dropping-particle":"","family":"Pangestuti","given":"Irene Rini Demi","non-dropping-particle":"","parse-names":false,"suffix":""},{"dropping-particle":"","family":"Muharam","given":"Harjum","non-dropping-particle":"","parse-names":false,"suffix":""}],"container-title":"Investment Management and Financial Innovations","id":"ITEM-1","issue":"1","issued":{"date-parts":[["2020"]]},"page":"165-174","title":"The determinants of capital structure in coal mining industry on the Indonesia Stock Exchange","type":"article-journal","volume":"17"},"uris":["http://www.mendeley.com/documents/?uuid=b98b5c4f-4e56-47e8-9c3e-ec00cbedd538","http://www.mendeley.com/documents/?uuid=ecce3278-200f-43c2-adc1-6c10fb810f3f","http://www.mendeley.com/documents/?uuid=8154cefe-d21a-43a6-8044-0320abcea0e3"]}],"mendeley":{"formattedCitation":"(Sutomo et al., 2020)","plainTextFormattedCitation":"(Sutomo et al., 2020)","previouslyFormattedCitation":"(Sutomo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(Sutomo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Hal tersebut dilakukan tidak luput untuk mencapai tujuan utama perusahaan yaitu memaksimalkan pencapaian keuntungan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{"citationItems":[{"id":"ITEM-1","itemData":{"DOI":"10.14710/jbs.27.2.123-136","ISSN":"1410-1246","abstract":"The purpose of this study was to determine and examine the effect of asset structure, profitability, firm size and company growth on the capital structure of manufacturing companies listed on the Indonesia Stock Exchange (IDX) in 2013 – 2017. The sampling method used was purposive sampling that was 52 companies in the criteria. Data obtained from the Financial Reports and Performance Reports published in the Indonesian Capital Market Directory (ICMD). The analytical tool that used is multiple regression. Hypothesis testing is done by the F test, t-test and determination coefficient. For the classical assumption, the test is done by the normality test, autocorrelation test, multicollinearity test, and heteroscedasticity test. The analysis of asset structure has a positive effect on the capital structure and not significant to the capital structure, profitability has a negative and significant effect on the capital structure, the size of the company has a positive and significant effect on the capital structure, and the company’s growth has a negative and significant effect on the capital structure. ","author":[{"dropping-particle":"","family":"Ariyani","given":"Hilma Faza","non-dropping-particle":"","parse-names":false,"suffix":""},{"dropping-particle":"","family":"Pangestuti","given":"Irene Rini Demi","non-dropping-particle":"","parse-names":false,"suffix":""},{"dropping-particle":"","family":"Raharjo","given":"Susilo Toto","non-dropping-particle":"","parse-names":false,"suffix":""}],"container-title":"Jurnal Bisnis Strategi","id":"ITEM-1","issue":"2","issued":{"date-parts":[["2019"]]},"page":"123","title":"THE EFFECT OF ASSET STRUCTURE, PROFITABILITY, COMPANY SIZE, AND COMPANY GROWTH ON CAPITAL STRUCTURE (The Study of Manufacturing Companies Listed on the IDX for the Period 2013 - 2017)","type":"article-journal","volume":"27"},"uris":["http://www.mendeley.com/documents/?uuid=93e7a2b7-c615-42f4-ba23-e2c535e79278","http://www.mendeley.com/documents/?uuid=a120ace1-e086-483f-889c-e9b26b3326e5","http://www.mendeley.com/documents/?uuid=2f5509b3-8c43-43ba-8412-1046741f9bb6"]}],"mendeley":{"formattedCitation":"(Ariyani et al., 2019)","plainTextFormattedCitation":"(Ariyani et al., 2019)","previouslyFormattedCitation":"(Ariyani et al., 2019)"},"properties":{"noteIndex":0},"schema":"https://github.com/citation-style-language/schema/raw/master/csl-citation.json"}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(Ariyani et al., 2019)</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Perpaduan permodalan internal dan eksternal sebuah perusahaan membuat sebuah struktur permodalan yang perlu dikelola sedemikian rupa untuk membiayai kegiatan bisnis perusahaan. Menurut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{"citationItems":[{"id":"ITEM-1","itemData":{"ISBN":"978-979-02","author":[{"dropping-particle":"","family":"Handono Mardiyanto","given":"","non-dropping-particle":"","parse-names":false,"suffix":""}],"id":"ITEM-1","issued":{"date-parts":[["2009"]]},"number-of-pages":"346","publisher":"Grasindo","publisher-place":"Jakarta","title":"Inti Sari Manajemen Keuangan: Teori, Soal dan Jawaban","type":"book"},"uris":["http://www.mendeley.com/documents/?uuid=a61f34f6-e8f0-4630-b3c8-d942648b0a7e","http://www.mendeley.com/documents/?uuid=8870e148-a5c7-4bb2-b557-d11155ab9831"]}],"mendeley":{"formattedCitation":"(Handono Mardiyanto, 2009)","plainTextFormattedCitation":"(Handono Mardiyanto, 2009)","previouslyFormattedCitation":"(Handono Mardiyanto, 2009)"},"properties":{"noteIndex":0},"schema":"https://github.com/citation-style-language/schema/raw/master/csl-citation.json"}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(Handono Mardiyanto, 2009)</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struktur modal didefinisikan sebagai komposisi dan proposi utang jangka panjang dan ekuitas. Nilai buku ekuitas pemegang saham meliputi saham biasa, modal disetor atau saham biasa, modal disetor atau surplus modal dan akumulasi jumlah laba ditahan.</w:t>
      </w:r>
    </w:p>
    <w:p w14:paraId="127B1C63" w14:textId="77777777" w:rsidR="00957BAD" w:rsidRPr="001F4E37" w:rsidRDefault="00957BAD" w:rsidP="00F91893">
      <w:pPr>
        <w:spacing w:before="120" w:after="120" w:line="480" w:lineRule="auto"/>
        <w:ind w:left="-90"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Sejak awal tahun 2020, dunia dihadapi dengan wabah Coronavirus Disease 2019 atau disebut Covid-19. Penyakit ini merupakan salah satu penyakit sangat berbahaya dikarenakan tingkat penularannya sangat tinggi serta memberikan dampak buruk hingga dapat menyebabkan kematian. Pandemi Covid-19 ini bukan hanya dirasakan oleh </w:t>
      </w:r>
      <w:r w:rsidRPr="001F4E37">
        <w:rPr>
          <w:rFonts w:ascii="Times New Roman" w:hAnsi="Times New Roman" w:cs="Times New Roman"/>
          <w:sz w:val="24"/>
          <w:szCs w:val="24"/>
        </w:rPr>
        <w:lastRenderedPageBreak/>
        <w:t>Indonesia saja namun juga seluruh dunia, dimana virus ini pertama kali di temukan di Tiongkok pada tahun 2019.</w:t>
      </w:r>
    </w:p>
    <w:p w14:paraId="17FCCA20" w14:textId="77777777" w:rsidR="00957BAD" w:rsidRPr="001F4E37" w:rsidRDefault="00957BAD" w:rsidP="00F91893">
      <w:pPr>
        <w:spacing w:before="120" w:after="120" w:line="480" w:lineRule="auto"/>
        <w:ind w:left="-90"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Covid 19 juga memberikan dampak langsung terhadap kegiatan ekonomi suatu negara, salah satunya adalah Indonesia. Industri </w:t>
      </w:r>
      <w:r w:rsidRPr="001F4E37">
        <w:rPr>
          <w:rFonts w:ascii="Times New Roman" w:hAnsi="Times New Roman" w:cs="Times New Roman"/>
          <w:i/>
          <w:sz w:val="24"/>
          <w:szCs w:val="24"/>
        </w:rPr>
        <w:t>Real</w:t>
      </w:r>
      <w:r w:rsidRPr="001F4E37">
        <w:rPr>
          <w:rFonts w:ascii="Times New Roman" w:hAnsi="Times New Roman" w:cs="Times New Roman"/>
          <w:sz w:val="24"/>
          <w:szCs w:val="24"/>
        </w:rPr>
        <w:t xml:space="preserve"> </w:t>
      </w:r>
      <w:r w:rsidRPr="001F4E37">
        <w:rPr>
          <w:rFonts w:ascii="Times New Roman" w:hAnsi="Times New Roman" w:cs="Times New Roman"/>
          <w:i/>
          <w:sz w:val="24"/>
          <w:szCs w:val="24"/>
        </w:rPr>
        <w:t>Estate</w:t>
      </w:r>
      <w:r w:rsidRPr="001F4E37">
        <w:rPr>
          <w:rFonts w:ascii="Times New Roman" w:hAnsi="Times New Roman" w:cs="Times New Roman"/>
          <w:sz w:val="24"/>
          <w:szCs w:val="24"/>
        </w:rPr>
        <w:t xml:space="preserve"> dan </w:t>
      </w:r>
      <w:r w:rsidRPr="001F4E37">
        <w:rPr>
          <w:rFonts w:ascii="Times New Roman" w:hAnsi="Times New Roman" w:cs="Times New Roman"/>
          <w:i/>
          <w:sz w:val="24"/>
          <w:szCs w:val="24"/>
        </w:rPr>
        <w:t>Property</w:t>
      </w:r>
      <w:r w:rsidRPr="001F4E37">
        <w:rPr>
          <w:rFonts w:ascii="Times New Roman" w:hAnsi="Times New Roman" w:cs="Times New Roman"/>
          <w:sz w:val="24"/>
          <w:szCs w:val="24"/>
        </w:rPr>
        <w:t xml:space="preserve"> merupakan salah satu dari sekian banyak sektor industri yang terdampak, dikutip dari berita (Kontan 2020)  menyatakan bahwa sejak awal tahun indeks saham sektor  </w:t>
      </w:r>
      <w:r w:rsidRPr="001F4E37">
        <w:rPr>
          <w:rFonts w:ascii="Times New Roman" w:hAnsi="Times New Roman" w:cs="Times New Roman"/>
          <w:i/>
          <w:iCs/>
          <w:sz w:val="24"/>
          <w:szCs w:val="24"/>
        </w:rPr>
        <w:t>property</w:t>
      </w:r>
      <w:r w:rsidRPr="001F4E37">
        <w:rPr>
          <w:rFonts w:ascii="Times New Roman" w:hAnsi="Times New Roman" w:cs="Times New Roman"/>
          <w:sz w:val="24"/>
          <w:szCs w:val="24"/>
        </w:rPr>
        <w:t xml:space="preserve"> dan </w:t>
      </w:r>
      <w:r w:rsidRPr="001F4E37">
        <w:rPr>
          <w:rFonts w:ascii="Times New Roman" w:hAnsi="Times New Roman" w:cs="Times New Roman"/>
          <w:i/>
          <w:sz w:val="24"/>
          <w:szCs w:val="24"/>
        </w:rPr>
        <w:t>real estate</w:t>
      </w:r>
      <w:r w:rsidRPr="001F4E37">
        <w:rPr>
          <w:rFonts w:ascii="Times New Roman" w:hAnsi="Times New Roman" w:cs="Times New Roman"/>
          <w:sz w:val="24"/>
          <w:szCs w:val="24"/>
        </w:rPr>
        <w:t>, serta konstruksi bangunan mencatatkan penurunan terdalam, yakni 19,69% </w:t>
      </w:r>
      <w:r w:rsidRPr="001F4E37">
        <w:rPr>
          <w:rFonts w:ascii="Times New Roman" w:hAnsi="Times New Roman" w:cs="Times New Roman"/>
          <w:i/>
          <w:iCs/>
          <w:sz w:val="24"/>
          <w:szCs w:val="24"/>
        </w:rPr>
        <w:t>year to date</w:t>
      </w:r>
      <w:r w:rsidRPr="001F4E37">
        <w:rPr>
          <w:rFonts w:ascii="Times New Roman" w:hAnsi="Times New Roman" w:cs="Times New Roman"/>
          <w:sz w:val="24"/>
          <w:szCs w:val="24"/>
        </w:rPr>
        <w:t>. Dari 97 saham yang menjadi anggota sektor ini, sebanyak 58 saham turun, 24 naik, dan 15 stagnan.</w:t>
      </w:r>
    </w:p>
    <w:p w14:paraId="57E2DE07" w14:textId="77777777" w:rsidR="00957BAD" w:rsidRPr="001F4E37" w:rsidRDefault="00957BAD" w:rsidP="002348B0">
      <w:pPr>
        <w:keepNext/>
        <w:spacing w:before="120" w:after="120" w:line="480" w:lineRule="auto"/>
        <w:ind w:left="-90" w:firstLine="360"/>
        <w:jc w:val="center"/>
        <w:rPr>
          <w:rFonts w:ascii="Times New Roman" w:hAnsi="Times New Roman" w:cs="Times New Roman"/>
          <w:sz w:val="24"/>
          <w:szCs w:val="24"/>
        </w:rPr>
      </w:pPr>
      <w:r w:rsidRPr="001F4E37">
        <w:rPr>
          <w:rFonts w:ascii="Times New Roman" w:hAnsi="Times New Roman" w:cs="Times New Roman"/>
          <w:noProof/>
          <w:sz w:val="24"/>
          <w:szCs w:val="24"/>
        </w:rPr>
        <w:drawing>
          <wp:inline distT="0" distB="0" distL="0" distR="0" wp14:anchorId="1BE999AA" wp14:editId="6BB8D93C">
            <wp:extent cx="4562475" cy="25431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6C996C" w14:textId="13EE50CF" w:rsidR="00957BAD" w:rsidRPr="001F4E37" w:rsidRDefault="003D2D81" w:rsidP="003D2D81">
      <w:pPr>
        <w:pStyle w:val="Caption"/>
        <w:rPr>
          <w:color w:val="auto"/>
          <w:sz w:val="24"/>
          <w:szCs w:val="24"/>
        </w:rPr>
      </w:pPr>
      <w:bookmarkStart w:id="10" w:name="_Toc82723862"/>
      <w:bookmarkStart w:id="11" w:name="_Toc82723870"/>
      <w:bookmarkStart w:id="12" w:name="_Toc83676871"/>
      <w:bookmarkStart w:id="13" w:name="_Toc83677801"/>
      <w:r w:rsidRPr="003D2D81">
        <w:rPr>
          <w:color w:val="auto"/>
          <w:sz w:val="24"/>
          <w:szCs w:val="24"/>
        </w:rPr>
        <w:t xml:space="preserve">Gambar </w:t>
      </w:r>
      <w:r>
        <w:rPr>
          <w:color w:val="auto"/>
          <w:sz w:val="24"/>
          <w:szCs w:val="24"/>
        </w:rPr>
        <w:fldChar w:fldCharType="begin"/>
      </w:r>
      <w:r>
        <w:rPr>
          <w:color w:val="auto"/>
          <w:sz w:val="24"/>
          <w:szCs w:val="24"/>
        </w:rPr>
        <w:instrText xml:space="preserve"> STYLEREF 1 \s </w:instrText>
      </w:r>
      <w:r>
        <w:rPr>
          <w:color w:val="auto"/>
          <w:sz w:val="24"/>
          <w:szCs w:val="24"/>
        </w:rPr>
        <w:fldChar w:fldCharType="separate"/>
      </w:r>
      <w:r w:rsidR="00FA1ED2">
        <w:rPr>
          <w:noProof/>
          <w:color w:val="auto"/>
          <w:sz w:val="24"/>
          <w:szCs w:val="24"/>
        </w:rPr>
        <w:t>1</w:t>
      </w:r>
      <w:r>
        <w:rPr>
          <w:color w:val="auto"/>
          <w:sz w:val="24"/>
          <w:szCs w:val="24"/>
        </w:rPr>
        <w:fldChar w:fldCharType="end"/>
      </w:r>
      <w:r>
        <w:rPr>
          <w:color w:val="auto"/>
          <w:sz w:val="24"/>
          <w:szCs w:val="24"/>
        </w:rPr>
        <w:t>.</w:t>
      </w:r>
      <w:r>
        <w:rPr>
          <w:color w:val="auto"/>
          <w:sz w:val="24"/>
          <w:szCs w:val="24"/>
        </w:rPr>
        <w:fldChar w:fldCharType="begin"/>
      </w:r>
      <w:r>
        <w:rPr>
          <w:color w:val="auto"/>
          <w:sz w:val="24"/>
          <w:szCs w:val="24"/>
        </w:rPr>
        <w:instrText xml:space="preserve"> SEQ Gambar \* ARABIC \s 1 </w:instrText>
      </w:r>
      <w:r>
        <w:rPr>
          <w:color w:val="auto"/>
          <w:sz w:val="24"/>
          <w:szCs w:val="24"/>
        </w:rPr>
        <w:fldChar w:fldCharType="separate"/>
      </w:r>
      <w:r w:rsidR="00FA1ED2">
        <w:rPr>
          <w:noProof/>
          <w:color w:val="auto"/>
          <w:sz w:val="24"/>
          <w:szCs w:val="24"/>
        </w:rPr>
        <w:t>1</w:t>
      </w:r>
      <w:r>
        <w:rPr>
          <w:color w:val="auto"/>
          <w:sz w:val="24"/>
          <w:szCs w:val="24"/>
        </w:rPr>
        <w:fldChar w:fldCharType="end"/>
      </w:r>
      <w:r>
        <w:rPr>
          <w:color w:val="auto"/>
          <w:sz w:val="24"/>
          <w:szCs w:val="24"/>
        </w:rPr>
        <w:t xml:space="preserve"> </w:t>
      </w:r>
      <w:r w:rsidR="00957BAD" w:rsidRPr="001F4E37">
        <w:rPr>
          <w:color w:val="auto"/>
          <w:sz w:val="24"/>
          <w:szCs w:val="24"/>
        </w:rPr>
        <w:t>Grafik Laba (Rugi) 5 Emiten Properti (Semester I - 2019 &amp; 2020)</w:t>
      </w:r>
      <w:bookmarkEnd w:id="10"/>
      <w:bookmarkEnd w:id="11"/>
      <w:bookmarkEnd w:id="12"/>
      <w:bookmarkEnd w:id="13"/>
    </w:p>
    <w:p w14:paraId="224686C6" w14:textId="77777777" w:rsidR="00957BAD" w:rsidRPr="001F4E37" w:rsidRDefault="00957BAD" w:rsidP="00F91893">
      <w:pPr>
        <w:spacing w:before="120" w:after="120" w:line="480" w:lineRule="auto"/>
        <w:ind w:left="-90" w:firstLine="360"/>
        <w:jc w:val="center"/>
        <w:rPr>
          <w:rFonts w:ascii="Times New Roman" w:hAnsi="Times New Roman" w:cs="Times New Roman"/>
          <w:sz w:val="24"/>
          <w:szCs w:val="24"/>
        </w:rPr>
      </w:pPr>
      <w:r w:rsidRPr="001F4E37">
        <w:rPr>
          <w:rFonts w:ascii="Times New Roman" w:hAnsi="Times New Roman" w:cs="Times New Roman"/>
          <w:sz w:val="24"/>
          <w:szCs w:val="24"/>
        </w:rPr>
        <w:t>(</w:t>
      </w:r>
      <w:r w:rsidRPr="001F4E37">
        <w:rPr>
          <w:rFonts w:ascii="Times New Roman" w:hAnsi="Times New Roman" w:cs="Times New Roman"/>
          <w:bCs/>
          <w:sz w:val="24"/>
          <w:szCs w:val="24"/>
        </w:rPr>
        <w:t>Sumber data: Bursa Efek Indonesia)</w:t>
      </w:r>
    </w:p>
    <w:p w14:paraId="06AD18CC" w14:textId="77777777" w:rsidR="00957BAD" w:rsidRPr="001F4E37" w:rsidRDefault="00957BAD" w:rsidP="00F91893">
      <w:pPr>
        <w:spacing w:before="120" w:after="120" w:line="480" w:lineRule="auto"/>
        <w:ind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Berdasarkan grafik diatas kinerja keuangan sejumlah perusahaan </w:t>
      </w:r>
      <w:r w:rsidRPr="001F4E37">
        <w:rPr>
          <w:rFonts w:ascii="Times New Roman" w:hAnsi="Times New Roman" w:cs="Times New Roman"/>
          <w:sz w:val="24"/>
          <w:szCs w:val="24"/>
          <w:shd w:val="clear" w:color="auto" w:fill="FFFFFF"/>
        </w:rPr>
        <w:t>real estate pada semester I-2020 mencatatkan penurunan dibandingkan periode yang sama tahun lalu</w:t>
      </w:r>
      <w:r w:rsidRPr="001F4E37">
        <w:rPr>
          <w:rFonts w:ascii="Times New Roman" w:hAnsi="Times New Roman" w:cs="Times New Roman"/>
          <w:sz w:val="24"/>
          <w:szCs w:val="24"/>
        </w:rPr>
        <w:t xml:space="preserve">. </w:t>
      </w:r>
      <w:r w:rsidRPr="001F4E37">
        <w:rPr>
          <w:rFonts w:ascii="Times New Roman" w:hAnsi="Times New Roman" w:cs="Times New Roman"/>
          <w:sz w:val="24"/>
          <w:szCs w:val="24"/>
        </w:rPr>
        <w:lastRenderedPageBreak/>
        <w:t>Penurunan kinerja paling besar terjadi pada PT Alam Sutera Realty Tbk (ASRI) yang mencatatkan rugi bersih sebesar Rp 512,5 miliar. Pada tahun lalu, perseroan berhasil mencatatkan laba bersih sebesar Rp 158,8 miliar, sementara laba PT Ciputra Development Tbk (CTRA) tercatat turun 42,8% dari Rp 296,4 miliar menjadi Rp 169,5 miliar. Adapun, PT Pakuwon Jati Tbk (PWON) mendapatkan laba bersih tertinggi di antara lima emiten lainnya, yaitu Rp 482,6 miliar pada semester I-2020. Namun laba PWON tersebut juga turun cukup dalam sebesar 64,7% dari semester I-2019 yang berhasil mencetak laba bersih hingga Rp 1,4 triliun. (www.databoks.katadata.co.id)</w:t>
      </w:r>
    </w:p>
    <w:p w14:paraId="399D0CCC" w14:textId="77777777" w:rsidR="00957BAD" w:rsidRPr="001F4E37" w:rsidRDefault="00957BAD" w:rsidP="002348B0">
      <w:pPr>
        <w:keepNext/>
        <w:spacing w:before="120" w:after="120" w:line="480" w:lineRule="auto"/>
        <w:ind w:left="-90"/>
        <w:jc w:val="center"/>
        <w:rPr>
          <w:rFonts w:ascii="Times New Roman" w:hAnsi="Times New Roman" w:cs="Times New Roman"/>
          <w:sz w:val="24"/>
          <w:szCs w:val="24"/>
        </w:rPr>
      </w:pPr>
      <w:r w:rsidRPr="001F4E37">
        <w:rPr>
          <w:rFonts w:ascii="Times New Roman" w:hAnsi="Times New Roman" w:cs="Times New Roman"/>
          <w:noProof/>
          <w:sz w:val="24"/>
          <w:szCs w:val="24"/>
        </w:rPr>
        <w:drawing>
          <wp:inline distT="0" distB="0" distL="0" distR="0" wp14:anchorId="2D72C1C4" wp14:editId="2680567E">
            <wp:extent cx="4857750" cy="2724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00BAE9" w14:textId="5C07FAC7" w:rsidR="00957BAD" w:rsidRPr="001F4E37" w:rsidRDefault="003D2D81" w:rsidP="003D2D81">
      <w:pPr>
        <w:pStyle w:val="Caption"/>
        <w:rPr>
          <w:color w:val="auto"/>
          <w:sz w:val="24"/>
          <w:szCs w:val="24"/>
        </w:rPr>
      </w:pPr>
      <w:bookmarkStart w:id="14" w:name="_Toc82723863"/>
      <w:bookmarkStart w:id="15" w:name="_Toc82723871"/>
      <w:bookmarkStart w:id="16" w:name="_Toc83676872"/>
      <w:bookmarkStart w:id="17" w:name="_Toc83677802"/>
      <w:r w:rsidRPr="003D2D81">
        <w:rPr>
          <w:color w:val="auto"/>
          <w:sz w:val="24"/>
          <w:szCs w:val="24"/>
        </w:rPr>
        <w:t xml:space="preserve">Gambar </w:t>
      </w:r>
      <w:r>
        <w:rPr>
          <w:color w:val="auto"/>
          <w:sz w:val="24"/>
          <w:szCs w:val="24"/>
        </w:rPr>
        <w:fldChar w:fldCharType="begin"/>
      </w:r>
      <w:r>
        <w:rPr>
          <w:color w:val="auto"/>
          <w:sz w:val="24"/>
          <w:szCs w:val="24"/>
        </w:rPr>
        <w:instrText xml:space="preserve"> STYLEREF 1 \s </w:instrText>
      </w:r>
      <w:r>
        <w:rPr>
          <w:color w:val="auto"/>
          <w:sz w:val="24"/>
          <w:szCs w:val="24"/>
        </w:rPr>
        <w:fldChar w:fldCharType="separate"/>
      </w:r>
      <w:r w:rsidR="00FA1ED2">
        <w:rPr>
          <w:noProof/>
          <w:color w:val="auto"/>
          <w:sz w:val="24"/>
          <w:szCs w:val="24"/>
        </w:rPr>
        <w:t>1</w:t>
      </w:r>
      <w:r>
        <w:rPr>
          <w:color w:val="auto"/>
          <w:sz w:val="24"/>
          <w:szCs w:val="24"/>
        </w:rPr>
        <w:fldChar w:fldCharType="end"/>
      </w:r>
      <w:r>
        <w:rPr>
          <w:color w:val="auto"/>
          <w:sz w:val="24"/>
          <w:szCs w:val="24"/>
        </w:rPr>
        <w:t>.</w:t>
      </w:r>
      <w:r>
        <w:rPr>
          <w:color w:val="auto"/>
          <w:sz w:val="24"/>
          <w:szCs w:val="24"/>
        </w:rPr>
        <w:fldChar w:fldCharType="begin"/>
      </w:r>
      <w:r>
        <w:rPr>
          <w:color w:val="auto"/>
          <w:sz w:val="24"/>
          <w:szCs w:val="24"/>
        </w:rPr>
        <w:instrText xml:space="preserve"> SEQ Gambar \* ARABIC \s 1 </w:instrText>
      </w:r>
      <w:r>
        <w:rPr>
          <w:color w:val="auto"/>
          <w:sz w:val="24"/>
          <w:szCs w:val="24"/>
        </w:rPr>
        <w:fldChar w:fldCharType="separate"/>
      </w:r>
      <w:r w:rsidR="00FA1ED2">
        <w:rPr>
          <w:noProof/>
          <w:color w:val="auto"/>
          <w:sz w:val="24"/>
          <w:szCs w:val="24"/>
        </w:rPr>
        <w:t>2</w:t>
      </w:r>
      <w:r>
        <w:rPr>
          <w:color w:val="auto"/>
          <w:sz w:val="24"/>
          <w:szCs w:val="24"/>
        </w:rPr>
        <w:fldChar w:fldCharType="end"/>
      </w:r>
      <w:r>
        <w:rPr>
          <w:color w:val="auto"/>
          <w:sz w:val="24"/>
          <w:szCs w:val="24"/>
        </w:rPr>
        <w:t xml:space="preserve"> </w:t>
      </w:r>
      <w:r w:rsidR="00957BAD" w:rsidRPr="001F4E37">
        <w:rPr>
          <w:color w:val="auto"/>
          <w:sz w:val="24"/>
          <w:szCs w:val="24"/>
        </w:rPr>
        <w:t>Grafik Tren Data Pertumbuhan Industri Real Estate dan Property</w:t>
      </w:r>
      <w:bookmarkEnd w:id="14"/>
      <w:bookmarkEnd w:id="15"/>
      <w:bookmarkEnd w:id="16"/>
      <w:bookmarkEnd w:id="17"/>
    </w:p>
    <w:p w14:paraId="0C0F5D75" w14:textId="77777777" w:rsidR="00957BAD" w:rsidRPr="001F4E37" w:rsidRDefault="00957BAD" w:rsidP="00F91893">
      <w:pPr>
        <w:spacing w:before="120" w:after="120" w:line="480" w:lineRule="auto"/>
        <w:ind w:left="-90"/>
        <w:jc w:val="center"/>
        <w:rPr>
          <w:rFonts w:ascii="Times New Roman" w:hAnsi="Times New Roman" w:cs="Times New Roman"/>
          <w:sz w:val="24"/>
          <w:szCs w:val="24"/>
        </w:rPr>
      </w:pPr>
      <w:r w:rsidRPr="001F4E37">
        <w:rPr>
          <w:rFonts w:ascii="Times New Roman" w:hAnsi="Times New Roman" w:cs="Times New Roman"/>
          <w:sz w:val="24"/>
          <w:szCs w:val="24"/>
        </w:rPr>
        <w:t>(Sumber data : DataIndustri Research , Badan Pusat Statistik dan Bank Indonesia )</w:t>
      </w:r>
    </w:p>
    <w:p w14:paraId="4480F8B1" w14:textId="77777777" w:rsidR="00957BAD" w:rsidRPr="001F4E37" w:rsidRDefault="00957BAD" w:rsidP="00F91893">
      <w:pPr>
        <w:spacing w:before="120" w:after="120" w:line="480" w:lineRule="auto"/>
        <w:ind w:left="-90"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Berdasarkan grafik di atas dapat dilihat terjadi penurunan cukup parah selama tahun 2020 jika dibandingkan dengan tahun 2019. Untuk dapat mempertahankan bisnis, perusahaan-perusahaan industri ini memerlukan modal yang cukup besar sebagaimana </w:t>
      </w:r>
      <w:r w:rsidRPr="001F4E37">
        <w:rPr>
          <w:rFonts w:ascii="Times New Roman" w:hAnsi="Times New Roman" w:cs="Times New Roman"/>
          <w:sz w:val="24"/>
          <w:szCs w:val="24"/>
        </w:rPr>
        <w:lastRenderedPageBreak/>
        <w:t xml:space="preserve">mengutip dari berita yang diterbitkan oleh Kompas menyatakan bahwa kebutuhan modal industri properti cenderung meningkat. Selama ini, pinjaman dari perbankan masih menjadi pilihan utama sebagian besar perusahaan </w:t>
      </w:r>
      <w:r w:rsidRPr="001F4E37">
        <w:rPr>
          <w:rFonts w:ascii="Times New Roman" w:hAnsi="Times New Roman" w:cs="Times New Roman"/>
          <w:i/>
          <w:sz w:val="24"/>
          <w:szCs w:val="24"/>
        </w:rPr>
        <w:t xml:space="preserve">real estate </w:t>
      </w:r>
      <w:r w:rsidRPr="001F4E37">
        <w:rPr>
          <w:rFonts w:ascii="Times New Roman" w:hAnsi="Times New Roman" w:cs="Times New Roman"/>
          <w:sz w:val="24"/>
          <w:szCs w:val="24"/>
        </w:rPr>
        <w:t xml:space="preserve">dan </w:t>
      </w:r>
      <w:r w:rsidRPr="001F4E37">
        <w:rPr>
          <w:rFonts w:ascii="Times New Roman" w:hAnsi="Times New Roman" w:cs="Times New Roman"/>
          <w:i/>
          <w:sz w:val="24"/>
          <w:szCs w:val="24"/>
        </w:rPr>
        <w:t>property</w:t>
      </w:r>
      <w:r w:rsidRPr="001F4E37">
        <w:rPr>
          <w:rFonts w:ascii="Times New Roman" w:hAnsi="Times New Roman" w:cs="Times New Roman"/>
          <w:sz w:val="24"/>
          <w:szCs w:val="24"/>
        </w:rPr>
        <w:t xml:space="preserve"> </w:t>
      </w:r>
      <w:r w:rsidRPr="001F4E37">
        <w:rPr>
          <w:rFonts w:ascii="Times New Roman" w:hAnsi="Times New Roman" w:cs="Times New Roman"/>
          <w:i/>
          <w:iCs/>
          <w:sz w:val="24"/>
          <w:szCs w:val="24"/>
        </w:rPr>
        <w:t>(Sumber: www.kompas.com)</w:t>
      </w:r>
      <w:r w:rsidRPr="001F4E37">
        <w:rPr>
          <w:rFonts w:ascii="Times New Roman" w:hAnsi="Times New Roman" w:cs="Times New Roman"/>
          <w:sz w:val="24"/>
          <w:szCs w:val="24"/>
        </w:rPr>
        <w:t xml:space="preserve">. Namun masih lesunya pasar dan tingkat suku bunga dasar perbankan yang fluktuatif membuat perusahaan </w:t>
      </w:r>
      <w:r w:rsidRPr="001F4E37">
        <w:rPr>
          <w:rFonts w:ascii="Times New Roman" w:hAnsi="Times New Roman" w:cs="Times New Roman"/>
          <w:i/>
          <w:sz w:val="24"/>
          <w:szCs w:val="24"/>
        </w:rPr>
        <w:t xml:space="preserve">real estate </w:t>
      </w:r>
      <w:r w:rsidRPr="001F4E37">
        <w:rPr>
          <w:rFonts w:ascii="Times New Roman" w:hAnsi="Times New Roman" w:cs="Times New Roman"/>
          <w:sz w:val="24"/>
          <w:szCs w:val="24"/>
        </w:rPr>
        <w:t xml:space="preserve">dan </w:t>
      </w:r>
      <w:r w:rsidRPr="001F4E37">
        <w:rPr>
          <w:rFonts w:ascii="Times New Roman" w:hAnsi="Times New Roman" w:cs="Times New Roman"/>
          <w:i/>
          <w:sz w:val="24"/>
          <w:szCs w:val="24"/>
        </w:rPr>
        <w:t>property</w:t>
      </w:r>
      <w:r w:rsidRPr="001F4E37">
        <w:rPr>
          <w:rFonts w:ascii="Times New Roman" w:hAnsi="Times New Roman" w:cs="Times New Roman"/>
          <w:sz w:val="24"/>
          <w:szCs w:val="24"/>
        </w:rPr>
        <w:t xml:space="preserve"> membutuhkan opsi pendanaan lainnya. </w:t>
      </w:r>
    </w:p>
    <w:p w14:paraId="22D17811" w14:textId="77777777" w:rsidR="00957BAD" w:rsidRPr="001F4E37" w:rsidRDefault="00957BAD" w:rsidP="00F91893">
      <w:pPr>
        <w:spacing w:before="120" w:after="120" w:line="480" w:lineRule="auto"/>
        <w:ind w:left="-90"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Berbagai penelitian menyatakan bahwa terdapat banyak faktor yang dapat mempengaruhi struktur modal suatu perusahaan yang diproksikan dengan </w:t>
      </w:r>
      <w:r w:rsidRPr="001F4E37">
        <w:rPr>
          <w:rFonts w:ascii="Times New Roman" w:hAnsi="Times New Roman" w:cs="Times New Roman"/>
          <w:i/>
          <w:sz w:val="24"/>
          <w:szCs w:val="24"/>
        </w:rPr>
        <w:t xml:space="preserve">Debt to Equity Ratio </w:t>
      </w:r>
      <w:r w:rsidRPr="001F4E37">
        <w:rPr>
          <w:rFonts w:ascii="Times New Roman" w:hAnsi="Times New Roman" w:cs="Times New Roman"/>
          <w:sz w:val="24"/>
          <w:szCs w:val="24"/>
        </w:rPr>
        <w:t xml:space="preserve">(DER) sebagaimana digunakan dalam penelitian milik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{"citationItems":[{"id":"ITEM-1","itemData":{"abstract":"The purpose of this study was to determine the effect of company size, profitability, liquidity and sales stability on the capital structure of the Food and Beverage Sub-Sector Manufacturing companies listed on the Indonesia Stock Exchange in 2014-2019. This study uses a quantitative research approach. The data collection technique is literature study. The population of this research is 25 manufacturing companies in the Food and Beverage Sub-Sector listed on the Indonesia Stock Exchange in 2014-2019. The research sample was 12 companies. The model is with multiple linear regression. The result is that company size has no effect on the capital structure of the Food and Beverage Sub-Sector Manufacturing companies listed on the Indonesia Stock Exchange in 2014-2019.","author":[{"dropping-particle":"","family":"Velicia","given":"","non-dropping-particle":"","parse-names":false,"suffix":""},{"dropping-particle":"","family":"Chintya","given":"","non-dropping-particle":"","parse-names":false,"suffix":""},{"dropping-particle":"","family":"William","given":"Kelvin","non-dropping-particle":"","parse-names":false,"suffix":""}],"container-title":"Budapest International Research and Critics Institute Journal","id":"ITEM-1","issue":"1","issued":{"date-parts":[["2021"]]},"page":"421-431","title":"The Effect of Company Size , Profitability , Liquidity and Sales Stability on the Capital Structure of the Food and Beverage Subsectors Manufacturing Companies Listed on the Indonesia Stock Exchange in 2014-2019","type":"article-journal","volume":"4"},"uris":["http://www.mendeley.com/documents/?uuid=0adf81a5-9af1-4350-ba3a-7aebf2f0a988","http://www.mendeley.com/documents/?uuid=be9b6da3-8f0e-4a49-b69f-9afef5f07f61","http://www.mendeley.com/documents/?uuid=957970f5-041e-47f2-93f0-4e00c1a8b0ae"]},{"id":"ITEM-2","itemData":{"ISSN":"2302-8912","abstract":"Capital structure is level of debt held by the company. Value of the company is agreed value when sold to investors. The aim of research to determine effect of profitability, company size and growth of assets to capital structure and value of the company in the consumer goods industry companies in Indonesia Stock Exchange 2012-2014. Sample were obtained by 19 company by purposive sampling method. The analysis technique used is path analysis. The analysis showed the profitability significant positive effect on the capital structure, company size and growth of assets negative effect and no significant effect on capital structure, profitability, positive and significant impact on the value of companies, firm size has positive effect and no significant effect on the value of the company, asset growth has negative and no significant effect on the value of the variable structure of the company","author":[{"dropping-particle":"","family":"Dewi","given":"D.","non-dropping-particle":"","parse-names":false,"suffix":""},{"dropping-particle":"","family":"Sudiartha","given":"G.","non-dropping-particle":"","parse-names":false,"suffix":""}],"container-title":"E-Jurnal Manajemen Universitas Udayana","id":"ITEM-2","issue":"4","issued":{"date-parts":[["2017"]]},"page":"242635","title":"Pengaruh Profitabilitas, Ukuran Perusahaan, Dan Pertumbuhan Aset Terhadap Struktur Modal Dan Nilai Perusahaan","type":"article-journal","volume":"6"},"uris":["http://www.mendeley.com/documents/?uuid=61df3cb6-ccf0-42f6-a96c-990389461f32","http://www.mendeley.com/documents/?uuid=014db624-b9d3-4fb2-b021-6ccf4f6ffc65","http://www.mendeley.com/documents/?uuid=23f1dcaf-1e6d-4569-bb6d-29936c5ca07c"]},{"id":"ITEM-3","itemData":{"DOI":"10.35794/emba.v8i1.28019","ISSN":"2303-1174","abstract":"Penelitian ini bertujuan untuk menguji dan menganalisis profitabilitas (Return on Asset), Ukuran Perusahaan (Size Firm) dan Pertumbuhan Aset (Total Asset) pada Struktur Modal (Debt to Enquiry Ratio) di sub sektor properti yang terdaftar di Bursa Efek Indonesia. Data yang digunakan dalam penelitian ini adalah data sekunder berupa ringkasan kinerja sub-sektor properti pada periode 2014-2018. Sampel yang digunakan adalah 9 perusahaan dari total 53 perusahaan sub-sektor properti yang ditemukan di Bursa Efek Indonesia menggunakan metode purposive sampling. Metode analisis yang digunakan dalam penelitian ini adalah analisis regresi linier berganda, pengujian hipotesis (uji t, uji F dan uji determinasi) yang diuji dengan uji asumsi klasik dan analisis deskriptif. Secara simultan variabel profitabilitas, ukuran perusahaan terbukti berpengaruh terhadap struktur modal sedangkan variabel pertumbuhan aset tidak mempengaruhi struktur modal. Hasil uji determinasi hasil dari Adjusted R Square 0,492 atau 49,2%. Oleh karena itu, dapat disimpulkan bahwa besarnya pengaruh profitabilitas, ukuran perusahaan dan variabel pertumbuhan aset pada struktur modal adalah 49,2% sedangkan sisanya 50,8% telah dipengaruhi oleh variabel lain di luar penelitian ini.","author":[{"dropping-particle":"","family":"Fajrida","given":"S","non-dropping-particle":"","parse-names":false,"suffix":""},{"dropping-particle":"","family":"Purba","given":"Neni Marlina Br.","non-dropping-particle":"","parse-names":false,"suffix":""}],"container-title":"Jurnal EMBA: Jurnal Riset Ekonomi, Manajemen, Bisnis dan Akuntansi","id":"ITEM-3","issue":"1","issued":{"date-parts":[["2020"]]},"page":"627-636","title":"Pengaruh Profitabilitas, Ukuran Perusahaan Dan Pertumbuhan Aset Terhadap Struktur Modal Pada Perusahaan Di Bursa Efek Indonesia","type":"article-journal","volume":"8"},"uris":["http://www.mendeley.com/documents/?uuid=17c9513e-355e-4d90-b04e-8b2b1ea2cecc","http://www.mendeley.com/documents/?uuid=0c897b98-b575-4da1-a187-b42d6763b3fe","http://www.mendeley.com/documents/?uuid=42e12712-a901-4ef3-8989-eb17dad7f35c","http://www.mendeley.com/documents/?uuid=64089fb1-3093-4ed6-b870-ed0dfeb1f92a"]},{"id":"ITEM-4","itemData":{"DOI":"10.33087/jiubj.v20i1.821","ISSN":"1411-8939","abstract":"The purpose of this study is to examine and analyze the factors that influence the capital structure. The independent variables in this study are profitability, liquidity, company size, and asset structure. The population in this study are property and real estate companies listed on the Indonesia Stock Exchange in the period 2016-2018. The sample selection technique used in this study was purposive sampling and 34 company samples were obtained over a period of 3 years so that 102 company samples were obtained. The analytical method used in this study is multiple linear regression. The results of this study simultaneously show that profitability, liquidity, asset structure, and company size significantly influence the capital structure. The results of the research partially show that profitability, liquidity, and asset structure have an influence on capital structure, while company size has no effect on capital structure.","author":[{"dropping-particle":"","family":"Muslimah","given":"Dahlia Nur","non-dropping-particle":"","parse-names":false,"suffix":""},{"dropping-particle":"","family":"Suhendro","given":"Suhendro","non-dropping-particle":"","parse-names":false,"suffix":""},{"dropping-particle":"","family":"Masitoh","given":"Endang","non-dropping-particle":"","parse-names":false,"suffix":""}],"container-title":"Jurnal Ilmiah Universitas Batanghari Jambi","id":"ITEM-4","issue":"1","issued":{"date-parts":[["2020"]]},"page":"195","title":"Faktor-Faktor yang Mempengaruhi Struktur Modal pada Perusahaan Property dan Real Estate yang Terdaftar di BEI","type":"article-journal","volume":"20"},"uris":["http://www.mendeley.com/documents/?uuid=b32e33a2-699b-445f-b1d0-f74ab5c305c1","http://www.mendeley.com/documents/?uuid=278ac2e3-e09c-402e-9fd2-b071b7c865e3","http://www.mendeley.com/documents/?uuid=ce6f842a-9d07-41ab-8d6a-42571ced4987"]},{"id":"ITEM-5","itemData":{"DOI":"10.21009/jrmsi.008.2.09","ISSN":"2301-8313","abstract":"The purpose of this study is to analyze the effect of profitability, structure assets, firm size and liquidity to the capital structure of mining companies listed on the Indonesia Stock Exchange for the period 2012-2015. Sampling technique using purposive sampling. Data analysis technique used in this research is panel data regression. The results showed that partially profitability had negative and significant effect to capital structure, asset structure had positive and significant effect to capital structure, firm size had positive and significant effect to capital structure, and liquidity had negative and significant effect to capital structure. Simultaneously profitability, asset structure, firm size and liquidity have a significant effect on capital structure.","author":[{"dropping-particle":"","family":"Ahmad","given":"Gatot Nazir","non-dropping-particle":"","parse-names":false,"suffix":""},{"dropping-particle":"","family":"Lestari","given":"Ripa","non-dropping-particle":"","parse-names":false,"suffix":""},{"dropping-particle":"","family":"Dalimunthe","given":"Sholatia","non-dropping-particle":"","parse-names":false,"suffix":""}],"container-title":"JRMSI - Jurnal Riset Manajemen Sains Indonesia","id":"ITEM-5","issue":"2","issued":{"date-parts":[["2017"]]},"page":"339-354","title":"Analysis of Effect of Profitability, Assets Structure, Size of Companies, and Liquidity To Capital Structures in Mining Companies Listed in Indonesia Stock Exchange Period 2012 - 2015","type":"article-journal","volume":"8"},"uris":["http://www.mendeley.com/documents/?uuid=10448ee3-7661-49c6-89a2-6f8335af69c2","http://www.mendeley.com/documents/?uuid=793a3eaf-961a-48d3-bc28-922cbcd717e6","http://www.mendeley.com/documents/?uuid=e7ef6685-0954-4c45-a73c-831a98489274"]},{"id":"ITEM-6","itemData":{"DOI":"10.30656/jak.v7i2.2095","ISSN":"2339-2436","abstract":"The purpose of this study is to determine the effect of company size, profitability and growth opportunity on capital structure. The research object used was a publicly listed company listed on the Indonesia Stock Exchange in 2016-2018. This study uses a random sampling technique in determining research samples. The number of companies selected as samples in this study were 363 companies from 656 publicly listed companies listed on the Indonesia Stock Exchange. The data source used in this study is secondary data. The data analysis method used in this study is panel data regression analysis. The results of this study indicate that simultaneously the size of the company (Size), profitability (ROA) and growth opportunity (GO) with liquidity (CR) as a control variable has a significant effect on capital structure. The size of the company (Size) and growth opportunity (GO) does not significantly influence the capital structure (DER), and profitability (ROA) has a negative and significant effect on the Capital Structure (DER). While liquidity (CR) has a negative and significant effect.","author":[{"dropping-particle":"","family":"Yuwanita","given":"Yesi Fitri","non-dropping-particle":"","parse-names":false,"suffix":""},{"dropping-particle":"","family":"Ilona","given":"Desi","non-dropping-particle":"","parse-names":false,"suffix":""},{"dropping-particle":"","family":"Yona Sari","given":"Selvi","non-dropping-particle":"","parse-names":false,"suffix":""}],"container-title":"Jurnal Akuntansi Kajian Ilmiah Akuntansi (JAK)","id":"ITEM-6","issue":"2","issued":{"date-parts":[["2020"]]},"page":"162-172","title":"The Influence Of Company Size, Profitability And Growth Opportunities On Capital Structure","type":"article-journal","volume":"7"},"uris":["http://www.mendeley.com/documents/?uuid=f3a2b5b1-5423-4c19-a36e-745026f4f334","http://www.mendeley.com/documents/?uuid=6192ed0d-0b95-4dfd-a933-3bcb4bea7591","http://www.mendeley.com/documents/?uuid=6318748f-f27d-4dbd-b19f-5f28568e88f6"]},{"id":"ITEM-7","itemData":{"DOI":"10.23917/reaksi.v4i3.9340","ISSN":"1411-6510","abstract":"The aim of the research is to find out the influence of profitability, asset structure, company size, business risk, sales growth, and dividend policy to the capital structure of manufacturing companies listed on the IDX. The research sample was determined by purposive sampling method based on the criteria of manufacturing companies that were registered for three consecutive years and distributed dividends at least once. 117 have been selected as sample. This study uses multiple linear regression models. In this study it can be concluded that Profitability (ROA), Company Size (UP), Business Risk (RISK), Sales Growth (PP) affect to the Capital Structure (DER). Asset Structure (SA) and Dividend Policy (DPR) do not affect to the Capital Structure (DER).","author":[{"dropping-particle":"","family":"Triyono","given":"Triyono","non-dropping-particle":"","parse-names":false,"suffix":""},{"dropping-particle":"","family":"Kusumastuti","given":"Anindita","non-dropping-particle":"","parse-names":false,"suffix":""},{"dropping-particle":"","family":"Palupi","given":"Indarti Diah","non-dropping-particle":"","parse-names":false,"suffix":""}],"container-title":"Riset Akuntansi dan Keuangan Indonesia","id":"ITEM-7","issue":"3","issued":{"date-parts":[["2019"]]},"page":"101-111","title":"The Influence of Profitability, Assets Structure, Firm Size, Business Risk, Sales Growth, and Dividend Policy on Capital Structure","type":"article-journal","volume":"4"},"uris":["http://www.mendeley.com/documents/?uuid=71ded591-068d-4e32-a5dd-9708f935e4e3","http://www.mendeley.com/documents/?uuid=16ade2f4-509a-4f08-bacc-e733674d6eee","http://www.mendeley.com/documents/?uuid=a184b18a-68a1-4868-b3d7-222844a59ec1"]},{"id":"ITEM-8","itemData":{"DOI":"10.24327/ijcar.2018","abstract":"The purpose of this study is to see whether business risk, asset structure, profitability, sales growth and firm size can be a determinant in the company's capital structure. the object of this study is the property and real estate industries listed on the Indonesia Stock Exchange. The data used are panel data consisting of time period from 2011 until 2015 with sample number 144 observation. The results of this study proves that only independent variables of asset structure and firm size affect on the capital structure, while other independent variables such as business risk, profitability and sales growth have no effect on variables such as business risk, profitability and sales growth have no effect on the capital structure in this industry. These results provide implications for investors and creditors that structure in this industry. These results provide implications for investors and creditors that the asset structure and firm size can be considered in predicting the capital structure of the size can be considered in predicting the capital structure of the industry","author":[{"dropping-particle":"","family":"Sparta","given":"","non-dropping-particle":"","parse-names":false,"suffix":""},{"dropping-particle":"","family":"Defadjria","given":"Salsya","non-dropping-particle":"","parse-names":false,"suffix":""}],"container-title":"International Journal of Current Advanced Research","id":"ITEM-8","issue":"4(A)","issued":{"date-parts":[["2018"]]},"page":"2319-6505","title":"DETERMINANTS OF THE CAPITAL STRUCTURE EVIDENCE FROM THE PROPERTY AND REAL ESTATE COMPANIES LISTED IN INDONESIA STOCK EXCHANGE","type":"article-journal","volume":"7"},"uris":["http://www.mendeley.com/documents/?uuid=bc92a6d6-8269-4642-a048-b022f70c48d9","http://www.mendeley.com/documents/?uuid=cd0f170a-59c0-476f-8e52-7aea2300cf80","http://www.mendeley.com/documents/?uuid=0621466b-b1a7-44c1-bfed-6a671d364e4d","http://www.mendeley.com/documents/?uuid=ae149a8a-2d41-48ba-9665-2c57e700fba3"]},{"id":"ITEM-9","itemData":{"DOI":"10.21511/imfi.17(1).2020.15","ISBN":"0000000246279","ISSN":"18129358","abstract":"This study aims to examine the effect of several variables such as profitability, firm size, asset structure, and commodity price (coal) on the capital structure with the debt to equity ratio (DER) as a proxy in the coal mining companies listed on the Indonesian capital market (i.e., the Indonesia Stock Exchange (IDX). The different results of previous studies related to the effect of some independent variables such as the firm size, profitability, asset structure, and dividend policy, such as dividend payout ratio to the DER, yield the research gaps that require further research. Data in this research were taken from the official public listed company’s annual reports on the IDX website. By employing the multiple regression techniques, this study found that only profitability and asset structure significantly affect the capital structure (proxied by DER). The effect of profitability was negative, while the effect of asset structure was positive. Based on these results, the managers may start considering re-balancing the use of external funds if the profitability level increases. Further, they also need to maintain the company’s asset structure and balance its’ fixed assets so that the capital structure is well maintained. In general, the findings supported the pecking order theory.","author":[{"dropping-particle":"","family":"Sutomo","given":"Sutomo","non-dropping-particle":"","parse-names":false,"suffix":""},{"dropping-particle":"","family":"Wahyudi","given":"Sugeng","non-dropping-particle":"","parse-names":false,"suffix":""},{"dropping-particle":"","family":"Pangestuti","given":"Irene Rini Demi","non-dropping-particle":"","parse-names":false,"suffix":""},{"dropping-particle":"","family":"Muharam","given":"Harjum","non-dropping-particle":"","parse-names":false,"suffix":""}],"container-title":"Investment Management and Financial Innovations","id":"ITEM-9","issue":"1","issued":{"date-parts":[["2020"]]},"page":"165-174","title":"The determinants of capital structure in coal mining industry on the Indonesia Stock Exchange","type":"article-journal","volume":"17"},"uris":["http://www.mendeley.com/documents/?uuid=8154cefe-d21a-43a6-8044-0320abcea0e3","http://www.mendeley.com/documents/?uuid=ecce3278-200f-43c2-adc1-6c10fb810f3f","http://www.mendeley.com/documents/?uuid=b98b5c4f-4e56-47e8-9c3e-ec00cbedd538"]}],"mendeley":{"formattedCitation":"(Ahmad et al., 2017; Dewi &amp; Sudiartha, 2017; Fajrida &amp; Purba, 2020; Muslimah et al., 2020; Sparta &amp; Defadjria, 2018; Sutomo et al., 2020; Triyono et al., 2019; Velicia et al., 2021; Yuwanita et al., 2020)","plainTextFormattedCitation":"(Ahmad et al., 2017; Dewi &amp; Sudiartha, 2017; Fajrida &amp; Purba, 2020; Muslimah et al., 2020; Sparta &amp; Defadjria, 2018; Sutomo et al., 2020; Triyono et al., 2019; Velicia et al., 2021; Yuwanita et al., 2020)","previouslyFormattedCitation":"(Ahmad et al., 2017; Dewi &amp; Sudiartha, 2017; Fajrida &amp; Purba, 2020; Muslimah et al., 2020; Sparta &amp; Defadjria, 2018; Sutomo et al., 2020; Triyono et al., 2019; Velicia et al., 2021; Yuwanita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(Ahmad et al., 2017; Dewi &amp; Sudiartha, 2017; Fajrida &amp; Purba, 2020; Muslimah et al., 2020; Sparta &amp; Defadjria, 2018; Sutomo et al., 2020; Triyono et al., 2019; Velicia et al., 2021; Yuwanita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Semakin besar DER maka semakin besar risiko yang ditanggung perusahaan dikarenakan pendanaan lebih besar bersumber dari hutang dibandingkan dengan modal perusahaan itu sendiri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{"citationItems":[{"id":"ITEM-1","itemData":{"DOI":"10.21009/jrmsi.008.2.09","ISSN":"2301-8313","abstract":"The purpose of this study is to analyze the effect of profitability, structure assets, firm size and liquidity to the capital structure of mining companies listed on the Indonesia Stock Exchange for the period 2012-2015. Sampling technique using purposive sampling. Data analysis technique used in this research is panel data regression. The results showed that partially profitability had negative and significant effect to capital structure, asset structure had positive and significant effect to capital structure, firm size had positive and significant effect to capital structure, and liquidity had negative and significant effect to capital structure. Simultaneously profitability, asset structure, firm size and liquidity have a significant effect on capital structure.","author":[{"dropping-particle":"","family":"Ahmad","given":"Gatot Nazir","non-dropping-particle":"","parse-names":false,"suffix":""},{"dropping-particle":"","family":"Lestari","given":"Ripa","non-dropping-particle":"","parse-names":false,"suffix":""},{"dropping-particle":"","family":"Dalimunthe","given":"Sholatia","non-dropping-particle":"","parse-names":false,"suffix":""}],"container-title":"JRMSI - Jurnal Riset Manajemen Sains Indonesia","id":"ITEM-1","issue":"2","issued":{"date-parts":[["2017"]]},"page":"339-354","title":"Analysis of Effect of Profitability, Assets Structure, Size of Companies, and Liquidity To Capital Structures in Mining Companies Listed in Indonesia Stock Exchange Period 2012 - 2015","type":"article-journal","volume":"8"},"uris":["http://www.mendeley.com/documents/?uuid=e7ef6685-0954-4c45-a73c-831a98489274","http://www.mendeley.com/documents/?uuid=793a3eaf-961a-48d3-bc28-922cbcd717e6","http://www.mendeley.com/documents/?uuid=10448ee3-7661-49c6-89a2-6f8335af69c2"]}],"mendeley":{"formattedCitation":"(Ahmad et al., 2017)","plainTextFormattedCitation":"(Ahmad et al., 2017)","previouslyFormattedCitation":"(Ahmad et al., 2017)"},"properties":{"noteIndex":0},"schema":"https://github.com/citation-style-language/schema/raw/master/csl-citation.json"}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(Ahmad et al., 2017)</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w:t>
      </w:r>
    </w:p>
    <w:p w14:paraId="58F7EEE1" w14:textId="77777777" w:rsidR="00957BAD" w:rsidRPr="001F4E37" w:rsidRDefault="00957BAD" w:rsidP="00F91893">
      <w:pPr>
        <w:spacing w:before="120" w:after="120" w:line="480" w:lineRule="auto"/>
        <w:ind w:left="-90"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Salah satu faktor tersebut adalah ukuran aset yang diukur dengan logaritma natural dari jumlah aset perusahaan sebagai indikator skala ukuran perusahaan sebagaimana digunakan dalam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{"citationItems":[{"id":"ITEM-1","itemData":{"DOI":"10.1108/APJBA-09-2019-0202","ISSN":"17574331","abstract":"Purpose: The purpose of this paper is to examine the determinants of capital structure using a dataset of firms in Malaysia. Design/methodology/approach: This paper carries out a panel data analysis of 8,270 observations from 827 listed non-financial firms on the Malaysia stock market over the period 2008–2017. To estimate the model and analyse the data collected from the DataStream and World Bank databases, the authors use static panel estimation techniques as well as two-step difference and system dynamic GMM estimator. Findings: The results show that profitability, growth opportunity, tax-shield, liquidity and cash flow volatility have a negative and significant impact on debt measures. However, the effects of collateral, non-debt tax and earnings volatility on measures of debt are positive and significant. In addition, firm size, firm age, inflation rate and interest rate are important determinants of the present value of debt. The results also show a significant inverse U-shaped relationship between the firm's age and its capital structure. In general, the results support the proposition advocated by the pecking order and trade-off theories. Practical implications: The results of this study necessitate formulation of various policy measures that can counter the effects of debt on firms. Originality/value: The present study is among the earliest to use both the book and market value measures of capital structure. It also uses three proxies for each: total debt, long-term debt and short-term debt. It incorporates earning volatility and cash flow volatility as new independent variables in the model. These variables have not previously been used together with both book and market value measures of capital structure. The study also examines the non-monotonic relationship between firm's age and capital structure using a quadratic regression method. It applies both static panel techniques and dynamic GMM estimation techniques to analyse the data.","author":[{"dropping-particle":"","family":"Saif-Alyousfi","given":"Abdulazeez Y.H.","non-dropping-particle":"","parse-names":false,"suffix":""},{"dropping-particle":"","family":"Md-Rus","given":"Rohani","non-dropping-particle":"","parse-names":false,"suffix":""},{"dropping-particle":"","family":"Taufil-Mohd","given":"Kamarun Nisham","non-dropping-particle":"","parse-names":false,"suffix":""},{"dropping-particle":"","family":"Mohd Taib","given":"Hasniza","non-dropping-particle":"","parse-names":false,"suffix":""},{"dropping-particle":"","family":"Shahar","given":"Hanita Kadir","non-dropping-particle":"","parse-names":false,"suffix":""}],"container-title":"Asia-Pacific Journal of Business Administration","id":"ITEM-1","issue":"3-4","issued":{"date-parts":[["2020"]]},"page":"283-326","title":"Determinants of capital structure: evidence from Malaysian firms","type":"article-journal","volume":"12"},"uris":["http://www.mendeley.com/documents/?uuid=d37f1c7d-867f-49de-ac24-00b3fe67dedf","http://www.mendeley.com/documents/?uuid=2f9fa7a4-1e7d-4fd3-b1e7-2e48c304d5fa"]}],"mendeley":{"formattedCitation":"(Saif-Alyousfi et al., 2020)","plainTextFormattedCitation":"(Saif-Alyousfi et al., 2020)","previouslyFormattedCitation":"(Saif-Alyousfi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(Saif-Alyousfi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Semakin besar perusahaan tentunya akan semakin berani mengambil keputusan atas penggunaan dana pinjaman dengan nominal yang besar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{"citationItems":[{"id":"ITEM-1","itemData":{"DOI":"10.14710/jbs.27.2.123-136","ISSN":"1410-1246","abstract":"The purpose of this study was to determine and examine the effect of asset structure, profitability, firm size and company growth on the capital structure of manufacturing companies listed on the Indonesia Stock Exchange (IDX) in 2013 – 2017. The sampling method used was purposive sampling that was 52 companies in the criteria. Data obtained from the Financial Reports and Performance Reports published in the Indonesian Capital Market Directory (ICMD). The analytical tool that used is multiple regression. Hypothesis testing is done by the F test, t-test and determination coefficient. For the classical assumption, the test is done by the normality test, autocorrelation test, multicollinearity test, and heteroscedasticity test. The analysis of asset structure has a positive effect on the capital structure and not significant to the capital structure, profitability has a negative and significant effect on the capital structure, the size of the company has a positive and significant effect on the capital structure, and the company’s growth has a negative and significant effect on the capital structure. ","author":[{"dropping-particle":"","family":"Ariyani","given":"Hilma Faza","non-dropping-particle":"","parse-names":false,"suffix":""},{"dropping-particle":"","family":"Pangestuti","given":"Irene Rini Demi","non-dropping-particle":"","parse-names":false,"suffix":""},{"dropping-particle":"","family":"Raharjo","given":"Susilo Toto","non-dropping-particle":"","parse-names":false,"suffix":""}],"container-title":"Jurnal Bisnis Strategi","id":"ITEM-1","issue":"2","issued":{"date-parts":[["2019"]]},"page":"123","title":"THE EFFECT OF ASSET STRUCTURE, PROFITABILITY, COMPANY SIZE, AND COMPANY GROWTH ON CAPITAL STRUCTURE (The Study of Manufacturing Companies Listed on the IDX for the Period 2013 - 2017)","type":"article-journal","volume":"27"},"uris":["http://www.mendeley.com/documents/?uuid=2f5509b3-8c43-43ba-8412-1046741f9bb6","http://www.mendeley.com/documents/?uuid=a120ace1-e086-483f-889c-e9b26b3326e5","http://www.mendeley.com/documents/?uuid=93e7a2b7-c615-42f4-ba23-e2c535e79278"]}],"mendeley":{"formattedCitation":"(Ariyani et al., 2019)","plainTextFormattedCitation":"(Ariyani et al., 2019)","previouslyFormattedCitation":"(Ariyani et al., 2019)"},"properties":{"noteIndex":0},"schema":"https://github.com/citation-style-language/schema/raw/master/csl-citation.json"}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(Ariyani et al., 2019)</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Perusahaan besar selalu memiliki struktur modal yang besar dan mudah bagi perusahaan untuk memperoleh pinjaman karena aset yang dimiliki oleh perusahaan besar dapat dijadikan jaminan hutang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{"citationItems":[{"id":"ITEM-1","itemData":{"DOI":"10.24327/ijcar.2018","abstract":"The purpose of this study is to see whether business risk, asset structure, profitability, sales growth and firm size can be a determinant in the company's capital structure. the object of this study is the property and real estate industries listed on the Indonesia Stock Exchange. The data used are panel data consisting of time period from 2011 until 2015 with sample number 144 observation. The results of this study proves that only independent variables of asset structure and firm size affect on the capital structure, while other independent variables such as business risk, profitability and sales growth have no effect on variables such as business risk, profitability and sales growth have no effect on the capital structure in this industry. These results provide implications for investors and creditors that structure in this industry. These results provide implications for investors and creditors that the asset structure and firm size can be considered in predicting the capital structure of the size can be considered in predicting the capital structure of the industry","author":[{"dropping-particle":"","family":"Sparta","given":"","non-dropping-particle":"","parse-names":false,"suffix":""},{"dropping-particle":"","family":"Defadjria","given":"Salsya","non-dropping-particle":"","parse-names":false,"suffix":""}],"container-title":"International Journal of Current Advanced Research","id":"ITEM-1","issue":"4(A)","issued":{"date-parts":[["2018"]]},"page":"2319-6505","title":"DETERMINANTS OF THE CAPITAL STRUCTURE EVIDENCE FROM THE PROPERTY AND REAL ESTATE COMPANIES LISTED IN INDONESIA STOCK EXCHANGE","type":"article-journal","volume":"7"},"uris":["http://www.mendeley.com/documents/?uuid=ae149a8a-2d41-48ba-9665-2c57e700fba3","http://www.mendeley.com/documents/?uuid=0621466b-b1a7-44c1-bfed-6a671d364e4d","http://www.mendeley.com/documents/?uuid=cd0f170a-59c0-476f-8e52-7aea2300cf80","http://www.mendeley.com/documents/?uuid=bc92a6d6-8269-4642-a048-b022f70c48d9"]}],"mendeley":{"formattedCitation":"(Sparta &amp; Defadjria, 2018)","plainTextFormattedCitation":"(Sparta &amp; Defadjria, 2018)","previouslyFormattedCitation":"(Sparta &amp; Defadjria, 2018)"},"properties":{"noteIndex":0},"schema":"https://github.com/citation-style-language/schema/raw/master/csl-citation.json"}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 xml:space="preserve">(Sparta </w:t>
      </w:r>
      <w:r w:rsidRPr="001F4E37">
        <w:rPr>
          <w:rFonts w:ascii="Times New Roman" w:hAnsi="Times New Roman" w:cs="Times New Roman"/>
          <w:noProof/>
          <w:sz w:val="24"/>
          <w:szCs w:val="24"/>
        </w:rPr>
        <w:lastRenderedPageBreak/>
        <w:t>&amp; Defadjria, 2018)</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Sementara itu, perusahaan kecil selalu mengalami kesulitan mendapatkan pinjaman dari kreditor karena asetnya digunakan sebagai jaminan atas hutang kecil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{"citationItems":[{"id":"ITEM-1","itemData":{"abstract":"The purpose of this study was to determine the effect of company size, profitability, liquidity and sales stability on the capital structure of the Food and Beverage Sub-Sector Manufacturing companies listed on the Indonesia Stock Exchange in 2014-2019. This study uses a quantitative research approach. The data collection technique is literature study. The population of this research is 25 manufacturing companies in the Food and Beverage Sub-Sector listed on the Indonesia Stock Exchange in 2014-2019. The research sample was 12 companies. The model is with multiple linear regression. The result is that company size has no effect on the capital structure of the Food and Beverage Sub-Sector Manufacturing companies listed on the Indonesia Stock Exchange in 2014-2019.","author":[{"dropping-particle":"","family":"Velicia","given":"","non-dropping-particle":"","parse-names":false,"suffix":""},{"dropping-particle":"","family":"Chintya","given":"","non-dropping-particle":"","parse-names":false,"suffix":""},{"dropping-particle":"","family":"William","given":"Kelvin","non-dropping-particle":"","parse-names":false,"suffix":""}],"container-title":"Budapest International Research and Critics Institute Journal","id":"ITEM-1","issue":"1","issued":{"date-parts":[["2021"]]},"page":"421-431","title":"The Effect of Company Size , Profitability , Liquidity and Sales Stability on the Capital Structure of the Food and Beverage Subsectors Manufacturing Companies Listed on the Indonesia Stock Exchange in 2014-2019","type":"article-journal","volume":"4"},"uris":["http://www.mendeley.com/documents/?uuid=957970f5-041e-47f2-93f0-4e00c1a8b0ae","http://www.mendeley.com/documents/?uuid=be9b6da3-8f0e-4a49-b69f-9afef5f07f61","http://www.mendeley.com/documents/?uuid=0adf81a5-9af1-4350-ba3a-7aebf2f0a988"]}],"mendeley":{"formattedCitation":"(Velicia et al., 2021)","plainTextFormattedCitation":"(Velicia et al., 2021)","previouslyFormattedCitation":"(Velicia et al., 2021)"},"properties":{"noteIndex":0},"schema":"https://github.com/citation-style-language/schema/raw/master/csl-citation.json"}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(Velicia et al., 2021)</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Berdasarkan hasil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{"citationItems":[{"id":"ITEM-1","itemData":{"DOI":"10.1108/APJBA-09-2019-0202","ISSN":"17574331","abstract":"Purpose: The purpose of this paper is to examine the determinants of capital structure using a dataset of firms in Malaysia. Design/methodology/approach: This paper carries out a panel data analysis of 8,270 observations from 827 listed non-financial firms on the Malaysia stock market over the period 2008–2017. To estimate the model and analyse the data collected from the DataStream and World Bank databases, the authors use static panel estimation techniques as well as two-step difference and system dynamic GMM estimator. Findings: The results show that profitability, growth opportunity, tax-shield, liquidity and cash flow volatility have a negative and significant impact on debt measures. However, the effects of collateral, non-debt tax and earnings volatility on measures of debt are positive and significant. In addition, firm size, firm age, inflation rate and interest rate are important determinants of the present value of debt. The results also show a significant inverse U-shaped relationship between the firm's age and its capital structure. In general, the results support the proposition advocated by the pecking order and trade-off theories. Practical implications: The results of this study necessitate formulation of various policy measures that can counter the effects of debt on firms. Originality/value: The present study is among the earliest to use both the book and market value measures of capital structure. It also uses three proxies for each: total debt, long-term debt and short-term debt. It incorporates earning volatility and cash flow volatility as new independent variables in the model. These variables have not previously been used together with both book and market value measures of capital structure. The study also examines the non-monotonic relationship between firm's age and capital structure using a quadratic regression method. It applies both static panel techniques and dynamic GMM estimation techniques to analyse the data.","author":[{"dropping-particle":"","family":"Saif-Alyousfi","given":"Abdulazeez Y.H.","non-dropping-particle":"","parse-names":false,"suffix":""},{"dropping-particle":"","family":"Md-Rus","given":"Rohani","non-dropping-particle":"","parse-names":false,"suffix":""},{"dropping-particle":"","family":"Taufil-Mohd","given":"Kamarun Nisham","non-dropping-particle":"","parse-names":false,"suffix":""},{"dropping-particle":"","family":"Mohd Taib","given":"Hasniza","non-dropping-particle":"","parse-names":false,"suffix":""},{"dropping-particle":"","family":"Shahar","given":"Hanita Kadir","non-dropping-particle":"","parse-names":false,"suffix":""}],"container-title":"Asia-Pacific Journal of Business Administration","id":"ITEM-1","issue":"3-4","issued":{"date-parts":[["2020"]]},"page":"283-326","title":"Determinants of capital structure: evidence from Malaysian firms","type":"article-journal","volume":"12"},"uris":["http://www.mendeley.com/documents/?uuid=2f9fa7a4-1e7d-4fd3-b1e7-2e48c304d5fa","http://www.mendeley.com/documents/?uuid=d37f1c7d-867f-49de-ac24-00b3fe67dedf","http://www.mendeley.com/documents/?uuid=304e42fb-234a-4a85-a4f1-8e6cf3fd20c4"]},{"id":"ITEM-2","itemData":{"DOI":"10.23917/reaksi.v4i3.9340","ISSN":"1411-6510","abstract":"The aim of the research is to find out the influence of profitability, asset structure, company size, business risk, sales growth, and dividend policy to the capital structure of manufacturing companies listed on the IDX. The research sample was determined by purposive sampling method based on the criteria of manufacturing companies that were registered for three consecutive years and distributed dividends at least once. 117 have been selected as sample. This study uses multiple linear regression models. In this study it can be concluded that Profitability (ROA), Company Size (UP), Business Risk (RISK), Sales Growth (PP) affect to the Capital Structure (DER). Asset Structure (SA) and Dividend Policy (DPR) do not affect to the Capital Structure (DER).","author":[{"dropping-particle":"","family":"Triyono","given":"Triyono","non-dropping-particle":"","parse-names":false,"suffix":""},{"dropping-particle":"","family":"Kusumastuti","given":"Anindita","non-dropping-particle":"","parse-names":false,"suffix":""},{"dropping-particle":"","family":"Palupi","given":"Indarti Diah","non-dropping-particle":"","parse-names":false,"suffix":""}],"container-title":"Riset Akuntansi dan Keuangan Indonesia","id":"ITEM-2","issue":"3","issued":{"date-parts":[["2019"]]},"page":"101-111","title":"The Influence of Profitability, Assets Structure, Firm Size, Business Risk, Sales Growth, and Dividend Policy on Capital Structure","type":"article-journal","volume":"4"},"uris":["http://www.mendeley.com/documents/?uuid=a184b18a-68a1-4868-b3d7-222844a59ec1","http://www.mendeley.com/documents/?uuid=16ade2f4-509a-4f08-bacc-e733674d6eee","http://www.mendeley.com/documents/?uuid=71ded591-068d-4e32-a5dd-9708f935e4e3","http://www.mendeley.com/documents/?uuid=fcbd420a-c988-463e-b90c-4f9d33ac66c2","http://www.mendeley.com/documents/?uuid=9c6227a1-63ce-4c10-a79f-07141b045031"]},{"id":"ITEM-3","itemData":{"DOI":"10.35794/emba.v8i1.28019","ISSN":"2303-1174","abstract":"Penelitian ini bertujuan untuk menguji dan menganalisis profitabilitas (Return on Asset), Ukuran Perusahaan (Size Firm) dan Pertumbuhan Aset (Total Asset) pada Struktur Modal (Debt to Enquiry Ratio) di sub sektor properti yang terdaftar di Bursa Efek Indonesia. Data yang digunakan dalam penelitian ini adalah data sekunder berupa ringkasan kinerja sub-sektor properti pada periode 2014-2018. Sampel yang digunakan adalah 9 perusahaan dari total 53 perusahaan sub-sektor properti yang ditemukan di Bursa Efek Indonesia menggunakan metode purposive sampling. Metode analisis yang digunakan dalam penelitian ini adalah analisis regresi linier berganda, pengujian hipotesis (uji t, uji F dan uji determinasi) yang diuji dengan uji asumsi klasik dan analisis deskriptif. Secara simultan variabel profitabilitas, ukuran perusahaan terbukti berpengaruh terhadap struktur modal sedangkan variabel pertumbuhan aset tidak mempengaruhi struktur modal. Hasil uji determinasi hasil dari Adjusted R Square 0,492 atau 49,2%. Oleh karena itu, dapat disimpulkan bahwa besarnya pengaruh profitabilitas, ukuran perusahaan dan variabel pertumbuhan aset pada struktur modal adalah 49,2% sedangkan sisanya 50,8% telah dipengaruhi oleh variabel lain di luar penelitian ini.","author":[{"dropping-particle":"","family":"Fajrida","given":"S","non-dropping-particle":"","parse-names":false,"suffix":""},{"dropping-particle":"","family":"Purba","given":"Neni Marlina Br.","non-dropping-particle":"","parse-names":false,"suffix":""}],"container-title":"Jurnal EMBA: Jurnal Riset Ekonomi, Manajemen, Bisnis dan Akuntansi","id":"ITEM-3","issue":"1","issued":{"date-parts":[["2020"]]},"page":"627-636","title":"Pengaruh Profitabilitas, Ukuran Perusahaan Dan Pertumbuhan Aset Terhadap Struktur Modal Pada Perusahaan Di Bursa Efek Indonesia","type":"article-journal","volume":"8"},"uris":["http://www.mendeley.com/documents/?uuid=64089fb1-3093-4ed6-b870-ed0dfeb1f92a","http://www.mendeley.com/documents/?uuid=42e12712-a901-4ef3-8989-eb17dad7f35c","http://www.mendeley.com/documents/?uuid=0c897b98-b575-4da1-a187-b42d6763b3fe","http://www.mendeley.com/documents/?uuid=17c9513e-355e-4d90-b04e-8b2b1ea2cecc","http://www.mendeley.com/documents/?uuid=b01486ba-cc05-4f22-9756-309fc05d872a","http://www.mendeley.com/documents/?uuid=e2f3ca5c-4704-420d-989c-e3bbff03c74a","http://www.mendeley.com/documents/?uuid=dc15cfd2-9e24-410b-a5f2-b7e3feefb662"]},{"id":"ITEM-4","itemData":{"abstract":"The purpose of this study was to determine the effect of company size, profitability, liquidity and sales stability on the capital structure of the Food and Beverage Sub-Sector Manufacturing companies listed on the Indonesia Stock Exchange in 2014-2019. This study uses a quantitative research approach. The data collection technique is literature study. The population of this research is 25 manufacturing companies in the Food and Beverage Sub-Sector listed on the Indonesia Stock Exchange in 2014-2019. The research sample was 12 companies. The model is with multiple linear regression. The result is that company size has no effect on the capital structure of the Food and Beverage Sub-Sector Manufacturing companies listed on the Indonesia Stock Exchange in 2014-2019.","author":[{"dropping-particle":"","family":"Velicia","given":"","non-dropping-particle":"","parse-names":false,"suffix":""},{"dropping-particle":"","family":"Chintya","given":"","non-dropping-particle":"","parse-names":false,"suffix":""},{"dropping-particle":"","family":"William","given":"Kelvin","non-dropping-particle":"","parse-names":false,"suffix":""}],"container-title":"Budapest International Research and Critics Institute Journal","id":"ITEM-4","issue":"1","issued":{"date-parts":[["2021"]]},"page":"421-431","title":"The Effect of Company Size , Profitability , Liquidity and Sales Stability on the Capital Structure of the Food and Beverage Subsectors Manufacturing Companies Listed on the Indonesia Stock Exchange in 2014-2019","type":"article-journal","volume":"4"},"uris":["http://www.mendeley.com/documents/?uuid=957970f5-041e-47f2-93f0-4e00c1a8b0ae","http://www.mendeley.com/documents/?uuid=be9b6da3-8f0e-4a49-b69f-9afef5f07f61","http://www.mendeley.com/documents/?uuid=0adf81a5-9af1-4350-ba3a-7aebf2f0a988","http://www.mendeley.com/documents/?uuid=d537bc3b-d472-458f-9e1a-eef334a073bc","http://www.mendeley.com/documents/?uuid=9b61d6f2-0aa0-4f70-8421-aaa5abdc2899"]},{"id":"ITEM-5","itemData":{"DOI":"10.21009/jrmsi.008.2.09","ISSN":"2301-8313","abstract":"The purpose of this study is to analyze the effect of profitability, structure assets, firm size and liquidity to the capital structure of mining companies listed on the Indonesia Stock Exchange for the period 2012-2015. Sampling technique using purposive sampling. Data analysis technique used in this research is panel data regression. The results showed that partially profitability had negative and significant effect to capital structure, asset structure had positive and significant effect to capital structure, firm size had positive and significant effect to capital structure, and liquidity had negative and significant effect to capital structure. Simultaneously profitability, asset structure, firm size and liquidity have a significant effect on capital structure.","author":[{"dropping-particle":"","family":"Ahmad","given":"Gatot Nazir","non-dropping-particle":"","parse-names":false,"suffix":""},{"dropping-particle":"","family":"Lestari","given":"Ripa","non-dropping-particle":"","parse-names":false,"suffix":""},{"dropping-particle":"","family":"Dalimunthe","given":"Sholatia","non-dropping-particle":"","parse-names":false,"suffix":""}],"container-title":"JRMSI - Jurnal Riset Manajemen Sains Indonesia","id":"ITEM-5","issue":"2","issued":{"date-parts":[["2017"]]},"page":"339-354","title":"Analysis of Effect of Profitability, Assets Structure, Size of Companies, and Liquidity To Capital Structures in Mining Companies Listed in Indonesia Stock Exchange Period 2012 - 2015","type":"article-journal","volume":"8"},"uris":["http://www.mendeley.com/documents/?uuid=e7ef6685-0954-4c45-a73c-831a98489274","http://www.mendeley.com/documents/?uuid=793a3eaf-961a-48d3-bc28-922cbcd717e6","http://www.mendeley.com/documents/?uuid=10448ee3-7661-49c6-89a2-6f8335af69c2","http://www.mendeley.com/documents/?uuid=59a6d7bd-f74e-4faf-9ba0-1bc0257f5865","http://www.mendeley.com/documents/?uuid=4456e7a7-e5e2-4448-b923-2abd852c8677"]},{"id":"ITEM-6","itemData":{"DOI":"10.33087/jiubj.v20i1.821","ISSN":"1411-8939","abstract":"The purpose of this study is to examine and analyze the factors that influence the capital structure. The independent variables in this study are profitability, liquidity, company size, and asset structure. The population in this study are property and real estate companies listed on the Indonesia Stock Exchange in the period 2016-2018. The sample selection technique used in this study was purposive sampling and 34 company samples were obtained over a period of 3 years so that 102 company samples were obtained. The analytical method used in this study is multiple linear regression. The results of this study simultaneously show that profitability, liquidity, asset structure, and company size significantly influence the capital structure. The results of the research partially show that profitability, liquidity, and asset structure have an influence on capital structure, while company size has no effect on capital structure.","author":[{"dropping-particle":"","family":"Muslimah","given":"Dahlia Nur","non-dropping-particle":"","parse-names":false,"suffix":""},{"dropping-particle":"","family":"Suhendro","given":"Suhendro","non-dropping-particle":"","parse-names":false,"suffix":""},{"dropping-particle":"","family":"Masitoh","given":"Endang","non-dropping-particle":"","parse-names":false,"suffix":""}],"container-title":"Jurnal Ilmiah Universitas Batanghari Jambi","id":"ITEM-6","issue":"1","issued":{"date-parts":[["2020"]]},"page":"195","title":"Faktor-Faktor yang Mempengaruhi Struktur Modal pada Perusahaan Property dan Real Estate yang Terdaftar di BEI","type":"article-journal","volume":"20"},"uris":["http://www.mendeley.com/documents/?uuid=ce6f842a-9d07-41ab-8d6a-42571ced4987","http://www.mendeley.com/documents/?uuid=278ac2e3-e09c-402e-9fd2-b071b7c865e3","http://www.mendeley.com/documents/?uuid=b32e33a2-699b-445f-b1d0-f74ab5c305c1","http://www.mendeley.com/documents/?uuid=aedf4a7b-77d3-45ce-a64a-2a83b9314100","http://www.mendeley.com/documents/?uuid=87f48e7d-8d98-408b-8ed1-b7f649c04963"]},{"id":"ITEM-7","itemData":{"DOI":"10.14710/jbs.27.2.123-136","ISSN":"1410-1246","abstract":"The purpose of this study was to determine and examine the effect of asset structure, profitability, firm size and company growth on the capital structure of manufacturing companies listed on the Indonesia Stock Exchange (IDX) in 2013 – 2017. The sampling method used was purposive sampling that was 52 companies in the criteria. Data obtained from the Financial Reports and Performance Reports published in the Indonesian Capital Market Directory (ICMD). The analytical tool that used is multiple regression. Hypothesis testing is done by the F test, t-test and determination coefficient. For the classical assumption, the test is done by the normality test, autocorrelation test, multicollinearity test, and heteroscedasticity test. The analysis of asset structure has a positive effect on the capital structure and not significant to the capital structure, profitability has a negative and significant effect on the capital structure, the size of the company has a positive and significant effect on the capital structure, and the company’s growth has a negative and significant effect on the capital structure. ","author":[{"dropping-particle":"","family":"Ariyani","given":"Hilma Faza","non-dropping-particle":"","parse-names":false,"suffix":""},{"dropping-particle":"","family":"Pangestuti","given":"Irene Rini Demi","non-dropping-particle":"","parse-names":false,"suffix":""},{"dropping-particle":"","family":"Raharjo","given":"Susilo Toto","non-dropping-particle":"","parse-names":false,"suffix":""}],"container-title":"Jurnal Bisnis Strategi","id":"ITEM-7","issue":"2","issued":{"date-parts":[["2019"]]},"page":"123","title":"THE EFFECT OF ASSET STRUCTURE, PROFITABILITY, COMPANY SIZE, AND COMPANY GROWTH ON CAPITAL STRUCTURE (The Study of Manufacturing Companies Listed on the IDX for the Period 2013 - 2017)","type":"article-journal","volume":"27"},"uris":["http://www.mendeley.com/documents/?uuid=2f5509b3-8c43-43ba-8412-1046741f9bb6","http://www.mendeley.com/documents/?uuid=a120ace1-e086-483f-889c-e9b26b3326e5","http://www.mendeley.com/documents/?uuid=93e7a2b7-c615-42f4-ba23-e2c535e79278","http://www.mendeley.com/documents/?uuid=d2a7f523-ecdf-4514-93c0-df3e85da612b","http://www.mendeley.com/documents/?uuid=0d149de0-47f4-427c-8436-22b19130204c"]},{"id":"ITEM-8","itemData":{"DOI":"10.24327/ijcar.2018","abstract":"The purpose of this study is to see whether business risk, asset structure, profitability, sales growth and firm size can be a determinant in the company's capital structure. the object of this study is the property and real estate industries listed on the Indonesia Stock Exchange. The data used are panel data consisting of time period from 2011 until 2015 with sample number 144 observation. The results of this study proves that only independent variables of asset structure and firm size affect on the capital structure, while other independent variables such as business risk, profitability and sales growth have no effect on variables such as business risk, profitability and sales growth have no effect on the capital structure in this industry. These results provide implications for investors and creditors that structure in this industry. These results provide implications for investors and creditors that the asset structure and firm size can be considered in predicting the capital structure of the size can be considered in predicting the capital structure of the industry","author":[{"dropping-particle":"","family":"Sparta","given":"","non-dropping-particle":"","parse-names":false,"suffix":""},{"dropping-particle":"","family":"Defadjria","given":"Salsya","non-dropping-particle":"","parse-names":false,"suffix":""}],"container-title":"International Journal of Current Advanced Research","id":"ITEM-8","issue":"4(A)","issued":{"date-parts":[["2018"]]},"page":"2319-6505","title":"DETERMINANTS OF THE CAPITAL STRUCTURE EVIDENCE FROM THE PROPERTY AND REAL ESTATE COMPANIES LISTED IN INDONESIA STOCK EXCHANGE","type":"article-journal","volume":"7"},"uris":["http://www.mendeley.com/documents/?uuid=ae149a8a-2d41-48ba-9665-2c57e700fba3","http://www.mendeley.com/documents/?uuid=0621466b-b1a7-44c1-bfed-6a671d364e4d","http://www.mendeley.com/documents/?uuid=cd0f170a-59c0-476f-8e52-7aea2300cf80","http://www.mendeley.com/documents/?uuid=bc92a6d6-8269-4642-a048-b022f70c48d9","http://www.mendeley.com/documents/?uuid=8390b92d-b8e3-4a5d-ade6-c790ca343fe9","http://www.mendeley.com/documents/?uuid=51626fb8-c29b-4ed4-8ec6-0500f4c14342","http://www.mendeley.com/documents/?uuid=49e423da-b536-432b-b2fd-35d20efa27d9"]}],"mendeley":{"formattedCitation":"(Ahmad et al., 2017; Ariyani et al., 2019; Fajrida &amp; Purba, 2020; Muslimah et al., 2020; Saif-Alyousfi et al., 2020; Sparta &amp; Defadjria, 2018; Triyono et al., 2019; Velicia et al., 2021)","plainTextFormattedCitation":"(Ahmad et al., 2017; Ariyani et al., 2019; Fajrida &amp; Purba, 2020; Muslimah et al., 2020; Saif-Alyousfi et al., 2020; Sparta &amp; Defadjria, 2018; Triyono et al., 2019; Velicia et al., 2021)","previouslyFormattedCitation":"(Ahmad et al., 2017; Ariyani et al., 2019; Fajrida &amp; Purba, 2020; Muslimah et al., 2020; Saif-Alyousfi et al., 2020; Sparta &amp; Defadjria, 2018; Triyono et al., 2019; Velicia et al., 2021)"},"properties":{"noteIndex":0},"schema":"https://github.com/citation-style-language/schema/raw/master/csl-citation.json"}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(Ahmad et al., 2017; Ariyani et al., 2019; Fajrida &amp; Purba, 2020; Muslimah et al., 2020; Saif-Alyousfi et al., 2020; Sparta &amp; Defadjria, 2018; Triyono et al., 2019; Velicia et al., 2021)</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w:t>
      </w:r>
      <w:r w:rsidRPr="001F4E37">
        <w:rPr>
          <w:rFonts w:ascii="Times New Roman" w:hAnsi="Times New Roman" w:cs="Times New Roman"/>
          <w:i/>
          <w:sz w:val="24"/>
          <w:szCs w:val="24"/>
        </w:rPr>
        <w:t>asset size</w:t>
      </w:r>
      <w:r w:rsidRPr="001F4E37">
        <w:rPr>
          <w:rFonts w:ascii="Times New Roman" w:hAnsi="Times New Roman" w:cs="Times New Roman"/>
          <w:sz w:val="24"/>
          <w:szCs w:val="24"/>
        </w:rPr>
        <w:t xml:space="preserve"> berpengaruh positif terhadap struktur modal. Namun pada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{"citationItems":[{"id":"ITEM-1","itemData":{"DOI":"10.30656/jak.v7i2.2095","ISSN":"2339-2436","abstract":"The purpose of this study is to determine the effect of company size, profitability and growth opportunity on capital structure. The research object used was a publicly listed company listed on the Indonesia Stock Exchange in 2016-2018. This study uses a random sampling technique in determining research samples. The number of companies selected as samples in this study were 363 companies from 656 publicly listed companies listed on the Indonesia Stock Exchange. The data source used in this study is secondary data. The data analysis method used in this study is panel data regression analysis. The results of this study indicate that simultaneously the size of the company (Size), profitability (ROA) and growth opportunity (GO) with liquidity (CR) as a control variable has a significant effect on capital structure. The size of the company (Size) and growth opportunity (GO) does not significantly influence the capital structure (DER), and profitability (ROA) has a negative and significant effect on the Capital Structure (DER). While liquidity (CR) has a negative and significant effect.","author":[{"dropping-particle":"","family":"Yuwanita","given":"Yesi Fitri","non-dropping-particle":"","parse-names":false,"suffix":""},{"dropping-particle":"","family":"Ilona","given":"Desi","non-dropping-particle":"","parse-names":false,"suffix":""},{"dropping-particle":"","family":"Yona Sari","given":"Selvi","non-dropping-particle":"","parse-names":false,"suffix":""}],"container-title":"Jurnal Akuntansi Kajian Ilmiah Akuntansi (JAK)","id":"ITEM-1","issue":"2","issued":{"date-parts":[["2020"]]},"page":"162-172","title":"The Influence Of Company Size, Profitability And Growth Opportunities On Capital Structure","type":"article-journal","volume":"7"},"uris":["http://www.mendeley.com/documents/?uuid=6318748f-f27d-4dbd-b19f-5f28568e88f6","http://www.mendeley.com/documents/?uuid=6192ed0d-0b95-4dfd-a933-3bcb4bea7591","http://www.mendeley.com/documents/?uuid=f3a2b5b1-5423-4c19-a36e-745026f4f334"]}],"mendeley":{"formattedCitation":"(Yuwanita et al., 2020)","plainTextFormattedCitation":"(Yuwanita et al., 2020)","previouslyFormattedCitation":"(Yuwanita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(Yuwanita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{"citationItems":[{"id":"ITEM-1","itemData":{"ISSN":"2302-8912","abstract":"Capital structure is level of debt held by the company. Value of the company is agreed value when sold to investors. The aim of research to determine effect of profitability, company size and growth of assets to capital structure and value of the company in the consumer goods industry companies in Indonesia Stock Exchange 2012-2014. Sample were obtained by 19 company by purposive sampling method. The analysis technique used is path analysis. The analysis showed the profitability significant positive effect on the capital structure, company size and growth of assets negative effect and no significant effect on capital structure, profitability, positive and significant impact on the value of companies, firm size has positive effect and no significant effect on the value of the company, asset growth has negative and no significant effect on the value of the variable structure of the company","author":[{"dropping-particle":"","family":"Dewi","given":"D.","non-dropping-particle":"","parse-names":false,"suffix":""},{"dropping-particle":"","family":"Sudiartha","given":"G.","non-dropping-particle":"","parse-names":false,"suffix":""}],"container-title":"E-Jurnal Manajemen Universitas Udayana","id":"ITEM-1","issue":"4","issued":{"date-parts":[["2017"]]},"page":"242635","title":"Pengaruh Profitabilitas, Ukuran Perusahaan, Dan Pertumbuhan Aset Terhadap Struktur Modal Dan Nilai Perusahaan","type":"article-journal","volume":"6"},"uris":["http://www.mendeley.com/documents/?uuid=23f1dcaf-1e6d-4569-bb6d-29936c5ca07c","http://www.mendeley.com/documents/?uuid=014db624-b9d3-4fb2-b021-6ccf4f6ffc65","http://www.mendeley.com/documents/?uuid=61df3cb6-ccf0-42f6-a96c-990389461f32"]}],"mendeley":{"formattedCitation":"(Dewi &amp; Sudiartha, 2017)","plainTextFormattedCitation":"(Dewi &amp; Sudiartha, 2017)","previouslyFormattedCitation":"(Dewi &amp; Sudiartha, 2017)"},"properties":{"noteIndex":0},"schema":"https://github.com/citation-style-language/schema/raw/master/csl-citation.json"}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(Dewi &amp; Sudiartha, 2017)</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dan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{"citationItems":[{"id":"ITEM-1","itemData":{"DOI":"10.21511/imfi.17(1).2020.15","ISBN":"0000000246279","ISSN":"18129358","abstract":"This study aims to examine the effect of several variables such as profitability, firm size, asset structure, and commodity price (coal) on the capital structure with the debt to equity ratio (DER) as a proxy in the coal mining companies listed on the Indonesian capital market (i.e., the Indonesia Stock Exchange (IDX). The different results of previous studies related to the effect of some independent variables such as the firm size, profitability, asset structure, and dividend policy, such as dividend payout ratio to the DER, yield the research gaps that require further research. Data in this research were taken from the official public listed company’s annual reports on the IDX website. By employing the multiple regression techniques, this study found that only profitability and asset structure significantly affect the capital structure (proxied by DER). The effect of profitability was negative, while the effect of asset structure was positive. Based on these results, the managers may start considering re-balancing the use of external funds if the profitability level increases. Further, they also need to maintain the company’s asset structure and balance its’ fixed assets so that the capital structure is well maintained. In general, the findings supported the pecking order theory.","author":[{"dropping-particle":"","family":"Sutomo","given":"Sutomo","non-dropping-particle":"","parse-names":false,"suffix":""},{"dropping-particle":"","family":"Wahyudi","given":"Sugeng","non-dropping-particle":"","parse-names":false,"suffix":""},{"dropping-particle":"","family":"Pangestuti","given":"Irene Rini Demi","non-dropping-particle":"","parse-names":false,"suffix":""},{"dropping-particle":"","family":"Muharam","given":"Harjum","non-dropping-particle":"","parse-names":false,"suffix":""}],"container-title":"Investment Management and Financial Innovations","id":"ITEM-1","issue":"1","issued":{"date-parts":[["2020"]]},"page":"165-174","title":"The determinants of capital structure in coal mining industry on the Indonesia Stock Exchange","type":"article-journal","volume":"17"},"uris":["http://www.mendeley.com/documents/?uuid=8154cefe-d21a-43a6-8044-0320abcea0e3","http://www.mendeley.com/documents/?uuid=ecce3278-200f-43c2-adc1-6c10fb810f3f","http://www.mendeley.com/documents/?uuid=b98b5c4f-4e56-47e8-9c3e-ec00cbedd538"]}],"mendeley":{"formattedCitation":"(Sutomo et al., 2020)","plainTextFormattedCitation":"(Sutomo et al., 2020)","previouslyFormattedCitation":"(Sutomo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(Sutomo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menyatakan sebaliknya.</w:t>
      </w:r>
    </w:p>
    <w:p w14:paraId="3A940B40" w14:textId="77777777" w:rsidR="00957BAD" w:rsidRPr="001F4E37" w:rsidRDefault="00957BAD" w:rsidP="00F91893">
      <w:pPr>
        <w:spacing w:before="120" w:after="120" w:line="480" w:lineRule="auto"/>
        <w:ind w:left="-90"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Kemudian, tingkat profitabilitas juga memberikan pengaruh pada struktur modal perusahaan dengan proksi </w:t>
      </w:r>
      <w:r w:rsidRPr="001F4E37">
        <w:rPr>
          <w:rFonts w:ascii="Times New Roman" w:hAnsi="Times New Roman" w:cs="Times New Roman"/>
          <w:i/>
          <w:sz w:val="24"/>
          <w:szCs w:val="24"/>
        </w:rPr>
        <w:t>Return on Asset</w:t>
      </w:r>
      <w:r w:rsidRPr="001F4E37">
        <w:rPr>
          <w:rFonts w:ascii="Times New Roman" w:hAnsi="Times New Roman" w:cs="Times New Roman"/>
          <w:sz w:val="24"/>
          <w:szCs w:val="24"/>
        </w:rPr>
        <w:t xml:space="preserve"> (ROA) sebagaimana digunakan dalam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{"citationItems":[{"id":"ITEM-1","itemData":{"abstract":"This research is aimed to find out the influence of growth opportunity, profitability and dividend policy to the capital structure of manufacturing companies which are listed in Indonesia Stock Exchange in 2012-2014 periods. The population is all manufacturing companies which are listed …","author":[{"dropping-particle":"","family":"Wahyuni","given":"Irma","non-dropping-particle":"","parse-names":false,"suffix":""},{"dropping-particle":"","family":"Ardini","given":"Lilis","non-dropping-particle":"","parse-names":false,"suffix":""}],"container-title":"Jurnal Ilmu dan Riset Akuntansi","id":"ITEM-1","issue":"No.4","issued":{"date-parts":[["2017"]]},"page":"1308-1325","title":"Pengaruh Growth Opportunity, Profitabilitas dan Kebijakan Dividen terhadap Struktur Modal","type":"article-journal","volume":"vol.6"},"uris":["http://www.mendeley.com/documents/?uuid=c992c900-7351-4aff-aa1f-993a12d3d691","http://www.mendeley.com/documents/?uuid=b7ca8cea-458e-4caf-9f7a-fef59064e377","http://www.mendeley.com/documents/?uuid=f65da4a5-112d-47fe-bfaa-fbd619e8ec61"]},{"id":"ITEM-2","itemData":{"abstract":"The purpose of this research is to find the influence of company size, profitability, structure of assets, free cash flow, and growth opportunity towards capital structure in manufacturing company that listed in Indonesian Stock Exchange. The population of this research is manufacturing company that listed in Indonesian Stock Exchange in the period 2013-2015. The sampling technique used is purposive sampling method. Multiple regression analysis techniques was used in analyzing the data. The level of significance used to examine the regression is 5%. The results of this research conclude that tangibilitas, free cash flow, and growth opportunity have effect on capital structure. company size, and profitability have no effect on capital structure ratio. The result from f test indicates that the data used and the reggresion model fit in this research.","author":[{"dropping-particle":"","family":"Chandra","given":"Ambrosius Fabian","non-dropping-particle":"","parse-names":false,"suffix":""}],"container-title":"Manajemen Bisnis dan Kewirausahaan","id":"ITEM-2","issue":"2","issued":{"date-parts":[["2017"]]},"page":"17-27","title":"Company Size, Profitability, Tangibilitas, Free Cash Flow, And Growth Opportunity That Effect The Capital Structure In Manufacturing Company.","type":"article-journal","volume":"1"},"uris":["http://www.mendeley.com/documents/?uuid=e240f02b-f435-42e3-bac1-fac85dd201c8","http://www.mendeley.com/documents/?uuid=7f262d2e-cb48-43c4-90c4-e23a2fa08fef","http://www.mendeley.com/documents/?uuid=d6092627-d815-46cc-988e-3a829add13f6","http://www.mendeley.com/documents/?uuid=ec2536d8-785f-4b6a-bb68-11cf53e66c01"]},{"id":"ITEM-3","itemData":{"DOI":"10.21009/jrmsi.008.2.09","ISSN":"2301-8313","abstract":"The purpose of this study is to analyze the effect of profitability, structure assets, firm size and liquidity to the capital structure of mining companies listed on the Indonesia Stock Exchange for the period 2012-2015. Sampling technique using purposive sampling. Data analysis technique used in this research is panel data regression. The results showed that partially profitability had negative and significant effect to capital structure, asset structure had positive and significant effect to capital structure, firm size had positive and significant effect to capital structure, and liquidity had negative and significant effect to capital structure. Simultaneously profitability, asset structure, firm size and liquidity have a significant effect on capital structure.","author":[{"dropping-particle":"","family":"Ahmad","given":"Gatot Nazir","non-dropping-particle":"","parse-names":false,"suffix":""},{"dropping-particle":"","family":"Lestari","given":"Ripa","non-dropping-particle":"","parse-names":false,"suffix":""},{"dropping-particle":"","family":"Dalimunthe","given":"Sholatia","non-dropping-particle":"","parse-names":false,"suffix":""}],"container-title":"JRMSI - Jurnal Riset Manajemen Sains Indonesia","id":"ITEM-3","issue":"2","issued":{"date-parts":[["2017"]]},"page":"339-354","title":"Analysis of Effect of Profitability, Assets Structure, Size of Companies, and Liquidity To Capital Structures in Mining Companies Listed in Indonesia Stock Exchange Period 2012 - 2015","type":"article-journal","volume":"8"},"uris":["http://www.mendeley.com/documents/?uuid=e7ef6685-0954-4c45-a73c-831a98489274","http://www.mendeley.com/documents/?uuid=793a3eaf-961a-48d3-bc28-922cbcd717e6","http://www.mendeley.com/documents/?uuid=10448ee3-7661-49c6-89a2-6f8335af69c2"]},{"id":"ITEM-4","itemData":{"DOI":"10.35794/emba.v8i1.28019","ISSN":"2303-1174","abstract":"Penelitian ini bertujuan untuk menguji dan menganalisis profitabilitas (Return on Asset), Ukuran Perusahaan (Size Firm) dan Pertumbuhan Aset (Total Asset) pada Struktur Modal (Debt to Enquiry Ratio) di sub sektor properti yang terdaftar di Bursa Efek Indonesia. Data yang digunakan dalam penelitian ini adalah data sekunder berupa ringkasan kinerja sub-sektor properti pada periode 2014-2018. Sampel yang digunakan adalah 9 perusahaan dari total 53 perusahaan sub-sektor properti yang ditemukan di Bursa Efek Indonesia menggunakan metode purposive sampling. Metode analisis yang digunakan dalam penelitian ini adalah analisis regresi linier berganda, pengujian hipotesis (uji t, uji F dan uji determinasi) yang diuji dengan uji asumsi klasik dan analisis deskriptif. Secara simultan variabel profitabilitas, ukuran perusahaan terbukti berpengaruh terhadap struktur modal sedangkan variabel pertumbuhan aset tidak mempengaruhi struktur modal. Hasil uji determinasi hasil dari Adjusted R Square 0,492 atau 49,2%. Oleh karena itu, dapat disimpulkan bahwa besarnya pengaruh profitabilitas, ukuran perusahaan dan variabel pertumbuhan aset pada struktur modal adalah 49,2% sedangkan sisanya 50,8% telah dipengaruhi oleh variabel lain di luar penelitian ini.","author":[{"dropping-particle":"","family":"Fajrida","given":"S","non-dropping-particle":"","parse-names":false,"suffix":""},{"dropping-particle":"","family":"Purba","given":"Neni Marlina Br.","non-dropping-particle":"","parse-names":false,"suffix":""}],"container-title":"Jurnal EMBA: Jurnal Riset Ekonomi, Manajemen, Bisnis dan Akuntansi","id":"ITEM-4","issue":"1","issued":{"date-parts":[["2020"]]},"page":"627-636","title":"Pengaruh Profitabilitas, Ukuran Perusahaan Dan Pertumbuhan Aset Terhadap Struktur Modal Pada Perusahaan Di Bursa Efek Indonesia","type":"article-journal","volume":"8"},"uris":["http://www.mendeley.com/documents/?uuid=64089fb1-3093-4ed6-b870-ed0dfeb1f92a","http://www.mendeley.com/documents/?uuid=42e12712-a901-4ef3-8989-eb17dad7f35c","http://www.mendeley.com/documents/?uuid=0c897b98-b575-4da1-a187-b42d6763b3fe","http://www.mendeley.com/documents/?uuid=17c9513e-355e-4d90-b04e-8b2b1ea2cecc","http://www.mendeley.com/documents/?uuid=08dc4c51-9352-4b6e-8244-51a5b57ff7ed","http://www.mendeley.com/documents/?uuid=547f935a-2abe-41d1-9e26-d7b349f156c0","http://www.mendeley.com/documents/?uuid=0b19f92a-3f31-4f31-a0eb-60b4ce82de30"]},{"id":"ITEM-5","itemData":{"DOI":"10.21511/imfi.17(1).2020.15","ISBN":"0000000246279","ISSN":"18129358","abstract":"This study aims to examine the effect of several variables such as profitability, firm size, asset structure, and commodity price (coal) on the capital structure with the debt to equity ratio (DER) as a proxy in the coal mining companies listed on the Indonesian capital market (i.e., the Indonesia Stock Exchange (IDX). The different results of previous studies related to the effect of some independent variables such as the firm size, profitability, asset structure, and dividend policy, such as dividend payout ratio to the DER, yield the research gaps that require further research. Data in this research were taken from the official public listed company’s annual reports on the IDX website. By employing the multiple regression techniques, this study found that only profitability and asset structure significantly affect the capital structure (proxied by DER). The effect of profitability was negative, while the effect of asset structure was positive. Based on these results, the managers may start considering re-balancing the use of external funds if the profitability level increases. Further, they also need to maintain the company’s asset structure and balance its’ fixed assets so that the capital structure is well maintained. In general, the findings supported the pecking order theory.","author":[{"dropping-particle":"","family":"Sutomo","given":"Sutomo","non-dropping-particle":"","parse-names":false,"suffix":""},{"dropping-particle":"","family":"Wahyudi","given":"Sugeng","non-dropping-particle":"","parse-names":false,"suffix":""},{"dropping-particle":"","family":"Pangestuti","given":"Irene Rini Demi","non-dropping-particle":"","parse-names":false,"suffix":""},{"dropping-particle":"","family":"Muharam","given":"Harjum","non-dropping-particle":"","parse-names":false,"suffix":""}],"container-title":"Investment Management and Financial Innovations","id":"ITEM-5","issue":"1","issued":{"date-parts":[["2020"]]},"page":"165-174","title":"The determinants of capital structure in coal mining industry on the Indonesia Stock Exchange","type":"article-journal","volume":"17"},"uris":["http://www.mendeley.com/documents/?uuid=8154cefe-d21a-43a6-8044-0320abcea0e3","http://www.mendeley.com/documents/?uuid=ecce3278-200f-43c2-adc1-6c10fb810f3f","http://www.mendeley.com/documents/?uuid=b98b5c4f-4e56-47e8-9c3e-ec00cbedd538","http://www.mendeley.com/documents/?uuid=ecdbd828-3237-432e-b9a5-3cf62c51e032","http://www.mendeley.com/documents/?uuid=d12bf789-51b9-424c-86fe-d9c28e3f40e3"]},{"id":"ITEM-6","itemData":{"abstract":"The purpose of this study was to determine the effect of company size, profitability, liquidity and sales stability on the capital structure of the Food and Beverage Sub-Sector Manufacturing companies listed on the Indonesia Stock Exchange in 2014-2019. This study uses a quantitative research approach. The data collection technique is literature study. The population of this research is 25 manufacturing companies in the Food and Beverage Sub-Sector listed on the Indonesia Stock Exchange in 2014-2019. The research sample was 12 companies. The model is with multiple linear regression. The result is that company size has no effect on the capital structure of the Food and Beverage Sub-Sector Manufacturing companies listed on the Indonesia Stock Exchange in 2014-2019.","author":[{"dropping-particle":"","family":"Velicia","given":"","non-dropping-particle":"","parse-names":false,"suffix":""},{"dropping-particle":"","family":"Chintya","given":"","non-dropping-particle":"","parse-names":false,"suffix":""},{"dropping-particle":"","family":"William","given":"Kelvin","non-dropping-particle":"","parse-names":false,"suffix":""}],"container-title":"Budapest International Research and Critics Institute Journal","id":"ITEM-6","issue":"1","issued":{"date-parts":[["2021"]]},"page":"421-431","title":"The Effect of Company Size , Profitability , Liquidity and Sales Stability on the Capital Structure of the Food and Beverage Subsectors Manufacturing Companies Listed on the Indonesia Stock Exchange in 2014-2019","type":"article-journal","volume":"4"},"uris":["http://www.mendeley.com/documents/?uuid=957970f5-041e-47f2-93f0-4e00c1a8b0ae","http://www.mendeley.com/documents/?uuid=be9b6da3-8f0e-4a49-b69f-9afef5f07f61","http://www.mendeley.com/documents/?uuid=0adf81a5-9af1-4350-ba3a-7aebf2f0a988","http://www.mendeley.com/documents/?uuid=5859b5e9-f724-4266-a442-3c19e4c134d0","http://www.mendeley.com/documents/?uuid=e068d19c-fe34-476c-9913-ecb3dc54aeca"]},{"id":"ITEM-7","itemData":{"DOI":"10.14710/jbs.27.2.123-136","ISSN":"1410-1246","abstract":"The purpose of this study was to determine and examine the effect of asset structure, profitability, firm size and company growth on the capital structure of manufacturing companies listed on the Indonesia Stock Exchange (IDX) in 2013 – 2017. The sampling method used was purposive sampling that was 52 companies in the criteria. Data obtained from the Financial Reports and Performance Reports published in the Indonesian Capital Market Directory (ICMD). The analytical tool that used is multiple regression. Hypothesis testing is done by the F test, t-test and determination coefficient. For the classical assumption, the test is done by the normality test, autocorrelation test, multicollinearity test, and heteroscedasticity test. The analysis of asset structure has a positive effect on the capital structure and not significant to the capital structure, profitability has a negative and significant effect on the capital structure, the size of the company has a positive and significant effect on the capital structure, and the company’s growth has a negative and significant effect on the capital structure. ","author":[{"dropping-particle":"","family":"Ariyani","given":"Hilma Faza","non-dropping-particle":"","parse-names":false,"suffix":""},{"dropping-particle":"","family":"Pangestuti","given":"Irene Rini Demi","non-dropping-particle":"","parse-names":false,"suffix":""},{"dropping-particle":"","family":"Raharjo","given":"Susilo Toto","non-dropping-particle":"","parse-names":false,"suffix":""}],"container-title":"Jurnal Bisnis Strategi","id":"ITEM-7","issue":"2","issued":{"date-parts":[["2019"]]},"page":"123","title":"THE EFFECT OF ASSET STRUCTURE, PROFITABILITY, COMPANY SIZE, AND COMPANY GROWTH ON CAPITAL STRUCTURE (The Study of Manufacturing Companies Listed on the IDX for the Period 2013 - 2017)","type":"article-journal","volume":"27"},"uris":["http://www.mendeley.com/documents/?uuid=2f5509b3-8c43-43ba-8412-1046741f9bb6","http://www.mendeley.com/documents/?uuid=a120ace1-e086-483f-889c-e9b26b3326e5","http://www.mendeley.com/documents/?uuid=93e7a2b7-c615-42f4-ba23-e2c535e79278","http://www.mendeley.com/documents/?uuid=d45351d2-81f9-4f2b-92c9-ba9e359c826b","http://www.mendeley.com/documents/?uuid=bb0bf792-8d3b-4ab7-84d7-fdb44e0a1fc4"]},{"id":"ITEM-8","itemData":{"DOI":"10.1108/APJBA-09-2019-0202","ISSN":"17574331","abstract":"Purpose: The purpose of this paper is to examine the determinants of capital structure using a dataset of firms in Malaysia. Design/methodology/approach: This paper carries out a panel data analysis of 8,270 observations from 827 listed non-financial firms on the Malaysia stock market over the period 2008–2017. To estimate the model and analyse the data collected from the DataStream and World Bank databases, the authors use static panel estimation techniques as well as two-step difference and system dynamic GMM estimator. Findings: The results show that profitability, growth opportunity, tax-shield, liquidity and cash flow volatility have a negative and significant impact on debt measures. However, the effects of collateral, non-debt tax and earnings volatility on measures of debt are positive and significant. In addition, firm size, firm age, inflation rate and interest rate are important determinants of the present value of debt. The results also show a significant inverse U-shaped relationship between the firm's age and its capital structure. In general, the results support the proposition advocated by the pecking order and trade-off theories. Practical implications: The results of this study necessitate formulation of various policy measures that can counter the effects of debt on firms. Originality/value: The present study is among the earliest to use both the book and market value measures of capital structure. It also uses three proxies for each: total debt, long-term debt and short-term debt. It incorporates earning volatility and cash flow volatility as new independent variables in the model. These variables have not previously been used together with both book and market value measures of capital structure. The study also examines the non-monotonic relationship between firm's age and capital structure using a quadratic regression method. It applies both static panel techniques and dynamic GMM estimation techniques to analyse the data.","author":[{"dropping-particle":"","family":"Saif-Alyousfi","given":"Abdulazeez Y.H.","non-dropping-particle":"","parse-names":false,"suffix":""},{"dropping-particle":"","family":"Md-Rus","given":"Rohani","non-dropping-particle":"","parse-names":false,"suffix":""},{"dropping-particle":"","family":"Taufil-Mohd","given":"Kamarun Nisham","non-dropping-particle":"","parse-names":false,"suffix":""},{"dropping-particle":"","family":"Mohd Taib","given":"Hasniza","non-dropping-particle":"","parse-names":false,"suffix":""},{"dropping-particle":"","family":"Shahar","given":"Hanita Kadir","non-dropping-particle":"","parse-names":false,"suffix":""}],"container-title":"Asia-Pacific Journal of Business Administration","id":"ITEM-8","issue":"3-4","issued":{"date-parts":[["2020"]]},"page":"283-326","title":"Determinants of capital structure: evidence from Malaysian firms","type":"article-journal","volume":"12"},"uris":["http://www.mendeley.com/documents/?uuid=2f9fa7a4-1e7d-4fd3-b1e7-2e48c304d5fa","http://www.mendeley.com/documents/?uuid=d37f1c7d-867f-49de-ac24-00b3fe67dedf","http://www.mendeley.com/documents/?uuid=304e42fb-234a-4a85-a4f1-8e6cf3fd20c4","http://www.mendeley.com/documents/?uuid=ba80292b-b17d-4621-a340-0b073927e4d1","http://www.mendeley.com/documents/?uuid=98d4e514-02ca-4a06-976e-a234d3990d03"]},{"id":"ITEM-9","itemData":{"DOI":"10.30656/jak.v7i2.2095","ISSN":"2339-2436","abstract":"The purpose of this study is to determine the effect of company size, profitability and growth opportunity on capital structure. The research object used was a publicly listed company listed on the Indonesia Stock Exchange in 2016-2018. This study uses a random sampling technique in determining research samples. The number of companies selected as samples in this study were 363 companies from 656 publicly listed companies listed on the Indonesia Stock Exchange. The data source used in this study is secondary data. The data analysis method used in this study is panel data regression analysis. The results of this study indicate that simultaneously the size of the company (Size), profitability (ROA) and growth opportunity (GO) with liquidity (CR) as a control variable has a significant effect on capital structure. The size of the company (Size) and growth opportunity (GO) does not significantly influence the capital structure (DER), and profitability (ROA) has a negative and significant effect on the Capital Structure (DER). While liquidity (CR) has a negative and significant effect.","author":[{"dropping-particle":"","family":"Yuwanita","given":"Yesi Fitri","non-dropping-particle":"","parse-names":false,"suffix":""},{"dropping-particle":"","family":"Ilona","given":"Desi","non-dropping-particle":"","parse-names":false,"suffix":""},{"dropping-particle":"","family":"Yona Sari","given":"Selvi","non-dropping-particle":"","parse-names":false,"suffix":""}],"container-title":"Jurnal Akuntansi Kajian Ilmiah Akuntansi (JAK)","id":"ITEM-9","issue":"2","issued":{"date-parts":[["2020"]]},"page":"162-172","title":"The Influence Of Company Size, Profitability And Growth Opportunities On Capital Structure","type":"article-journal","volume":"7"},"uris":["http://www.mendeley.com/documents/?uuid=6318748f-f27d-4dbd-b19f-5f28568e88f6","http://www.mendeley.com/documents/?uuid=6192ed0d-0b95-4dfd-a933-3bcb4bea7591","http://www.mendeley.com/documents/?uuid=f3a2b5b1-5423-4c19-a36e-745026f4f334","http://www.mendeley.com/documents/?uuid=a2fc69cc-965b-4e87-92b1-6318e9c657e6","http://www.mendeley.com/documents/?uuid=64986351-9c13-4bd7-802f-1de3ea894530"]},{"id":"ITEM-10","itemData":{"DOI":"10.23917/reaksi.v4i3.9340","ISSN":"1411-6510","abstract":"The aim of the research is to find out the influence of profitability, asset structure, company size, business risk, sales growth, and dividend policy to the capital structure of manufacturing companies listed on the IDX. The research sample was determined by purposive sampling method based on the criteria of manufacturing companies that were registered for three consecutive years and distributed dividends at least once. 117 have been selected as sample. This study uses multiple linear regression models. In this study it can be concluded that Profitability (ROA), Company Size (UP), Business Risk (RISK), Sales Growth (PP) affect to the Capital Structure (DER). Asset Structure (SA) and Dividend Policy (DPR) do not affect to the Capital Structure (DER).","author":[{"dropping-particle":"","family":"Triyono","given":"Triyono","non-dropping-particle":"","parse-names":false,"suffix":""},{"dropping-particle":"","family":"Kusumastuti","given":"Anindita","non-dropping-particle":"","parse-names":false,"suffix":""},{"dropping-particle":"","family":"Palupi","given":"Indarti Diah","non-dropping-particle":"","parse-names":false,"suffix":""}],"container-title":"Riset Akuntansi dan Keuangan Indonesia","id":"ITEM-10","issue":"3","issued":{"date-parts":[["2019"]]},"page":"101-111","title":"The Influence of Profitability, Assets Structure, Firm Size, Business Risk, Sales Growth, and Dividend Policy on Capital Structure","type":"article-journal","volume":"4"},"uris":["http://www.mendeley.com/documents/?uuid=a184b18a-68a1-4868-b3d7-222844a59ec1","http://www.mendeley.com/documents/?uuid=16ade2f4-509a-4f08-bacc-e733674d6eee","http://www.mendeley.com/documents/?uuid=71ded591-068d-4e32-a5dd-9708f935e4e3","http://www.mendeley.com/documents/?uuid=fc89b5c7-f41c-4853-ac02-9ea4cafce8fe","http://www.mendeley.com/documents/?uuid=c96d6dba-da97-4f3b-acfc-c19a2bcc4e29"]},{"id":"ITEM-11","itemData":{"DOI":"10.24327/ijcar.2018","abstract":"The purpose of this study is to see whether business risk, asset structure, profitability, sales growth and firm size can be a determinant in the company's capital structure. the object of this study is the property and real estate industries listed on the Indonesia Stock Exchange. The data used are panel data consisting of time period from 2011 until 2015 with sample number 144 observation. The results of this study proves that only independent variables of asset structure and firm size affect on the capital structure, while other independent variables such as business risk, profitability and sales growth have no effect on variables such as business risk, profitability and sales growth have no effect on the capital structure in this industry. These results provide implications for investors and creditors that structure in this industry. These results provide implications for investors and creditors that the asset structure and firm size can be considered in predicting the capital structure of the size can be considered in predicting the capital structure of the industry","author":[{"dropping-particle":"","family":"Sparta","given":"","non-dropping-particle":"","parse-names":false,"suffix":""},{"dropping-particle":"","family":"Defadjria","given":"Salsya","non-dropping-particle":"","parse-names":false,"suffix":""}],"container-title":"International Journal of Current Advanced Research","id":"ITEM-11","issue":"4(A)","issued":{"date-parts":[["2018"]]},"page":"2319-6505","title":"DETERMINANTS OF THE CAPITAL STRUCTURE EVIDENCE FROM THE PROPERTY AND REAL ESTATE COMPANIES LISTED IN INDONESIA STOCK EXCHANGE","type":"article-journal","volume":"7"},"uris":["http://www.mendeley.com/documents/?uuid=ae149a8a-2d41-48ba-9665-2c57e700fba3","http://www.mendeley.com/documents/?uuid=0621466b-b1a7-44c1-bfed-6a671d364e4d","http://www.mendeley.com/documents/?uuid=cd0f170a-59c0-476f-8e52-7aea2300cf80","http://www.mendeley.com/documents/?uuid=bc92a6d6-8269-4642-a048-b022f70c48d9","http://www.mendeley.com/documents/?uuid=ffe3a38f-3c66-49a5-997a-62e1368b5338","http://www.mendeley.com/documents/?uuid=815a4ae7-95fc-4330-b4a5-b9da33eefca6","http://www.mendeley.com/documents/?uuid=900a5e13-9946-4f3d-a654-c762ac7960ae"]}],"mendeley":{"formattedCitation":"(Ahmad et al., 2017; Ariyani et al., 2019; Chandra, 2017; Fajrida &amp; Purba, 2020; Saif-Alyousfi et al., 2020; Sparta &amp; Defadjria, 2018; Sutomo et al., 2020; Triyono et al., 2019; Velicia et al., 2021; Wahyuni &amp; Ardini, 2017; Yuwanita et al., 2020)","plainTextFormattedCitation":"(Ahmad et al., 2017; Ariyani et al., 2019; Chandra, 2017; Fajrida &amp; Purba, 2020; Saif-Alyousfi et al., 2020; Sparta &amp; Defadjria, 2018; Sutomo et al., 2020; Triyono et al., 2019; Velicia et al., 2021; Wahyuni &amp; Ardini, 2017; Yuwanita et al., 2020)","previouslyFormattedCitation":"(Ahmad et al., 2017; Ariyani et al., 2019; Chandra, 2017; Fajrida &amp; Purba, 2020; Saif-Alyousfi et al., 2020; Sparta &amp; Defadjria, 2018; Sutomo et al., 2020; Triyono et al., 2019; Velicia et al., 2021; Wahyuni &amp; Ardini, 2017; Yuwanita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(Ahmad et al., 2017; Ariyani et al., 2019; Chandra, 2017; Fajrida &amp; Purba, 2020; Saif-Alyousfi et al., 2020; Sparta &amp; Defadjria, 2018; Sutomo et al., 2020; Triyono et al., 2019; Velicia et al., 2021; Wahyuni &amp; Ardini, 2017; Yuwanita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Profitabilitas adalah  tingkat kemampuan perusahaan dalam memperoleh laba dalam satu periode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ISBN":"9792124780","author":[{"dropping-particle":"","family":"Tandelilin","given":"Eduardus","non-dropping-particle":"","parse-names":false,"suffix":""}],"edition":"First","id":"ITEM-1","issued":{"date-parts":[["2010"]]},"number-of-pages":"676","publisher":"Kanisius","publisher-place":"Yogyakarta","title":"Portofolio dan Investasi : Teori dan Aplikasi","type":"book"},"uris":["http://www.mendeley.com/documents/?uuid=9bee5803-65ff-4e9f-809d-323a10b9013c","http://www.mendeley.com/documents/?uuid=d2f7ed6d-b365-4e46-ad73-8b2c4dcf5dd3","http://www.mendeley.com/documents/?uuid=902db719-22c7-4263-9f3c-8e4ba9182512","http://www.mendeley.com/documents/?uuid=1e207c03-09d6-45d4-a965-5b9b92b35e74"]}],"mendeley":{"formattedCitation":"(Tandelilin, 2010)","plainTextFormattedCitation":"(Tandelilin, 2010)","previouslyFormattedCitation":"(Tandelilin, 2010)"},"properties":{"noteIndex":0},"schema":"https://github.com/citation-style-language/schema/raw/master/csl-citation.json"}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(Tandelilin, 2010)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Perusahaan dengan tingkat profitabilitas menggambarkan sejauhmana kontribusi aset perusahaan untuk mencapai keuntungan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{"citationItems":[{"id":"ITEM-1","itemData":{"DOI":"10.21009/jrmsi.008.2.09","ISSN":"2301-8313","abstract":"The purpose of this study is to analyze the effect of profitability, structure assets, firm size and liquidity to the capital structure of mining companies listed on the Indonesia Stock Exchange for the period 2012-2015. Sampling technique using purposive sampling. Data analysis technique used in this research is panel data regression. The results showed that partially profitability had negative and significant effect to capital structure, asset structure had positive and significant effect to capital structure, firm size had positive and significant effect to capital structure, and liquidity had negative and significant effect to capital structure. Simultaneously profitability, asset structure, firm size and liquidity have a significant effect on capital structure.","author":[{"dropping-particle":"","family":"Ahmad","given":"Gatot Nazir","non-dropping-particle":"","parse-names":false,"suffix":""},{"dropping-particle":"","family":"Lestari","given":"Ripa","non-dropping-particle":"","parse-names":false,"suffix":""},{"dropping-particle":"","family":"Dalimunthe","given":"Sholatia","non-dropping-particle":"","parse-names":false,"suffix":""}],"container-title":"JRMSI - Jurnal Riset Manajemen Sains Indonesia","id":"ITEM-1","issue":"2","issued":{"date-parts":[["2017"]]},"page":"339-354","title":"Analysis of Effect of Profitability, Assets Structure, Size of Companies, and Liquidity To Capital Structures in Mining Companies Listed in Indonesia Stock Exchange Period 2012 - 2015","type":"article-journal","volume":"8"},"uris":["http://www.mendeley.com/documents/?uuid=e7ef6685-0954-4c45-a73c-831a98489274","http://www.mendeley.com/documents/?uuid=793a3eaf-961a-48d3-bc28-922cbcd717e6","http://www.mendeley.com/documents/?uuid=10448ee3-7661-49c6-89a2-6f8335af69c2"]},{"id":"ITEM-2","itemData":{"DOI":"10.24327/ijcar.2018","abstract":"The purpose of this study is to see whether business risk, asset structure, profitability, sales growth and firm size can be a determinant in the company's capital structure. the object of this study is the property and real estate industries listed on the Indonesia Stock Exchange. The data used are panel data consisting of time period from 2011 until 2015 with sample number 144 observation. The results of this study proves that only independent variables of asset structure and firm size affect on the capital structure, while other independent variables such as business risk, profitability and sales growth have no effect on variables such as business risk, profitability and sales growth have no effect on the capital structure in this industry. These results provide implications for investors and creditors that structure in this industry. These results provide implications for investors and creditors that the asset structure and firm size can be considered in predicting the capital structure of the size can be considered in predicting the capital structure of the industry","author":[{"dropping-particle":"","family":"Sparta","given":"","non-dropping-particle":"","parse-names":false,"suffix":""},{"dropping-particle":"","family":"Defadjria","given":"Salsya","non-dropping-particle":"","parse-names":false,"suffix":""}],"container-title":"International Journal of Current Advanced Research","id":"ITEM-2","issue":"4(A)","issued":{"date-parts":[["2018"]]},"page":"2319-6505","title":"DETERMINANTS OF THE CAPITAL STRUCTURE EVIDENCE FROM THE PROPERTY AND REAL ESTATE COMPANIES LISTED IN INDONESIA STOCK EXCHANGE","type":"article-journal","volume":"7"},"uris":["http://www.mendeley.com/documents/?uuid=ae149a8a-2d41-48ba-9665-2c57e700fba3","http://www.mendeley.com/documents/?uuid=0621466b-b1a7-44c1-bfed-6a671d364e4d","http://www.mendeley.com/documents/?uuid=cd0f170a-59c0-476f-8e52-7aea2300cf80","http://www.mendeley.com/documents/?uuid=bc92a6d6-8269-4642-a048-b022f70c48d9","http://www.mendeley.com/documents/?uuid=70c0638d-dea8-4fb2-a6cf-ae60795257c3","http://www.mendeley.com/documents/?uuid=eb80daa5-352e-42e0-aed2-53c21f1b8f36","http://www.mendeley.com/documents/?uuid=80e96ac6-5ec7-4bcb-85ab-f6d34f81d0e4"]}],"mendeley":{"formattedCitation":"(Ahmad et al., 2017; Sparta &amp; Defadjria, 2018)","plainTextFormattedCitation":"(Ahmad et al., 2017; Sparta &amp; Defadjria, 2018)","previouslyFormattedCitation":"(Ahmad et al., 2017; Sparta &amp; Defadjria, 2018)"},"properties":{"noteIndex":0},"schema":"https://github.com/citation-style-language/schema/raw/master/csl-citation.json"}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(Ahmad et al., 2017; Sparta &amp; Defadjria, 2018)</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Perusahaan dengan profitabilitas tinggi akan cenderung menghindari menggunakan pendanaan sumber eksternal dan lebih memilih menggunakan keuntungan daripada hutang pada saat membutuhkan pendanaan</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{"citationItems":[{"id":"ITEM-1","itemData":{"DOI":"10.33087/jiubj.v20i1.821","ISSN":"1411-8939","abstract":"The purpose of this study is to examine and analyze the factors that influence the capital structure. The independent variables in this study are profitability, liquidity, company size, and asset structure. The population in this study are property and real estate companies listed on the Indonesia Stock Exchange in the period 2016-2018. The sample selection technique used in this study was purposive sampling and 34 company samples were obtained over a period of 3 years so that 102 company samples were obtained. The analytical method used in this study is multiple linear regression. The results of this study simultaneously show that profitability, liquidity, asset structure, and company size significantly influence the capital structure. The results of the research partially show that profitability, liquidity, and asset structure have an influence on capital structure, while company size has no effect on capital structure.","author":[{"dropping-particle":"","family":"Muslimah","given":"Dahlia Nur","non-dropping-particle":"","parse-names":false,"suffix":""},{"dropping-particle":"","family":"Suhendro","given":"Suhendro","non-dropping-particle":"","parse-names":false,"suffix":""},{"dropping-particle":"","family":"Masitoh","given":"Endang","non-dropping-particle":"","parse-names":false,"suffix":""}],"container-title":"Jurnal Ilmiah Universitas Batanghari Jambi","id":"ITEM-1","issue":"1","issued":{"date-parts":[["2020"]]},"page":"195","title":"Faktor-Faktor yang Mempengaruhi Struktur Modal pada Perusahaan Property dan Real Estate yang Terdaftar di BEI","type":"article-journal","volume":"20"},"uris":["http://www.mendeley.com/documents/?uuid=ce6f842a-9d07-41ab-8d6a-42571ced4987","http://www.mendeley.com/documents/?uuid=278ac2e3-e09c-402e-9fd2-b071b7c865e3","http://www.mendeley.com/documents/?uuid=b32e33a2-699b-445f-b1d0-f74ab5c305c1"]}],"mendeley":{"formattedCitation":"(Muslimah et al., 2020)","plainTextFormattedCitation":"(Muslimah et al., 2020)","previouslyFormattedCitation":"(Muslimah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(Muslimah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Dengan demikian, peningkatan profitabilitas akan menurunkan rasio utang perusahaan. Berdasarhan hasil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{"citationItems":[{"id":"ITEM-1","itemData":{"DOI":"10.24843/EJMUNUD.2018.v07.i06.p10","ISSN":"2302-8912","abstract":"Struktur modal penting bagi perusahaan karena menyangkut kebijakan penggunaan sumber dana yang paling menguntungkan, baik dari dalam maupun luar perusahaan. Tujuan penelitian ini adalah untuk mengetahui pengaruh profitabilitas, likuiditas, struktur aktiva dan kebijakan dividen terhadap struktur modal. Penelitian ini dilakukan pada perusahaan- perusahaan manufaktur di Bursa Efek Indonesia pada periode 2016. Metode purposive sampling digunakan dalam penelitian ini untuk penentuan sampel maka didapatkan sebanyak 100 perusahaan manufaktur. Penelitian ini menggunakan data sekunder yang bersumber dari laporan keuangan yang terdapat pada www.idx.co.id. Teknik analisis yang digunakan adalah regresi linear berganda. Berdasarkan hasil analisis ditemukan bahwa likuiditas dan struktur aktiva berpengaruh signifikan terhadap struktur modal, sedangkan profitabilitas dan kebijakan dividen tidak berpengaruh signifikan terhadap struktur modal.","author":[{"dropping-particle":"","family":"Pertiwi","given":"Ni Ketut Novianti Indah","non-dropping-particle":"","parse-names":false,"suffix":""},{"dropping-particle":"","family":"Darmayanti","given":"Ni Putu Ayu","non-dropping-particle":"","parse-names":false,"suffix":""}],"container-title":"E-Jurnal Manajemen Universitas Udayana","id":"ITEM-1","issue":"6","issued":{"date-parts":[["2018"]]},"page":"3115","title":"Pengaruh Profitabilitas, Likuiditas, Struktur Aktiva Dan Kebijakan Dividen Terhadap Struktur Modal Perusahaan Manufaktur Di Bei","type":"article-journal","volume":"7"},"uris":["http://www.mendeley.com/documents/?uuid=246f05b6-1a4a-48ad-b4bf-fe59852078e0","http://www.mendeley.com/documents/?uuid=0248d156-17ab-41f2-85c0-68e0fb3b5729","http://www.mendeley.com/documents/?uuid=b8a6bf91-3be2-431a-bf3e-5aa7cc77f44a"]},{"id":"ITEM-2","itemData":{"DOI":"10.21009/jrmsi.008.2.09","ISSN":"2301-8313","abstract":"The purpose of this study is to analyze the effect of profitability, structure assets, firm size and liquidity to the capital structure of mining companies listed on the Indonesia Stock Exchange for the period 2012-2015. Sampling technique using purposive sampling. Data analysis technique used in this research is panel data regression. The results showed that partially profitability had negative and significant effect to capital structure, asset structure had positive and significant effect to capital structure, firm size had positive and significant effect to capital structure, and liquidity had negative and significant effect to capital structure. Simultaneously profitability, asset structure, firm size and liquidity have a significant effect on capital structure.","author":[{"dropping-particle":"","family":"Ahmad","given":"Gatot Nazir","non-dropping-particle":"","parse-names":false,"suffix":""},{"dropping-particle":"","family":"Lestari","given":"Ripa","non-dropping-particle":"","parse-names":false,"suffix":""},{"dropping-particle":"","family":"Dalimunthe","given":"Sholatia","non-dropping-particle":"","parse-names":false,"suffix":""}],"container-title":"JRMSI - Jurnal Riset Manajemen Sains Indonesia","id":"ITEM-2","issue":"2","issued":{"date-parts":[["2017"]]},"page":"339-354","title":"Analysis of Effect of Profitability, Assets Structure, Size of Companies, and Liquidity To Capital Structures in Mining Companies Listed in Indonesia Stock Exchange Period 2012 - 2015","type":"article-journal","volume":"8"},"uris":["http://www.mendeley.com/documents/?uuid=e7ef6685-0954-4c45-a73c-831a98489274","http://www.mendeley.com/documents/?uuid=793a3eaf-961a-48d3-bc28-922cbcd717e6","http://www.mendeley.com/documents/?uuid=10448ee3-7661-49c6-89a2-6f8335af69c2"]},{"id":"ITEM-3","itemData":{"abstract":"The purpose of this research is to find the influence of company size, profitability, structure of assets, free cash flow, and growth opportunity towards capital structure in manufacturing company that listed in Indonesian Stock Exchange. The population of this research is manufacturing company that listed in Indonesian Stock Exchange in the period 2013-2015. The sampling technique used is purposive sampling method. Multiple regression analysis techniques was used in analyzing the data. The level of significance used to examine the regression is 5%. The results of this research conclude that tangibilitas, free cash flow, and growth opportunity have effect on capital structure. company size, and profitability have no effect on capital structure ratio. The result from f test indicates that the data used and the reggresion model fit in this research.","author":[{"dropping-particle":"","family":"Chandra","given":"Ambrosius Fabian","non-dropping-particle":"","parse-names":false,"suffix":""}],"container-title":"Manajemen Bisnis dan Kewirausahaan","id":"ITEM-3","issue":"2","issued":{"date-parts":[["2017"]]},"page":"17-27","title":"Company Size, Profitability, Tangibilitas, Free Cash Flow, And Growth Opportunity That Effect The Capital Structure In Manufacturing Company.","type":"article-journal","volume":"1"},"uris":["http://www.mendeley.com/documents/?uuid=ec2536d8-785f-4b6a-bb68-11cf53e66c01","http://www.mendeley.com/documents/?uuid=e240f02b-f435-42e3-bac1-fac85dd201c8","http://www.mendeley.com/documents/?uuid=7f262d2e-cb48-43c4-90c4-e23a2fa08fef","http://www.mendeley.com/documents/?uuid=c6f98bde-a236-40e2-93d9-c5d2120ddd38","http://www.mendeley.com/documents/?uuid=0fb996ec-27c8-4afa-9299-65ef2f7b53ae"]},{"id":"ITEM-4","itemData":{"DOI":"10.21511/imfi.17(1).2020.15","ISBN":"0000000246279","ISSN":"18129358","abstract":"This study aims to examine the effect of several variables such as profitability, firm size, asset structure, and commodity price (coal) on the capital structure with the debt to equity ratio (DER) as a proxy in the coal mining companies listed on the Indonesian capital market (i.e., the Indonesia Stock Exchange (IDX). The different results of previous studies related to the effect of some independent variables such as the firm size, profitability, asset structure, and dividend policy, such as dividend payout ratio to the DER, yield the research gaps that require further research. Data in this research were taken from the official public listed company’s annual reports on the IDX website. By employing the multiple regression techniques, this study found that only profitability and asset structure significantly affect the capital structure (proxied by DER). The effect of profitability was negative, while the effect of asset structure was positive. Based on these results, the managers may start considering re-balancing the use of external funds if the profitability level increases. Further, they also need to maintain the company’s asset structure and balance its’ fixed assets so that the capital structure is well maintained. In general, the findings supported the pecking order theory.","author":[{"dropping-particle":"","family":"Sutomo","given":"Sutomo","non-dropping-particle":"","parse-names":false,"suffix":""},{"dropping-particle":"","family":"Wahyudi","given":"Sugeng","non-dropping-particle":"","parse-names":false,"suffix":""},{"dropping-particle":"","family":"Pangestuti","given":"Irene Rini Demi","non-dropping-particle":"","parse-names":false,"suffix":""},{"dropping-particle":"","family":"Muharam","given":"Harjum","non-dropping-particle":"","parse-names":false,"suffix":""}],"container-title":"Investment Management and Financial Innovations","id":"ITEM-4","issue":"1","issued":{"date-parts":[["2020"]]},"page":"165-174","title":"The determinants of capital structure in coal mining industry on the Indonesia Stock Exchange","type":"article-journal","volume":"17"},"uris":["http://www.mendeley.com/documents/?uuid=8154cefe-d21a-43a6-8044-0320abcea0e3","http://www.mendeley.com/documents/?uuid=ecce3278-200f-43c2-adc1-6c10fb810f3f","http://www.mendeley.com/documents/?uuid=b98b5c4f-4e56-47e8-9c3e-ec00cbedd538","http://www.mendeley.com/documents/?uuid=2644893e-0d3c-426f-86f7-9f0552b67ff4","http://www.mendeley.com/documents/?uuid=ae451011-deaf-4345-b728-6d43091fb751"]},{"id":"ITEM-5","itemData":{"DOI":"10.1108/APJBA-09-2019-0202","ISSN":"17574331","abstract":"Purpose: The purpose of this paper is to examine the determinants of capital structure using a dataset of firms in Malaysia. Design/methodology/approach: This paper carries out a panel data analysis of 8,270 observations from 827 listed non-financial firms on the Malaysia stock market over the period 2008–2017. To estimate the model and analyse the data collected from the DataStream and World Bank databases, the authors use static panel estimation techniques as well as two-step difference and system dynamic GMM estimator. Findings: The results show that profitability, growth opportunity, tax-shield, liquidity and cash flow volatility have a negative and significant impact on debt measures. However, the effects of collateral, non-debt tax and earnings volatility on measures of debt are positive and significant. In addition, firm size, firm age, inflation rate and interest rate are important determinants of the present value of debt. The results also show a significant inverse U-shaped relationship between the firm's age and its capital structure. In general, the results support the proposition advocated by the pecking order and trade-off theories. Practical implications: The results of this study necessitate formulation of various policy measures that can counter the effects of debt on firms. Originality/value: The present study is among the earliest to use both the book and market value measures of capital structure. It also uses three proxies for each: total debt, long-term debt and short-term debt. It incorporates earning volatility and cash flow volatility as new independent variables in the model. These variables have not previously been used together with both book and market value measures of capital structure. The study also examines the non-monotonic relationship between firm's age and capital structure using a quadratic regression method. It applies both static panel techniques and dynamic GMM estimation techniques to analyse the data.","author":[{"dropping-particle":"","family":"Saif-Alyousfi","given":"Abdulazeez Y.H.","non-dropping-particle":"","parse-names":false,"suffix":""},{"dropping-particle":"","family":"Md-Rus","given":"Rohani","non-dropping-particle":"","parse-names":false,"suffix":""},{"dropping-particle":"","family":"Taufil-Mohd","given":"Kamarun Nisham","non-dropping-particle":"","parse-names":false,"suffix":""},{"dropping-particle":"","family":"Mohd Taib","given":"Hasniza","non-dropping-particle":"","parse-names":false,"suffix":""},{"dropping-particle":"","family":"Shahar","given":"Hanita Kadir","non-dropping-particle":"","parse-names":false,"suffix":""}],"container-title":"Asia-Pacific Journal of Business Administration","id":"ITEM-5","issue":"3-4","issued":{"date-parts":[["2020"]]},"page":"283-326","title":"Determinants of capital structure: evidence from Malaysian firms","type":"article-journal","volume":"12"},"uris":["http://www.mendeley.com/documents/?uuid=2f9fa7a4-1e7d-4fd3-b1e7-2e48c304d5fa","http://www.mendeley.com/documents/?uuid=d37f1c7d-867f-49de-ac24-00b3fe67dedf","http://www.mendeley.com/documents/?uuid=304e42fb-234a-4a85-a4f1-8e6cf3fd20c4","http://www.mendeley.com/documents/?uuid=aa29ba0e-c095-4835-83dc-5c3592ec0c61","http://www.mendeley.com/documents/?uuid=f6ce23a3-c1fa-4709-9276-f5625462f800"]},{"id":"ITEM-6","itemData":{"abstract":"The purpose of this study was to determine the effect of company size, profitability, liquidity and sales stability on the capital structure of the Food and Beverage Sub-Sector Manufacturing companies listed on the Indonesia Stock Exchange in 2014-2019. This study uses a quantitative research approach. The data collection technique is literature study. The population of this research is 25 manufacturing companies in the Food and Beverage Sub-Sector listed on the Indonesia Stock Exchange in 2014-2019. The research sample was 12 companies. The model is with multiple linear regression. The result is that company size has no effect on the capital structure of the Food and Beverage Sub-Sector Manufacturing companies listed on the Indonesia Stock Exchange in 2014-2019.","author":[{"dropping-particle":"","family":"Velicia","given":"","non-dropping-particle":"","parse-names":false,"suffix":""},{"dropping-particle":"","family":"Chintya","given":"","non-dropping-particle":"","parse-names":false,"suffix":""},{"dropping-particle":"","family":"William","given":"Kelvin","non-dropping-particle":"","parse-names":false,"suffix":""}],"container-title":"Budapest International Research and Critics Institute Journal","id":"ITEM-6","issue":"1","issued":{"date-parts":[["2021"]]},"page":"421-431","title":"The Effect of Company Size , Profitability , Liquidity and Sales Stability on the Capital Structure of the Food and Beverage Subsectors Manufacturing Companies Listed on the Indonesia Stock Exchange in 2014-2019","type":"article-journal","volume":"4"},"uris":["http://www.mendeley.com/documents/?uuid=957970f5-041e-47f2-93f0-4e00c1a8b0ae","http://www.mendeley.com/documents/?uuid=be9b6da3-8f0e-4a49-b69f-9afef5f07f61","http://www.mendeley.com/documents/?uuid=0adf81a5-9af1-4350-ba3a-7aebf2f0a988","http://www.mendeley.com/documents/?uuid=ea7b3489-c462-4892-9dc9-9c36b254196c","http://www.mendeley.com/documents/?uuid=a7e9852f-dd87-4ff1-8ee3-e0de4e205d39"]},{"id":"ITEM-7","itemData":{"DOI":"10.23917/reaksi.v4i3.9340","ISSN":"1411-6510","abstract":"The aim of the research is to find out the influence of profitability, asset structure, company size, business risk, sales growth, and dividend policy to the capital structure of manufacturing companies listed on the IDX. The research sample was determined by purposive sampling method based on the criteria of manufacturing companies that were registered for three consecutive years and distributed dividends at least once. 117 have been selected as sample. This study uses multiple linear regression models. In this study it can be concluded that Profitability (ROA), Company Size (UP), Business Risk (RISK), Sales Growth (PP) affect to the Capital Structure (DER). Asset Structure (SA) and Dividend Policy (DPR) do not affect to the Capital Structure (DER).","author":[{"dropping-particle":"","family":"Triyono","given":"Triyono","non-dropping-particle":"","parse-names":false,"suffix":""},{"dropping-particle":"","family":"Kusumastuti","given":"Anindita","non-dropping-particle":"","parse-names":false,"suffix":""},{"dropping-particle":"","family":"Palupi","given":"Indarti Diah","non-dropping-particle":"","parse-names":false,"suffix":""}],"container-title":"Riset Akuntansi dan Keuangan Indonesia","id":"ITEM-7","issue":"3","issued":{"date-parts":[["2019"]]},"page":"101-111","title":"The Influence of Profitability, Assets Structure, Firm Size, Business Risk, Sales Growth, and Dividend Policy on Capital Structure","type":"article-journal","volume":"4"},"uris":["http://www.mendeley.com/documents/?uuid=a184b18a-68a1-4868-b3d7-222844a59ec1","http://www.mendeley.com/documents/?uuid=16ade2f4-509a-4f08-bacc-e733674d6eee","http://www.mendeley.com/documents/?uuid=71ded591-068d-4e32-a5dd-9708f935e4e3","http://www.mendeley.com/documents/?uuid=386e756c-47c2-467d-b13e-d16630e2ee17","http://www.mendeley.com/documents/?uuid=b5c8a429-dd49-4117-b07c-ea5070a1decc"]},{"id":"ITEM-8","itemData":{"DOI":"10.14710/jbs.27.2.123-136","ISSN":"1410-1246","abstract":"The purpose of this study was to determine and examine the effect of asset structure, profitability, firm size and company growth on the capital structure of manufacturing companies listed on the Indonesia Stock Exchange (IDX) in 2013 – 2017. The sampling method used was purposive sampling that was 52 companies in the criteria. Data obtained from the Financial Reports and Performance Reports published in the Indonesian Capital Market Directory (ICMD). The analytical tool that used is multiple regression. Hypothesis testing is done by the F test, t-test and determination coefficient. For the classical assumption, the test is done by the normality test, autocorrelation test, multicollinearity test, and heteroscedasticity test. The analysis of asset structure has a positive effect on the capital structure and not significant to the capital structure, profitability has a negative and significant effect on the capital structure, the size of the company has a positive and significant effect on the capital structure, and the company’s growth has a negative and significant effect on the capital structure. ","author":[{"dropping-particle":"","family":"Ariyani","given":"Hilma Faza","non-dropping-particle":"","parse-names":false,"suffix":""},{"dropping-particle":"","family":"Pangestuti","given":"Irene Rini Demi","non-dropping-particle":"","parse-names":false,"suffix":""},{"dropping-particle":"","family":"Raharjo","given":"Susilo Toto","non-dropping-particle":"","parse-names":false,"suffix":""}],"container-title":"Jurnal Bisnis Strategi","id":"ITEM-8","issue":"2","issued":{"date-parts":[["2019"]]},"page":"123","title":"THE EFFECT OF ASSET STRUCTURE, PROFITABILITY, COMPANY SIZE, AND COMPANY GROWTH ON CAPITAL STRUCTURE (The Study of Manufacturing Companies Listed on the IDX for the Period 2013 - 2017)","type":"article-journal","volume":"27"},"uris":["http://www.mendeley.com/documents/?uuid=2f5509b3-8c43-43ba-8412-1046741f9bb6","http://www.mendeley.com/documents/?uuid=a120ace1-e086-483f-889c-e9b26b3326e5","http://www.mendeley.com/documents/?uuid=93e7a2b7-c615-42f4-ba23-e2c535e79278","http://www.mendeley.com/documents/?uuid=c15b1998-e88a-47a8-9865-4b5f979b7569","http://www.mendeley.com/documents/?uuid=b0e54086-1f53-4d40-a548-aad7eb2f42d3"]},{"id":"ITEM-9","itemData":{"DOI":"10.30656/jak.v7i2.2095","ISSN":"2339-2436","abstract":"The purpose of this study is to determine the effect of company size, profitability and growth opportunity on capital structure. The research object used was a publicly listed company listed on the Indonesia Stock Exchange in 2016-2018. This study uses a random sampling technique in determining research samples. The number of companies selected as samples in this study were 363 companies from 656 publicly listed companies listed on the Indonesia Stock Exchange. The data source used in this study is secondary data. The data analysis method used in this study is panel data regression analysis. The results of this study indicate that simultaneously the size of the company (Size), profitability (ROA) and growth opportunity (GO) with liquidity (CR) as a control variable has a significant effect on capital structure. The size of the company (Size) and growth opportunity (GO) does not significantly influence the capital structure (DER), and profitability (ROA) has a negative and significant effect on the Capital Structure (DER). While liquidity (CR) has a negative and significant effect.","author":[{"dropping-particle":"","family":"Yuwanita","given":"Yesi Fitri","non-dropping-particle":"","parse-names":false,"suffix":""},{"dropping-particle":"","family":"Ilona","given":"Desi","non-dropping-particle":"","parse-names":false,"suffix":""},{"dropping-particle":"","family":"Yona Sari","given":"Selvi","non-dropping-particle":"","parse-names":false,"suffix":""}],"container-title":"Jurnal Akuntansi Kajian Ilmiah Akuntansi (JAK)","id":"ITEM-9","issue":"2","issued":{"date-parts":[["2020"]]},"page":"162-172","title":"The Influence Of Company Size, Profitability And Growth Opportunities On Capital Structure","type":"article-journal","volume":"7"},"uris":["http://www.mendeley.com/documents/?uuid=6318748f-f27d-4dbd-b19f-5f28568e88f6","http://www.mendeley.com/documents/?uuid=6192ed0d-0b95-4dfd-a933-3bcb4bea7591","http://www.mendeley.com/documents/?uuid=f3a2b5b1-5423-4c19-a36e-745026f4f334","http://www.mendeley.com/documents/?uuid=88f8ffd0-3c10-44ed-8596-61470eda5ce7","http://www.mendeley.com/documents/?uuid=8200ce72-7f66-4acc-94e9-5db4c05d160c"]}],"mendeley":{"formattedCitation":"(Ahmad et al., 2017; Ariyani et al., 2019; Chandra, 2017; Pertiwi &amp; Darmayanti, 2018; Saif-Alyousfi et al., 2020; Sutomo et al., 2020; Triyono et al., 2019; Velicia et al., 2021; Yuwanita et al., 2020)","plainTextFormattedCitation":"(Ahmad et al., 2017; Ariyani et al., 2019; Chandra, 2017; Pertiwi &amp; Darmayanti, 2018; Saif-Alyousfi et al., 2020; Sutomo et al., 2020; Triyono et al., 2019; Velicia et al., 2021; Yuwanita et al., 2020)","previouslyFormattedCitation":"(Ahmad et al., 2017; Ariyani et al., 2019; Chandra, 2017; Pertiwi &amp; Darmayanti, 2018; Saif-Alyousfi et al., 2020; Sutomo et al., 2020; Triyono et al., 2019; Velicia et al., 2021; Yuwanita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 xml:space="preserve">(Ahmad et al., 2017; Ariyani et al., 2019; Chandra, 2017; Pertiwi &amp; Darmayanti, 2018; Saif-Alyousfi et al., </w:t>
      </w:r>
      <w:r w:rsidRPr="001F4E37">
        <w:rPr>
          <w:rFonts w:ascii="Times New Roman" w:hAnsi="Times New Roman" w:cs="Times New Roman"/>
          <w:noProof/>
          <w:sz w:val="24"/>
          <w:szCs w:val="24"/>
        </w:rPr>
        <w:lastRenderedPageBreak/>
        <w:t>2020; Sutomo et al., 2020; Triyono et al., 2019; Velicia et al., 2021; Yuwanita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dinyatakan bahwa bahwa profitabilitas berpengaruh negatif terhadap struktur modal. Namun pada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{"citationItems":[{"id":"ITEM-1","itemData":{"DOI":"10.33087/jiubj.v20i1.821","ISSN":"1411-8939","abstract":"The purpose of this study is to examine and analyze the factors that influence the capital structure. The independent variables in this study are profitability, liquidity, company size, and asset structure. The population in this study are property and real estate companies listed on the Indonesia Stock Exchange in the period 2016-2018. The sample selection technique used in this study was purposive sampling and 34 company samples were obtained over a period of 3 years so that 102 company samples were obtained. The analytical method used in this study is multiple linear regression. The results of this study simultaneously show that profitability, liquidity, asset structure, and company size significantly influence the capital structure. The results of the research partially show that profitability, liquidity, and asset structure have an influence on capital structure, while company size has no effect on capital structure.","author":[{"dropping-particle":"","family":"Muslimah","given":"Dahlia Nur","non-dropping-particle":"","parse-names":false,"suffix":""},{"dropping-particle":"","family":"Suhendro","given":"Suhendro","non-dropping-particle":"","parse-names":false,"suffix":""},{"dropping-particle":"","family":"Masitoh","given":"Endang","non-dropping-particle":"","parse-names":false,"suffix":""}],"container-title":"Jurnal Ilmiah Universitas Batanghari Jambi","id":"ITEM-1","issue":"1","issued":{"date-parts":[["2020"]]},"page":"195","title":"Faktor-Faktor yang Mempengaruhi Struktur Modal pada Perusahaan Property dan Real Estate yang Terdaftar di BEI","type":"article-journal","volume":"20"},"uris":["http://www.mendeley.com/documents/?uuid=ce6f842a-9d07-41ab-8d6a-42571ced4987","http://www.mendeley.com/documents/?uuid=278ac2e3-e09c-402e-9fd2-b071b7c865e3","http://www.mendeley.com/documents/?uuid=b32e33a2-699b-445f-b1d0-f74ab5c305c1"]},{"id":"ITEM-2","itemData":{"abstract":"This research is aimed to find out the influence of growth opportunity, profitability and dividend policy to the capital structure of manufacturing companies which are listed in Indonesia Stock Exchange in 2012-2014 periods. The population is all manufacturing companies which are listed …","author":[{"dropping-particle":"","family":"Wahyuni","given":"Irma","non-dropping-particle":"","parse-names":false,"suffix":""},{"dropping-particle":"","family":"Ardini","given":"Lilis","non-dropping-particle":"","parse-names":false,"suffix":""}],"container-title":"Jurnal Ilmu dan Riset Akuntansi","id":"ITEM-2","issue":"No.4","issued":{"date-parts":[["2017"]]},"page":"1308-1325","title":"Pengaruh Growth Opportunity, Profitabilitas dan Kebijakan Dividen terhadap Struktur Modal","type":"article-journal","volume":"vol.6"},"uris":["http://www.mendeley.com/documents/?uuid=f65da4a5-112d-47fe-bfaa-fbd619e8ec61","http://www.mendeley.com/documents/?uuid=b7ca8cea-458e-4caf-9f7a-fef59064e377","http://www.mendeley.com/documents/?uuid=c992c900-7351-4aff-aa1f-993a12d3d691","http://www.mendeley.com/documents/?uuid=2afd1608-0f3d-4851-b015-812f651924a3","http://www.mendeley.com/documents/?uuid=47fcffcb-89a5-4bc9-9a07-e667b5524951"]},{"id":"ITEM-3","itemData":{"ISSN":"2302-8912","abstract":"Capital structure is level of debt held by the company. Value of the company is agreed value when sold to investors. The aim of research to determine effect of profitability, company size and growth of assets to capital structure and value of the company in the consumer goods industry companies in Indonesia Stock Exchange 2012-2014. Sample were obtained by 19 company by purposive sampling method. The analysis technique used is path analysis. The analysis showed the profitability significant positive effect on the capital structure, company size and growth of assets negative effect and no significant effect on capital structure, profitability, positive and significant impact on the value of companies, firm size has positive effect and no significant effect on the value of the company, asset growth has negative and no significant effect on the value of the variable structure of the company","author":[{"dropping-particle":"","family":"Dewi","given":"D.","non-dropping-particle":"","parse-names":false,"suffix":""},{"dropping-particle":"","family":"Sudiartha","given":"G.","non-dropping-particle":"","parse-names":false,"suffix":""}],"container-title":"E-Jurnal Manajemen Universitas Udayana","id":"ITEM-3","issue":"4","issued":{"date-parts":[["2017"]]},"page":"242635","title":"Pengaruh Profitabilitas, Ukuran Perusahaan, Dan Pertumbuhan Aset Terhadap Struktur Modal Dan Nilai Perusahaan","type":"article-journal","volume":"6"},"uris":["http://www.mendeley.com/documents/?uuid=23f1dcaf-1e6d-4569-bb6d-29936c5ca07c","http://www.mendeley.com/documents/?uuid=014db624-b9d3-4fb2-b021-6ccf4f6ffc65","http://www.mendeley.com/documents/?uuid=61df3cb6-ccf0-42f6-a96c-990389461f32","http://www.mendeley.com/documents/?uuid=efc4160d-3955-4392-ac86-e4eb39d335ec","http://www.mendeley.com/documents/?uuid=280dc8f9-02c5-496f-8227-1cd391b06af6"]},{"id":"ITEM-4","itemData":{"DOI":"10.35794/emba.v8i1.28019","ISSN":"2303-1174","abstract":"Penelitian ini bertujuan untuk menguji dan menganalisis profitabilitas (Return on Asset), Ukuran Perusahaan (Size Firm) dan Pertumbuhan Aset (Total Asset) pada Struktur Modal (Debt to Enquiry Ratio) di sub sektor properti yang terdaftar di Bursa Efek Indonesia. Data yang digunakan dalam penelitian ini adalah data sekunder berupa ringkasan kinerja sub-sektor properti pada periode 2014-2018. Sampel yang digunakan adalah 9 perusahaan dari total 53 perusahaan sub-sektor properti yang ditemukan di Bursa Efek Indonesia menggunakan metode purposive sampling. Metode analisis yang digunakan dalam penelitian ini adalah analisis regresi linier berganda, pengujian hipotesis (uji t, uji F dan uji determinasi) yang diuji dengan uji asumsi klasik dan analisis deskriptif. Secara simultan variabel profitabilitas, ukuran perusahaan terbukti berpengaruh terhadap struktur modal sedangkan variabel pertumbuhan aset tidak mempengaruhi struktur modal. Hasil uji determinasi hasil dari Adjusted R Square 0,492 atau 49,2%. Oleh karena itu, dapat disimpulkan bahwa besarnya pengaruh profitabilitas, ukuran perusahaan dan variabel pertumbuhan aset pada struktur modal adalah 49,2% sedangkan sisanya 50,8% telah dipengaruhi oleh variabel lain di luar penelitian ini.","author":[{"dropping-particle":"","family":"Fajrida","given":"S","non-dropping-particle":"","parse-names":false,"suffix":""},{"dropping-particle":"","family":"Purba","given":"Neni Marlina Br.","non-dropping-particle":"","parse-names":false,"suffix":""}],"container-title":"Jurnal EMBA: Jurnal Riset Ekonomi, Manajemen, Bisnis dan Akuntansi","id":"ITEM-4","issue":"1","issued":{"date-parts":[["2020"]]},"page":"627-636","title":"Pengaruh Profitabilitas, Ukuran Perusahaan Dan Pertumbuhan Aset Terhadap Struktur Modal Pada Perusahaan Di Bursa Efek Indonesia","type":"article-journal","volume":"8"},"uris":["http://www.mendeley.com/documents/?uuid=64089fb1-3093-4ed6-b870-ed0dfeb1f92a","http://www.mendeley.com/documents/?uuid=42e12712-a901-4ef3-8989-eb17dad7f35c","http://www.mendeley.com/documents/?uuid=0c897b98-b575-4da1-a187-b42d6763b3fe","http://www.mendeley.com/documents/?uuid=17c9513e-355e-4d90-b04e-8b2b1ea2cecc","http://www.mendeley.com/documents/?uuid=69905624-9c67-4836-83cd-7b005ff0b45d","http://www.mendeley.com/documents/?uuid=dd718c32-cc71-4d78-909a-a80f1de27308","http://www.mendeley.com/documents/?uuid=4957bab1-ea4e-442a-9e10-289203ddf334"]},{"id":"ITEM-5","itemData":{"DOI":"10.24327/ijcar.2018","abstract":"The purpose of this study is to see whether business risk, asset structure, profitability, sales growth and firm size can be a determinant in the company's capital structure. the object of this study is the property and real estate industries listed on the Indonesia Stock Exchange. The data used are panel data consisting of time period from 2011 until 2015 with sample number 144 observation. The results of this study proves that only independent variables of asset structure and firm size affect on the capital structure, while other independent variables such as business risk, profitability and sales growth have no effect on variables such as business risk, profitability and sales growth have no effect on the capital structure in this industry. These results provide implications for investors and creditors that structure in this industry. These results provide implications for investors and creditors that the asset structure and firm size can be considered in predicting the capital structure of the size can be considered in predicting the capital structure of the industry","author":[{"dropping-particle":"","family":"Sparta","given":"","non-dropping-particle":"","parse-names":false,"suffix":""},{"dropping-particle":"","family":"Defadjria","given":"Salsya","non-dropping-particle":"","parse-names":false,"suffix":""}],"container-title":"International Journal of Current Advanced Research","id":"ITEM-5","issue":"4(A)","issued":{"date-parts":[["2018"]]},"page":"2319-6505","title":"DETERMINANTS OF THE CAPITAL STRUCTURE EVIDENCE FROM THE PROPERTY AND REAL ESTATE COMPANIES LISTED IN INDONESIA STOCK EXCHANGE","type":"article-journal","volume":"7"},"uris":["http://www.mendeley.com/documents/?uuid=ae149a8a-2d41-48ba-9665-2c57e700fba3","http://www.mendeley.com/documents/?uuid=0621466b-b1a7-44c1-bfed-6a671d364e4d","http://www.mendeley.com/documents/?uuid=cd0f170a-59c0-476f-8e52-7aea2300cf80","http://www.mendeley.com/documents/?uuid=bc92a6d6-8269-4642-a048-b022f70c48d9","http://www.mendeley.com/documents/?uuid=fb58479f-138f-49a5-84b6-a2745c99df54","http://www.mendeley.com/documents/?uuid=e908ed36-45ac-4d26-ba13-50c587e08f7c","http://www.mendeley.com/documents/?uuid=aac3c61f-3ebf-4273-839f-2a1ce290c57a"]}],"mendeley":{"formattedCitation":"(Dewi &amp; Sudiartha, 2017; Fajrida &amp; Purba, 2020; Muslimah et al., 2020; Sparta &amp; Defadjria, 2018; Wahyuni &amp; Ardini, 2017)","plainTextFormattedCitation":"(Dewi &amp; Sudiartha, 2017; Fajrida &amp; Purba, 2020; Muslimah et al., 2020; Sparta &amp; Defadjria, 2018; Wahyuni &amp; Ardini, 2017)","previouslyFormattedCitation":"(Dewi &amp; Sudiartha, 2017; Fajrida &amp; Purba, 2020; Muslimah et al., 2020; Sparta &amp; Defadjria, 2018; Wahyuni &amp; Ardini, 2017)"},"properties":{"noteIndex":0},"schema":"https://github.com/citation-style-language/schema/raw/master/csl-citation.json"}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(Dewi &amp; Sudiartha, 2017; Fajrida &amp; Purba, 2020; Muslimah et al., 2020; Sparta &amp; Defadjria, 2018; Wahyuni &amp; Ardini, 2017)</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menyatakan hasil yang sebaliknya.</w:t>
      </w:r>
    </w:p>
    <w:p w14:paraId="5C806419" w14:textId="77777777" w:rsidR="00957BAD" w:rsidRPr="001F4E37" w:rsidRDefault="00957BAD" w:rsidP="00F91893">
      <w:pPr>
        <w:spacing w:before="120" w:after="120" w:line="480" w:lineRule="auto"/>
        <w:ind w:left="-90"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Selanjutnya, </w:t>
      </w:r>
      <w:r w:rsidRPr="001F4E37">
        <w:rPr>
          <w:rFonts w:ascii="Times New Roman" w:hAnsi="Times New Roman" w:cs="Times New Roman"/>
          <w:i/>
          <w:sz w:val="24"/>
          <w:szCs w:val="24"/>
        </w:rPr>
        <w:t xml:space="preserve">growth opportunity </w:t>
      </w:r>
      <w:r w:rsidRPr="001F4E37">
        <w:rPr>
          <w:rFonts w:ascii="Times New Roman" w:hAnsi="Times New Roman" w:cs="Times New Roman"/>
          <w:sz w:val="24"/>
          <w:szCs w:val="24"/>
        </w:rPr>
        <w:t xml:space="preserve">atau peluang pertumbuhan perusahaan juga dapat mempengaruhi struktur modal dengan proksi </w:t>
      </w:r>
      <w:r w:rsidRPr="001F4E37">
        <w:rPr>
          <w:rFonts w:ascii="Times New Roman" w:hAnsi="Times New Roman" w:cs="Times New Roman"/>
          <w:i/>
          <w:sz w:val="24"/>
          <w:szCs w:val="24"/>
        </w:rPr>
        <w:t>Growth of Total Asset</w:t>
      </w:r>
      <w:r w:rsidRPr="001F4E37">
        <w:rPr>
          <w:rFonts w:ascii="Times New Roman" w:hAnsi="Times New Roman" w:cs="Times New Roman"/>
          <w:sz w:val="24"/>
          <w:szCs w:val="24"/>
        </w:rPr>
        <w:t xml:space="preserve"> (GWRTA) yaitu tingkat presentase pertumbuhan </w:t>
      </w:r>
      <w:r w:rsidRPr="001F4E37">
        <w:rPr>
          <w:rFonts w:ascii="Times New Roman" w:hAnsi="Times New Roman" w:cs="Times New Roman"/>
          <w:i/>
          <w:sz w:val="24"/>
          <w:szCs w:val="24"/>
        </w:rPr>
        <w:t xml:space="preserve">asset </w:t>
      </w:r>
      <w:r w:rsidRPr="001F4E37">
        <w:rPr>
          <w:rFonts w:ascii="Times New Roman" w:hAnsi="Times New Roman" w:cs="Times New Roman"/>
          <w:sz w:val="24"/>
          <w:szCs w:val="24"/>
        </w:rPr>
        <w:t xml:space="preserve">perusahaan tahun ini jika dibandingkan dengan tahun lalu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{"citationItems":[{"id":"ITEM-1","itemData":{"DOI":"10.30656/jak.v7i2.2095","ISSN":"2339-2436","abstract":"The purpose of this study is to determine the effect of company size, profitability and growth opportunity on capital structure. The research object used was a publicly listed company listed on the Indonesia Stock Exchange in 2016-2018. This study uses a random sampling technique in determining research samples. The number of companies selected as samples in this study were 363 companies from 656 publicly listed companies listed on the Indonesia Stock Exchange. The data source used in this study is secondary data. The data analysis method used in this study is panel data regression analysis. The results of this study indicate that simultaneously the size of the company (Size), profitability (ROA) and growth opportunity (GO) with liquidity (CR) as a control variable has a significant effect on capital structure. The size of the company (Size) and growth opportunity (GO) does not significantly influence the capital structure (DER), and profitability (ROA) has a negative and significant effect on the Capital Structure (DER). While liquidity (CR) has a negative and significant effect.","author":[{"dropping-particle":"","family":"Yuwanita","given":"Yesi Fitri","non-dropping-particle":"","parse-names":false,"suffix":""},{"dropping-particle":"","family":"Ilona","given":"Desi","non-dropping-particle":"","parse-names":false,"suffix":""},{"dropping-particle":"","family":"Yona Sari","given":"Selvi","non-dropping-particle":"","parse-names":false,"suffix":""}],"container-title":"Jurnal Akuntansi Kajian Ilmiah Akuntansi (JAK)","id":"ITEM-1","issue":"2","issued":{"date-parts":[["2020"]]},"page":"162-172","title":"The Influence Of Company Size, Profitability And Growth Opportunities On Capital Structure","type":"article-journal","volume":"7"},"uris":["http://www.mendeley.com/documents/?uuid=6318748f-f27d-4dbd-b19f-5f28568e88f6","http://www.mendeley.com/documents/?uuid=6192ed0d-0b95-4dfd-a933-3bcb4bea7591","http://www.mendeley.com/documents/?uuid=f3a2b5b1-5423-4c19-a36e-745026f4f334"]},{"id":"ITEM-2","itemData":{"DOI":"10.1108/APJBA-09-2019-0202","ISSN":"17574331","abstract":"Purpose: The purpose of this paper is to examine the determinants of capital structure using a dataset of firms in Malaysia. Design/methodology/approach: This paper carries out a panel data analysis of 8,270 observations from 827 listed non-financial firms on the Malaysia stock market over the period 2008–2017. To estimate the model and analyse the data collected from the DataStream and World Bank databases, the authors use static panel estimation techniques as well as two-step difference and system dynamic GMM estimator. Findings: The results show that profitability, growth opportunity, tax-shield, liquidity and cash flow volatility have a negative and significant impact on debt measures. However, the effects of collateral, non-debt tax and earnings volatility on measures of debt are positive and significant. In addition, firm size, firm age, inflation rate and interest rate are important determinants of the present value of debt. The results also show a significant inverse U-shaped relationship between the firm's age and its capital structure. In general, the results support the proposition advocated by the pecking order and trade-off theories. Practical implications: The results of this study necessitate formulation of various policy measures that can counter the effects of debt on firms. Originality/value: The present study is among the earliest to use both the book and market value measures of capital structure. It also uses three proxies for each: total debt, long-term debt and short-term debt. It incorporates earning volatility and cash flow volatility as new independent variables in the model. These variables have not previously been used together with both book and market value measures of capital structure. The study also examines the non-monotonic relationship between firm's age and capital structure using a quadratic regression method. It applies both static panel techniques and dynamic GMM estimation techniques to analyse the data.","author":[{"dropping-particle":"","family":"Saif-Alyousfi","given":"Abdulazeez Y.H.","non-dropping-particle":"","parse-names":false,"suffix":""},{"dropping-particle":"","family":"Md-Rus","given":"Rohani","non-dropping-particle":"","parse-names":false,"suffix":""},{"dropping-particle":"","family":"Taufil-Mohd","given":"Kamarun Nisham","non-dropping-particle":"","parse-names":false,"suffix":""},{"dropping-particle":"","family":"Mohd Taib","given":"Hasniza","non-dropping-particle":"","parse-names":false,"suffix":""},{"dropping-particle":"","family":"Shahar","given":"Hanita Kadir","non-dropping-particle":"","parse-names":false,"suffix":""}],"container-title":"Asia-Pacific Journal of Business Administration","id":"ITEM-2","issue":"3-4","issued":{"date-parts":[["2020"]]},"page":"283-326","title":"Determinants of capital structure: evidence from Malaysian firms","type":"article-journal","volume":"12"},"uris":["http://www.mendeley.com/documents/?uuid=2f9fa7a4-1e7d-4fd3-b1e7-2e48c304d5fa","http://www.mendeley.com/documents/?uuid=d37f1c7d-867f-49de-ac24-00b3fe67dedf","http://www.mendeley.com/documents/?uuid=304e42fb-234a-4a85-a4f1-8e6cf3fd20c4","http://www.mendeley.com/documents/?uuid=0ecb9acd-e14f-40bb-b621-1d7009eedb1e","http://www.mendeley.com/documents/?uuid=b7d4b614-6726-40bf-b7cf-164720a8bfdb"]},{"id":"ITEM-3","itemData":{"DOI":"10.35794/emba.v8i1.28019","ISSN":"2303-1174","abstract":"Penelitian ini bertujuan untuk menguji dan menganalisis profitabilitas (Return on Asset), Ukuran Perusahaan (Size Firm) dan Pertumbuhan Aset (Total Asset) pada Struktur Modal (Debt to Enquiry Ratio) di sub sektor properti yang terdaftar di Bursa Efek Indonesia. Data yang digunakan dalam penelitian ini adalah data sekunder berupa ringkasan kinerja sub-sektor properti pada periode 2014-2018. Sampel yang digunakan adalah 9 perusahaan dari total 53 perusahaan sub-sektor properti yang ditemukan di Bursa Efek Indonesia menggunakan metode purposive sampling. Metode analisis yang digunakan dalam penelitian ini adalah analisis regresi linier berganda, pengujian hipotesis (uji t, uji F dan uji determinasi) yang diuji dengan uji asumsi klasik dan analisis deskriptif. Secara simultan variabel profitabilitas, ukuran perusahaan terbukti berpengaruh terhadap struktur modal sedangkan variabel pertumbuhan aset tidak mempengaruhi struktur modal. Hasil uji determinasi hasil dari Adjusted R Square 0,492 atau 49,2%. Oleh karena itu, dapat disimpulkan bahwa besarnya pengaruh profitabilitas, ukuran perusahaan dan variabel pertumbuhan aset pada struktur modal adalah 49,2% sedangkan sisanya 50,8% telah dipengaruhi oleh variabel lain di luar penelitian ini.","author":[{"dropping-particle":"","family":"Fajrida","given":"S","non-dropping-particle":"","parse-names":false,"suffix":""},{"dropping-particle":"","family":"Purba","given":"Neni Marlina Br.","non-dropping-particle":"","parse-names":false,"suffix":""}],"container-title":"Jurnal EMBA: Jurnal Riset Ekonomi, Manajemen, Bisnis dan Akuntansi","id":"ITEM-3","issue":"1","issued":{"date-parts":[["2020"]]},"page":"627-636","title":"Pengaruh Profitabilitas, Ukuran Perusahaan Dan Pertumbuhan Aset Terhadap Struktur Modal Pada Perusahaan Di Bursa Efek Indonesia","type":"article-journal","volume":"8"},"uris":["http://www.mendeley.com/documents/?uuid=64089fb1-3093-4ed6-b870-ed0dfeb1f92a","http://www.mendeley.com/documents/?uuid=42e12712-a901-4ef3-8989-eb17dad7f35c","http://www.mendeley.com/documents/?uuid=0c897b98-b575-4da1-a187-b42d6763b3fe","http://www.mendeley.com/documents/?uuid=17c9513e-355e-4d90-b04e-8b2b1ea2cecc","http://www.mendeley.com/documents/?uuid=ec6f1c1d-0096-4b57-8301-1e2ee7b497ba","http://www.mendeley.com/documents/?uuid=a50a60f6-9111-4153-b941-268e20b54368","http://www.mendeley.com/documents/?uuid=caefec55-62af-4a48-be06-15ca0bf6c518"]},{"id":"ITEM-4","itemData":{"ISSN":"2302-8912","abstract":"Capital structure is level of debt held by the company. Value of the company is agreed value when sold to investors. The aim of research to determine effect of profitability, company size and growth of assets to capital structure and value of the company in the consumer goods industry companies in Indonesia Stock Exchange 2012-2014. Sample were obtained by 19 company by purposive sampling method. The analysis technique used is path analysis. The analysis showed the profitability significant positive effect on the capital structure, company size and growth of assets negative effect and no significant effect on capital structure, profitability, positive and significant impact on the value of companies, firm size has positive effect and no significant effect on the value of the company, asset growth has negative and no significant effect on the value of the variable structure of the company","author":[{"dropping-particle":"","family":"Dewi","given":"D.","non-dropping-particle":"","parse-names":false,"suffix":""},{"dropping-particle":"","family":"Sudiartha","given":"G.","non-dropping-particle":"","parse-names":false,"suffix":""}],"container-title":"E-Jurnal Manajemen Universitas Udayana","id":"ITEM-4","issue":"4","issued":{"date-parts":[["2017"]]},"page":"242635","title":"Pengaruh Profitabilitas, Ukuran Perusahaan, Dan Pertumbuhan Aset Terhadap Struktur Modal Dan Nilai Perusahaan","type":"article-journal","volume":"6"},"uris":["http://www.mendeley.com/documents/?uuid=23f1dcaf-1e6d-4569-bb6d-29936c5ca07c","http://www.mendeley.com/documents/?uuid=014db624-b9d3-4fb2-b021-6ccf4f6ffc65","http://www.mendeley.com/documents/?uuid=61df3cb6-ccf0-42f6-a96c-990389461f32","http://www.mendeley.com/documents/?uuid=93db614a-325a-4056-ae0e-d25375e174ce","http://www.mendeley.com/documents/?uuid=95dbd70f-9887-4ea2-b22b-7c3b61c14415"]}],"mendeley":{"formattedCitation":"(Dewi &amp; Sudiartha, 2017; Fajrida &amp; Purba, 2020; Saif-Alyousfi et al., 2020; Yuwanita et al., 2020)","plainTextFormattedCitation":"(Dewi &amp; Sudiartha, 2017; Fajrida &amp; Purba, 2020; Saif-Alyousfi et al., 2020; Yuwanita et al., 2020)","previouslyFormattedCitation":"(Dewi &amp; Sudiartha, 2017; Fajrida &amp; Purba, 2020; Saif-Alyousfi et al., 2020; Yuwanita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(Dewi &amp; Sudiartha, 2017; Fajrida &amp; Purba, 2020; Saif-Alyousfi et al., 2020; Yuwanita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 Berdasarkan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{"citationItems":[{"id":"ITEM-1","itemData":{"DOI":"10.1108/APJBA-09-2019-0202","ISSN":"17574331","abstract":"Purpose: The purpose of this paper is to examine the determinants of capital structure using a dataset of firms in Malaysia. Design/methodology/approach: This paper carries out a panel data analysis of 8,270 observations from 827 listed non-financial firms on the Malaysia stock market over the period 2008–2017. To estimate the model and analyse the data collected from the DataStream and World Bank databases, the authors use static panel estimation techniques as well as two-step difference and system dynamic GMM estimator. Findings: The results show that profitability, growth opportunity, tax-shield, liquidity and cash flow volatility have a negative and significant impact on debt measures. However, the effects of collateral, non-debt tax and earnings volatility on measures of debt are positive and significant. In addition, firm size, firm age, inflation rate and interest rate are important determinants of the present value of debt. The results also show a significant inverse U-shaped relationship between the firm's age and its capital structure. In general, the results support the proposition advocated by the pecking order and trade-off theories. Practical implications: The results of this study necessitate formulation of various policy measures that can counter the effects of debt on firms. Originality/value: The present study is among the earliest to use both the book and market value measures of capital structure. It also uses three proxies for each: total debt, long-term debt and short-term debt. It incorporates earning volatility and cash flow volatility as new independent variables in the model. These variables have not previously been used together with both book and market value measures of capital structure. The study also examines the non-monotonic relationship between firm's age and capital structure using a quadratic regression method. It applies both static panel techniques and dynamic GMM estimation techniques to analyse the data.","author":[{"dropping-particle":"","family":"Saif-Alyousfi","given":"Abdulazeez Y.H.","non-dropping-particle":"","parse-names":false,"suffix":""},{"dropping-particle":"","family":"Md-Rus","given":"Rohani","non-dropping-particle":"","parse-names":false,"suffix":""},{"dropping-particle":"","family":"Taufil-Mohd","given":"Kamarun Nisham","non-dropping-particle":"","parse-names":false,"suffix":""},{"dropping-particle":"","family":"Mohd Taib","given":"Hasniza","non-dropping-particle":"","parse-names":false,"suffix":""},{"dropping-particle":"","family":"Shahar","given":"Hanita Kadir","non-dropping-particle":"","parse-names":false,"suffix":""}],"container-title":"Asia-Pacific Journal of Business Administration","id":"ITEM-1","issue":"3-4","issued":{"date-parts":[["2020"]]},"page":"283-326","title":"Determinants of capital structure: evidence from Malaysian firms","type":"article-journal","volume":"12"},"uris":["http://www.mendeley.com/documents/?uuid=2f9fa7a4-1e7d-4fd3-b1e7-2e48c304d5fa","http://www.mendeley.com/documents/?uuid=d37f1c7d-867f-49de-ac24-00b3fe67dedf","http://www.mendeley.com/documents/?uuid=304e42fb-234a-4a85-a4f1-8e6cf3fd20c4"]}],"mendeley":{"formattedCitation":"(Saif-Alyousfi et al., 2020)","plainTextFormattedCitation":"(Saif-Alyousfi et al., 2020)","previouslyFormattedCitation":"(Saif-Alyousfi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(Saif-Alyousfi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dikatakan bahwa ketika ada peluang pertumbuhan, perusahaan akan mempertimbangkan pembiayaan hutangnya untuk menghindari konflik antara pemegang hutang dan pemegang saham. Oleh karena ini peningkatan atau penurunan peluang pertumbuhan perusahaan akan berpengaruh pada pengambilan keputusan manajemen terkait struktur modal dengan anggapan pertumbuhan perusahaan yang ditandai dengan meningkatnya jumlah </w:t>
      </w:r>
      <w:r w:rsidRPr="001F4E37">
        <w:rPr>
          <w:rFonts w:ascii="Times New Roman" w:hAnsi="Times New Roman" w:cs="Times New Roman"/>
          <w:i/>
          <w:sz w:val="24"/>
          <w:szCs w:val="24"/>
        </w:rPr>
        <w:t>asset</w:t>
      </w:r>
      <w:r w:rsidRPr="001F4E37">
        <w:rPr>
          <w:rFonts w:ascii="Times New Roman" w:hAnsi="Times New Roman" w:cs="Times New Roman"/>
          <w:sz w:val="24"/>
          <w:szCs w:val="24"/>
        </w:rPr>
        <w:t xml:space="preserve"> cenderung akan dibiayai oleh hutang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{"citationItems":[{"id":"ITEM-1","itemData":{"DOI":"10.35794/emba.v8i1.28019","ISSN":"2303-1174","abstract":"Penelitian ini bertujuan untuk menguji dan menganalisis profitabilitas (Return on Asset), Ukuran Perusahaan (Size Firm) dan Pertumbuhan Aset (Total Asset) pada Struktur Modal (Debt to Enquiry Ratio) di sub sektor properti yang terdaftar di Bursa Efek Indonesia. Data yang digunakan dalam penelitian ini adalah data sekunder berupa ringkasan kinerja sub-sektor properti pada periode 2014-2018. Sampel yang digunakan adalah 9 perusahaan dari total 53 perusahaan sub-sektor properti yang ditemukan di Bursa Efek Indonesia menggunakan metode purposive sampling. Metode analisis yang digunakan dalam penelitian ini adalah analisis regresi linier berganda, pengujian hipotesis (uji t, uji F dan uji determinasi) yang diuji dengan uji asumsi klasik dan analisis deskriptif. Secara simultan variabel profitabilitas, ukuran perusahaan terbukti berpengaruh terhadap struktur modal sedangkan variabel pertumbuhan aset tidak mempengaruhi struktur modal. Hasil uji determinasi hasil dari Adjusted R Square 0,492 atau 49,2%. Oleh karena itu, dapat disimpulkan bahwa besarnya pengaruh profitabilitas, ukuran perusahaan dan variabel pertumbuhan aset pada struktur modal adalah 49,2% sedangkan sisanya 50,8% telah dipengaruhi oleh variabel lain di luar penelitian ini.","author":[{"dropping-particle":"","family":"Fajrida","given":"S","non-dropping-particle":"","parse-names":false,"suffix":""},{"dropping-particle":"","family":"Purba","given":"Neni Marlina Br.","non-dropping-particle":"","parse-names":false,"suffix":""}],"container-title":"Jurnal EMBA: Jurnal Riset Ekonomi, Manajemen, Bisnis dan Akuntansi","id":"ITEM-1","issue":"1","issued":{"date-parts":[["2020"]]},"page":"627-636","title":"Pengaruh Profitabilitas, Ukuran Perusahaan Dan Pertumbuhan Aset Terhadap Struktur Modal Pada Perusahaan Di Bursa Efek Indonesia","type":"article-journal","volume":"8"},"uris":["http://www.mendeley.com/documents/?uuid=64089fb1-3093-4ed6-b870-ed0dfeb1f92a","http://www.mendeley.com/documents/?uuid=42e12712-a901-4ef3-8989-eb17dad7f35c","http://www.mendeley.com/documents/?uuid=0c897b98-b575-4da1-a187-b42d6763b3fe","http://www.mendeley.com/documents/?uuid=17c9513e-355e-4d90-b04e-8b2b1ea2cecc"]},{"id":"ITEM-2","itemData":{"ISSN":"2302-8912","abstract":"Capital structure is level of debt held by the company. Value of the company is agreed value when sold to investors. The aim of research to determine effect of profitability, company size and growth of assets to capital structure and value of the company in the consumer goods industry companies in Indonesia Stock Exchange 2012-2014. Sample were obtained by 19 company by purposive sampling method. The analysis technique used is path analysis. The analysis showed the profitability significant positive effect on the capital structure, company size and growth of assets negative effect and no significant effect on capital structure, profitability, positive and significant impact on the value of companies, firm size has positive effect and no significant effect on the value of the company, asset growth has negative and no significant effect on the value of the variable structure of the company","author":[{"dropping-particle":"","family":"Dewi","given":"D.","non-dropping-particle":"","parse-names":false,"suffix":""},{"dropping-particle":"","family":"Sudiartha","given":"G.","non-dropping-particle":"","parse-names":false,"suffix":""}],"container-title":"E-Jurnal Manajemen Universitas Udayana","id":"ITEM-2","issue":"4","issued":{"date-parts":[["2017"]]},"page":"242635","title":"Pengaruh Profitabilitas, Ukuran Perusahaan, Dan Pertumbuhan Aset Terhadap Struktur Modal Dan Nilai Perusahaan","type":"article-journal","volume":"6"},"uris":["http://www.mendeley.com/documents/?uuid=23f1dcaf-1e6d-4569-bb6d-29936c5ca07c","http://www.mendeley.com/documents/?uuid=014db624-b9d3-4fb2-b021-6ccf4f6ffc65","http://www.mendeley.com/documents/?uuid=61df3cb6-ccf0-42f6-a96c-990389461f32","http://www.mendeley.com/documents/?uuid=b0b27fad-1dd5-4bbf-946f-b8c9abaaefeb","http://www.mendeley.com/documents/?uuid=f51bb9ff-dbfb-4ec1-988a-ef7aadd74402"]}],"mendeley":{"formattedCitation":"(Dewi &amp; Sudiartha, 2017; Fajrida &amp; Purba, 2020)","plainTextFormattedCitation":"(Dewi &amp; Sudiartha, 2017; Fajrida &amp; Purba, 2020)","previouslyFormattedCitation":"(Dewi &amp; Sudiartha, 2017; Fajrida &amp; Purba,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(Dewi &amp; Sudiartha, 2017; Fajrida &amp; Purba,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atau modal dari saham dalam membiayai kegiatan operasional perusahaan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{"citationItems":[{"id":"ITEM-1","itemData":{"abstract":"The purpose of this research is to find the influence of company size, profitability, structure of assets, free cash flow, and growth opportunity towards capital structure in manufacturing company that listed in Indonesian Stock Exchange. The population of this research is manufacturing company that listed in Indonesian Stock Exchange in the period 2013-2015. The sampling technique used is purposive sampling method. Multiple regression analysis techniques was used in analyzing the data. The level of significance used to examine the regression is 5%. The results of this research conclude that tangibilitas, free cash flow, and growth opportunity have effect on capital structure. company size, and profitability have no effect on capital structure ratio. The result from f test indicates that the data used and the reggresion model fit in this research.","author":[{"dropping-particle":"","family":"Chandra","given":"Ambrosius Fabian","non-dropping-particle":"","parse-names":false,"suffix":""}],"container-title":"Manajemen Bisnis dan Kewirausahaan","id":"ITEM-1","issue":"2","issued":{"date-parts":[["2017"]]},"page":"17-27","title":"Company Size, Profitability, Tangibilitas, Free Cash Flow, And Growth Opportunity That Effect The Capital Structure In Manufacturing Company.","type":"article-journal","volume":"1"},"uris":["http://www.mendeley.com/documents/?uuid=ec2536d8-785f-4b6a-bb68-11cf53e66c01","http://www.mendeley.com/documents/?uuid=e240f02b-f435-42e3-bac1-fac85dd201c8","http://www.mendeley.com/documents/?uuid=7f262d2e-cb48-43c4-90c4-e23a2fa08fef"]}],"mendeley":{"formattedCitation":"(Chandra, 2017)","plainTextFormattedCitation":"(Chandra, 2017)","previouslyFormattedCitation":"(Chandra, 2017)"},"properties":{"noteIndex":0},"schema":"https://github.com/citation-style-language/schema/raw/master/csl-citation.json"}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(Chandra, 2017)</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Hal ini dilakukan guna menghasilkan laba yang lebih tinggi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{"citationItems":[{"id":"ITEM-1","itemData":{"DOI":"10.30656/jak.v7i2.2095","ISSN":"2339-2436","abstract":"The purpose of this study is to determine the effect of company size, profitability and growth opportunity on capital structure. The research object used was a publicly listed company listed on the Indonesia Stock Exchange in 2016-2018. This study uses a random sampling technique in determining research samples. The number of companies selected as samples in this study were 363 companies from 656 publicly listed companies listed on the Indonesia Stock Exchange. The data source used in this study is secondary data. The data analysis method used in this study is panel data regression analysis. The results of this study indicate that simultaneously the size of the company (Size), profitability (ROA) and growth opportunity (GO) with liquidity (CR) as a control variable has a significant effect on capital structure. The size of the company (Size) and growth opportunity (GO) does not significantly influence the capital structure (DER), and profitability (ROA) has a negative and significant effect on the Capital Structure (DER). While liquidity (CR) has a negative and significant effect.","author":[{"dropping-particle":"","family":"Yuwanita","given":"Yesi Fitri","non-dropping-particle":"","parse-names":false,"suffix":""},{"dropping-particle":"","family":"Ilona","given":"Desi","non-dropping-particle":"","parse-names":false,"suffix":""},{"dropping-particle":"","family":"Yona Sari","given":"Selvi","non-dropping-particle":"","parse-names":false,"suffix":""}],"container-title":"Jurnal Akuntansi Kajian Ilmiah Akuntansi (JAK)","id":"ITEM-1","issue":"2","issued":{"date-parts":[["2020"]]},"page":"162-172","title":"The Influence Of Company Size, Profitability And Growth Opportunities On Capital Structure","type":"article-journal","volume":"7"},"uris":["http://www.mendeley.com/documents/?uuid=6318748f-f27d-4dbd-b19f-5f28568e88f6","http://www.mendeley.com/documents/?uuid=6192ed0d-0b95-4dfd-a933-3bcb4bea7591","http://www.mendeley.com/documents/?uuid=f3a2b5b1-5423-4c19-a36e-745026f4f334"]}],"mendeley":{"formattedCitation":"(Yuwanita et al., 2020)","plainTextFormattedCitation":"(Yuwanita et al., 2020)","previouslyFormattedCitation":"(Yuwanita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(Yuwanita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Pada hasil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{"citationItems":[{"id":"ITEM-1","itemData":{"DOI":"10.23917/reaksi.v4i3.9340","ISSN":"1411-6510","abstract":"The aim of the research is to find out the influence of profitability, asset structure, company size, business risk, sales growth, and dividend policy to the capital structure of manufacturing companies listed on the IDX. The research sample was determined by purposive sampling method based on the criteria of manufacturing companies that were registered for three consecutive years and distributed dividends at least once. 117 have been selected as sample. This study uses multiple linear regression models. In this study it can be concluded that Profitability (ROA), Company Size (UP), Business Risk (RISK), Sales Growth (PP) affect to the Capital Structure (DER). Asset Structure (SA) and Dividend Policy (DPR) do not affect to the Capital Structure (DER).","author":[{"dropping-particle":"","family":"Triyono","given":"Triyono","non-dropping-particle":"","parse-names":false,"suffix":""},{"dropping-particle":"","family":"Kusumastuti","given":"Anindita","non-dropping-particle":"","parse-names":false,"suffix":""},{"dropping-particle":"","family":"Palupi","given":"Indarti Diah","non-dropping-particle":"","parse-names":false,"suffix":""}],"container-title":"Riset Akuntansi dan Keuangan Indonesia","id":"ITEM-1","issue":"3","issued":{"date-parts":[["2019"]]},"page":"101-111","title":"The Influence of Profitability, Assets Structure, Firm Size, Business Risk, Sales Growth, and Dividend Policy on Capital Structure","type":"article-journal","volume":"4"},"uris":["http://www.mendeley.com/documents/?uuid=a184b18a-68a1-4868-b3d7-222844a59ec1","http://www.mendeley.com/documents/?uuid=16ade2f4-509a-4f08-bacc-e733674d6eee","http://www.mendeley.com/documents/?uuid=71ded591-068d-4e32-a5dd-9708f935e4e3"]},{"id":"ITEM-2","itemData":{"DOI":"10.35794/emba.v8i1.28019","ISSN":"2303-1174","abstract":"Penelitian ini bertujuan untuk menguji dan menganalisis profitabilitas (Return on Asset), Ukuran Perusahaan (Size Firm) dan Pertumbuhan Aset (Total Asset) pada Struktur Modal (Debt to Enquiry Ratio) di sub sektor properti yang terdaftar di Bursa Efek Indonesia. Data yang digunakan dalam penelitian ini adalah data sekunder berupa ringkasan kinerja sub-sektor properti pada periode 2014-2018. Sampel yang digunakan adalah 9 perusahaan dari total 53 perusahaan sub-sektor properti yang ditemukan di Bursa Efek Indonesia menggunakan metode purposive sampling. Metode analisis yang digunakan dalam penelitian ini adalah analisis regresi linier berganda, pengujian hipotesis (uji t, uji F dan uji determinasi) yang diuji dengan uji asumsi klasik dan analisis deskriptif. Secara simultan variabel profitabilitas, ukuran perusahaan terbukti berpengaruh terhadap struktur modal sedangkan variabel pertumbuhan aset tidak mempengaruhi struktur modal. Hasil uji determinasi hasil dari Adjusted R Square 0,492 atau 49,2%. Oleh karena itu, dapat disimpulkan bahwa besarnya pengaruh profitabilitas, ukuran perusahaan dan variabel pertumbuhan aset pada struktur modal adalah 49,2% sedangkan sisanya 50,8% telah dipengaruhi oleh variabel lain di luar penelitian ini.","author":[{"dropping-particle":"","family":"Fajrida","given":"S","non-dropping-particle":"","parse-names":false,"suffix":""},{"dropping-particle":"","family":"Purba","given":"Neni Marlina Br.","non-dropping-particle":"","parse-names":false,"suffix":""}],"container-title":"Jurnal EMBA: Jurnal Riset Ekonomi, Manajemen, Bisnis dan Akuntansi","id":"ITEM-2","issue":"1","issued":{"date-parts":[["2020"]]},"page":"627-636","title":"Pengaruh Profitabilitas, Ukuran Perusahaan Dan Pertumbuhan Aset Terhadap Struktur Modal Pada Perusahaan Di Bursa Efek Indonesia","type":"article-journal","volume":"8"},"uris":["http://www.mendeley.com/documents/?uuid=64089fb1-3093-4ed6-b870-ed0dfeb1f92a","http://www.mendeley.com/documents/?uuid=42e12712-a901-4ef3-8989-eb17dad7f35c","http://www.mendeley.com/documents/?uuid=0c897b98-b575-4da1-a187-b42d6763b3fe","http://www.mendeley.com/documents/?uuid=17c9513e-355e-4d90-b04e-8b2b1ea2cecc","http://www.mendeley.com/documents/?uuid=10d7de67-e9f4-44d1-a77c-0ce44f600779","http://www.mendeley.com/documents/?uuid=15716100-253f-4f79-ae97-29349f0b682c","http://www.mendeley.com/documents/?uuid=bd82c334-24d0-48c3-98f7-a9e4992a5e00"]},{"id":"ITEM-3","itemData":{"DOI":"10.1108/APJBA-09-2019-0202","ISSN":"17574331","abstract":"Purpose: The purpose of this paper is to examine the determinants of capital structure using a dataset of firms in Malaysia. Design/methodology/approach: This paper carries out a panel data analysis of 8,270 observations from 827 listed non-financial firms on the Malaysia stock market over the period 2008–2017. To estimate the model and analyse the data collected from the DataStream and World Bank databases, the authors use static panel estimation techniques as well as two-step difference and system dynamic GMM estimator. Findings: The results show that profitability, growth opportunity, tax-shield, liquidity and cash flow volatility have a negative and significant impact on debt measures. However, the effects of collateral, non-debt tax and earnings volatility on measures of debt are positive and significant. In addition, firm size, firm age, inflation rate and interest rate are important determinants of the present value of debt. The results also show a significant inverse U-shaped relationship between the firm's age and its capital structure. In general, the results support the proposition advocated by the pecking order and trade-off theories. Practical implications: The results of this study necessitate formulation of various policy measures that can counter the effects of debt on firms. Originality/value: The present study is among the earliest to use both the book and market value measures of capital structure. It also uses three proxies for each: total debt, long-term debt and short-term debt. It incorporates earning volatility and cash flow volatility as new independent variables in the model. These variables have not previously been used together with both book and market value measures of capital structure. The study also examines the non-monotonic relationship between firm's age and capital structure using a quadratic regression method. It applies both static panel techniques and dynamic GMM estimation techniques to analyse the data.","author":[{"dropping-particle":"","family":"Saif-Alyousfi","given":"Abdulazeez Y.H.","non-dropping-particle":"","parse-names":false,"suffix":""},{"dropping-particle":"","family":"Md-Rus","given":"Rohani","non-dropping-particle":"","parse-names":false,"suffix":""},{"dropping-particle":"","family":"Taufil-Mohd","given":"Kamarun Nisham","non-dropping-particle":"","parse-names":false,"suffix":""},{"dropping-particle":"","family":"Mohd Taib","given":"Hasniza","non-dropping-particle":"","parse-names":false,"suffix":""},{"dropping-particle":"","family":"Shahar","given":"Hanita Kadir","non-dropping-particle":"","parse-names":false,"suffix":""}],"container-title":"Asia-Pacific Journal of Business Administration","id":"ITEM-3","issue":"3-4","issued":{"date-parts":[["2020"]]},"page":"283-326","title":"Determinants of capital structure: evidence from Malaysian firms","type":"article-journal","volume":"12"},"uris":["http://www.mendeley.com/documents/?uuid=2f9fa7a4-1e7d-4fd3-b1e7-2e48c304d5fa","http://www.mendeley.com/documents/?uuid=d37f1c7d-867f-49de-ac24-00b3fe67dedf","http://www.mendeley.com/documents/?uuid=304e42fb-234a-4a85-a4f1-8e6cf3fd20c4","http://www.mendeley.com/documents/?uuid=4051b72c-c7d9-475e-af81-21aa864a6c56","http://www.mendeley.com/documents/?uuid=0f9c502f-2169-469c-a72e-f68b160300bd"]},{"id":"ITEM-4","itemData":{"abstract":"The purpose of this research is to find the influence of company size, profitability, structure of assets, free cash flow, and growth opportunity towards capital structure in manufacturing company that listed in Indonesian Stock Exchange. The population of this research is manufacturing company that listed in Indonesian Stock Exchange in the period 2013-2015. The sampling technique used is purposive sampling method. Multiple regression analysis techniques was used in analyzing the data. The level of significance used to examine the regression is 5%. The results of this research conclude that tangibilitas, free cash flow, and growth opportunity have effect on capital structure. company size, and profitability have no effect on capital structure ratio. The result from f test indicates that the data used and the reggresion model fit in this research.","author":[{"dropping-particle":"","family":"Chandra","given":"Ambrosius Fabian","non-dropping-particle":"","parse-names":false,"suffix":""}],"container-title":"Manajemen Bisnis dan Kewirausahaan","id":"ITEM-4","issue":"2","issued":{"date-parts":[["2017"]]},"page":"17-27","title":"Company Size, Profitability, Tangibilitas, Free Cash Flow, And Growth Opportunity That Effect The Capital Structure In Manufacturing Company.","type":"article-journal","volume":"1"},"uris":["http://www.mendeley.com/documents/?uuid=ec2536d8-785f-4b6a-bb68-11cf53e66c01","http://www.mendeley.com/documents/?uuid=e240f02b-f435-42e3-bac1-fac85dd201c8","http://www.mendeley.com/documents/?uuid=7f262d2e-cb48-43c4-90c4-e23a2fa08fef","http://www.mendeley.com/documents/?uuid=c7cefe4b-7025-4dcc-affa-033652923316","http://www.mendeley.com/documents/?uuid=ceba26fb-c967-453b-aa84-b61311f4650f"]},{"id":"ITEM-5","itemData":{"DOI":"10.30656/jak.v7i2.2095","ISSN":"2339-2436","abstract":"The purpose of this study is to determine the effect of company size, profitability and growth opportunity on capital structure. The research object used was a publicly listed company listed on the Indonesia Stock Exchange in 2016-2018. This study uses a random sampling technique in determining research samples. The number of companies selected as samples in this study were 363 companies from 656 publicly listed companies listed on the Indonesia Stock Exchange. The data source used in this study is secondary data. The data analysis method used in this study is panel data regression analysis. The results of this study indicate that simultaneously the size of the company (Size), profitability (ROA) and growth opportunity (GO) with liquidity (CR) as a control variable has a significant effect on capital structure. The size of the company (Size) and growth opportunity (GO) does not significantly influence the capital structure (DER), and profitability (ROA) has a negative and significant effect on the Capital Structure (DER). While liquidity (CR) has a negative and significant effect.","author":[{"dropping-particle":"","family":"Yuwanita","given":"Yesi Fitri","non-dropping-particle":"","parse-names":false,"suffix":""},{"dropping-particle":"","family":"Ilona","given":"Desi","non-dropping-particle":"","parse-names":false,"suffix":""},{"dropping-particle":"","family":"Yona Sari","given":"Selvi","non-dropping-particle":"","parse-names":false,"suffix":""}],"container-title":"Jurnal Akuntansi Kajian Ilmiah Akuntansi (JAK)","id":"ITEM-5","issue":"2","issued":{"date-parts":[["2020"]]},"page":"162-172","title":"The Influence Of Company Size, Profitability And Growth Opportunities On Capital Structure","type":"article-journal","volume":"7"},"uris":["http://www.mendeley.com/documents/?uuid=6318748f-f27d-4dbd-b19f-5f28568e88f6","http://www.mendeley.com/documents/?uuid=6192ed0d-0b95-4dfd-a933-3bcb4bea7591","http://www.mendeley.com/documents/?uuid=f3a2b5b1-5423-4c19-a36e-745026f4f334","http://www.mendeley.com/documents/?uuid=a4d4b590-205a-4006-b745-3b925bdf70b9","http://www.mendeley.com/documents/?uuid=af88bc1f-a54a-49c6-a7ca-331c5d0ab59c"]},{"id":"ITEM-6","itemData":{"abstract":"This research is aimed to find out the influence of growth opportunity, profitability and dividend policy to the capital structure of manufacturing companies which are listed in Indonesia Stock Exchange in 2012-2014 periods. The population is all manufacturing companies which are listed …","author":[{"dropping-particle":"","family":"Wahyuni","given":"Irma","non-dropping-particle":"","parse-names":false,"suffix":""},{"dropping-particle":"","family":"Ardini","given":"Lilis","non-dropping-particle":"","parse-names":false,"suffix":""}],"container-title":"Jurnal Ilmu dan Riset Akuntansi","id":"ITEM-6","issue":"No.4","issued":{"date-parts":[["2017"]]},"page":"1308-1325","title":"Pengaruh Growth Opportunity, Profitabilitas dan Kebijakan Dividen terhadap Struktur Modal","type":"article-journal","volume":"vol.6"},"uris":["http://www.mendeley.com/documents/?uuid=f65da4a5-112d-47fe-bfaa-fbd619e8ec61","http://www.mendeley.com/documents/?uuid=b7ca8cea-458e-4caf-9f7a-fef59064e377","http://www.mendeley.com/documents/?uuid=c992c900-7351-4aff-aa1f-993a12d3d691","http://www.mendeley.com/documents/?uuid=047d4feb-b072-4ec3-bbb5-f5353c95d942","http://www.mendeley.com/documents/?uuid=06cd0615-ba9c-4b40-a461-c306c272c8f7"]}],"mendeley":{"formattedCitation":"(Chandra, 2017; Fajrida &amp; Purba, 2020; Saif-Alyousfi et al., 2020; Triyono et al., 2019; Wahyuni &amp; Ardini, 2017; Yuwanita et al., 2020)","plainTextFormattedCitation":"(Chandra, 2017; Fajrida &amp; Purba, 2020; Saif-Alyousfi et al., 2020; Triyono et al., 2019; Wahyuni &amp; Ardini, 2017; Yuwanita et al., 2020)","previouslyFormattedCitation":"(Chandra, 2017; Fajrida &amp; Purba, 2020; Saif-Alyousfi et al., 2020; Triyono et al., 2019; Wahyuni &amp; Ardini, 2017; Yuwanita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(Chandra, 2017; Fajrida &amp; Purba, 2020; Saif-Alyousfi et al., 2020; Triyono et al., 2019; Wahyuni &amp; Ardini, 2017; Yuwanita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dibuktikan bahwa </w:t>
      </w:r>
      <w:r w:rsidRPr="001F4E37">
        <w:rPr>
          <w:rFonts w:ascii="Times New Roman" w:hAnsi="Times New Roman" w:cs="Times New Roman"/>
          <w:i/>
          <w:sz w:val="24"/>
          <w:szCs w:val="24"/>
        </w:rPr>
        <w:t>growth opportunity</w:t>
      </w:r>
      <w:r w:rsidRPr="001F4E37">
        <w:rPr>
          <w:rFonts w:ascii="Times New Roman" w:hAnsi="Times New Roman" w:cs="Times New Roman"/>
          <w:sz w:val="24"/>
          <w:szCs w:val="24"/>
        </w:rPr>
        <w:t xml:space="preserve"> berpengaruh positif dengan struktur modal. </w:t>
      </w:r>
      <w:r w:rsidRPr="001F4E37">
        <w:rPr>
          <w:rFonts w:ascii="Times New Roman" w:hAnsi="Times New Roman" w:cs="Times New Roman"/>
          <w:sz w:val="24"/>
          <w:szCs w:val="24"/>
        </w:rPr>
        <w:lastRenderedPageBreak/>
        <w:t xml:space="preserve">Namun pada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{"citationItems":[{"id":"ITEM-1","itemData":{"abstract":"This research aims to know the influence of dividend policy and company growth to capital structure and profitability. This research was conducted on Mining sector listed on Indonesia Stock Exchage (IDX) period 2011-2013. Mining sector was chosen because of his activities IDX further strengthen this sector with the aim to improve competitiveness and developing Mining industry. Type of this research is explanatory research with quantitative approach. The population of this research is the Mining sector listed on IDX period 2011- 2013. The population in this research as many as 40 companies. This research sampled using a purposive sampling technique and retrieved 11 companies sample. Methods of data analysis used in this research using Partial Least Square (PLS). The result of this research indicate dividend policy significant negative effect to capital structure, company growth significant negative effect to capital structure, dividend policy significant positive effect to profitability, company growth not significant negative effect to capital structure, capital structure significant negative effect to profitability.","author":[{"dropping-particle":"","family":"Fauzi","given":"M.","non-dropping-particle":"","parse-names":false,"suffix":""}],"container-title":"Jurnal Administrasi Bisnis S1 Universitas Brawijaya","id":"ITEM-1","issue":"1","issued":{"date-parts":[["2015"]]},"page":"86068","title":"PENGARUH KEBIJAKAN DIVIDEN DAN PERTUMBUHAN PERUSAHAAN TERHADAP STRUKTUR MODAL DAN PROFITABILITAS (Studi Pada Sektor Mining yang Terdaftar di Bursa Efek Indonesia Periode 2011-2013)","type":"article-journal","volume":"24"},"uris":["http://www.mendeley.com/documents/?uuid=b03d56c3-1009-4fe1-af09-f25a18a2e8b3","http://www.mendeley.com/documents/?uuid=1f022aca-b2f0-4990-8b15-42e86dd16835","http://www.mendeley.com/documents/?uuid=a048b193-48e7-4cd1-be88-876d5d18eec1"]},{"id":"ITEM-2","itemData":{"ISSN":"2302-8912","abstract":"Capital structure is level of debt held by the company. Value of the company is agreed value when sold to investors. The aim of research to determine effect of profitability, company size and growth of assets to capital structure and value of the company in the consumer goods industry companies in Indonesia Stock Exchange 2012-2014. Sample were obtained by 19 company by purposive sampling method. The analysis technique used is path analysis. The analysis showed the profitability significant positive effect on the capital structure, company size and growth of assets negative effect and no significant effect on capital structure, profitability, positive and significant impact on the value of companies, firm size has positive effect and no significant effect on the value of the company, asset growth has negative and no significant effect on the value of the variable structure of the company","author":[{"dropping-particle":"","family":"Dewi","given":"D.","non-dropping-particle":"","parse-names":false,"suffix":""},{"dropping-particle":"","family":"Sudiartha","given":"G.","non-dropping-particle":"","parse-names":false,"suffix":""}],"container-title":"E-Jurnal Manajemen Universitas Udayana","id":"ITEM-2","issue":"4","issued":{"date-parts":[["2017"]]},"page":"242635","title":"Pengaruh Profitabilitas, Ukuran Perusahaan, Dan Pertumbuhan Aset Terhadap Struktur Modal Dan Nilai Perusahaan","type":"article-journal","volume":"6"},"uris":["http://www.mendeley.com/documents/?uuid=23f1dcaf-1e6d-4569-bb6d-29936c5ca07c","http://www.mendeley.com/documents/?uuid=014db624-b9d3-4fb2-b021-6ccf4f6ffc65","http://www.mendeley.com/documents/?uuid=61df3cb6-ccf0-42f6-a96c-990389461f32"]},{"id":"ITEM-3","itemData":{"DOI":"10.14710/jbs.27.2.123-136","ISSN":"1410-1246","abstract":"The purpose of this study was to determine and examine the effect of asset structure, profitability, firm size and company growth on the capital structure of manufacturing companies listed on the Indonesia Stock Exchange (IDX) in 2013 – 2017. The sampling method used was purposive sampling that was 52 companies in the criteria. Data obtained from the Financial Reports and Performance Reports published in the Indonesian Capital Market Directory (ICMD). The analytical tool that used is multiple regression. Hypothesis testing is done by the F test, t-test and determination coefficient. For the classical assumption, the test is done by the normality test, autocorrelation test, multicollinearity test, and heteroscedasticity test. The analysis of asset structure has a positive effect on the capital structure and not significant to the capital structure, profitability has a negative and significant effect on the capital structure, the size of the company has a positive and significant effect on the capital structure, and the company’s growth has a negative and significant effect on the capital structure. ","author":[{"dropping-particle":"","family":"Ariyani","given":"Hilma Faza","non-dropping-particle":"","parse-names":false,"suffix":""},{"dropping-particle":"","family":"Pangestuti","given":"Irene Rini Demi","non-dropping-particle":"","parse-names":false,"suffix":""},{"dropping-particle":"","family":"Raharjo","given":"Susilo Toto","non-dropping-particle":"","parse-names":false,"suffix":""}],"container-title":"Jurnal Bisnis Strategi","id":"ITEM-3","issue":"2","issued":{"date-parts":[["2019"]]},"page":"123","title":"THE EFFECT OF ASSET STRUCTURE, PROFITABILITY, COMPANY SIZE, AND COMPANY GROWTH ON CAPITAL STRUCTURE (The Study of Manufacturing Companies Listed on the IDX for the Period 2013 - 2017)","type":"article-journal","volume":"27"},"uris":["http://www.mendeley.com/documents/?uuid=2f5509b3-8c43-43ba-8412-1046741f9bb6","http://www.mendeley.com/documents/?uuid=a120ace1-e086-483f-889c-e9b26b3326e5","http://www.mendeley.com/documents/?uuid=93e7a2b7-c615-42f4-ba23-e2c535e79278","http://www.mendeley.com/documents/?uuid=4fdfd3ea-aef6-4df8-a23d-d75b53718938","http://www.mendeley.com/documents/?uuid=58e810f4-4d7c-43f3-b99e-9b4ce2b417f0"]}],"mendeley":{"formattedCitation":"(Ariyani et al., 2019; Dewi &amp; Sudiartha, 2017; Fauzi, 2015)","plainTextFormattedCitation":"(Ariyani et al., 2019; Dewi &amp; Sudiartha, 2017; Fauzi, 2015)","previouslyFormattedCitation":"(Ariyani et al., 2019; Dewi &amp; Sudiartha, 2017; Fauzi, 2015)"},"properties":{"noteIndex":0},"schema":"https://github.com/citation-style-language/schema/raw/master/csl-citation.json"}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(Ariyani et al., 2019; Dewi &amp; Sudiartha, 2017; Fauzi, 2015)</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menyatakan sebaliknya.</w:t>
      </w:r>
    </w:p>
    <w:p w14:paraId="448D08B8" w14:textId="77777777" w:rsidR="00957BAD" w:rsidRPr="001F4E37" w:rsidRDefault="00957BAD" w:rsidP="00F91893">
      <w:pPr>
        <w:spacing w:before="120" w:after="120" w:line="480" w:lineRule="auto"/>
        <w:ind w:left="-90"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Disisi lain faktor yang tak kalah penting dalam mempengaruhi struktur modal adalah kebijakan dividen yang diukur menggunakan </w:t>
      </w:r>
      <w:r w:rsidRPr="001F4E37">
        <w:rPr>
          <w:rFonts w:ascii="Times New Roman" w:hAnsi="Times New Roman" w:cs="Times New Roman"/>
          <w:i/>
          <w:sz w:val="24"/>
          <w:szCs w:val="24"/>
        </w:rPr>
        <w:t>Dividend Payout Ratio</w:t>
      </w:r>
      <w:r w:rsidRPr="001F4E37">
        <w:rPr>
          <w:rFonts w:ascii="Times New Roman" w:hAnsi="Times New Roman" w:cs="Times New Roman"/>
          <w:sz w:val="24"/>
          <w:szCs w:val="24"/>
        </w:rPr>
        <w:t xml:space="preserve"> (DPR) sebagaimana digunakan dalam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{"citationItems":[{"id":"ITEM-1","itemData":{"DOI":"10.23917/reaksi.v4i3.9340","ISSN":"1411-6510","abstract":"The aim of the research is to find out the influence of profitability, asset structure, company size, business risk, sales growth, and dividend policy to the capital structure of manufacturing companies listed on the IDX. The research sample was determined by purposive sampling method based on the criteria of manufacturing companies that were registered for three consecutive years and distributed dividends at least once. 117 have been selected as sample. This study uses multiple linear regression models. In this study it can be concluded that Profitability (ROA), Company Size (UP), Business Risk (RISK), Sales Growth (PP) affect to the Capital Structure (DER). Asset Structure (SA) and Dividend Policy (DPR) do not affect to the Capital Structure (DER).","author":[{"dropping-particle":"","family":"Triyono","given":"Triyono","non-dropping-particle":"","parse-names":false,"suffix":""},{"dropping-particle":"","family":"Kusumastuti","given":"Anindita","non-dropping-particle":"","parse-names":false,"suffix":""},{"dropping-particle":"","family":"Palupi","given":"Indarti Diah","non-dropping-particle":"","parse-names":false,"suffix":""}],"container-title":"Riset Akuntansi dan Keuangan Indonesia","id":"ITEM-1","issue":"3","issued":{"date-parts":[["2019"]]},"page":"101-111","title":"The Influence of Profitability, Assets Structure, Firm Size, Business Risk, Sales Growth, and Dividend Policy on Capital Structure","type":"article-journal","volume":"4"},"uris":["http://www.mendeley.com/documents/?uuid=a184b18a-68a1-4868-b3d7-222844a59ec1","http://www.mendeley.com/documents/?uuid=16ade2f4-509a-4f08-bacc-e733674d6eee","http://www.mendeley.com/documents/?uuid=71ded591-068d-4e32-a5dd-9708f935e4e3"]},{"id":"ITEM-2","itemData":{"abstract":"This research is aimed to find out the influence of growth opportunity, profitability and dividend policy to the capital structure of manufacturing companies which are listed in Indonesia Stock Exchange in 2012-2014 periods. The population is all manufacturing companies which are listed …","author":[{"dropping-particle":"","family":"Wahyuni","given":"Irma","non-dropping-particle":"","parse-names":false,"suffix":""},{"dropping-particle":"","family":"Ardini","given":"Lilis","non-dropping-particle":"","parse-names":false,"suffix":""}],"container-title":"Jurnal Ilmu dan Riset Akuntansi","id":"ITEM-2","issue":"No.4","issued":{"date-parts":[["2017"]]},"page":"1308-1325","title":"Pengaruh Growth Opportunity, Profitabilitas dan Kebijakan Dividen terhadap Struktur Modal","type":"article-journal","volume":"vol.6"},"uris":["http://www.mendeley.com/documents/?uuid=f65da4a5-112d-47fe-bfaa-fbd619e8ec61","http://www.mendeley.com/documents/?uuid=b7ca8cea-458e-4caf-9f7a-fef59064e377","http://www.mendeley.com/documents/?uuid=c992c900-7351-4aff-aa1f-993a12d3d691","http://www.mendeley.com/documents/?uuid=cb83d25a-e9ac-41f2-bcb8-b769d0e913e5","http://www.mendeley.com/documents/?uuid=74d7624e-2bb4-4f6e-bc5f-7b638e93f771"]},{"id":"ITEM-3","itemData":{"abstract":"This research aims to know the influence of dividend policy and company growth to capital structure and profitability. This research was conducted on Mining sector listed on Indonesia Stock Exchage (IDX) period 2011-2013. Mining sector was chosen because of his activities IDX further strengthen this sector with the aim to improve competitiveness and developing Mining industry. Type of this research is explanatory research with quantitative approach. The population of this research is the Mining sector listed on IDX period 2011- 2013. The population in this research as many as 40 companies. This research sampled using a purposive sampling technique and retrieved 11 companies sample. Methods of data analysis used in this research using Partial Least Square (PLS). The result of this research indicate dividend policy significant negative effect to capital structure, company growth significant negative effect to capital structure, dividend policy significant positive effect to profitability, company growth not significant negative effect to capital structure, capital structure significant negative effect to profitability.","author":[{"dropping-particle":"","family":"Fauzi","given":"M.","non-dropping-particle":"","parse-names":false,"suffix":""}],"container-title":"Jurnal Administrasi Bisnis S1 Universitas Brawijaya","id":"ITEM-3","issue":"1","issued":{"date-parts":[["2015"]]},"page":"86068","title":"PENGARUH KEBIJAKAN DIVIDEN DAN PERTUMBUHAN PERUSAHAAN TERHADAP STRUKTUR MODAL DAN PROFITABILITAS (Studi Pada Sektor Mining yang Terdaftar di Bursa Efek Indonesia Periode 2011-2013)","type":"article-journal","volume":"24"},"uris":["http://www.mendeley.com/documents/?uuid=a048b193-48e7-4cd1-be88-876d5d18eec1","http://www.mendeley.com/documents/?uuid=1f022aca-b2f0-4990-8b15-42e86dd16835","http://www.mendeley.com/documents/?uuid=b03d56c3-1009-4fe1-af09-f25a18a2e8b3","http://www.mendeley.com/documents/?uuid=cfcc85f7-8db8-4476-937a-f576812ff4a6","http://www.mendeley.com/documents/?uuid=f90606b6-435b-473d-9720-cb470ecd0482"]},{"id":"ITEM-4","itemData":{"DOI":"10.24843/EJMUNUD.2018.v07.i06.p10","ISSN":"2302-8912","abstract":"Struktur modal penting bagi perusahaan karena menyangkut kebijakan penggunaan sumber dana yang paling menguntungkan, baik dari dalam maupun luar perusahaan. Tujuan penelitian ini adalah untuk mengetahui pengaruh profitabilitas, likuiditas, struktur aktiva dan kebijakan dividen terhadap struktur modal. Penelitian ini dilakukan pada perusahaan- perusahaan manufaktur di Bursa Efek Indonesia pada periode 2016. Metode purposive sampling digunakan dalam penelitian ini untuk penentuan sampel maka didapatkan sebanyak 100 perusahaan manufaktur. Penelitian ini menggunakan data sekunder yang bersumber dari laporan keuangan yang terdapat pada www.idx.co.id. Teknik analisis yang digunakan adalah regresi linear berganda. Berdasarkan hasil analisis ditemukan bahwa likuiditas dan struktur aktiva berpengaruh signifikan terhadap struktur modal, sedangkan profitabilitas dan kebijakan dividen tidak berpengaruh signifikan terhadap struktur modal.","author":[{"dropping-particle":"","family":"Pertiwi","given":"Ni Ketut Novianti Indah","non-dropping-particle":"","parse-names":false,"suffix":""},{"dropping-particle":"","family":"Darmayanti","given":"Ni Putu Ayu","non-dropping-particle":"","parse-names":false,"suffix":""}],"container-title":"E-Jurnal Manajemen Universitas Udayana","id":"ITEM-4","issue":"6","issued":{"date-parts":[["2018"]]},"page":"3115","title":"Pengaruh Profitabilitas, Likuiditas, Struktur Aktiva Dan Kebijakan Dividen Terhadap Struktur Modal Perusahaan Manufaktur Di Bei","type":"article-journal","volume":"7"},"uris":["http://www.mendeley.com/documents/?uuid=b8a6bf91-3be2-431a-bf3e-5aa7cc77f44a","http://www.mendeley.com/documents/?uuid=0248d156-17ab-41f2-85c0-68e0fb3b5729","http://www.mendeley.com/documents/?uuid=246f05b6-1a4a-48ad-b4bf-fe59852078e0","http://www.mendeley.com/documents/?uuid=a1fde93a-9a54-4591-be74-42a3a1b820fd","http://www.mendeley.com/documents/?uuid=0e446760-4e18-482c-b950-ab687881d101"]}],"mendeley":{"formattedCitation":"(Fauzi, 2015; Pertiwi &amp; Darmayanti, 2018; Triyono et al., 2019; Wahyuni &amp; Ardini, 2017)","plainTextFormattedCitation":"(Fauzi, 2015; Pertiwi &amp; Darmayanti, 2018; Triyono et al., 2019; Wahyuni &amp; Ardini, 2017)","previouslyFormattedCitation":"(Fauzi, 2015; Pertiwi &amp; Darmayanti, 2018; Triyono et al., 2019; Wahyuni &amp; Ardini, 2017)"},"properties":{"noteIndex":0},"schema":"https://github.com/citation-style-language/schema/raw/master/csl-citation.json"}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(Fauzi, 2015; Pertiwi &amp; Darmayanti, 2018; Triyono et al., 2019; Wahyuni &amp; Ardini, 2017)</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Pada saat perusahaan mendapatkan keuntungkan, perusahaan memiliki pilihan untuk membagikan laba pada pemegang saham dalam bentuk dividen atau menambahkan ekuitas sebagai laba ditahan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{"citationItems":[{"id":"ITEM-1","itemData":{"DOI":"10.23917/reaksi.v4i3.9340","ISSN":"1411-6510","abstract":"The aim of the research is to find out the influence of profitability, asset structure, company size, business risk, sales growth, and dividend policy to the capital structure of manufacturing companies listed on the IDX. The research sample was determined by purposive sampling method based on the criteria of manufacturing companies that were registered for three consecutive years and distributed dividends at least once. 117 have been selected as sample. This study uses multiple linear regression models. In this study it can be concluded that Profitability (ROA), Company Size (UP), Business Risk (RISK), Sales Growth (PP) affect to the Capital Structure (DER). Asset Structure (SA) and Dividend Policy (DPR) do not affect to the Capital Structure (DER).","author":[{"dropping-particle":"","family":"Triyono","given":"Triyono","non-dropping-particle":"","parse-names":false,"suffix":""},{"dropping-particle":"","family":"Kusumastuti","given":"Anindita","non-dropping-particle":"","parse-names":false,"suffix":""},{"dropping-particle":"","family":"Palupi","given":"Indarti Diah","non-dropping-particle":"","parse-names":false,"suffix":""}],"container-title":"Riset Akuntansi dan Keuangan Indonesia","id":"ITEM-1","issue":"3","issued":{"date-parts":[["2019"]]},"page":"101-111","title":"The Influence of Profitability, Assets Structure, Firm Size, Business Risk, Sales Growth, and Dividend Policy on Capital Structure","type":"article-journal","volume":"4"},"uris":["http://www.mendeley.com/documents/?uuid=a184b18a-68a1-4868-b3d7-222844a59ec1","http://www.mendeley.com/documents/?uuid=16ade2f4-509a-4f08-bacc-e733674d6eee","http://www.mendeley.com/documents/?uuid=71ded591-068d-4e32-a5dd-9708f935e4e3"]}],"mendeley":{"formattedCitation":"(Triyono et al., 2019)","plainTextFormattedCitation":"(Triyono et al., 2019)","previouslyFormattedCitation":"(Triyono et al., 2019)"},"properties":{"noteIndex":0},"schema":"https://github.com/citation-style-language/schema/raw/master/csl-citation.json"}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(Triyono et al., 2019)</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Setelah memutuskan apakah akan membayar dividen atau tidak, perusahaan dapat menetapkan kebijakan dividen yang berkelanjutan dan akan berdampak pada persepsi investor dan perusahaan di pasar modal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{"citationItems":[{"id":"ITEM-1","itemData":{"ISBN":"0132174227","author":[{"dropping-particle":"","family":"Titman","given":"Sheridan","non-dropping-particle":"","parse-names":false,"suffix":""},{"dropping-particle":"","family":"Keown","given":"Arthur J","non-dropping-particle":"","parse-names":false,"suffix":""},{"dropping-particle":"","family":"Martin","given":"John D","non-dropping-particle":"","parse-names":false,"suffix":""}],"edition":"Eleventh E","editor":[{"dropping-particle":"","family":"Battista","given":"Donna","non-dropping-particle":"","parse-names":false,"suffix":""}],"id":"ITEM-1","issued":{"date-parts":[["2011"]]},"publisher":"Pearson","title":"Financial Management: Principles and Applications, International Edition","type":"book"},"uris":["http://www.mendeley.com/documents/?uuid=807e4ed1-317a-408b-b769-34010a6b9b7b","http://www.mendeley.com/documents/?uuid=e24687b1-64f9-470e-b614-a5960c412850","http://www.mendeley.com/documents/?uuid=6f9b9713-d82b-48f0-8bec-abb0eb95e66a","http://www.mendeley.com/documents/?uuid=903ff01a-e1c4-42e7-900d-b5d8aed149da"]}],"mendeley":{"formattedCitation":"(Titman et al., 2011)","plainTextFormattedCitation":"(Titman et al., 2011)","previouslyFormattedCitation":"(Titman et al., 2011)"},"properties":{"noteIndex":0},"schema":"https://github.com/citation-style-language/schema/raw/master/csl-citation.json"}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(Titman et al., 2011)</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Perusahaan dengan pembayaran dividen yang stabil sering kali dianggap memiliki kondisi keuangan yang stabil. Dan semakin tinggi pembayaran dividen maka dianggap pertumbuhan perusahaan juga semakin baik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{"citationItems":[{"id":"ITEM-1","itemData":{"abstract":"This research aims to know the influence of dividend policy and company growth to capital structure and profitability. This research was conducted on Mining sector listed on Indonesia Stock Exchage (IDX) period 2011-2013. Mining sector was chosen because of his activities IDX further strengthen this sector with the aim to improve competitiveness and developing Mining industry. Type of this research is explanatory research with quantitative approach. The population of this research is the Mining sector listed on IDX period 2011- 2013. The population in this research as many as 40 companies. This research sampled using a purposive sampling technique and retrieved 11 companies sample. Methods of data analysis used in this research using Partial Least Square (PLS). The result of this research indicate dividend policy significant negative effect to capital structure, company growth significant negative effect to capital structure, dividend policy significant positive effect to profitability, company growth not significant negative effect to capital structure, capital structure significant negative effect to profitability.","author":[{"dropping-particle":"","family":"Fauzi","given":"M.","non-dropping-particle":"","parse-names":false,"suffix":""}],"container-title":"Jurnal Administrasi Bisnis S1 Universitas Brawijaya","id":"ITEM-1","issue":"1","issued":{"date-parts":[["2015"]]},"page":"86068","title":"PENGARUH KEBIJAKAN DIVIDEN DAN PERTUMBUHAN PERUSAHAAN TERHADAP STRUKTUR MODAL DAN PROFITABILITAS (Studi Pada Sektor Mining yang Terdaftar di Bursa Efek Indonesia Periode 2011-2013)","type":"article-journal","volume":"24"},"uris":["http://www.mendeley.com/documents/?uuid=a048b193-48e7-4cd1-be88-876d5d18eec1","http://www.mendeley.com/documents/?uuid=1f022aca-b2f0-4990-8b15-42e86dd16835","http://www.mendeley.com/documents/?uuid=b03d56c3-1009-4fe1-af09-f25a18a2e8b3"]}],"mendeley":{"formattedCitation":"(Fauzi, 2015)","plainTextFormattedCitation":"(Fauzi, 2015)","previouslyFormattedCitation":"(Fauzi, 2015)"},"properties":{"noteIndex":0},"schema":"https://github.com/citation-style-language/schema/raw/master/csl-citation.json"}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(Fauzi, 2015)</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Tetapi di sisi lain, peningkatan pembayaran dividen mengakibatkan persediaan dana yang dapat disimpan sebagai laba di tahan akan menurun sehingga perusahaan perlu mencari kebutuhan  dana tersebut  dari pihak eksternal guna menjaga struktur modal perusahaan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{"citationItems":[{"id":"ITEM-1","itemData":{"abstract":"This research is aimed to find out the influence of growth opportunity, profitability and dividend policy to the capital structure of manufacturing companies which are listed in Indonesia Stock Exchange in 2012-2014 periods. The population is all manufacturing companies which are listed …","author":[{"dropping-particle":"","family":"Wahyuni","given":"Irma","non-dropping-particle":"","parse-names":false,"suffix":""},{"dropping-particle":"","family":"Ardini","given":"Lilis","non-dropping-particle":"","parse-names":false,"suffix":""}],"container-title":"Jurnal Ilmu dan Riset Akuntansi","id":"ITEM-1","issue":"No.4","issued":{"date-parts":[["2017"]]},"page":"1308-1325","title":"Pengaruh Growth Opportunity, Profitabilitas dan Kebijakan Dividen terhadap Struktur Modal","type":"article-journal","volume":"vol.6"},"uris":["http://www.mendeley.com/documents/?uuid=f65da4a5-112d-47fe-bfaa-fbd619e8ec61","http://www.mendeley.com/documents/?uuid=b7ca8cea-458e-4caf-9f7a-fef59064e377","http://www.mendeley.com/documents/?uuid=c992c900-7351-4aff-aa1f-993a12d3d691"]}],"mendeley":{"formattedCitation":"(Wahyuni &amp; Ardini, 2017)","plainTextFormattedCitation":"(Wahyuni &amp; Ardini, 2017)","previouslyFormattedCitation":"(Wahyuni &amp; Ardini, 2017)"},"properties":{"noteIndex":0},"schema":"https://github.com/citation-style-language/schema/raw/master/csl-citation.json"}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(Wahyuni &amp; Ardini, 2017)</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Hal tersebut terjadi karena pada dasarnya pembayaran dividen bertindak sebagai saluran pencegahan untuk mentransfer kekayaan dari perusahaan kepada investor untuk mengurangi kerugian jika terjadi gagal bayar. Semakin tinggi risiko gagal bayar, semakin agresif perusahaan memanfaatkan dan membayar dividen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{"citationItems":[{"id":"ITEM-1","itemData":{"DOI":"10.1111/mafi.12238","ISSN":"14679965","abstract":"Default risk significantly affects the corporate policies of a firm. We develop a model in which a limited liability entity subject to default at an exponential random time jointly sets its dividend policy and capital structure to maximize the expected lifetime utility from consumption of risk-averse equity investors. We give a complete characterization of the solution to the singular stochastic control problem. The optimal policy involves paying dividends to keep the ratio of firm's equity value to investors' wealth below a critical threshold. Dividend payout acts as a precautionary channel to transfer wealth from the firm to investors for mitigation of losses in the event of default. Higher the default risk, more aggressively the firm leverages and pays dividends.","author":[{"dropping-particle":"","family":"Tse","given":"Alex S.L.","non-dropping-particle":"","parse-names":false,"suffix":""}],"container-title":"Mathematical Finance","id":"ITEM-1","issue":"3","issued":{"date-parts":[["2020"]]},"page":"961-994","title":"Dividend policy and capital structure of a defaultable firm","type":"article-journal","volume":"30"},"uris":["http://www.mendeley.com/documents/?uuid=c704a949-3944-4cfc-a418-fb938b97cb48","http://www.mendeley.com/documents/?uuid=67d8f10f-7b64-4702-9d13-95e335645351","http://www.mendeley.com/documents/?uuid=8a104dd1-685b-43b6-b977-fb4b41d857ca"]}],"mendeley":{"formattedCitation":"(Tse, 2020)","plainTextFormattedCitation":"(Tse, 2020)","previouslyFormattedCitation":"(Tse,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(Tse,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w:t>
      </w:r>
      <w:r w:rsidRPr="001F4E37">
        <w:rPr>
          <w:rFonts w:ascii="Times New Roman" w:hAnsi="Times New Roman" w:cs="Times New Roman"/>
          <w:sz w:val="24"/>
          <w:szCs w:val="24"/>
        </w:rPr>
        <w:lastRenderedPageBreak/>
        <w:t xml:space="preserve">Berdasarkan hasil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{"citationItems":[{"id":"ITEM-1","itemData":{"abstract":"This research is aimed to find out the influence of growth opportunity, profitability and dividend policy to the capital structure of manufacturing companies which are listed in Indonesia Stock Exchange in 2012-2014 periods. The population is all manufacturing companies which are listed …","author":[{"dropping-particle":"","family":"Wahyuni","given":"Irma","non-dropping-particle":"","parse-names":false,"suffix":""},{"dropping-particle":"","family":"Ardini","given":"Lilis","non-dropping-particle":"","parse-names":false,"suffix":""}],"container-title":"Jurnal Ilmu dan Riset Akuntansi","id":"ITEM-1","issue":"No.4","issued":{"date-parts":[["2017"]]},"page":"1308-1325","title":"Pengaruh Growth Opportunity, Profitabilitas dan Kebijakan Dividen terhadap Struktur Modal","type":"article-journal","volume":"vol.6"},"uris":["http://www.mendeley.com/documents/?uuid=f65da4a5-112d-47fe-bfaa-fbd619e8ec61","http://www.mendeley.com/documents/?uuid=b7ca8cea-458e-4caf-9f7a-fef59064e377","http://www.mendeley.com/documents/?uuid=c992c900-7351-4aff-aa1f-993a12d3d691"]},{"id":"ITEM-2","itemData":{"abstract":"This research aims to know the influence of dividend policy and company growth to capital structure and profitability. This research was conducted on Mining sector listed on Indonesia Stock Exchage (IDX) period 2011-2013. Mining sector was chosen because of his activities IDX further strengthen this sector with the aim to improve competitiveness and developing Mining industry. Type of this research is explanatory research with quantitative approach. The population of this research is the Mining sector listed on IDX period 2011- 2013. The population in this research as many as 40 companies. This research sampled using a purposive sampling technique and retrieved 11 companies sample. Methods of data analysis used in this research using Partial Least Square (PLS). The result of this research indicate dividend policy significant negative effect to capital structure, company growth significant negative effect to capital structure, dividend policy significant positive effect to profitability, company growth not significant negative effect to capital structure, capital structure significant negative effect to profitability.","author":[{"dropping-particle":"","family":"Fauzi","given":"M.","non-dropping-particle":"","parse-names":false,"suffix":""}],"container-title":"Jurnal Administrasi Bisnis S1 Universitas Brawijaya","id":"ITEM-2","issue":"1","issued":{"date-parts":[["2015"]]},"page":"86068","title":"PENGARUH KEBIJAKAN DIVIDEN DAN PERTUMBUHAN PERUSAHAAN TERHADAP STRUKTUR MODAL DAN PROFITABILITAS (Studi Pada Sektor Mining yang Terdaftar di Bursa Efek Indonesia Periode 2011-2013)","type":"article-journal","volume":"24"},"uris":["http://www.mendeley.com/documents/?uuid=a048b193-48e7-4cd1-be88-876d5d18eec1","http://www.mendeley.com/documents/?uuid=1f022aca-b2f0-4990-8b15-42e86dd16835","http://www.mendeley.com/documents/?uuid=b03d56c3-1009-4fe1-af09-f25a18a2e8b3","http://www.mendeley.com/documents/?uuid=eff1a944-46ce-452f-a9c1-29f650f8f9cc","http://www.mendeley.com/documents/?uuid=fe129cb9-6a3c-43e1-868c-96e4a022d9b2"]}],"mendeley":{"formattedCitation":"(Fauzi, 2015; Wahyuni &amp; Ardini, 2017)","plainTextFormattedCitation":"(Fauzi, 2015; Wahyuni &amp; Ardini, 2017)","previouslyFormattedCitation":"(Fauzi, 2015; Wahyuni &amp; Ardini, 2017)"},"properties":{"noteIndex":0},"schema":"https://github.com/citation-style-language/schema/raw/master/csl-citation.json"}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(Fauzi, 2015; Wahyuni &amp; Ardini, 2017)</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kebijakan dividen berpengaruh negatif terhadap struktur modal. Namun pada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{"citationItems":[{"id":"ITEM-1","itemData":{"DOI":"10.24843/EJMUNUD.2018.v07.i06.p10","ISSN":"2302-8912","abstract":"Struktur modal penting bagi perusahaan karena menyangkut kebijakan penggunaan sumber dana yang paling menguntungkan, baik dari dalam maupun luar perusahaan. Tujuan penelitian ini adalah untuk mengetahui pengaruh profitabilitas, likuiditas, struktur aktiva dan kebijakan dividen terhadap struktur modal. Penelitian ini dilakukan pada perusahaan- perusahaan manufaktur di Bursa Efek Indonesia pada periode 2016. Metode purposive sampling digunakan dalam penelitian ini untuk penentuan sampel maka didapatkan sebanyak 100 perusahaan manufaktur. Penelitian ini menggunakan data sekunder yang bersumber dari laporan keuangan yang terdapat pada www.idx.co.id. Teknik analisis yang digunakan adalah regresi linear berganda. Berdasarkan hasil analisis ditemukan bahwa likuiditas dan struktur aktiva berpengaruh signifikan terhadap struktur modal, sedangkan profitabilitas dan kebijakan dividen tidak berpengaruh signifikan terhadap struktur modal.","author":[{"dropping-particle":"","family":"Pertiwi","given":"Ni Ketut Novianti Indah","non-dropping-particle":"","parse-names":false,"suffix":""},{"dropping-particle":"","family":"Darmayanti","given":"Ni Putu Ayu","non-dropping-particle":"","parse-names":false,"suffix":""}],"container-title":"E-Jurnal Manajemen Universitas Udayana","id":"ITEM-1","issue":"6","issued":{"date-parts":[["2018"]]},"page":"3115","title":"Pengaruh Profitabilitas, Likuiditas, Struktur Aktiva Dan Kebijakan Dividen Terhadap Struktur Modal Perusahaan Manufaktur Di Bei","type":"article-journal","volume":"7"},"uris":["http://www.mendeley.com/documents/?uuid=b8a6bf91-3be2-431a-bf3e-5aa7cc77f44a","http://www.mendeley.com/documents/?uuid=0248d156-17ab-41f2-85c0-68e0fb3b5729","http://www.mendeley.com/documents/?uuid=246f05b6-1a4a-48ad-b4bf-fe59852078e0"]},{"id":"ITEM-2","itemData":{"DOI":"10.1111/mafi.12238","ISSN":"14679965","abstract":"Default risk significantly affects the corporate policies of a firm. We develop a model in which a limited liability entity subject to default at an exponential random time jointly sets its dividend policy and capital structure to maximize the expected lifetime utility from consumption of risk-averse equity investors. We give a complete characterization of the solution to the singular stochastic control problem. The optimal policy involves paying dividends to keep the ratio of firm's equity value to investors' wealth below a critical threshold. Dividend payout acts as a precautionary channel to transfer wealth from the firm to investors for mitigation of losses in the event of default. Higher the default risk, more aggressively the firm leverages and pays dividends.","author":[{"dropping-particle":"","family":"Tse","given":"Alex S.L.","non-dropping-particle":"","parse-names":false,"suffix":""}],"container-title":"Mathematical Finance","id":"ITEM-2","issue":"3","issued":{"date-parts":[["2020"]]},"page":"961-994","title":"Dividend policy and capital structure of a defaultable firm","type":"article-journal","volume":"30"},"uris":["http://www.mendeley.com/documents/?uuid=8a104dd1-685b-43b6-b977-fb4b41d857ca","http://www.mendeley.com/documents/?uuid=67d8f10f-7b64-4702-9d13-95e335645351","http://www.mendeley.com/documents/?uuid=c704a949-3944-4cfc-a418-fb938b97cb48","http://www.mendeley.com/documents/?uuid=e6b39657-5080-4c0a-9af6-6fd5f9553cbe","http://www.mendeley.com/documents/?uuid=57ca71ab-166c-4ae0-9197-3b8df76df592"]}],"mendeley":{"formattedCitation":"(Pertiwi &amp; Darmayanti, 2018; Tse, 2020)","plainTextFormattedCitation":"(Pertiwi &amp; Darmayanti, 2018; Tse, 2020)","previouslyFormattedCitation":"(Pertiwi &amp; Darmayanti, 2018; Tse,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(Pertiwi &amp; Darmayanti, 2018; Tse,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menunjukan hasil yang sebaliknya.</w:t>
      </w:r>
    </w:p>
    <w:p w14:paraId="71945B6C" w14:textId="77777777" w:rsidR="00957BAD" w:rsidRPr="001F4E37" w:rsidRDefault="00957BAD" w:rsidP="00F91893">
      <w:pPr>
        <w:spacing w:before="120" w:after="120" w:line="480" w:lineRule="auto"/>
        <w:ind w:left="-90"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Berdasarkan uraian di atas, penelitian ini bermaksud menguji hubungan antara faktor-faktor yang dapat mempengaruhi struktur modal suatu perusahaan sebagai bentuk modifikasi penelitian </w:t>
      </w:r>
      <w:r w:rsidRPr="001F4E37">
        <w:rPr>
          <w:rFonts w:ascii="Times New Roman" w:hAnsi="Times New Roman" w:cs="Times New Roman"/>
          <w:sz w:val="24"/>
          <w:szCs w:val="24"/>
        </w:rPr>
        <w:fldChar w:fldCharType="begin" w:fldLock="1"/>
      </w:r>
      <w:r w:rsidRPr="001F4E37">
        <w:rPr>
          <w:rFonts w:ascii="Times New Roman" w:hAnsi="Times New Roman" w:cs="Times New Roman"/>
          <w:sz w:val="24"/>
          <w:szCs w:val="24"/>
        </w:rPr>
        <w:instrText>ADDIN CSL_CITATION {"citationItems":[{"id":"ITEM-1","itemData":{"DOI":"10.1108/APJBA-09-2019-0202","ISSN":"17574331","abstract":"Purpose: The purpose of this paper is to examine the determinants of capital structure using a dataset of firms in Malaysia. Design/methodology/approach: This paper carries out a panel data analysis of 8,270 observations from 827 listed non-financial firms on the Malaysia stock market over the period 2008–2017. To estimate the model and analyse the data collected from the DataStream and World Bank databases, the authors use static panel estimation techniques as well as two-step difference and system dynamic GMM estimator. Findings: The results show that profitability, growth opportunity, tax-shield, liquidity and cash flow volatility have a negative and significant impact on debt measures. However, the effects of collateral, non-debt tax and earnings volatility on measures of debt are positive and significant. In addition, firm size, firm age, inflation rate and interest rate are important determinants of the present value of debt. The results also show a significant inverse U-shaped relationship between the firm's age and its capital structure. In general, the results support the proposition advocated by the pecking order and trade-off theories. Practical implications: The results of this study necessitate formulation of various policy measures that can counter the effects of debt on firms. Originality/value: The present study is among the earliest to use both the book and market value measures of capital structure. It also uses three proxies for each: total debt, long-term debt and short-term debt. It incorporates earning volatility and cash flow volatility as new independent variables in the model. These variables have not previously been used together with both book and market value measures of capital structure. The study also examines the non-monotonic relationship between firm's age and capital structure using a quadratic regression method. It applies both static panel techniques and dynamic GMM estimation techniques to analyse the data.","author":[{"dropping-particle":"","family":"Saif-Alyousfi","given":"Abdulazeez Y.H.","non-dropping-particle":"","parse-names":false,"suffix":""},{"dropping-particle":"","family":"Md-Rus","given":"Rohani","non-dropping-particle":"","parse-names":false,"suffix":""},{"dropping-particle":"","family":"Taufil-Mohd","given":"Kamarun Nisham","non-dropping-particle":"","parse-names":false,"suffix":""},{"dropping-particle":"","family":"Mohd Taib","given":"Hasniza","non-dropping-particle":"","parse-names":false,"suffix":""},{"dropping-particle":"","family":"Shahar","given":"Hanita Kadir","non-dropping-particle":"","parse-names":false,"suffix":""}],"container-title":"Asia-Pacific Journal of Business Administration","id":"ITEM-1","issue":"3-4","issued":{"date-parts":[["2020"]]},"page":"283-326","title":"Determinants of capital structure: evidence from Malaysian firms","type":"article-journal","volume":"12"},"uris":["http://www.mendeley.com/documents/?uuid=2f9fa7a4-1e7d-4fd3-b1e7-2e48c304d5fa","http://www.mendeley.com/documents/?uuid=d37f1c7d-867f-49de-ac24-00b3fe67dedf","http://www.mendeley.com/documents/?uuid=304e42fb-234a-4a85-a4f1-8e6cf3fd20c4"]}],"mendeley":{"formattedCitation":"(Saif-Alyousfi et al., 2020)","plainTextFormattedCitation":"(Saif-Alyousfi et al., 2020)","previouslyFormattedCitation":"(Saif-Alyousfi et al., 2020)"},"properties":{"noteIndex":0},"schema":"https://github.com/citation-style-language/schema/raw/master/csl-citation.json"}</w:instrText>
      </w:r>
      <w:r w:rsidRPr="001F4E37">
        <w:rPr>
          <w:rFonts w:ascii="Times New Roman" w:hAnsi="Times New Roman" w:cs="Times New Roman"/>
          <w:sz w:val="24"/>
          <w:szCs w:val="24"/>
        </w:rPr>
        <w:fldChar w:fldCharType="separate"/>
      </w:r>
      <w:r w:rsidRPr="001F4E37">
        <w:rPr>
          <w:rFonts w:ascii="Times New Roman" w:hAnsi="Times New Roman" w:cs="Times New Roman"/>
          <w:noProof/>
          <w:sz w:val="24"/>
          <w:szCs w:val="24"/>
        </w:rPr>
        <w:t>(Saif-Alyousfi et al., 2020)</w:t>
      </w:r>
      <w:r w:rsidRPr="001F4E37">
        <w:rPr>
          <w:rFonts w:ascii="Times New Roman" w:hAnsi="Times New Roman" w:cs="Times New Roman"/>
          <w:sz w:val="24"/>
          <w:szCs w:val="24"/>
        </w:rPr>
        <w:fldChar w:fldCharType="end"/>
      </w:r>
      <w:r w:rsidRPr="001F4E37">
        <w:rPr>
          <w:rFonts w:ascii="Times New Roman" w:hAnsi="Times New Roman" w:cs="Times New Roman"/>
          <w:sz w:val="24"/>
          <w:szCs w:val="24"/>
        </w:rPr>
        <w:t xml:space="preserve"> dengan menambah variabel kebijakan dividen dan merubah periode penelitian dengan data terkini. Penelitian ini bertujuan untuk menguji “</w:t>
      </w:r>
      <w:r w:rsidRPr="001F4E37">
        <w:rPr>
          <w:rFonts w:ascii="Times New Roman" w:hAnsi="Times New Roman" w:cs="Times New Roman"/>
          <w:b/>
          <w:sz w:val="24"/>
          <w:szCs w:val="24"/>
        </w:rPr>
        <w:t xml:space="preserve">Pengaruh </w:t>
      </w:r>
      <w:r w:rsidRPr="001F4E37">
        <w:rPr>
          <w:rFonts w:ascii="Times New Roman" w:hAnsi="Times New Roman" w:cs="Times New Roman"/>
          <w:b/>
          <w:i/>
          <w:sz w:val="24"/>
          <w:szCs w:val="24"/>
        </w:rPr>
        <w:t>Asset Size</w:t>
      </w:r>
      <w:r w:rsidRPr="001F4E37">
        <w:rPr>
          <w:rFonts w:ascii="Times New Roman" w:hAnsi="Times New Roman" w:cs="Times New Roman"/>
          <w:b/>
          <w:sz w:val="24"/>
          <w:szCs w:val="24"/>
        </w:rPr>
        <w:t xml:space="preserve">, Profitabilitas, </w:t>
      </w:r>
      <w:r w:rsidRPr="001F4E37">
        <w:rPr>
          <w:rFonts w:ascii="Times New Roman" w:hAnsi="Times New Roman" w:cs="Times New Roman"/>
          <w:b/>
          <w:i/>
          <w:sz w:val="24"/>
          <w:szCs w:val="24"/>
        </w:rPr>
        <w:t xml:space="preserve">Growth Opportunity </w:t>
      </w:r>
      <w:r w:rsidRPr="001F4E37">
        <w:rPr>
          <w:rFonts w:ascii="Times New Roman" w:hAnsi="Times New Roman" w:cs="Times New Roman"/>
          <w:b/>
          <w:sz w:val="24"/>
          <w:szCs w:val="24"/>
        </w:rPr>
        <w:t xml:space="preserve">dan Kebijakan Dividen Terhadap Struktur Modal” </w:t>
      </w:r>
      <w:r w:rsidRPr="001F4E37">
        <w:rPr>
          <w:rFonts w:ascii="Times New Roman" w:hAnsi="Times New Roman" w:cs="Times New Roman"/>
          <w:sz w:val="24"/>
          <w:szCs w:val="24"/>
        </w:rPr>
        <w:t xml:space="preserve">pada perusahaan </w:t>
      </w:r>
      <w:r w:rsidRPr="001F4E37">
        <w:rPr>
          <w:rFonts w:ascii="Times New Roman" w:hAnsi="Times New Roman" w:cs="Times New Roman"/>
          <w:i/>
          <w:sz w:val="24"/>
          <w:szCs w:val="24"/>
        </w:rPr>
        <w:t>real estate</w:t>
      </w:r>
      <w:r w:rsidRPr="001F4E37">
        <w:rPr>
          <w:rFonts w:ascii="Times New Roman" w:hAnsi="Times New Roman" w:cs="Times New Roman"/>
          <w:sz w:val="24"/>
          <w:szCs w:val="24"/>
        </w:rPr>
        <w:t xml:space="preserve"> dan </w:t>
      </w:r>
      <w:r w:rsidRPr="001F4E37">
        <w:rPr>
          <w:rFonts w:ascii="Times New Roman" w:hAnsi="Times New Roman" w:cs="Times New Roman"/>
          <w:i/>
          <w:iCs/>
          <w:sz w:val="24"/>
          <w:szCs w:val="24"/>
        </w:rPr>
        <w:t>property</w:t>
      </w:r>
      <w:r w:rsidRPr="001F4E37">
        <w:rPr>
          <w:rFonts w:ascii="Times New Roman" w:hAnsi="Times New Roman" w:cs="Times New Roman"/>
          <w:sz w:val="24"/>
          <w:szCs w:val="24"/>
        </w:rPr>
        <w:t xml:space="preserve"> yang terdaftar di BEI tahun 2016-2020.</w:t>
      </w:r>
    </w:p>
    <w:p w14:paraId="6384439B" w14:textId="77777777" w:rsidR="00957BAD" w:rsidRPr="002529FF" w:rsidRDefault="00957BAD" w:rsidP="002529FF">
      <w:pPr>
        <w:pStyle w:val="Heading2"/>
      </w:pPr>
      <w:bookmarkStart w:id="18" w:name="_Toc83681055"/>
      <w:r w:rsidRPr="002529FF">
        <w:t>Ruang Lingkup Masalah</w:t>
      </w:r>
      <w:bookmarkEnd w:id="18"/>
    </w:p>
    <w:p w14:paraId="6422776F" w14:textId="77777777" w:rsidR="00957BAD" w:rsidRPr="001F4E37" w:rsidRDefault="00957BAD" w:rsidP="00F06CAD">
      <w:pPr>
        <w:spacing w:before="120" w:after="120" w:line="480" w:lineRule="auto"/>
        <w:ind w:left="-90" w:firstLine="360"/>
        <w:jc w:val="both"/>
        <w:rPr>
          <w:rFonts w:ascii="Times New Roman" w:hAnsi="Times New Roman" w:cs="Times New Roman"/>
          <w:sz w:val="24"/>
          <w:szCs w:val="24"/>
        </w:rPr>
      </w:pPr>
      <w:r w:rsidRPr="001F4E37">
        <w:rPr>
          <w:rFonts w:ascii="Times New Roman" w:eastAsia="Times New Roman" w:hAnsi="Times New Roman" w:cs="Times New Roman"/>
          <w:sz w:val="24"/>
          <w:szCs w:val="24"/>
        </w:rPr>
        <w:t xml:space="preserve">Ruang lingkup dalam penelitian ini adalah bagaimana pengaruh </w:t>
      </w:r>
      <w:r w:rsidRPr="001F4E37">
        <w:rPr>
          <w:rFonts w:ascii="Times New Roman" w:hAnsi="Times New Roman" w:cs="Times New Roman"/>
          <w:i/>
          <w:sz w:val="24"/>
          <w:szCs w:val="24"/>
        </w:rPr>
        <w:t>asset size</w:t>
      </w:r>
      <w:r w:rsidRPr="001F4E37">
        <w:rPr>
          <w:rFonts w:ascii="Times New Roman" w:hAnsi="Times New Roman" w:cs="Times New Roman"/>
          <w:sz w:val="24"/>
          <w:szCs w:val="24"/>
        </w:rPr>
        <w:t xml:space="preserve"> dan profitabilitas terhadap struktur modal </w:t>
      </w:r>
      <w:r w:rsidRPr="001F4E37">
        <w:rPr>
          <w:rFonts w:ascii="Times New Roman" w:eastAsia="Times New Roman" w:hAnsi="Times New Roman" w:cs="Times New Roman"/>
          <w:sz w:val="24"/>
          <w:szCs w:val="24"/>
        </w:rPr>
        <w:t xml:space="preserve">perusahaan industri </w:t>
      </w:r>
      <w:r w:rsidRPr="001F4E37">
        <w:rPr>
          <w:rFonts w:ascii="Times New Roman" w:eastAsia="Times New Roman" w:hAnsi="Times New Roman" w:cs="Times New Roman"/>
          <w:i/>
          <w:sz w:val="24"/>
          <w:szCs w:val="24"/>
        </w:rPr>
        <w:t xml:space="preserve">real estate </w:t>
      </w:r>
      <w:r w:rsidRPr="001F4E37">
        <w:rPr>
          <w:rFonts w:ascii="Times New Roman" w:eastAsia="Times New Roman" w:hAnsi="Times New Roman" w:cs="Times New Roman"/>
          <w:sz w:val="24"/>
          <w:szCs w:val="24"/>
        </w:rPr>
        <w:t xml:space="preserve">dan </w:t>
      </w:r>
      <w:r w:rsidRPr="001F4E37">
        <w:rPr>
          <w:rFonts w:ascii="Times New Roman" w:eastAsia="Times New Roman" w:hAnsi="Times New Roman" w:cs="Times New Roman"/>
          <w:i/>
          <w:iCs/>
          <w:sz w:val="24"/>
          <w:szCs w:val="24"/>
        </w:rPr>
        <w:t>property</w:t>
      </w:r>
      <w:r w:rsidRPr="001F4E37">
        <w:rPr>
          <w:rFonts w:ascii="Times New Roman" w:eastAsia="Times New Roman" w:hAnsi="Times New Roman" w:cs="Times New Roman"/>
          <w:sz w:val="24"/>
          <w:szCs w:val="24"/>
        </w:rPr>
        <w:t xml:space="preserve"> </w:t>
      </w:r>
      <w:r w:rsidRPr="001F4E37">
        <w:rPr>
          <w:rFonts w:ascii="Times New Roman" w:hAnsi="Times New Roman" w:cs="Times New Roman"/>
          <w:sz w:val="24"/>
          <w:szCs w:val="24"/>
        </w:rPr>
        <w:t>yang terdaftar di Bursa Efek Indonesia (BEI) pada tahun 2016 – 2020. Adapun pemilihan periode tahun penelitian berdasarkan ketersediaan data tahun terkini untuk diteliti.</w:t>
      </w:r>
    </w:p>
    <w:p w14:paraId="194CCD45" w14:textId="77777777" w:rsidR="00957BAD" w:rsidRPr="002529FF" w:rsidRDefault="00957BAD" w:rsidP="002529FF">
      <w:pPr>
        <w:pStyle w:val="Heading2"/>
      </w:pPr>
      <w:bookmarkStart w:id="19" w:name="_Toc83681056"/>
      <w:r w:rsidRPr="002529FF">
        <w:t>Identifikasi Masalah</w:t>
      </w:r>
      <w:bookmarkEnd w:id="19"/>
    </w:p>
    <w:p w14:paraId="326B91C8" w14:textId="77777777" w:rsidR="00957BAD" w:rsidRPr="001F4E37" w:rsidRDefault="00957BAD" w:rsidP="00F06CAD">
      <w:pPr>
        <w:spacing w:before="120" w:after="120" w:line="480" w:lineRule="auto"/>
        <w:ind w:left="-90" w:firstLine="360"/>
        <w:jc w:val="both"/>
        <w:rPr>
          <w:rFonts w:ascii="Times New Roman" w:eastAsia="Times New Roman" w:hAnsi="Times New Roman" w:cs="Times New Roman"/>
          <w:sz w:val="24"/>
          <w:szCs w:val="24"/>
        </w:rPr>
      </w:pPr>
      <w:r w:rsidRPr="001F4E37">
        <w:rPr>
          <w:rFonts w:ascii="Times New Roman" w:eastAsia="Times New Roman" w:hAnsi="Times New Roman" w:cs="Times New Roman"/>
          <w:sz w:val="24"/>
          <w:szCs w:val="24"/>
        </w:rPr>
        <w:t xml:space="preserve">Penelitian ini mengidentifikasi masalah bahwa pandemi Covid-19 memberikan dampak besar pada perusahaan dimana kegiatan bisnis melambat dan keuntungan perusahaan menurun dan berakibat pada menurunnya harga saham perusahaan. Ditengah kondisi tersebut, saham sektor properti dapat dikatakan dalam keadaan yang </w:t>
      </w:r>
      <w:r w:rsidRPr="001F4E37">
        <w:rPr>
          <w:rFonts w:ascii="Times New Roman" w:eastAsia="Times New Roman" w:hAnsi="Times New Roman" w:cs="Times New Roman"/>
          <w:sz w:val="24"/>
          <w:szCs w:val="24"/>
        </w:rPr>
        <w:lastRenderedPageBreak/>
        <w:t>masih cukup baik. Namun disayangkan, sentimen negatif dari bursa global maupun regional lebih kuat untuk menekan kinerja saham-saham di dalamnya. Sentimen negatif ini ditakutkan dapat berdampak pada berkurangnya suntikan dana dari investor sehingga dapat mengganggu struktur modal perusahaan.</w:t>
      </w:r>
    </w:p>
    <w:p w14:paraId="63C46498" w14:textId="77777777" w:rsidR="00957BAD" w:rsidRPr="002529FF" w:rsidRDefault="00957BAD" w:rsidP="002529FF">
      <w:pPr>
        <w:pStyle w:val="Heading2"/>
      </w:pPr>
      <w:bookmarkStart w:id="20" w:name="_Toc83681057"/>
      <w:r w:rsidRPr="002529FF">
        <w:t>Perumusan Masalah</w:t>
      </w:r>
      <w:bookmarkEnd w:id="20"/>
    </w:p>
    <w:p w14:paraId="00540B3E" w14:textId="77777777" w:rsidR="00957BAD" w:rsidRPr="001F4E37" w:rsidRDefault="00957BAD" w:rsidP="00F91893">
      <w:pPr>
        <w:pStyle w:val="Default"/>
        <w:spacing w:before="120" w:after="120" w:line="480" w:lineRule="auto"/>
        <w:ind w:left="-450" w:firstLine="360"/>
        <w:jc w:val="both"/>
        <w:rPr>
          <w:rFonts w:eastAsia="Times New Roman"/>
        </w:rPr>
      </w:pPr>
      <w:r w:rsidRPr="001F4E37">
        <w:rPr>
          <w:rFonts w:eastAsia="Times New Roman"/>
        </w:rPr>
        <w:t>Berdasarkan latar belakang diatas, maka rumusan masalah penelitian ini adalah sebagai berikut:</w:t>
      </w:r>
    </w:p>
    <w:p w14:paraId="333FEBD7" w14:textId="77777777" w:rsidR="00957BAD" w:rsidRPr="001F4E37" w:rsidRDefault="00957BAD" w:rsidP="00AB3434">
      <w:pPr>
        <w:pStyle w:val="Default"/>
        <w:numPr>
          <w:ilvl w:val="0"/>
          <w:numId w:val="3"/>
        </w:numPr>
        <w:spacing w:before="120" w:after="120" w:line="480" w:lineRule="auto"/>
        <w:ind w:left="-90"/>
        <w:jc w:val="both"/>
        <w:rPr>
          <w:rFonts w:eastAsia="Times New Roman"/>
        </w:rPr>
      </w:pPr>
      <w:r w:rsidRPr="001F4E37">
        <w:rPr>
          <w:rFonts w:eastAsia="Times New Roman"/>
        </w:rPr>
        <w:t>Seberapa besar pengaruh</w:t>
      </w:r>
      <w:r w:rsidRPr="001F4E37">
        <w:rPr>
          <w:rFonts w:eastAsia="Times New Roman"/>
          <w:i/>
        </w:rPr>
        <w:t xml:space="preserve"> asset size</w:t>
      </w:r>
      <w:r w:rsidRPr="001F4E37">
        <w:rPr>
          <w:rFonts w:eastAsia="Times New Roman"/>
        </w:rPr>
        <w:t xml:space="preserve"> terhadap struktur modal perusahaan industri </w:t>
      </w:r>
      <w:r w:rsidRPr="001F4E37">
        <w:rPr>
          <w:rFonts w:eastAsia="Times New Roman"/>
          <w:i/>
        </w:rPr>
        <w:t>real estate</w:t>
      </w:r>
      <w:r w:rsidRPr="001F4E37">
        <w:rPr>
          <w:rFonts w:eastAsia="Times New Roman"/>
        </w:rPr>
        <w:t xml:space="preserve"> dan </w:t>
      </w:r>
      <w:r w:rsidRPr="001F4E37">
        <w:rPr>
          <w:rFonts w:eastAsia="Times New Roman"/>
          <w:i/>
          <w:iCs/>
        </w:rPr>
        <w:t>property</w:t>
      </w:r>
      <w:r w:rsidRPr="001F4E37">
        <w:rPr>
          <w:rFonts w:eastAsia="Times New Roman"/>
        </w:rPr>
        <w:t>?</w:t>
      </w:r>
    </w:p>
    <w:p w14:paraId="3647784A" w14:textId="77777777" w:rsidR="00957BAD" w:rsidRPr="001F4E37" w:rsidRDefault="00957BAD" w:rsidP="00AB3434">
      <w:pPr>
        <w:pStyle w:val="Default"/>
        <w:numPr>
          <w:ilvl w:val="0"/>
          <w:numId w:val="3"/>
        </w:numPr>
        <w:spacing w:before="120" w:after="120" w:line="480" w:lineRule="auto"/>
        <w:ind w:left="-90"/>
        <w:jc w:val="both"/>
        <w:rPr>
          <w:rFonts w:eastAsia="Times New Roman"/>
        </w:rPr>
      </w:pPr>
      <w:r w:rsidRPr="001F4E37">
        <w:rPr>
          <w:rFonts w:eastAsia="Times New Roman"/>
        </w:rPr>
        <w:t>Seberapa besar pengaruh</w:t>
      </w:r>
      <w:r w:rsidRPr="001F4E37">
        <w:rPr>
          <w:rFonts w:eastAsia="Times New Roman"/>
          <w:i/>
        </w:rPr>
        <w:t xml:space="preserve"> </w:t>
      </w:r>
      <w:r w:rsidRPr="001F4E37">
        <w:rPr>
          <w:rFonts w:eastAsia="Times New Roman"/>
        </w:rPr>
        <w:t xml:space="preserve">profitabilitas terhadap struktur modal perusahaan industri </w:t>
      </w:r>
      <w:r w:rsidRPr="001F4E37">
        <w:rPr>
          <w:rFonts w:eastAsia="Times New Roman"/>
          <w:i/>
        </w:rPr>
        <w:t>real estate</w:t>
      </w:r>
      <w:r w:rsidRPr="001F4E37">
        <w:rPr>
          <w:rFonts w:eastAsia="Times New Roman"/>
        </w:rPr>
        <w:t xml:space="preserve"> dan </w:t>
      </w:r>
      <w:r w:rsidRPr="001F4E37">
        <w:rPr>
          <w:rFonts w:eastAsia="Times New Roman"/>
          <w:i/>
          <w:iCs/>
        </w:rPr>
        <w:t>property</w:t>
      </w:r>
      <w:r w:rsidRPr="001F4E37">
        <w:rPr>
          <w:rFonts w:eastAsia="Times New Roman"/>
        </w:rPr>
        <w:t>?</w:t>
      </w:r>
    </w:p>
    <w:p w14:paraId="6EDE874C" w14:textId="77777777" w:rsidR="00957BAD" w:rsidRPr="001F4E37" w:rsidRDefault="00957BAD" w:rsidP="00AB3434">
      <w:pPr>
        <w:pStyle w:val="Default"/>
        <w:numPr>
          <w:ilvl w:val="0"/>
          <w:numId w:val="3"/>
        </w:numPr>
        <w:spacing w:before="120" w:after="120" w:line="480" w:lineRule="auto"/>
        <w:ind w:left="-90"/>
        <w:jc w:val="both"/>
        <w:rPr>
          <w:rFonts w:eastAsia="Times New Roman"/>
        </w:rPr>
      </w:pPr>
      <w:r w:rsidRPr="001F4E37">
        <w:rPr>
          <w:rFonts w:eastAsia="Times New Roman"/>
        </w:rPr>
        <w:t>Seberapa besar pengaruh</w:t>
      </w:r>
      <w:r w:rsidRPr="001F4E37">
        <w:rPr>
          <w:rFonts w:eastAsia="Times New Roman"/>
          <w:i/>
        </w:rPr>
        <w:t xml:space="preserve"> growth opportunity</w:t>
      </w:r>
      <w:r w:rsidRPr="001F4E37">
        <w:rPr>
          <w:rFonts w:eastAsia="Times New Roman"/>
        </w:rPr>
        <w:t xml:space="preserve"> terhadap struktur modal perusahaan industri </w:t>
      </w:r>
      <w:r w:rsidRPr="001F4E37">
        <w:rPr>
          <w:rFonts w:eastAsia="Times New Roman"/>
          <w:i/>
        </w:rPr>
        <w:t>real estate</w:t>
      </w:r>
      <w:r w:rsidRPr="001F4E37">
        <w:rPr>
          <w:rFonts w:eastAsia="Times New Roman"/>
        </w:rPr>
        <w:t xml:space="preserve"> dan </w:t>
      </w:r>
      <w:r w:rsidRPr="001F4E37">
        <w:rPr>
          <w:rFonts w:eastAsia="Times New Roman"/>
          <w:i/>
          <w:iCs/>
        </w:rPr>
        <w:t>property</w:t>
      </w:r>
      <w:r w:rsidRPr="001F4E37">
        <w:rPr>
          <w:rFonts w:eastAsia="Times New Roman"/>
        </w:rPr>
        <w:t>?</w:t>
      </w:r>
    </w:p>
    <w:p w14:paraId="69F95555" w14:textId="77777777" w:rsidR="00957BAD" w:rsidRPr="001F4E37" w:rsidRDefault="00957BAD" w:rsidP="00AB3434">
      <w:pPr>
        <w:pStyle w:val="Default"/>
        <w:numPr>
          <w:ilvl w:val="0"/>
          <w:numId w:val="3"/>
        </w:numPr>
        <w:spacing w:before="120" w:after="120" w:line="480" w:lineRule="auto"/>
        <w:ind w:left="-90"/>
        <w:jc w:val="both"/>
        <w:rPr>
          <w:rFonts w:eastAsia="Times New Roman"/>
        </w:rPr>
      </w:pPr>
      <w:r w:rsidRPr="001F4E37">
        <w:rPr>
          <w:rFonts w:eastAsia="Times New Roman"/>
        </w:rPr>
        <w:t>Seberapa besar pengaruh</w:t>
      </w:r>
      <w:r w:rsidRPr="001F4E37">
        <w:rPr>
          <w:rFonts w:eastAsia="Times New Roman"/>
          <w:i/>
        </w:rPr>
        <w:t xml:space="preserve"> </w:t>
      </w:r>
      <w:r w:rsidRPr="001F4E37">
        <w:rPr>
          <w:rFonts w:eastAsia="Times New Roman"/>
        </w:rPr>
        <w:t xml:space="preserve">kebijakan dividen terhadap struktur modal perusahaan industri </w:t>
      </w:r>
      <w:r w:rsidRPr="001F4E37">
        <w:rPr>
          <w:rFonts w:eastAsia="Times New Roman"/>
          <w:i/>
        </w:rPr>
        <w:t>real estate</w:t>
      </w:r>
      <w:r w:rsidRPr="001F4E37">
        <w:rPr>
          <w:rFonts w:eastAsia="Times New Roman"/>
        </w:rPr>
        <w:t xml:space="preserve"> dan </w:t>
      </w:r>
      <w:r w:rsidRPr="001F4E37">
        <w:rPr>
          <w:rFonts w:eastAsia="Times New Roman"/>
          <w:i/>
          <w:iCs/>
        </w:rPr>
        <w:t>property</w:t>
      </w:r>
      <w:r w:rsidRPr="001F4E37">
        <w:rPr>
          <w:rFonts w:eastAsia="Times New Roman"/>
        </w:rPr>
        <w:t>?</w:t>
      </w:r>
    </w:p>
    <w:p w14:paraId="1D4B9F48" w14:textId="77777777" w:rsidR="00957BAD" w:rsidRPr="002529FF" w:rsidRDefault="00957BAD" w:rsidP="002529FF">
      <w:pPr>
        <w:pStyle w:val="Heading2"/>
      </w:pPr>
      <w:bookmarkStart w:id="21" w:name="_Toc83681058"/>
      <w:r w:rsidRPr="002529FF">
        <w:t>Pembatasan Masalah</w:t>
      </w:r>
      <w:bookmarkEnd w:id="21"/>
    </w:p>
    <w:p w14:paraId="792A5B3A" w14:textId="77777777" w:rsidR="00957BAD" w:rsidRPr="001F4E37" w:rsidRDefault="00957BAD" w:rsidP="00F06CAD">
      <w:pPr>
        <w:spacing w:line="480" w:lineRule="auto"/>
        <w:ind w:left="-90" w:firstLine="360"/>
        <w:jc w:val="both"/>
        <w:rPr>
          <w:rFonts w:ascii="Times New Roman" w:hAnsi="Times New Roman" w:cs="Times New Roman"/>
          <w:sz w:val="24"/>
          <w:szCs w:val="24"/>
        </w:rPr>
      </w:pPr>
      <w:r w:rsidRPr="001F4E37">
        <w:rPr>
          <w:rFonts w:ascii="Times New Roman" w:hAnsi="Times New Roman" w:cs="Times New Roman"/>
          <w:sz w:val="24"/>
          <w:szCs w:val="24"/>
        </w:rPr>
        <w:t xml:space="preserve">Pembatasan pada penelitian ini digunakan agar dapat berfokus pada masalah yang hendak diteliti yaitu dalam mengukur profitabilitas penulis hanya menggunakan proksi Return on Asset (ROA), dan mengukur struktur modal penulis hanya menggunakan </w:t>
      </w:r>
      <w:r w:rsidRPr="001F4E37">
        <w:rPr>
          <w:rFonts w:ascii="Times New Roman" w:hAnsi="Times New Roman" w:cs="Times New Roman"/>
          <w:sz w:val="24"/>
          <w:szCs w:val="24"/>
        </w:rPr>
        <w:lastRenderedPageBreak/>
        <w:t>proksi Debt to Equity Ratio (DER). Penelitian ini juga hanya berfokus pada industri real estate dan property selama periode 2016-2020.</w:t>
      </w:r>
    </w:p>
    <w:p w14:paraId="68FACA9C" w14:textId="77777777" w:rsidR="00957BAD" w:rsidRPr="002529FF" w:rsidRDefault="00957BAD" w:rsidP="002529FF">
      <w:pPr>
        <w:pStyle w:val="Heading2"/>
      </w:pPr>
      <w:bookmarkStart w:id="22" w:name="_Toc83681059"/>
      <w:r w:rsidRPr="002529FF">
        <w:t>Tujuan Penelitian</w:t>
      </w:r>
      <w:bookmarkEnd w:id="22"/>
    </w:p>
    <w:p w14:paraId="783BBD54" w14:textId="77777777" w:rsidR="00957BAD" w:rsidRPr="001F4E37" w:rsidRDefault="00957BAD" w:rsidP="00F06CAD">
      <w:pPr>
        <w:spacing w:line="480" w:lineRule="auto"/>
        <w:ind w:firstLine="270"/>
        <w:jc w:val="both"/>
        <w:rPr>
          <w:rFonts w:ascii="Times New Roman" w:hAnsi="Times New Roman" w:cs="Times New Roman"/>
          <w:sz w:val="24"/>
          <w:szCs w:val="24"/>
        </w:rPr>
      </w:pPr>
      <w:r w:rsidRPr="001F4E37">
        <w:rPr>
          <w:rFonts w:ascii="Times New Roman" w:hAnsi="Times New Roman" w:cs="Times New Roman"/>
          <w:sz w:val="24"/>
          <w:szCs w:val="24"/>
        </w:rPr>
        <w:t>Dari rumusan masalah diatas, maka tujuan penelitian ini adalah untuk menguji:</w:t>
      </w:r>
    </w:p>
    <w:p w14:paraId="26DB269E" w14:textId="77777777" w:rsidR="00957BAD" w:rsidRPr="001F4E37" w:rsidRDefault="00957BAD" w:rsidP="00AB3434">
      <w:pPr>
        <w:pStyle w:val="ListParagraph"/>
        <w:numPr>
          <w:ilvl w:val="0"/>
          <w:numId w:val="4"/>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Untuk mengetahui seberapa besar pengaruh yang ditimbulkan oleh variabel asset size terhadap struktur modal industri real estate dan property yang terdaftar di Bursa Efek Indonesia (BEI) pada tahun 2016 – 2020.</w:t>
      </w:r>
    </w:p>
    <w:p w14:paraId="406552D7" w14:textId="77777777" w:rsidR="00957BAD" w:rsidRPr="001F4E37" w:rsidRDefault="00957BAD" w:rsidP="00AB3434">
      <w:pPr>
        <w:pStyle w:val="ListParagraph"/>
        <w:numPr>
          <w:ilvl w:val="0"/>
          <w:numId w:val="4"/>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Untuk mengetahui seberapa besar pengaruh yang ditimbulkan oleh variabel profitabilitas terhadap struktur modal industri real estate dan property yang terdaftar di Bursa Efek Indonesia (BEI) pada tahun 2016 – 2020.</w:t>
      </w:r>
    </w:p>
    <w:p w14:paraId="0A27DAF9" w14:textId="77777777" w:rsidR="00957BAD" w:rsidRPr="001F4E37" w:rsidRDefault="00957BAD" w:rsidP="00AB3434">
      <w:pPr>
        <w:pStyle w:val="ListParagraph"/>
        <w:numPr>
          <w:ilvl w:val="0"/>
          <w:numId w:val="4"/>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Untuk mengetahui seberapa besar pengaruh yang ditimbulkan oleh variabel growth opportunity terhadap struktur modal industri real estate dan property yang terdaftar di Bursa Efek Indonesia (BEI) pada tahun 2016 – 2020.</w:t>
      </w:r>
    </w:p>
    <w:p w14:paraId="36084645" w14:textId="77777777" w:rsidR="00957BAD" w:rsidRPr="001F4E37" w:rsidRDefault="00957BAD" w:rsidP="00AB3434">
      <w:pPr>
        <w:pStyle w:val="ListParagraph"/>
        <w:numPr>
          <w:ilvl w:val="0"/>
          <w:numId w:val="4"/>
        </w:numPr>
        <w:spacing w:line="480" w:lineRule="auto"/>
        <w:jc w:val="both"/>
        <w:rPr>
          <w:rFonts w:ascii="Times New Roman" w:hAnsi="Times New Roman" w:cs="Times New Roman"/>
          <w:sz w:val="24"/>
          <w:szCs w:val="24"/>
        </w:rPr>
      </w:pPr>
      <w:r w:rsidRPr="001F4E37">
        <w:rPr>
          <w:rFonts w:ascii="Times New Roman" w:hAnsi="Times New Roman" w:cs="Times New Roman"/>
          <w:sz w:val="24"/>
          <w:szCs w:val="24"/>
        </w:rPr>
        <w:t>Untuk mengetahui seberapa besar pengaruh yang ditimbulkan oleh variabel kebijakan dividen terhadap struktur modal industri real estate dan property yang terdaftar di Bursa Efek Indonesia (BEI) pada tahun 2016 – 2020.</w:t>
      </w:r>
    </w:p>
    <w:p w14:paraId="767C874D" w14:textId="77777777" w:rsidR="00957BAD" w:rsidRPr="002529FF" w:rsidRDefault="00957BAD" w:rsidP="002529FF">
      <w:pPr>
        <w:pStyle w:val="Heading2"/>
      </w:pPr>
      <w:bookmarkStart w:id="23" w:name="_Toc83681060"/>
      <w:r w:rsidRPr="002529FF">
        <w:t>Manfaat Penelitian</w:t>
      </w:r>
      <w:bookmarkEnd w:id="23"/>
    </w:p>
    <w:p w14:paraId="225F84B1" w14:textId="77777777" w:rsidR="00957BAD" w:rsidRPr="001F4E37" w:rsidRDefault="00957BAD" w:rsidP="00AB3434">
      <w:pPr>
        <w:pStyle w:val="ListParagraph"/>
        <w:numPr>
          <w:ilvl w:val="0"/>
          <w:numId w:val="5"/>
        </w:numPr>
        <w:spacing w:line="480" w:lineRule="auto"/>
        <w:ind w:left="270"/>
        <w:jc w:val="both"/>
        <w:rPr>
          <w:rFonts w:ascii="Times New Roman" w:hAnsi="Times New Roman" w:cs="Times New Roman"/>
          <w:sz w:val="24"/>
          <w:szCs w:val="24"/>
        </w:rPr>
      </w:pPr>
      <w:r w:rsidRPr="001F4E37">
        <w:rPr>
          <w:rFonts w:ascii="Times New Roman" w:hAnsi="Times New Roman" w:cs="Times New Roman"/>
          <w:sz w:val="24"/>
          <w:szCs w:val="24"/>
        </w:rPr>
        <w:t xml:space="preserve">Bagi Perusahaan </w:t>
      </w:r>
    </w:p>
    <w:p w14:paraId="45724D8C" w14:textId="77777777" w:rsidR="00957BAD" w:rsidRPr="001F4E37" w:rsidRDefault="00957BAD" w:rsidP="00F91893">
      <w:pPr>
        <w:spacing w:line="480" w:lineRule="auto"/>
        <w:ind w:left="270" w:firstLine="450"/>
        <w:jc w:val="both"/>
        <w:rPr>
          <w:rFonts w:ascii="Times New Roman" w:hAnsi="Times New Roman" w:cs="Times New Roman"/>
          <w:sz w:val="24"/>
          <w:szCs w:val="24"/>
        </w:rPr>
      </w:pPr>
      <w:r w:rsidRPr="001F4E37">
        <w:rPr>
          <w:rFonts w:ascii="Times New Roman" w:hAnsi="Times New Roman" w:cs="Times New Roman"/>
          <w:sz w:val="24"/>
          <w:szCs w:val="24"/>
        </w:rPr>
        <w:t xml:space="preserve">Penelitian ini diharapkan membantu perusahaan dalam mengambil keputusan manajemen perusahaan agar mempertimbangkan asset size, profitabilitas, growth </w:t>
      </w:r>
      <w:r w:rsidRPr="001F4E37">
        <w:rPr>
          <w:rFonts w:ascii="Times New Roman" w:hAnsi="Times New Roman" w:cs="Times New Roman"/>
          <w:sz w:val="24"/>
          <w:szCs w:val="24"/>
        </w:rPr>
        <w:lastRenderedPageBreak/>
        <w:t xml:space="preserve">opportunity dan kebijakan dividen dalam menentukan proporsi dan kebutuhan modal. </w:t>
      </w:r>
    </w:p>
    <w:p w14:paraId="4D15C621" w14:textId="77777777" w:rsidR="00957BAD" w:rsidRPr="001F4E37" w:rsidRDefault="00957BAD" w:rsidP="00AB3434">
      <w:pPr>
        <w:pStyle w:val="ListParagraph"/>
        <w:numPr>
          <w:ilvl w:val="0"/>
          <w:numId w:val="5"/>
        </w:numPr>
        <w:spacing w:line="480" w:lineRule="auto"/>
        <w:ind w:left="270"/>
        <w:jc w:val="both"/>
        <w:rPr>
          <w:rFonts w:ascii="Times New Roman" w:hAnsi="Times New Roman" w:cs="Times New Roman"/>
          <w:sz w:val="24"/>
          <w:szCs w:val="24"/>
        </w:rPr>
      </w:pPr>
      <w:r w:rsidRPr="001F4E37">
        <w:rPr>
          <w:rFonts w:ascii="Times New Roman" w:hAnsi="Times New Roman" w:cs="Times New Roman"/>
          <w:sz w:val="24"/>
          <w:szCs w:val="24"/>
        </w:rPr>
        <w:t>Bagi Investor</w:t>
      </w:r>
    </w:p>
    <w:p w14:paraId="575ECAC3" w14:textId="77777777" w:rsidR="00957BAD" w:rsidRPr="001F4E37" w:rsidRDefault="00957BAD" w:rsidP="00F91893">
      <w:pPr>
        <w:spacing w:line="480" w:lineRule="auto"/>
        <w:ind w:left="270" w:firstLine="450"/>
        <w:jc w:val="both"/>
        <w:rPr>
          <w:rFonts w:ascii="Times New Roman" w:hAnsi="Times New Roman" w:cs="Times New Roman"/>
          <w:sz w:val="24"/>
          <w:szCs w:val="24"/>
        </w:rPr>
      </w:pPr>
      <w:r w:rsidRPr="001F4E37">
        <w:rPr>
          <w:rFonts w:ascii="Times New Roman" w:hAnsi="Times New Roman" w:cs="Times New Roman"/>
          <w:sz w:val="24"/>
          <w:szCs w:val="24"/>
        </w:rPr>
        <w:t>Penelitian ini diharapkan membantu investor dalam mengevaluasi kondisi perusahaan melalui asset size, profitabilitas dan kebijakan dividen untuk megetahui kondisi bisnis perusahaan mengambil keputusan dalam berinvestasi</w:t>
      </w:r>
    </w:p>
    <w:p w14:paraId="6A956E75" w14:textId="77777777" w:rsidR="00957BAD" w:rsidRPr="001F4E37" w:rsidRDefault="00957BAD" w:rsidP="00AB3434">
      <w:pPr>
        <w:pStyle w:val="ListParagraph"/>
        <w:numPr>
          <w:ilvl w:val="0"/>
          <w:numId w:val="5"/>
        </w:numPr>
        <w:spacing w:line="480" w:lineRule="auto"/>
        <w:ind w:left="270"/>
        <w:jc w:val="both"/>
        <w:rPr>
          <w:rFonts w:ascii="Times New Roman" w:hAnsi="Times New Roman" w:cs="Times New Roman"/>
          <w:sz w:val="24"/>
          <w:szCs w:val="24"/>
        </w:rPr>
      </w:pPr>
      <w:r w:rsidRPr="001F4E37">
        <w:rPr>
          <w:rFonts w:ascii="Times New Roman" w:hAnsi="Times New Roman" w:cs="Times New Roman"/>
          <w:sz w:val="24"/>
          <w:szCs w:val="24"/>
        </w:rPr>
        <w:t>Bagi Akademisi</w:t>
      </w:r>
    </w:p>
    <w:p w14:paraId="01BB739F" w14:textId="77777777" w:rsidR="00957BAD" w:rsidRPr="001F4E37" w:rsidRDefault="00957BAD" w:rsidP="00F91893">
      <w:pPr>
        <w:spacing w:line="480" w:lineRule="auto"/>
        <w:ind w:left="270" w:firstLine="450"/>
        <w:jc w:val="both"/>
        <w:rPr>
          <w:rFonts w:ascii="Times New Roman" w:hAnsi="Times New Roman" w:cs="Times New Roman"/>
          <w:sz w:val="24"/>
          <w:szCs w:val="24"/>
        </w:rPr>
      </w:pPr>
      <w:r w:rsidRPr="001F4E37">
        <w:rPr>
          <w:rFonts w:ascii="Times New Roman" w:hAnsi="Times New Roman" w:cs="Times New Roman"/>
          <w:sz w:val="24"/>
          <w:szCs w:val="24"/>
        </w:rPr>
        <w:t>Penelitian ini diharapkan dapat dijadikan referensi untuk penelitian-penelitian lainnya mengenai peran asset size, profitabilitas, growth opportunity dan kebijakan dividen dalam mempengaruhi struktur modal.</w:t>
      </w:r>
    </w:p>
    <w:p w14:paraId="0F4F4A92" w14:textId="77777777" w:rsidR="003C517E" w:rsidRPr="002529FF" w:rsidRDefault="00957BAD" w:rsidP="002529FF">
      <w:pPr>
        <w:pStyle w:val="Heading2"/>
      </w:pPr>
      <w:bookmarkStart w:id="24" w:name="_Toc83681061"/>
      <w:r w:rsidRPr="002529FF">
        <w:t>Sistematika Penelitian</w:t>
      </w:r>
      <w:bookmarkEnd w:id="24"/>
    </w:p>
    <w:p w14:paraId="6FEC722B" w14:textId="77777777" w:rsidR="003C517E" w:rsidRPr="001F4E37" w:rsidRDefault="003C517E" w:rsidP="00F06CAD">
      <w:pPr>
        <w:spacing w:before="120" w:after="120" w:line="480" w:lineRule="auto"/>
        <w:ind w:left="-90" w:firstLine="360"/>
        <w:jc w:val="both"/>
        <w:rPr>
          <w:rFonts w:ascii="Times New Roman" w:eastAsia="Times New Roman" w:hAnsi="Times New Roman" w:cs="Times New Roman"/>
          <w:sz w:val="24"/>
          <w:szCs w:val="24"/>
        </w:rPr>
      </w:pPr>
      <w:r w:rsidRPr="001F4E37">
        <w:rPr>
          <w:rFonts w:ascii="Times New Roman" w:eastAsia="Times New Roman" w:hAnsi="Times New Roman" w:cs="Times New Roman"/>
          <w:sz w:val="24"/>
          <w:szCs w:val="24"/>
        </w:rPr>
        <w:t>Untuk memberikan pemahaman atas materi yang disampaikan dalam penelitian ini, maka penulis menyajikan sistematika penulisan yang terdiri dari tiga bab dengan penyajian sebagai berikut:</w:t>
      </w:r>
    </w:p>
    <w:p w14:paraId="4BA52342" w14:textId="77777777" w:rsidR="001F4E37" w:rsidRDefault="001F4E37" w:rsidP="00F91893">
      <w:pPr>
        <w:pStyle w:val="Default"/>
        <w:spacing w:before="120" w:after="120" w:line="480" w:lineRule="auto"/>
        <w:ind w:left="-450"/>
        <w:jc w:val="both"/>
        <w:rPr>
          <w:rFonts w:eastAsia="Times New Roman"/>
          <w:b/>
        </w:rPr>
      </w:pPr>
    </w:p>
    <w:p w14:paraId="5CE4D621" w14:textId="77777777" w:rsidR="003C517E" w:rsidRPr="001F4E37" w:rsidRDefault="003C517E" w:rsidP="00BE4872">
      <w:pPr>
        <w:pStyle w:val="Default"/>
        <w:spacing w:before="120" w:after="120" w:line="480" w:lineRule="auto"/>
        <w:ind w:left="270" w:hanging="360"/>
        <w:jc w:val="both"/>
        <w:rPr>
          <w:rFonts w:eastAsia="Times New Roman"/>
          <w:b/>
        </w:rPr>
      </w:pPr>
      <w:r w:rsidRPr="001F4E37">
        <w:rPr>
          <w:rFonts w:eastAsia="Times New Roman"/>
          <w:b/>
        </w:rPr>
        <w:t>BAB I: PENDAHULUAN</w:t>
      </w:r>
    </w:p>
    <w:p w14:paraId="51F7893A" w14:textId="77777777" w:rsidR="003C517E" w:rsidRPr="001F4E37" w:rsidRDefault="003C517E" w:rsidP="00BE4872">
      <w:pPr>
        <w:pStyle w:val="Default"/>
        <w:spacing w:before="120" w:after="120" w:line="480" w:lineRule="auto"/>
        <w:ind w:left="-90" w:firstLine="360"/>
        <w:jc w:val="both"/>
        <w:rPr>
          <w:rFonts w:eastAsia="Times New Roman"/>
        </w:rPr>
      </w:pPr>
      <w:r w:rsidRPr="001F4E37">
        <w:rPr>
          <w:rFonts w:eastAsia="Times New Roman"/>
        </w:rPr>
        <w:t>Didalamnya dibahas mengenai latar belakang masalah, rumusan masalah, tujuan penelitian, manfaat penelitian, ruang lingkup penelitian dan sistematikan penulisan penelitian.</w:t>
      </w:r>
    </w:p>
    <w:p w14:paraId="20585CB9" w14:textId="77777777" w:rsidR="003C517E" w:rsidRPr="001F4E37" w:rsidRDefault="003C517E" w:rsidP="00BE4872">
      <w:pPr>
        <w:spacing w:before="120" w:after="120" w:line="480" w:lineRule="auto"/>
        <w:ind w:left="270" w:hanging="360"/>
        <w:jc w:val="both"/>
        <w:rPr>
          <w:rFonts w:ascii="Times New Roman" w:eastAsia="Times New Roman" w:hAnsi="Times New Roman" w:cs="Times New Roman"/>
          <w:b/>
          <w:sz w:val="24"/>
          <w:szCs w:val="24"/>
        </w:rPr>
      </w:pPr>
      <w:r w:rsidRPr="001F4E37">
        <w:rPr>
          <w:rFonts w:ascii="Times New Roman" w:eastAsia="Times New Roman" w:hAnsi="Times New Roman" w:cs="Times New Roman"/>
          <w:b/>
          <w:sz w:val="24"/>
          <w:szCs w:val="24"/>
        </w:rPr>
        <w:lastRenderedPageBreak/>
        <w:t>BAB II: LANDASAN TEORI</w:t>
      </w:r>
    </w:p>
    <w:p w14:paraId="78E9F933" w14:textId="77777777" w:rsidR="003C517E" w:rsidRPr="001F4E37" w:rsidRDefault="003C517E" w:rsidP="00BE4872">
      <w:pPr>
        <w:spacing w:before="120" w:after="120" w:line="480" w:lineRule="auto"/>
        <w:ind w:left="-90" w:firstLine="360"/>
        <w:jc w:val="both"/>
        <w:rPr>
          <w:rFonts w:ascii="Times New Roman" w:eastAsia="Times New Roman" w:hAnsi="Times New Roman" w:cs="Times New Roman"/>
          <w:b/>
          <w:color w:val="000000"/>
          <w:sz w:val="24"/>
          <w:szCs w:val="24"/>
        </w:rPr>
      </w:pPr>
      <w:r w:rsidRPr="001F4E37">
        <w:rPr>
          <w:rFonts w:ascii="Times New Roman" w:eastAsia="Times New Roman" w:hAnsi="Times New Roman" w:cs="Times New Roman"/>
          <w:sz w:val="24"/>
          <w:szCs w:val="24"/>
        </w:rPr>
        <w:t>Pada bab ini memaparkan teori-teori yang menjadi dasar pembangun penelitian dimana didalamnya membahas tinjauan pustaka, hasil penelitian terdahulu, dan penelitian terdahulu yang membangun perumusan hipotesa.</w:t>
      </w:r>
    </w:p>
    <w:p w14:paraId="430A0B1E" w14:textId="77777777" w:rsidR="003C517E" w:rsidRPr="001F4E37" w:rsidRDefault="003C517E" w:rsidP="00BE4872">
      <w:pPr>
        <w:pStyle w:val="Default"/>
        <w:spacing w:before="120" w:after="120" w:line="480" w:lineRule="auto"/>
        <w:ind w:left="270" w:hanging="360"/>
        <w:jc w:val="both"/>
        <w:rPr>
          <w:rFonts w:eastAsia="Times New Roman"/>
          <w:b/>
        </w:rPr>
      </w:pPr>
      <w:r w:rsidRPr="001F4E37">
        <w:rPr>
          <w:rFonts w:eastAsia="Times New Roman"/>
          <w:b/>
        </w:rPr>
        <w:t>BAB III: METODOLOGI PENELITIAN</w:t>
      </w:r>
    </w:p>
    <w:p w14:paraId="735965D2" w14:textId="77777777" w:rsidR="003C517E" w:rsidRPr="001F4E37" w:rsidRDefault="003C517E" w:rsidP="00BE4872">
      <w:pPr>
        <w:pStyle w:val="Default"/>
        <w:spacing w:before="120" w:after="120" w:line="480" w:lineRule="auto"/>
        <w:ind w:left="-90" w:firstLine="270"/>
        <w:jc w:val="both"/>
        <w:rPr>
          <w:rFonts w:eastAsia="Times New Roman"/>
        </w:rPr>
      </w:pPr>
      <w:r w:rsidRPr="001F4E37">
        <w:rPr>
          <w:rFonts w:eastAsia="Times New Roman"/>
        </w:rPr>
        <w:t>Pada bab ini menjelaskan metodologi yang digunakan dalam penelitian antara lain mengenai sampel dan populasi, variabel serta metode analisis data yang digunakan dalam penelitian.</w:t>
      </w:r>
    </w:p>
    <w:p w14:paraId="47A42705" w14:textId="77777777" w:rsidR="003C517E" w:rsidRPr="001F4E37" w:rsidRDefault="003C517E" w:rsidP="00BE4872">
      <w:pPr>
        <w:pStyle w:val="Default"/>
        <w:spacing w:before="120" w:after="120" w:line="480" w:lineRule="auto"/>
        <w:ind w:left="270" w:hanging="360"/>
        <w:jc w:val="both"/>
        <w:rPr>
          <w:rFonts w:eastAsia="Times New Roman"/>
          <w:b/>
        </w:rPr>
      </w:pPr>
      <w:r w:rsidRPr="001F4E37">
        <w:rPr>
          <w:rFonts w:eastAsia="Times New Roman"/>
          <w:b/>
        </w:rPr>
        <w:t>BAB IV: HASIL DAN PEMBAHASAN</w:t>
      </w:r>
    </w:p>
    <w:p w14:paraId="7F79BCDC" w14:textId="77777777" w:rsidR="003C517E" w:rsidRPr="001F4E37" w:rsidRDefault="003C517E" w:rsidP="00BE4872">
      <w:pPr>
        <w:pStyle w:val="Default"/>
        <w:spacing w:before="120" w:after="120" w:line="480" w:lineRule="auto"/>
        <w:ind w:left="-90" w:firstLine="270"/>
        <w:jc w:val="both"/>
        <w:rPr>
          <w:rFonts w:eastAsia="Times New Roman"/>
        </w:rPr>
      </w:pPr>
      <w:r w:rsidRPr="001F4E37">
        <w:rPr>
          <w:rFonts w:eastAsia="Times New Roman"/>
        </w:rPr>
        <w:t>Pada bab ini membahas hasil pengujian hipotesa yang dikembangkan dan pembahasan analisis yang terkait dengan teori yang ada.</w:t>
      </w:r>
    </w:p>
    <w:p w14:paraId="7C4F4026" w14:textId="77777777" w:rsidR="003C517E" w:rsidRPr="001F4E37" w:rsidRDefault="003C517E" w:rsidP="00BE4872">
      <w:pPr>
        <w:pStyle w:val="Default"/>
        <w:spacing w:before="120" w:after="120" w:line="480" w:lineRule="auto"/>
        <w:ind w:left="270" w:hanging="360"/>
        <w:jc w:val="both"/>
        <w:rPr>
          <w:rFonts w:eastAsia="Times New Roman"/>
          <w:b/>
        </w:rPr>
      </w:pPr>
      <w:r w:rsidRPr="001F4E37">
        <w:rPr>
          <w:rFonts w:eastAsia="Times New Roman"/>
          <w:b/>
        </w:rPr>
        <w:t>BAB V: PENUTUP</w:t>
      </w:r>
    </w:p>
    <w:p w14:paraId="75F8428B" w14:textId="22905408" w:rsidR="002348B0" w:rsidRDefault="003C517E" w:rsidP="00BE4872">
      <w:pPr>
        <w:spacing w:before="120" w:after="120" w:line="480" w:lineRule="auto"/>
        <w:ind w:left="-90" w:firstLine="360"/>
        <w:jc w:val="both"/>
        <w:rPr>
          <w:rFonts w:ascii="Times New Roman" w:eastAsia="Times New Roman" w:hAnsi="Times New Roman" w:cs="Times New Roman"/>
          <w:sz w:val="24"/>
          <w:szCs w:val="24"/>
        </w:rPr>
      </w:pPr>
      <w:r w:rsidRPr="001F4E37">
        <w:rPr>
          <w:rFonts w:ascii="Times New Roman" w:eastAsia="Times New Roman" w:hAnsi="Times New Roman" w:cs="Times New Roman"/>
          <w:sz w:val="24"/>
          <w:szCs w:val="24"/>
        </w:rPr>
        <w:t>Pada bab ini berisi kesimpulan, keterbatasan dan saran dari penelitian yang dilakukan. Keseluruhan hasil penelitian dari bab sebelumnya dijadikan satu kesimpul</w:t>
      </w:r>
      <w:r w:rsidR="001F4E37">
        <w:rPr>
          <w:rFonts w:ascii="Times New Roman" w:eastAsia="Times New Roman" w:hAnsi="Times New Roman" w:cs="Times New Roman"/>
          <w:sz w:val="24"/>
          <w:szCs w:val="24"/>
        </w:rPr>
        <w:t>an yang ditarik dari garis besa</w:t>
      </w:r>
      <w:r w:rsidR="009D4563">
        <w:rPr>
          <w:rFonts w:ascii="Times New Roman" w:eastAsia="Times New Roman" w:hAnsi="Times New Roman" w:cs="Times New Roman"/>
          <w:sz w:val="24"/>
          <w:szCs w:val="24"/>
        </w:rPr>
        <w:t>r.</w:t>
      </w:r>
    </w:p>
    <w:p w14:paraId="5B579194" w14:textId="77777777" w:rsidR="009D4563" w:rsidRDefault="009D4563" w:rsidP="00F06CAD">
      <w:pPr>
        <w:spacing w:before="120" w:after="120" w:line="480" w:lineRule="auto"/>
        <w:ind w:left="-90" w:firstLine="360"/>
        <w:rPr>
          <w:rFonts w:ascii="Times New Roman" w:eastAsia="Times New Roman" w:hAnsi="Times New Roman" w:cs="Times New Roman"/>
          <w:sz w:val="24"/>
          <w:szCs w:val="24"/>
        </w:rPr>
      </w:pPr>
    </w:p>
    <w:p w14:paraId="4978B9C6" w14:textId="77777777" w:rsidR="009D4563" w:rsidRDefault="009D4563" w:rsidP="00F06CAD">
      <w:pPr>
        <w:spacing w:before="120" w:after="120" w:line="480" w:lineRule="auto"/>
        <w:ind w:left="-90" w:firstLine="360"/>
        <w:rPr>
          <w:rFonts w:ascii="Times New Roman" w:eastAsia="Times New Roman" w:hAnsi="Times New Roman" w:cs="Times New Roman"/>
          <w:sz w:val="24"/>
          <w:szCs w:val="24"/>
        </w:rPr>
      </w:pPr>
    </w:p>
    <w:p w14:paraId="377BC70F" w14:textId="77777777" w:rsidR="009D4563" w:rsidRPr="00F91893" w:rsidRDefault="009D4563" w:rsidP="00F06CAD">
      <w:pPr>
        <w:spacing w:before="120" w:after="120" w:line="480" w:lineRule="auto"/>
        <w:ind w:left="-90" w:firstLine="360"/>
        <w:rPr>
          <w:rFonts w:ascii="Times New Roman" w:eastAsia="Times New Roman" w:hAnsi="Times New Roman" w:cs="Times New Roman"/>
          <w:sz w:val="24"/>
          <w:szCs w:val="24"/>
        </w:rPr>
      </w:pPr>
    </w:p>
    <w:p w14:paraId="5AD4E5A1" w14:textId="77777777" w:rsidR="00541F80" w:rsidRDefault="00541F80" w:rsidP="00F91893">
      <w:pPr>
        <w:spacing w:line="480" w:lineRule="auto"/>
        <w:ind w:left="-450" w:firstLine="360"/>
        <w:rPr>
          <w:rFonts w:ascii="Times New Roman" w:hAnsi="Times New Roman" w:cs="Times New Roman"/>
        </w:rPr>
      </w:pPr>
      <w:bookmarkStart w:id="25" w:name="_Toc83681062"/>
      <w:bookmarkEnd w:id="25"/>
    </w:p>
    <w:p w14:paraId="50DC84A8" w14:textId="77777777" w:rsidR="00541F80" w:rsidRPr="001F337E" w:rsidRDefault="00541F80" w:rsidP="00541F80">
      <w:pPr>
        <w:pStyle w:val="Heading1"/>
        <w:numPr>
          <w:ilvl w:val="0"/>
          <w:numId w:val="0"/>
        </w:numPr>
        <w:ind w:left="360"/>
        <w:rPr>
          <w:sz w:val="28"/>
          <w:szCs w:val="24"/>
        </w:rPr>
      </w:pPr>
      <w:bookmarkStart w:id="26" w:name="_Toc83636318"/>
      <w:bookmarkStart w:id="27" w:name="_Toc83681113"/>
      <w:r w:rsidRPr="001F337E">
        <w:rPr>
          <w:sz w:val="28"/>
          <w:szCs w:val="24"/>
        </w:rPr>
        <w:lastRenderedPageBreak/>
        <w:t>DAFTAR PUSTAKA</w:t>
      </w:r>
      <w:bookmarkEnd w:id="26"/>
      <w:bookmarkEnd w:id="27"/>
    </w:p>
    <w:p w14:paraId="36DA06A3"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sz w:val="24"/>
          <w:szCs w:val="24"/>
        </w:rPr>
        <w:fldChar w:fldCharType="begin" w:fldLock="1"/>
      </w:r>
      <w:r w:rsidRPr="00541F80">
        <w:rPr>
          <w:rFonts w:ascii="Times New Roman" w:hAnsi="Times New Roman" w:cs="Times New Roman"/>
          <w:sz w:val="24"/>
          <w:szCs w:val="24"/>
        </w:rPr>
        <w:instrText xml:space="preserve">ADDIN Mendeley Bibliography CSL_BIBLIOGRAPHY </w:instrText>
      </w:r>
      <w:r w:rsidRPr="00541F80">
        <w:rPr>
          <w:rFonts w:ascii="Times New Roman" w:hAnsi="Times New Roman" w:cs="Times New Roman"/>
          <w:sz w:val="24"/>
          <w:szCs w:val="24"/>
        </w:rPr>
        <w:fldChar w:fldCharType="separate"/>
      </w:r>
      <w:r w:rsidRPr="00541F80">
        <w:rPr>
          <w:rFonts w:ascii="Times New Roman" w:hAnsi="Times New Roman" w:cs="Times New Roman"/>
          <w:noProof/>
          <w:sz w:val="24"/>
          <w:szCs w:val="24"/>
        </w:rPr>
        <w:t xml:space="preserve">Ahmad, G. N., Lestari, R., &amp; Dalimunthe, S. (2017). Analysis of Effect of Profitability, Assets Structure, Size of Companies, and Liquidity To Capital Structures in Mining Companies Listed in Indonesia Stock Exchange Period 2012 - 2015. </w:t>
      </w:r>
      <w:r w:rsidRPr="00541F80">
        <w:rPr>
          <w:rFonts w:ascii="Times New Roman" w:hAnsi="Times New Roman" w:cs="Times New Roman"/>
          <w:i/>
          <w:iCs/>
          <w:noProof/>
          <w:sz w:val="24"/>
          <w:szCs w:val="24"/>
        </w:rPr>
        <w:t>JRMSI - Jurnal Riset Manajemen Sains Indonesia</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8</w:t>
      </w:r>
      <w:r w:rsidRPr="00541F80">
        <w:rPr>
          <w:rFonts w:ascii="Times New Roman" w:hAnsi="Times New Roman" w:cs="Times New Roman"/>
          <w:noProof/>
          <w:sz w:val="24"/>
          <w:szCs w:val="24"/>
        </w:rPr>
        <w:t>(2), 339–354. https://doi.org/10.21009/jrmsi.008.2.09</w:t>
      </w:r>
    </w:p>
    <w:p w14:paraId="653D5A61"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Ariyani, H. F., Pangestuti, I. R. D., &amp; Raharjo, S. T. (2019). THE EFFECT OF ASSET STRUCTURE, PROFITABILITY, COMPANY SIZE, AND COMPANY GROWTH ON CAPITAL STRUCTURE (The Study of Manufacturing Companies Listed on the IDX for the Period 2013 - 2017). </w:t>
      </w:r>
      <w:r w:rsidRPr="00541F80">
        <w:rPr>
          <w:rFonts w:ascii="Times New Roman" w:hAnsi="Times New Roman" w:cs="Times New Roman"/>
          <w:i/>
          <w:iCs/>
          <w:noProof/>
          <w:sz w:val="24"/>
          <w:szCs w:val="24"/>
        </w:rPr>
        <w:t>Jurnal Bisnis Strategi</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27</w:t>
      </w:r>
      <w:r w:rsidRPr="00541F80">
        <w:rPr>
          <w:rFonts w:ascii="Times New Roman" w:hAnsi="Times New Roman" w:cs="Times New Roman"/>
          <w:noProof/>
          <w:sz w:val="24"/>
          <w:szCs w:val="24"/>
        </w:rPr>
        <w:t>(2), 123. https://doi.org/10.14710/jbs.27.2.123-136</w:t>
      </w:r>
    </w:p>
    <w:p w14:paraId="7DC119CB"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Basuki, A. T., &amp; Prawoto, N. (2017). </w:t>
      </w:r>
      <w:r w:rsidRPr="00541F80">
        <w:rPr>
          <w:rFonts w:ascii="Times New Roman" w:hAnsi="Times New Roman" w:cs="Times New Roman"/>
          <w:i/>
          <w:iCs/>
          <w:noProof/>
          <w:sz w:val="24"/>
          <w:szCs w:val="24"/>
        </w:rPr>
        <w:t>Analisis Regresi Dalam Penelitian Ekonomi &amp; Bisnis</w:t>
      </w:r>
      <w:r w:rsidRPr="00541F80">
        <w:rPr>
          <w:rFonts w:ascii="Times New Roman" w:hAnsi="Times New Roman" w:cs="Times New Roman"/>
          <w:noProof/>
          <w:sz w:val="24"/>
          <w:szCs w:val="24"/>
        </w:rPr>
        <w:t>. Rajawali Press.</w:t>
      </w:r>
    </w:p>
    <w:p w14:paraId="740789C9"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Chandra, A. F. (2017). Company Size, Profitability, Tangibilitas, Free Cash Flow, And Growth Opportunity That Effect The Capital Structure In Manufacturing Company. </w:t>
      </w:r>
      <w:r w:rsidRPr="00541F80">
        <w:rPr>
          <w:rFonts w:ascii="Times New Roman" w:hAnsi="Times New Roman" w:cs="Times New Roman"/>
          <w:i/>
          <w:iCs/>
          <w:noProof/>
          <w:sz w:val="24"/>
          <w:szCs w:val="24"/>
        </w:rPr>
        <w:t>Manajemen Bisnis Dan Kewirausahaan</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1</w:t>
      </w:r>
      <w:r w:rsidRPr="00541F80">
        <w:rPr>
          <w:rFonts w:ascii="Times New Roman" w:hAnsi="Times New Roman" w:cs="Times New Roman"/>
          <w:noProof/>
          <w:sz w:val="24"/>
          <w:szCs w:val="24"/>
        </w:rPr>
        <w:t>(2), 17–27.</w:t>
      </w:r>
    </w:p>
    <w:p w14:paraId="603DECC3"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Culata, P. R. E., &amp; Gunarsih, T. (2012). PECKING ORDER THEORY AND TRADE-OFF THEORY OF CAPITAL STRUCTURE: EVIDENCE FROM INDONESIAN STOCK EXCHANGE Priska Ralna Eunike Culata; Tri Gunarsih. </w:t>
      </w:r>
      <w:r w:rsidRPr="00541F80">
        <w:rPr>
          <w:rFonts w:ascii="Times New Roman" w:hAnsi="Times New Roman" w:cs="Times New Roman"/>
          <w:i/>
          <w:iCs/>
          <w:noProof/>
          <w:sz w:val="24"/>
          <w:szCs w:val="24"/>
        </w:rPr>
        <w:t>Journal The Winners</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13</w:t>
      </w:r>
      <w:r w:rsidRPr="00541F80">
        <w:rPr>
          <w:rFonts w:ascii="Times New Roman" w:hAnsi="Times New Roman" w:cs="Times New Roman"/>
          <w:noProof/>
          <w:sz w:val="24"/>
          <w:szCs w:val="24"/>
        </w:rPr>
        <w:t>(1), 40–49.</w:t>
      </w:r>
    </w:p>
    <w:p w14:paraId="42B0E1B6"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Dewi, D., &amp; Sudiartha, G. (2017). Pengaruh Profitabilitas, Ukuran Perusahaan, Dan Pertumbuhan Aset Terhadap Struktur Modal Dan Nilai Perusahaan. </w:t>
      </w:r>
      <w:r w:rsidRPr="00541F80">
        <w:rPr>
          <w:rFonts w:ascii="Times New Roman" w:hAnsi="Times New Roman" w:cs="Times New Roman"/>
          <w:i/>
          <w:iCs/>
          <w:noProof/>
          <w:sz w:val="24"/>
          <w:szCs w:val="24"/>
        </w:rPr>
        <w:t>E-Jurnal Manajemen Universitas Udayana</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6</w:t>
      </w:r>
      <w:r w:rsidRPr="00541F80">
        <w:rPr>
          <w:rFonts w:ascii="Times New Roman" w:hAnsi="Times New Roman" w:cs="Times New Roman"/>
          <w:noProof/>
          <w:sz w:val="24"/>
          <w:szCs w:val="24"/>
        </w:rPr>
        <w:t>(4), 242635.</w:t>
      </w:r>
    </w:p>
    <w:p w14:paraId="16CFDA09"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Fajrida, S., &amp; Perusahaan, U. (2020). Pengaruh Profitabilitas, Ukuran Perusahaan Dan Pertumbuhan Aset Terhadap Struktur Modal Pada Perusahaan Di Bursa Efek Indonesia. </w:t>
      </w:r>
      <w:r w:rsidRPr="00541F80">
        <w:rPr>
          <w:rFonts w:ascii="Times New Roman" w:hAnsi="Times New Roman" w:cs="Times New Roman"/>
          <w:i/>
          <w:iCs/>
          <w:noProof/>
          <w:sz w:val="24"/>
          <w:szCs w:val="24"/>
        </w:rPr>
        <w:t>Jurnal EMBA: Jurnal Riset Ekonomi, Manajemen, Bisnis Dan Akuntansi</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8</w:t>
      </w:r>
      <w:r w:rsidRPr="00541F80">
        <w:rPr>
          <w:rFonts w:ascii="Times New Roman" w:hAnsi="Times New Roman" w:cs="Times New Roman"/>
          <w:noProof/>
          <w:sz w:val="24"/>
          <w:szCs w:val="24"/>
        </w:rPr>
        <w:t>(1), 627–636. https://doi.org/10.35794/emba.v8i1.28019</w:t>
      </w:r>
    </w:p>
    <w:p w14:paraId="3EEC59B8"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Fajrida, S., &amp; Purba, N. M. B. (2020). Pengaruh Profitabilitas, Ukuran Perusahaan Dan Pertumbuhan Aset Terhadap Struktur Modal Pada Perusahaan Di Bursa Efek Indonesia. </w:t>
      </w:r>
      <w:r w:rsidRPr="00541F80">
        <w:rPr>
          <w:rFonts w:ascii="Times New Roman" w:hAnsi="Times New Roman" w:cs="Times New Roman"/>
          <w:i/>
          <w:iCs/>
          <w:noProof/>
          <w:sz w:val="24"/>
          <w:szCs w:val="24"/>
        </w:rPr>
        <w:t>Jurnal EMBA: Jurnal Riset Ekonomi, Manajemen, Bisnis Dan Akuntansi</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8</w:t>
      </w:r>
      <w:r w:rsidRPr="00541F80">
        <w:rPr>
          <w:rFonts w:ascii="Times New Roman" w:hAnsi="Times New Roman" w:cs="Times New Roman"/>
          <w:noProof/>
          <w:sz w:val="24"/>
          <w:szCs w:val="24"/>
        </w:rPr>
        <w:t>(1), 627–636. https://doi.org/10.35794/emba.v8i1.28019</w:t>
      </w:r>
    </w:p>
    <w:p w14:paraId="0C3AC881"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Fauzi, M. (2015). PENGARUH KEBIJAKAN DIVIDEN DAN PERTUMBUHAN PERUSAHAAN TERHADAP STRUKTUR MODAL DAN PROFITABILITAS (Studi Pada Sektor Mining yang Terdaftar di Bursa Efek Indonesia Periode 2011-2013). </w:t>
      </w:r>
      <w:r w:rsidRPr="00541F80">
        <w:rPr>
          <w:rFonts w:ascii="Times New Roman" w:hAnsi="Times New Roman" w:cs="Times New Roman"/>
          <w:i/>
          <w:iCs/>
          <w:noProof/>
          <w:sz w:val="24"/>
          <w:szCs w:val="24"/>
        </w:rPr>
        <w:t>Jurnal Administrasi Bisnis S1 Universitas Brawijaya</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24</w:t>
      </w:r>
      <w:r w:rsidRPr="00541F80">
        <w:rPr>
          <w:rFonts w:ascii="Times New Roman" w:hAnsi="Times New Roman" w:cs="Times New Roman"/>
          <w:noProof/>
          <w:sz w:val="24"/>
          <w:szCs w:val="24"/>
        </w:rPr>
        <w:t>(1), 86068.</w:t>
      </w:r>
    </w:p>
    <w:p w14:paraId="462ABC7A"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Gujarati, D. N. (2003). </w:t>
      </w:r>
      <w:r w:rsidRPr="00541F80">
        <w:rPr>
          <w:rFonts w:ascii="Times New Roman" w:hAnsi="Times New Roman" w:cs="Times New Roman"/>
          <w:i/>
          <w:iCs/>
          <w:noProof/>
          <w:sz w:val="24"/>
          <w:szCs w:val="24"/>
        </w:rPr>
        <w:t>BASIC</w:t>
      </w:r>
      <w:r w:rsidRPr="00541F80">
        <w:rPr>
          <w:rFonts w:ascii="Times New Roman" w:hAnsi="Times New Roman" w:cs="Times New Roman"/>
          <w:noProof/>
          <w:sz w:val="24"/>
          <w:szCs w:val="24"/>
        </w:rPr>
        <w:t>.</w:t>
      </w:r>
    </w:p>
    <w:p w14:paraId="708D7653"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Gujarati, Damodar. (2012). </w:t>
      </w:r>
      <w:r w:rsidRPr="00541F80">
        <w:rPr>
          <w:rFonts w:ascii="Times New Roman" w:hAnsi="Times New Roman" w:cs="Times New Roman"/>
          <w:i/>
          <w:iCs/>
          <w:noProof/>
          <w:sz w:val="24"/>
          <w:szCs w:val="24"/>
        </w:rPr>
        <w:t>Econometrics by Example</w:t>
      </w:r>
      <w:r w:rsidRPr="00541F80">
        <w:rPr>
          <w:rFonts w:ascii="Times New Roman" w:hAnsi="Times New Roman" w:cs="Times New Roman"/>
          <w:noProof/>
          <w:sz w:val="24"/>
          <w:szCs w:val="24"/>
        </w:rPr>
        <w:t>. PALGRAVE MACMILLAN.</w:t>
      </w:r>
    </w:p>
    <w:p w14:paraId="7E013E77"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Gujarati, DN. (2004). Basic Econometrics, 3rd Edition. New York: McGraw-Hill,2004. In </w:t>
      </w:r>
      <w:r w:rsidRPr="00541F80">
        <w:rPr>
          <w:rFonts w:ascii="Times New Roman" w:hAnsi="Times New Roman" w:cs="Times New Roman"/>
          <w:i/>
          <w:iCs/>
          <w:noProof/>
          <w:sz w:val="24"/>
          <w:szCs w:val="24"/>
        </w:rPr>
        <w:t>New York</w:t>
      </w:r>
      <w:r w:rsidRPr="00541F80">
        <w:rPr>
          <w:rFonts w:ascii="Times New Roman" w:hAnsi="Times New Roman" w:cs="Times New Roman"/>
          <w:noProof/>
          <w:sz w:val="24"/>
          <w:szCs w:val="24"/>
        </w:rPr>
        <w:t>.</w:t>
      </w:r>
    </w:p>
    <w:p w14:paraId="10C6663A"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Handono Mardiyanto. (2009). </w:t>
      </w:r>
      <w:r w:rsidRPr="00541F80">
        <w:rPr>
          <w:rFonts w:ascii="Times New Roman" w:hAnsi="Times New Roman" w:cs="Times New Roman"/>
          <w:i/>
          <w:iCs/>
          <w:noProof/>
          <w:sz w:val="24"/>
          <w:szCs w:val="24"/>
        </w:rPr>
        <w:t>Inti Sari Manajemen Keuangan: Teori, Soal dan Jawaban</w:t>
      </w:r>
      <w:r w:rsidRPr="00541F80">
        <w:rPr>
          <w:rFonts w:ascii="Times New Roman" w:hAnsi="Times New Roman" w:cs="Times New Roman"/>
          <w:noProof/>
          <w:sz w:val="24"/>
          <w:szCs w:val="24"/>
        </w:rPr>
        <w:t>. Grasindo.</w:t>
      </w:r>
    </w:p>
    <w:p w14:paraId="264C7073"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lastRenderedPageBreak/>
        <w:t xml:space="preserve">John J. Wild, K.R. Subramanyam, R. F. H. (2010). </w:t>
      </w:r>
      <w:r w:rsidRPr="00541F80">
        <w:rPr>
          <w:rFonts w:ascii="Times New Roman" w:hAnsi="Times New Roman" w:cs="Times New Roman"/>
          <w:i/>
          <w:iCs/>
          <w:noProof/>
          <w:sz w:val="24"/>
          <w:szCs w:val="24"/>
        </w:rPr>
        <w:t>Analisis Laporan Keuangan: Financial Statement Analysis Buku 2 -10/E.(CD)</w:t>
      </w:r>
      <w:r w:rsidRPr="00541F80">
        <w:rPr>
          <w:rFonts w:ascii="Times New Roman" w:hAnsi="Times New Roman" w:cs="Times New Roman"/>
          <w:noProof/>
          <w:sz w:val="24"/>
          <w:szCs w:val="24"/>
        </w:rPr>
        <w:t>. Salemba Empat.</w:t>
      </w:r>
    </w:p>
    <w:p w14:paraId="5D82BA27"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Mulyatiningsih, E. (2011). </w:t>
      </w:r>
      <w:r w:rsidRPr="00541F80">
        <w:rPr>
          <w:rFonts w:ascii="Times New Roman" w:hAnsi="Times New Roman" w:cs="Times New Roman"/>
          <w:i/>
          <w:iCs/>
          <w:noProof/>
          <w:sz w:val="24"/>
          <w:szCs w:val="24"/>
        </w:rPr>
        <w:t>Riset Terapan Bidang Pendidikan dan Teknik</w:t>
      </w:r>
      <w:r w:rsidRPr="00541F80">
        <w:rPr>
          <w:rFonts w:ascii="Times New Roman" w:hAnsi="Times New Roman" w:cs="Times New Roman"/>
          <w:noProof/>
          <w:sz w:val="24"/>
          <w:szCs w:val="24"/>
        </w:rPr>
        <w:t>. 183.</w:t>
      </w:r>
    </w:p>
    <w:p w14:paraId="7B2C43DB"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Muslimah, D. N., Suhendro, S., &amp; Masitoh, E. (2020). Faktor-Faktor yang Mempengaruhi Struktur Modal pada Perusahaan Property dan Real Estate yang Terdaftar di BEI. </w:t>
      </w:r>
      <w:r w:rsidRPr="00541F80">
        <w:rPr>
          <w:rFonts w:ascii="Times New Roman" w:hAnsi="Times New Roman" w:cs="Times New Roman"/>
          <w:i/>
          <w:iCs/>
          <w:noProof/>
          <w:sz w:val="24"/>
          <w:szCs w:val="24"/>
        </w:rPr>
        <w:t>Jurnal Ilmiah Universitas Batanghari Jambi</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20</w:t>
      </w:r>
      <w:r w:rsidRPr="00541F80">
        <w:rPr>
          <w:rFonts w:ascii="Times New Roman" w:hAnsi="Times New Roman" w:cs="Times New Roman"/>
          <w:noProof/>
          <w:sz w:val="24"/>
          <w:szCs w:val="24"/>
        </w:rPr>
        <w:t>(1), 195. https://doi.org/10.33087/jiubj.v20i1.821</w:t>
      </w:r>
    </w:p>
    <w:p w14:paraId="6C3412A8"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Myers, S. C., &amp; Majluf, N. S. (1984). Corporate financing and investment decisions when firms have information that investors do not have. </w:t>
      </w:r>
      <w:r w:rsidRPr="00541F80">
        <w:rPr>
          <w:rFonts w:ascii="Times New Roman" w:hAnsi="Times New Roman" w:cs="Times New Roman"/>
          <w:i/>
          <w:iCs/>
          <w:noProof/>
          <w:sz w:val="24"/>
          <w:szCs w:val="24"/>
        </w:rPr>
        <w:t>Journal of Financial Economics</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13</w:t>
      </w:r>
      <w:r w:rsidRPr="00541F80">
        <w:rPr>
          <w:rFonts w:ascii="Times New Roman" w:hAnsi="Times New Roman" w:cs="Times New Roman"/>
          <w:noProof/>
          <w:sz w:val="24"/>
          <w:szCs w:val="24"/>
        </w:rPr>
        <w:t>(2), 187–221. https://doi.org/10.1016/0304-405X(84)90023-0</w:t>
      </w:r>
    </w:p>
    <w:p w14:paraId="24BC98AA"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Pertiwi, N. K. N. I., &amp; Darmayanti, N. P. A. (2018). Pengaruh Profitabilitas, Likuiditas, Struktur Aktiva Dan Kebijakan Dividen Terhadap Struktur Modal Perusahaan Manufaktur Di Bei. </w:t>
      </w:r>
      <w:r w:rsidRPr="00541F80">
        <w:rPr>
          <w:rFonts w:ascii="Times New Roman" w:hAnsi="Times New Roman" w:cs="Times New Roman"/>
          <w:i/>
          <w:iCs/>
          <w:noProof/>
          <w:sz w:val="24"/>
          <w:szCs w:val="24"/>
        </w:rPr>
        <w:t>E-Jurnal Manajemen Universitas Udayana</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7</w:t>
      </w:r>
      <w:r w:rsidRPr="00541F80">
        <w:rPr>
          <w:rFonts w:ascii="Times New Roman" w:hAnsi="Times New Roman" w:cs="Times New Roman"/>
          <w:noProof/>
          <w:sz w:val="24"/>
          <w:szCs w:val="24"/>
        </w:rPr>
        <w:t>(6), 3115. https://doi.org/10.24843/EJMUNUD.2018.v07.i06.p10</w:t>
      </w:r>
    </w:p>
    <w:p w14:paraId="72397F4E"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Pianda, D. (2018). </w:t>
      </w:r>
      <w:r w:rsidRPr="00541F80">
        <w:rPr>
          <w:rFonts w:ascii="Times New Roman" w:hAnsi="Times New Roman" w:cs="Times New Roman"/>
          <w:i/>
          <w:iCs/>
          <w:noProof/>
          <w:sz w:val="24"/>
          <w:szCs w:val="24"/>
        </w:rPr>
        <w:t>Kinerja guru: kompetensi guru,motivasi kerja dan kepemimpinan kepala sekolah</w:t>
      </w:r>
      <w:r w:rsidRPr="00541F80">
        <w:rPr>
          <w:rFonts w:ascii="Times New Roman" w:hAnsi="Times New Roman" w:cs="Times New Roman"/>
          <w:noProof/>
          <w:sz w:val="24"/>
          <w:szCs w:val="24"/>
        </w:rPr>
        <w:t>. CV Jejak.</w:t>
      </w:r>
    </w:p>
    <w:p w14:paraId="22D5D377"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Saif-Alyousfi, A. Y. H., Md-Rus, R., Taufil-Mohd, K. N., Mohd Taib, H., &amp; Shahar, H. K. (2020). Determinants of capital structure: evidence from Malaysian firms. </w:t>
      </w:r>
      <w:r w:rsidRPr="00541F80">
        <w:rPr>
          <w:rFonts w:ascii="Times New Roman" w:hAnsi="Times New Roman" w:cs="Times New Roman"/>
          <w:i/>
          <w:iCs/>
          <w:noProof/>
          <w:sz w:val="24"/>
          <w:szCs w:val="24"/>
        </w:rPr>
        <w:t>Asia-Pacific Journal of Business Administration</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12</w:t>
      </w:r>
      <w:r w:rsidRPr="00541F80">
        <w:rPr>
          <w:rFonts w:ascii="Times New Roman" w:hAnsi="Times New Roman" w:cs="Times New Roman"/>
          <w:noProof/>
          <w:sz w:val="24"/>
          <w:szCs w:val="24"/>
        </w:rPr>
        <w:t>(3–4), 283–326. https://doi.org/10.1108/APJBA-09-2019-0202</w:t>
      </w:r>
    </w:p>
    <w:p w14:paraId="001E4717" w14:textId="7180CC02" w:rsid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Sparta, &amp; </w:t>
      </w:r>
      <w:r w:rsidR="005E6CA5">
        <w:rPr>
          <w:rFonts w:ascii="Times New Roman" w:hAnsi="Times New Roman" w:cs="Times New Roman"/>
          <w:noProof/>
          <w:sz w:val="24"/>
          <w:szCs w:val="24"/>
        </w:rPr>
        <w:t xml:space="preserve">Salsya </w:t>
      </w:r>
      <w:r w:rsidRPr="00541F80">
        <w:rPr>
          <w:rFonts w:ascii="Times New Roman" w:hAnsi="Times New Roman" w:cs="Times New Roman"/>
          <w:noProof/>
          <w:sz w:val="24"/>
          <w:szCs w:val="24"/>
        </w:rPr>
        <w:t xml:space="preserve">Defadjria (2018). </w:t>
      </w:r>
      <w:r w:rsidR="005E6CA5" w:rsidRPr="005E6CA5">
        <w:rPr>
          <w:rFonts w:ascii="Times New Roman" w:hAnsi="Times New Roman" w:cs="Times New Roman"/>
          <w:color w:val="222222"/>
          <w:sz w:val="24"/>
          <w:szCs w:val="24"/>
          <w:shd w:val="clear" w:color="auto" w:fill="FFFFFF"/>
        </w:rPr>
        <w:t>Determinants Of The Capital Structure Evidence From The Property And Real Estate Companies Listed In Indonesia Stock Exchange,</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International Journal of Current Advanced Research</w:t>
      </w:r>
      <w:r w:rsidRPr="00541F80">
        <w:rPr>
          <w:rFonts w:ascii="Times New Roman" w:hAnsi="Times New Roman" w:cs="Times New Roman"/>
          <w:noProof/>
          <w:sz w:val="24"/>
          <w:szCs w:val="24"/>
        </w:rPr>
        <w:t xml:space="preserve">, </w:t>
      </w:r>
      <w:r w:rsidR="005E6CA5">
        <w:rPr>
          <w:rFonts w:ascii="Times New Roman" w:hAnsi="Times New Roman" w:cs="Times New Roman"/>
          <w:noProof/>
          <w:sz w:val="24"/>
          <w:szCs w:val="24"/>
        </w:rPr>
        <w:t xml:space="preserve">Vol. </w:t>
      </w:r>
      <w:r w:rsidRPr="00541F80">
        <w:rPr>
          <w:rFonts w:ascii="Times New Roman" w:hAnsi="Times New Roman" w:cs="Times New Roman"/>
          <w:i/>
          <w:iCs/>
          <w:noProof/>
          <w:sz w:val="24"/>
          <w:szCs w:val="24"/>
        </w:rPr>
        <w:t>7</w:t>
      </w:r>
      <w:r w:rsidR="005E6CA5">
        <w:rPr>
          <w:rFonts w:ascii="Times New Roman" w:hAnsi="Times New Roman" w:cs="Times New Roman"/>
          <w:i/>
          <w:iCs/>
          <w:noProof/>
          <w:sz w:val="24"/>
          <w:szCs w:val="24"/>
        </w:rPr>
        <w:t xml:space="preserve"> </w:t>
      </w:r>
      <w:r w:rsidRPr="00541F80">
        <w:rPr>
          <w:rFonts w:ascii="Times New Roman" w:hAnsi="Times New Roman" w:cs="Times New Roman"/>
          <w:noProof/>
          <w:sz w:val="24"/>
          <w:szCs w:val="24"/>
        </w:rPr>
        <w:t xml:space="preserve">(4(A)), </w:t>
      </w:r>
      <w:r w:rsidR="005E6CA5">
        <w:rPr>
          <w:rFonts w:ascii="Times New Roman" w:hAnsi="Times New Roman" w:cs="Times New Roman"/>
          <w:noProof/>
          <w:sz w:val="24"/>
          <w:szCs w:val="24"/>
        </w:rPr>
        <w:t xml:space="preserve">page </w:t>
      </w:r>
      <w:r w:rsidRPr="00541F80">
        <w:rPr>
          <w:rFonts w:ascii="Times New Roman" w:hAnsi="Times New Roman" w:cs="Times New Roman"/>
          <w:noProof/>
          <w:sz w:val="24"/>
          <w:szCs w:val="24"/>
        </w:rPr>
        <w:t>2319–6505. https://doi.org/10.24327/ijcar.2018</w:t>
      </w:r>
    </w:p>
    <w:p w14:paraId="01F5B2FC" w14:textId="6CB8D9A7" w:rsidR="005E6CA5" w:rsidRPr="005E6CA5" w:rsidRDefault="005E6CA5"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E6CA5">
        <w:rPr>
          <w:rFonts w:ascii="Times New Roman" w:hAnsi="Times New Roman" w:cs="Times New Roman"/>
          <w:noProof/>
          <w:sz w:val="24"/>
          <w:szCs w:val="24"/>
        </w:rPr>
        <w:t xml:space="preserve">Sparta, Sparta (2017), </w:t>
      </w:r>
      <w:r w:rsidRPr="005E6CA5">
        <w:rPr>
          <w:rFonts w:ascii="Times New Roman" w:hAnsi="Times New Roman" w:cs="Times New Roman"/>
          <w:color w:val="222222"/>
          <w:sz w:val="24"/>
          <w:szCs w:val="24"/>
          <w:shd w:val="clear" w:color="auto" w:fill="FFFFFF"/>
        </w:rPr>
        <w:t>Islamic Bank Lending - An Introductory Overview with Focus on Indonesian Sharia Banks</w:t>
      </w:r>
      <w:r w:rsidR="00E144D3">
        <w:rPr>
          <w:rFonts w:ascii="Times New Roman" w:hAnsi="Times New Roman" w:cs="Times New Roman"/>
          <w:color w:val="222222"/>
          <w:sz w:val="24"/>
          <w:szCs w:val="24"/>
          <w:shd w:val="clear" w:color="auto" w:fill="FFFFFF"/>
        </w:rPr>
        <w:t xml:space="preserve">, in book: </w:t>
      </w:r>
      <w:r w:rsidRPr="005E6CA5">
        <w:rPr>
          <w:rFonts w:ascii="Times New Roman" w:hAnsi="Times New Roman" w:cs="Times New Roman"/>
          <w:color w:val="222222"/>
          <w:sz w:val="24"/>
          <w:szCs w:val="24"/>
          <w:shd w:val="clear" w:color="auto" w:fill="FFFFFF"/>
        </w:rPr>
        <w:t xml:space="preserve"> "</w:t>
      </w:r>
      <w:r w:rsidR="00E144D3" w:rsidRPr="005E6CA5">
        <w:rPr>
          <w:rFonts w:ascii="Times New Roman" w:hAnsi="Times New Roman" w:cs="Times New Roman"/>
          <w:color w:val="222222"/>
          <w:sz w:val="24"/>
          <w:szCs w:val="24"/>
          <w:shd w:val="clear" w:color="auto" w:fill="FFFFFF"/>
        </w:rPr>
        <w:t>Bank Lending - Theory And Practice 2e</w:t>
      </w:r>
      <w:r w:rsidRPr="005E6CA5">
        <w:rPr>
          <w:rFonts w:ascii="Times New Roman" w:hAnsi="Times New Roman" w:cs="Times New Roman"/>
          <w:color w:val="222222"/>
          <w:sz w:val="24"/>
          <w:szCs w:val="24"/>
          <w:shd w:val="clear" w:color="auto" w:fill="FFFFFF"/>
        </w:rPr>
        <w:t>, ISBN-10:1-76-042156-1</w:t>
      </w:r>
      <w:r w:rsidRPr="005E6CA5">
        <w:rPr>
          <w:rFonts w:ascii="Times New Roman" w:hAnsi="Times New Roman" w:cs="Times New Roman"/>
          <w:color w:val="222222"/>
          <w:sz w:val="24"/>
          <w:szCs w:val="24"/>
          <w:shd w:val="clear" w:color="auto" w:fill="FFFFFF"/>
        </w:rPr>
        <w:t xml:space="preserve">", Curtin: McGraw-Hill,  page </w:t>
      </w:r>
      <w:r w:rsidRPr="005E6CA5">
        <w:rPr>
          <w:rFonts w:ascii="Times New Roman" w:hAnsi="Times New Roman" w:cs="Times New Roman"/>
          <w:color w:val="222222"/>
          <w:sz w:val="24"/>
          <w:szCs w:val="24"/>
          <w:shd w:val="clear" w:color="auto" w:fill="FFFFFF"/>
        </w:rPr>
        <w:t>377-395</w:t>
      </w:r>
    </w:p>
    <w:p w14:paraId="2499DC14"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Spence, M. (1973). Job Market Signaling. </w:t>
      </w:r>
      <w:r w:rsidRPr="00541F80">
        <w:rPr>
          <w:rFonts w:ascii="Times New Roman" w:hAnsi="Times New Roman" w:cs="Times New Roman"/>
          <w:i/>
          <w:iCs/>
          <w:noProof/>
          <w:sz w:val="24"/>
          <w:szCs w:val="24"/>
        </w:rPr>
        <w:t>The Quarterly Journal of Economics</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87</w:t>
      </w:r>
      <w:r w:rsidRPr="00541F80">
        <w:rPr>
          <w:rFonts w:ascii="Times New Roman" w:hAnsi="Times New Roman" w:cs="Times New Roman"/>
          <w:noProof/>
          <w:sz w:val="24"/>
          <w:szCs w:val="24"/>
        </w:rPr>
        <w:t>(3), 355–374. https://doi.org/10.2307/1882010</w:t>
      </w:r>
    </w:p>
    <w:p w14:paraId="3D9CB0E0"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Sutomo, S., Wahyudi, S., Pangestuti, I. R. D., &amp; Muharam, H. (2020). The determinants of capital structure in coal mining industry on the Indonesia Stock Exchange. </w:t>
      </w:r>
      <w:r w:rsidRPr="00541F80">
        <w:rPr>
          <w:rFonts w:ascii="Times New Roman" w:hAnsi="Times New Roman" w:cs="Times New Roman"/>
          <w:i/>
          <w:iCs/>
          <w:noProof/>
          <w:sz w:val="24"/>
          <w:szCs w:val="24"/>
        </w:rPr>
        <w:t>Investment Management and Financial Innovations</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17</w:t>
      </w:r>
      <w:r w:rsidRPr="00541F80">
        <w:rPr>
          <w:rFonts w:ascii="Times New Roman" w:hAnsi="Times New Roman" w:cs="Times New Roman"/>
          <w:noProof/>
          <w:sz w:val="24"/>
          <w:szCs w:val="24"/>
        </w:rPr>
        <w:t>(1), 165–174. https://doi.org/10.21511/imfi.17(1).2020.15</w:t>
      </w:r>
    </w:p>
    <w:p w14:paraId="3F3A5FC9"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Tandelilin, E. (2010). </w:t>
      </w:r>
      <w:r w:rsidRPr="00541F80">
        <w:rPr>
          <w:rFonts w:ascii="Times New Roman" w:hAnsi="Times New Roman" w:cs="Times New Roman"/>
          <w:i/>
          <w:iCs/>
          <w:noProof/>
          <w:sz w:val="24"/>
          <w:szCs w:val="24"/>
        </w:rPr>
        <w:t>Portofolio dan Investasi : Teori dan Aplikasi</w:t>
      </w:r>
      <w:r w:rsidRPr="00541F80">
        <w:rPr>
          <w:rFonts w:ascii="Times New Roman" w:hAnsi="Times New Roman" w:cs="Times New Roman"/>
          <w:noProof/>
          <w:sz w:val="24"/>
          <w:szCs w:val="24"/>
        </w:rPr>
        <w:t xml:space="preserve"> (First). Kanisius.</w:t>
      </w:r>
    </w:p>
    <w:p w14:paraId="3D7976C4"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Titman, S., Keown, A. J., &amp; Martin, J. D. (2011). </w:t>
      </w:r>
      <w:r w:rsidRPr="00541F80">
        <w:rPr>
          <w:rFonts w:ascii="Times New Roman" w:hAnsi="Times New Roman" w:cs="Times New Roman"/>
          <w:i/>
          <w:iCs/>
          <w:noProof/>
          <w:sz w:val="24"/>
          <w:szCs w:val="24"/>
        </w:rPr>
        <w:t>Financial Management: Principles and Applications, International Edition</w:t>
      </w:r>
      <w:r w:rsidRPr="00541F80">
        <w:rPr>
          <w:rFonts w:ascii="Times New Roman" w:hAnsi="Times New Roman" w:cs="Times New Roman"/>
          <w:noProof/>
          <w:sz w:val="24"/>
          <w:szCs w:val="24"/>
        </w:rPr>
        <w:t xml:space="preserve"> (D. Battista (ed.); Eleventh E). Pearson.</w:t>
      </w:r>
    </w:p>
    <w:p w14:paraId="77CE0163"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Triyono, T., Kusumastuti, A., &amp; Palupi, I. D. (2019). The Influence of Profitability, Assets Structure, Firm Size, Business Risk, Sales Growth, and Dividend Policy on Capital Structure. </w:t>
      </w:r>
      <w:r w:rsidRPr="00541F80">
        <w:rPr>
          <w:rFonts w:ascii="Times New Roman" w:hAnsi="Times New Roman" w:cs="Times New Roman"/>
          <w:i/>
          <w:iCs/>
          <w:noProof/>
          <w:sz w:val="24"/>
          <w:szCs w:val="24"/>
        </w:rPr>
        <w:t>Riset Akuntansi Dan Keuangan Indonesia</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4</w:t>
      </w:r>
      <w:r w:rsidRPr="00541F80">
        <w:rPr>
          <w:rFonts w:ascii="Times New Roman" w:hAnsi="Times New Roman" w:cs="Times New Roman"/>
          <w:noProof/>
          <w:sz w:val="24"/>
          <w:szCs w:val="24"/>
        </w:rPr>
        <w:t>(3), 101–111. https://doi.org/10.23917/reaksi.v4i3.9340</w:t>
      </w:r>
    </w:p>
    <w:p w14:paraId="3518180B"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Tse, A. S. L. (2020). Dividend policy and capital structure of a defaultable firm. </w:t>
      </w:r>
      <w:r w:rsidRPr="00541F80">
        <w:rPr>
          <w:rFonts w:ascii="Times New Roman" w:hAnsi="Times New Roman" w:cs="Times New Roman"/>
          <w:i/>
          <w:iCs/>
          <w:noProof/>
          <w:sz w:val="24"/>
          <w:szCs w:val="24"/>
        </w:rPr>
        <w:t>Mathematical Finance</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30</w:t>
      </w:r>
      <w:r w:rsidRPr="00541F80">
        <w:rPr>
          <w:rFonts w:ascii="Times New Roman" w:hAnsi="Times New Roman" w:cs="Times New Roman"/>
          <w:noProof/>
          <w:sz w:val="24"/>
          <w:szCs w:val="24"/>
        </w:rPr>
        <w:t>(3), 961–994. https://doi.org/10.1111/mafi.12238</w:t>
      </w:r>
    </w:p>
    <w:p w14:paraId="785F392E"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Umar, H. (2002). </w:t>
      </w:r>
      <w:r w:rsidRPr="00541F80">
        <w:rPr>
          <w:rFonts w:ascii="Times New Roman" w:hAnsi="Times New Roman" w:cs="Times New Roman"/>
          <w:i/>
          <w:iCs/>
          <w:noProof/>
          <w:sz w:val="24"/>
          <w:szCs w:val="24"/>
        </w:rPr>
        <w:t>Metode riset bisnis</w:t>
      </w:r>
      <w:r w:rsidRPr="00541F80">
        <w:rPr>
          <w:rFonts w:ascii="Times New Roman" w:hAnsi="Times New Roman" w:cs="Times New Roman"/>
          <w:noProof/>
          <w:sz w:val="24"/>
          <w:szCs w:val="24"/>
        </w:rPr>
        <w:t>. Gramedia Pustaka Utama.</w:t>
      </w:r>
    </w:p>
    <w:p w14:paraId="78219C15"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lastRenderedPageBreak/>
        <w:t xml:space="preserve">Velicia, Chintya, &amp; William, K. (2021). The Effect of Company Size , Profitability , Liquidity and Sales Stability on the Capital Structure of the Food and Beverage Subsectors Manufacturing Companies Listed on the Indonesia Stock Exchange in 2014-2019. </w:t>
      </w:r>
      <w:r w:rsidRPr="00541F80">
        <w:rPr>
          <w:rFonts w:ascii="Times New Roman" w:hAnsi="Times New Roman" w:cs="Times New Roman"/>
          <w:i/>
          <w:iCs/>
          <w:noProof/>
          <w:sz w:val="24"/>
          <w:szCs w:val="24"/>
        </w:rPr>
        <w:t>Budapest International Research and Critics Institute Journal</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4</w:t>
      </w:r>
      <w:r w:rsidRPr="00541F80">
        <w:rPr>
          <w:rFonts w:ascii="Times New Roman" w:hAnsi="Times New Roman" w:cs="Times New Roman"/>
          <w:noProof/>
          <w:sz w:val="24"/>
          <w:szCs w:val="24"/>
        </w:rPr>
        <w:t>(1), 421–431.</w:t>
      </w:r>
    </w:p>
    <w:p w14:paraId="3C6DD3EE"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Wahyuni, I., &amp; Ardini, L. (2017). Pengaruh Growth Opportunity, Profitabilitas dan Kebijakan Dividen terhadap Struktur Modal. </w:t>
      </w:r>
      <w:r w:rsidRPr="00541F80">
        <w:rPr>
          <w:rFonts w:ascii="Times New Roman" w:hAnsi="Times New Roman" w:cs="Times New Roman"/>
          <w:i/>
          <w:iCs/>
          <w:noProof/>
          <w:sz w:val="24"/>
          <w:szCs w:val="24"/>
        </w:rPr>
        <w:t>Jurnal Ilmu Dan Riset Akuntansi</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vol.6</w:t>
      </w:r>
      <w:r w:rsidRPr="00541F80">
        <w:rPr>
          <w:rFonts w:ascii="Times New Roman" w:hAnsi="Times New Roman" w:cs="Times New Roman"/>
          <w:noProof/>
          <w:sz w:val="24"/>
          <w:szCs w:val="24"/>
        </w:rPr>
        <w:t>(No.4), 1308–1325.</w:t>
      </w:r>
    </w:p>
    <w:p w14:paraId="5C682681"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Weston, J. F., &amp; Copeland, T. E. (1996). </w:t>
      </w:r>
      <w:r w:rsidRPr="00541F80">
        <w:rPr>
          <w:rFonts w:ascii="Times New Roman" w:hAnsi="Times New Roman" w:cs="Times New Roman"/>
          <w:i/>
          <w:iCs/>
          <w:noProof/>
          <w:sz w:val="24"/>
          <w:szCs w:val="24"/>
        </w:rPr>
        <w:t>Managerial Finance</w:t>
      </w:r>
      <w:r w:rsidRPr="00541F80">
        <w:rPr>
          <w:rFonts w:ascii="Times New Roman" w:hAnsi="Times New Roman" w:cs="Times New Roman"/>
          <w:noProof/>
          <w:sz w:val="24"/>
          <w:szCs w:val="24"/>
        </w:rPr>
        <w:t xml:space="preserve"> (Eight). Erlangga.</w:t>
      </w:r>
    </w:p>
    <w:p w14:paraId="229A02EC"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Widarjono, A. (2009). </w:t>
      </w:r>
      <w:r w:rsidRPr="00541F80">
        <w:rPr>
          <w:rFonts w:ascii="Times New Roman" w:hAnsi="Times New Roman" w:cs="Times New Roman"/>
          <w:i/>
          <w:iCs/>
          <w:noProof/>
          <w:sz w:val="24"/>
          <w:szCs w:val="24"/>
        </w:rPr>
        <w:t>Ekonometrika: Pengantar dan Aplikasinya</w:t>
      </w:r>
      <w:r w:rsidRPr="00541F80">
        <w:rPr>
          <w:rFonts w:ascii="Times New Roman" w:hAnsi="Times New Roman" w:cs="Times New Roman"/>
          <w:noProof/>
          <w:sz w:val="24"/>
          <w:szCs w:val="24"/>
        </w:rPr>
        <w:t xml:space="preserve"> (3rd ed.). Ekonisia.</w:t>
      </w:r>
    </w:p>
    <w:p w14:paraId="096EEC55" w14:textId="77777777" w:rsidR="00541F80" w:rsidRPr="00541F80" w:rsidRDefault="00541F80" w:rsidP="0045371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41F80">
        <w:rPr>
          <w:rFonts w:ascii="Times New Roman" w:hAnsi="Times New Roman" w:cs="Times New Roman"/>
          <w:noProof/>
          <w:sz w:val="24"/>
          <w:szCs w:val="24"/>
        </w:rPr>
        <w:t xml:space="preserve">Yuwanita, Y. F., Ilona, D., &amp; Yona Sari, S. (2020). The Influence Of Company Size, Profitability And Growth Opportunities On Capital Structure. </w:t>
      </w:r>
      <w:r w:rsidRPr="00541F80">
        <w:rPr>
          <w:rFonts w:ascii="Times New Roman" w:hAnsi="Times New Roman" w:cs="Times New Roman"/>
          <w:i/>
          <w:iCs/>
          <w:noProof/>
          <w:sz w:val="24"/>
          <w:szCs w:val="24"/>
        </w:rPr>
        <w:t>Jurnal Akuntansi Kajian Ilmiah Akuntansi (JAK)</w:t>
      </w:r>
      <w:r w:rsidRPr="00541F80">
        <w:rPr>
          <w:rFonts w:ascii="Times New Roman" w:hAnsi="Times New Roman" w:cs="Times New Roman"/>
          <w:noProof/>
          <w:sz w:val="24"/>
          <w:szCs w:val="24"/>
        </w:rPr>
        <w:t xml:space="preserve">, </w:t>
      </w:r>
      <w:r w:rsidRPr="00541F80">
        <w:rPr>
          <w:rFonts w:ascii="Times New Roman" w:hAnsi="Times New Roman" w:cs="Times New Roman"/>
          <w:i/>
          <w:iCs/>
          <w:noProof/>
          <w:sz w:val="24"/>
          <w:szCs w:val="24"/>
        </w:rPr>
        <w:t>7</w:t>
      </w:r>
      <w:r w:rsidRPr="00541F80">
        <w:rPr>
          <w:rFonts w:ascii="Times New Roman" w:hAnsi="Times New Roman" w:cs="Times New Roman"/>
          <w:noProof/>
          <w:sz w:val="24"/>
          <w:szCs w:val="24"/>
        </w:rPr>
        <w:t>(2), 162–172. https://doi.org/10.30656/jak.v7i2.2095</w:t>
      </w:r>
    </w:p>
    <w:p w14:paraId="3ABC80FE" w14:textId="632A6F48" w:rsidR="00541F80" w:rsidRPr="00F91893" w:rsidRDefault="00541F80" w:rsidP="00453710">
      <w:pPr>
        <w:spacing w:after="0" w:line="240" w:lineRule="auto"/>
        <w:ind w:left="-450" w:firstLine="360"/>
        <w:jc w:val="both"/>
        <w:rPr>
          <w:rFonts w:ascii="Times New Roman" w:hAnsi="Times New Roman" w:cs="Times New Roman"/>
        </w:rPr>
      </w:pPr>
      <w:r w:rsidRPr="00541F80">
        <w:rPr>
          <w:rFonts w:ascii="Times New Roman" w:hAnsi="Times New Roman" w:cs="Times New Roman"/>
          <w:sz w:val="24"/>
          <w:szCs w:val="24"/>
        </w:rPr>
        <w:fldChar w:fldCharType="end"/>
      </w:r>
    </w:p>
    <w:p w14:paraId="486E90BE" w14:textId="77777777" w:rsidR="00FA1ED2" w:rsidRDefault="00CB2938" w:rsidP="00CB2938">
      <w:pPr>
        <w:pStyle w:val="Heading1"/>
        <w:numPr>
          <w:ilvl w:val="0"/>
          <w:numId w:val="0"/>
        </w:numPr>
        <w:ind w:left="360"/>
        <w:rPr>
          <w:sz w:val="28"/>
          <w:szCs w:val="24"/>
        </w:rPr>
      </w:pPr>
      <w:bookmarkStart w:id="28" w:name="_Toc83636319"/>
      <w:bookmarkStart w:id="29" w:name="_Toc83681114"/>
      <w:r w:rsidRPr="001F337E">
        <w:rPr>
          <w:sz w:val="28"/>
          <w:szCs w:val="24"/>
        </w:rPr>
        <w:t>DAFTAR</w:t>
      </w:r>
    </w:p>
    <w:p w14:paraId="0D7B476E" w14:textId="77777777" w:rsidR="00FA1ED2" w:rsidRDefault="00FA1ED2">
      <w:pPr>
        <w:rPr>
          <w:rFonts w:ascii="Times New Roman" w:eastAsiaTheme="majorEastAsia" w:hAnsi="Times New Roman" w:cs="Times New Roman"/>
          <w:b/>
          <w:sz w:val="28"/>
          <w:szCs w:val="24"/>
        </w:rPr>
      </w:pPr>
      <w:r>
        <w:rPr>
          <w:sz w:val="28"/>
          <w:szCs w:val="24"/>
        </w:rPr>
        <w:br w:type="page"/>
      </w:r>
    </w:p>
    <w:p w14:paraId="6A4D7609" w14:textId="54B3B6DE" w:rsidR="00CB2938" w:rsidRDefault="00CB2938" w:rsidP="00CB2938">
      <w:pPr>
        <w:pStyle w:val="Heading1"/>
        <w:numPr>
          <w:ilvl w:val="0"/>
          <w:numId w:val="0"/>
        </w:numPr>
        <w:ind w:left="360"/>
        <w:rPr>
          <w:sz w:val="28"/>
          <w:szCs w:val="24"/>
        </w:rPr>
      </w:pPr>
      <w:r w:rsidRPr="001F337E">
        <w:rPr>
          <w:sz w:val="28"/>
          <w:szCs w:val="24"/>
        </w:rPr>
        <w:lastRenderedPageBreak/>
        <w:t xml:space="preserve"> LAMPIRAN</w:t>
      </w:r>
      <w:bookmarkEnd w:id="28"/>
      <w:bookmarkEnd w:id="29"/>
    </w:p>
    <w:p w14:paraId="38B61BE6" w14:textId="77777777" w:rsidR="00CB2938" w:rsidRPr="00567B41" w:rsidRDefault="00CB2938" w:rsidP="00CB2938"/>
    <w:p w14:paraId="3D591E39" w14:textId="5B53198F" w:rsidR="00CB2938" w:rsidRPr="001404B5" w:rsidRDefault="001404B5" w:rsidP="001404B5">
      <w:pPr>
        <w:pStyle w:val="Caption"/>
        <w:rPr>
          <w:color w:val="auto"/>
          <w:sz w:val="24"/>
          <w:szCs w:val="24"/>
        </w:rPr>
      </w:pPr>
      <w:bookmarkStart w:id="30" w:name="_Toc82788420"/>
      <w:bookmarkStart w:id="31" w:name="_Toc83679849"/>
      <w:r w:rsidRPr="001404B5">
        <w:rPr>
          <w:color w:val="auto"/>
          <w:sz w:val="24"/>
          <w:szCs w:val="24"/>
        </w:rPr>
        <w:t xml:space="preserve">Lampiran </w:t>
      </w:r>
      <w:r w:rsidRPr="001404B5">
        <w:rPr>
          <w:color w:val="auto"/>
          <w:sz w:val="24"/>
          <w:szCs w:val="24"/>
        </w:rPr>
        <w:fldChar w:fldCharType="begin"/>
      </w:r>
      <w:r w:rsidRPr="001404B5">
        <w:rPr>
          <w:color w:val="auto"/>
          <w:sz w:val="24"/>
          <w:szCs w:val="24"/>
        </w:rPr>
        <w:instrText xml:space="preserve"> SEQ Lampiran \* ARABIC </w:instrText>
      </w:r>
      <w:r w:rsidRPr="001404B5">
        <w:rPr>
          <w:color w:val="auto"/>
          <w:sz w:val="24"/>
          <w:szCs w:val="24"/>
        </w:rPr>
        <w:fldChar w:fldCharType="separate"/>
      </w:r>
      <w:r w:rsidR="00FA1ED2">
        <w:rPr>
          <w:noProof/>
          <w:color w:val="auto"/>
          <w:sz w:val="24"/>
          <w:szCs w:val="24"/>
        </w:rPr>
        <w:t>1</w:t>
      </w:r>
      <w:r w:rsidRPr="001404B5">
        <w:rPr>
          <w:color w:val="auto"/>
          <w:sz w:val="24"/>
          <w:szCs w:val="24"/>
        </w:rPr>
        <w:fldChar w:fldCharType="end"/>
      </w:r>
      <w:r>
        <w:rPr>
          <w:color w:val="auto"/>
          <w:sz w:val="24"/>
          <w:szCs w:val="24"/>
        </w:rPr>
        <w:t xml:space="preserve"> </w:t>
      </w:r>
      <w:r w:rsidR="00CB2938" w:rsidRPr="001404B5">
        <w:rPr>
          <w:color w:val="auto"/>
          <w:sz w:val="24"/>
          <w:szCs w:val="24"/>
        </w:rPr>
        <w:t>Daftar Perusahaan</w:t>
      </w:r>
      <w:bookmarkEnd w:id="30"/>
      <w:bookmarkEnd w:id="31"/>
    </w:p>
    <w:tbl>
      <w:tblPr>
        <w:tblStyle w:val="TableGrid"/>
        <w:tblW w:w="0" w:type="auto"/>
        <w:jc w:val="center"/>
        <w:tblLook w:val="04A0" w:firstRow="1" w:lastRow="0" w:firstColumn="1" w:lastColumn="0" w:noHBand="0" w:noVBand="1"/>
      </w:tblPr>
      <w:tblGrid>
        <w:gridCol w:w="649"/>
        <w:gridCol w:w="7612"/>
      </w:tblGrid>
      <w:tr w:rsidR="00CB2938" w:rsidRPr="00CB2938" w14:paraId="39D3AFB1" w14:textId="77777777" w:rsidTr="00D05F6C">
        <w:trPr>
          <w:trHeight w:val="711"/>
          <w:jc w:val="center"/>
        </w:trPr>
        <w:tc>
          <w:tcPr>
            <w:tcW w:w="652" w:type="dxa"/>
            <w:shd w:val="clear" w:color="auto" w:fill="DEEAF6" w:themeFill="accent1" w:themeFillTint="33"/>
            <w:vAlign w:val="center"/>
          </w:tcPr>
          <w:p w14:paraId="1EE9381E" w14:textId="77777777" w:rsidR="00CB2938" w:rsidRPr="00CB2938" w:rsidRDefault="00CB2938" w:rsidP="00D05F6C">
            <w:pPr>
              <w:jc w:val="center"/>
              <w:rPr>
                <w:b/>
                <w:bCs/>
                <w:sz w:val="24"/>
                <w:szCs w:val="24"/>
              </w:rPr>
            </w:pPr>
            <w:r w:rsidRPr="00CB2938">
              <w:rPr>
                <w:b/>
                <w:bCs/>
                <w:sz w:val="24"/>
                <w:szCs w:val="24"/>
              </w:rPr>
              <w:t>NO</w:t>
            </w:r>
          </w:p>
        </w:tc>
        <w:tc>
          <w:tcPr>
            <w:tcW w:w="7843" w:type="dxa"/>
            <w:shd w:val="clear" w:color="auto" w:fill="DEEAF6" w:themeFill="accent1" w:themeFillTint="33"/>
            <w:vAlign w:val="center"/>
          </w:tcPr>
          <w:p w14:paraId="741A8E58" w14:textId="77777777" w:rsidR="00CB2938" w:rsidRPr="00CB2938" w:rsidRDefault="00CB2938" w:rsidP="00D05F6C">
            <w:pPr>
              <w:jc w:val="center"/>
              <w:rPr>
                <w:b/>
                <w:bCs/>
                <w:sz w:val="24"/>
                <w:szCs w:val="24"/>
              </w:rPr>
            </w:pPr>
            <w:r w:rsidRPr="00CB2938">
              <w:rPr>
                <w:b/>
                <w:bCs/>
                <w:sz w:val="24"/>
                <w:szCs w:val="24"/>
              </w:rPr>
              <w:t>PERUSAHAAN</w:t>
            </w:r>
          </w:p>
        </w:tc>
      </w:tr>
      <w:tr w:rsidR="00CB2938" w:rsidRPr="00CB2938" w14:paraId="613EE785" w14:textId="77777777" w:rsidTr="00D05F6C">
        <w:trPr>
          <w:jc w:val="center"/>
        </w:trPr>
        <w:tc>
          <w:tcPr>
            <w:tcW w:w="652" w:type="dxa"/>
          </w:tcPr>
          <w:p w14:paraId="0907FE88" w14:textId="77777777" w:rsidR="00CB2938" w:rsidRPr="00CB2938" w:rsidRDefault="00CB2938" w:rsidP="00D05F6C">
            <w:pPr>
              <w:rPr>
                <w:sz w:val="24"/>
                <w:szCs w:val="24"/>
              </w:rPr>
            </w:pPr>
            <w:r w:rsidRPr="00CB2938">
              <w:rPr>
                <w:sz w:val="24"/>
                <w:szCs w:val="24"/>
              </w:rPr>
              <w:t>1</w:t>
            </w:r>
          </w:p>
        </w:tc>
        <w:tc>
          <w:tcPr>
            <w:tcW w:w="7843" w:type="dxa"/>
          </w:tcPr>
          <w:p w14:paraId="12BC6A18" w14:textId="77777777" w:rsidR="00CB2938" w:rsidRPr="00CB2938" w:rsidRDefault="00CB2938" w:rsidP="00D05F6C">
            <w:pPr>
              <w:rPr>
                <w:sz w:val="24"/>
                <w:szCs w:val="24"/>
              </w:rPr>
            </w:pPr>
            <w:r w:rsidRPr="00CB2938">
              <w:rPr>
                <w:sz w:val="24"/>
                <w:szCs w:val="24"/>
              </w:rPr>
              <w:t xml:space="preserve">PT Agung Podomoro Land, Tbk </w:t>
            </w:r>
          </w:p>
        </w:tc>
      </w:tr>
      <w:tr w:rsidR="00CB2938" w:rsidRPr="00CB2938" w14:paraId="7376371C" w14:textId="77777777" w:rsidTr="00D05F6C">
        <w:trPr>
          <w:jc w:val="center"/>
        </w:trPr>
        <w:tc>
          <w:tcPr>
            <w:tcW w:w="652" w:type="dxa"/>
          </w:tcPr>
          <w:p w14:paraId="4544BA20" w14:textId="77777777" w:rsidR="00CB2938" w:rsidRPr="00CB2938" w:rsidRDefault="00CB2938" w:rsidP="00D05F6C">
            <w:pPr>
              <w:rPr>
                <w:sz w:val="24"/>
                <w:szCs w:val="24"/>
              </w:rPr>
            </w:pPr>
            <w:r w:rsidRPr="00CB2938">
              <w:rPr>
                <w:sz w:val="24"/>
                <w:szCs w:val="24"/>
              </w:rPr>
              <w:t>2</w:t>
            </w:r>
          </w:p>
        </w:tc>
        <w:tc>
          <w:tcPr>
            <w:tcW w:w="7843" w:type="dxa"/>
          </w:tcPr>
          <w:p w14:paraId="78A52B2C" w14:textId="77777777" w:rsidR="00CB2938" w:rsidRPr="00CB2938" w:rsidRDefault="00CB2938" w:rsidP="00D05F6C">
            <w:pPr>
              <w:rPr>
                <w:sz w:val="24"/>
                <w:szCs w:val="24"/>
              </w:rPr>
            </w:pPr>
            <w:r w:rsidRPr="00CB2938">
              <w:rPr>
                <w:sz w:val="24"/>
                <w:szCs w:val="24"/>
              </w:rPr>
              <w:t>PT Alam Sutera Realty, Tbk</w:t>
            </w:r>
          </w:p>
        </w:tc>
      </w:tr>
      <w:tr w:rsidR="00CB2938" w:rsidRPr="00CB2938" w14:paraId="086D32FE" w14:textId="77777777" w:rsidTr="00D05F6C">
        <w:trPr>
          <w:jc w:val="center"/>
        </w:trPr>
        <w:tc>
          <w:tcPr>
            <w:tcW w:w="652" w:type="dxa"/>
          </w:tcPr>
          <w:p w14:paraId="192D1E64" w14:textId="77777777" w:rsidR="00CB2938" w:rsidRPr="00CB2938" w:rsidRDefault="00CB2938" w:rsidP="00D05F6C">
            <w:pPr>
              <w:rPr>
                <w:sz w:val="24"/>
                <w:szCs w:val="24"/>
              </w:rPr>
            </w:pPr>
            <w:r w:rsidRPr="00CB2938">
              <w:rPr>
                <w:sz w:val="24"/>
                <w:szCs w:val="24"/>
              </w:rPr>
              <w:t>3</w:t>
            </w:r>
          </w:p>
        </w:tc>
        <w:tc>
          <w:tcPr>
            <w:tcW w:w="7843" w:type="dxa"/>
          </w:tcPr>
          <w:p w14:paraId="72F3A77C" w14:textId="77777777" w:rsidR="00CB2938" w:rsidRPr="00CB2938" w:rsidRDefault="00CB2938" w:rsidP="00D05F6C">
            <w:pPr>
              <w:rPr>
                <w:sz w:val="24"/>
                <w:szCs w:val="24"/>
              </w:rPr>
            </w:pPr>
            <w:r w:rsidRPr="00CB2938">
              <w:rPr>
                <w:sz w:val="24"/>
                <w:szCs w:val="24"/>
              </w:rPr>
              <w:t>PT Bekasi Asri Pemula, Tbk</w:t>
            </w:r>
          </w:p>
        </w:tc>
      </w:tr>
      <w:tr w:rsidR="00CB2938" w:rsidRPr="00CB2938" w14:paraId="640ADCBD" w14:textId="77777777" w:rsidTr="00D05F6C">
        <w:trPr>
          <w:jc w:val="center"/>
        </w:trPr>
        <w:tc>
          <w:tcPr>
            <w:tcW w:w="652" w:type="dxa"/>
          </w:tcPr>
          <w:p w14:paraId="6049DFF6" w14:textId="77777777" w:rsidR="00CB2938" w:rsidRPr="00CB2938" w:rsidRDefault="00CB2938" w:rsidP="00D05F6C">
            <w:pPr>
              <w:rPr>
                <w:sz w:val="24"/>
                <w:szCs w:val="24"/>
              </w:rPr>
            </w:pPr>
            <w:r w:rsidRPr="00CB2938">
              <w:rPr>
                <w:sz w:val="24"/>
                <w:szCs w:val="24"/>
              </w:rPr>
              <w:t>4</w:t>
            </w:r>
          </w:p>
        </w:tc>
        <w:tc>
          <w:tcPr>
            <w:tcW w:w="7843" w:type="dxa"/>
          </w:tcPr>
          <w:p w14:paraId="0D21C839" w14:textId="77777777" w:rsidR="00CB2938" w:rsidRPr="00CB2938" w:rsidRDefault="00CB2938" w:rsidP="00D05F6C">
            <w:pPr>
              <w:rPr>
                <w:sz w:val="24"/>
                <w:szCs w:val="24"/>
              </w:rPr>
            </w:pPr>
            <w:r w:rsidRPr="00CB2938">
              <w:rPr>
                <w:sz w:val="24"/>
                <w:szCs w:val="24"/>
              </w:rPr>
              <w:t xml:space="preserve">PT Bekasi Fajar Industrial State, Tbk </w:t>
            </w:r>
          </w:p>
        </w:tc>
      </w:tr>
      <w:tr w:rsidR="00CB2938" w:rsidRPr="00CB2938" w14:paraId="1B65F8F9" w14:textId="77777777" w:rsidTr="00D05F6C">
        <w:trPr>
          <w:jc w:val="center"/>
        </w:trPr>
        <w:tc>
          <w:tcPr>
            <w:tcW w:w="652" w:type="dxa"/>
          </w:tcPr>
          <w:p w14:paraId="0FC33B0B" w14:textId="77777777" w:rsidR="00CB2938" w:rsidRPr="00CB2938" w:rsidRDefault="00CB2938" w:rsidP="00D05F6C">
            <w:pPr>
              <w:rPr>
                <w:sz w:val="24"/>
                <w:szCs w:val="24"/>
              </w:rPr>
            </w:pPr>
            <w:r w:rsidRPr="00CB2938">
              <w:rPr>
                <w:sz w:val="24"/>
                <w:szCs w:val="24"/>
              </w:rPr>
              <w:t>5</w:t>
            </w:r>
          </w:p>
        </w:tc>
        <w:tc>
          <w:tcPr>
            <w:tcW w:w="7843" w:type="dxa"/>
          </w:tcPr>
          <w:p w14:paraId="4FBCDC8D" w14:textId="77777777" w:rsidR="00CB2938" w:rsidRPr="00CB2938" w:rsidRDefault="00CB2938" w:rsidP="00D05F6C">
            <w:pPr>
              <w:rPr>
                <w:sz w:val="24"/>
                <w:szCs w:val="24"/>
              </w:rPr>
            </w:pPr>
            <w:r w:rsidRPr="00CB2938">
              <w:rPr>
                <w:sz w:val="24"/>
                <w:szCs w:val="24"/>
              </w:rPr>
              <w:t xml:space="preserve">PT Binakarya Jaya Abadi, Tbk </w:t>
            </w:r>
          </w:p>
        </w:tc>
      </w:tr>
      <w:tr w:rsidR="00CB2938" w:rsidRPr="00CB2938" w14:paraId="421E1F60" w14:textId="77777777" w:rsidTr="00D05F6C">
        <w:trPr>
          <w:jc w:val="center"/>
        </w:trPr>
        <w:tc>
          <w:tcPr>
            <w:tcW w:w="652" w:type="dxa"/>
          </w:tcPr>
          <w:p w14:paraId="320D2394" w14:textId="77777777" w:rsidR="00CB2938" w:rsidRPr="00CB2938" w:rsidRDefault="00CB2938" w:rsidP="00D05F6C">
            <w:pPr>
              <w:rPr>
                <w:sz w:val="24"/>
                <w:szCs w:val="24"/>
              </w:rPr>
            </w:pPr>
            <w:r w:rsidRPr="00CB2938">
              <w:rPr>
                <w:sz w:val="24"/>
                <w:szCs w:val="24"/>
              </w:rPr>
              <w:t>6</w:t>
            </w:r>
          </w:p>
        </w:tc>
        <w:tc>
          <w:tcPr>
            <w:tcW w:w="7843" w:type="dxa"/>
          </w:tcPr>
          <w:p w14:paraId="3D1AA44E" w14:textId="77777777" w:rsidR="00CB2938" w:rsidRPr="00CB2938" w:rsidRDefault="00CB2938" w:rsidP="00D05F6C">
            <w:pPr>
              <w:rPr>
                <w:sz w:val="24"/>
                <w:szCs w:val="24"/>
              </w:rPr>
            </w:pPr>
            <w:r w:rsidRPr="00CB2938">
              <w:rPr>
                <w:sz w:val="24"/>
                <w:szCs w:val="24"/>
              </w:rPr>
              <w:t>PT Bhuwanatala Indah Permai, Tbk</w:t>
            </w:r>
          </w:p>
        </w:tc>
      </w:tr>
      <w:tr w:rsidR="00CB2938" w:rsidRPr="00CB2938" w14:paraId="5832FDB9" w14:textId="77777777" w:rsidTr="00D05F6C">
        <w:trPr>
          <w:jc w:val="center"/>
        </w:trPr>
        <w:tc>
          <w:tcPr>
            <w:tcW w:w="652" w:type="dxa"/>
          </w:tcPr>
          <w:p w14:paraId="18A673F4" w14:textId="77777777" w:rsidR="00CB2938" w:rsidRPr="00CB2938" w:rsidRDefault="00CB2938" w:rsidP="00D05F6C">
            <w:pPr>
              <w:rPr>
                <w:sz w:val="24"/>
                <w:szCs w:val="24"/>
              </w:rPr>
            </w:pPr>
            <w:r w:rsidRPr="00CB2938">
              <w:rPr>
                <w:sz w:val="24"/>
                <w:szCs w:val="24"/>
              </w:rPr>
              <w:t>7</w:t>
            </w:r>
          </w:p>
        </w:tc>
        <w:tc>
          <w:tcPr>
            <w:tcW w:w="7843" w:type="dxa"/>
          </w:tcPr>
          <w:p w14:paraId="44BB1575" w14:textId="77777777" w:rsidR="00CB2938" w:rsidRPr="00CB2938" w:rsidRDefault="00CB2938" w:rsidP="00D05F6C">
            <w:pPr>
              <w:rPr>
                <w:sz w:val="24"/>
                <w:szCs w:val="24"/>
              </w:rPr>
            </w:pPr>
            <w:r w:rsidRPr="00CB2938">
              <w:rPr>
                <w:sz w:val="24"/>
                <w:szCs w:val="24"/>
              </w:rPr>
              <w:t xml:space="preserve">PT Sentul city, Tbk </w:t>
            </w:r>
          </w:p>
        </w:tc>
      </w:tr>
      <w:tr w:rsidR="00CB2938" w:rsidRPr="00CB2938" w14:paraId="53F58D1C" w14:textId="77777777" w:rsidTr="00D05F6C">
        <w:trPr>
          <w:jc w:val="center"/>
        </w:trPr>
        <w:tc>
          <w:tcPr>
            <w:tcW w:w="652" w:type="dxa"/>
          </w:tcPr>
          <w:p w14:paraId="373C8257" w14:textId="77777777" w:rsidR="00CB2938" w:rsidRPr="00CB2938" w:rsidRDefault="00CB2938" w:rsidP="00D05F6C">
            <w:pPr>
              <w:rPr>
                <w:sz w:val="24"/>
                <w:szCs w:val="24"/>
              </w:rPr>
            </w:pPr>
            <w:r w:rsidRPr="00CB2938">
              <w:rPr>
                <w:sz w:val="24"/>
                <w:szCs w:val="24"/>
              </w:rPr>
              <w:t>8</w:t>
            </w:r>
          </w:p>
        </w:tc>
        <w:tc>
          <w:tcPr>
            <w:tcW w:w="7843" w:type="dxa"/>
          </w:tcPr>
          <w:p w14:paraId="27611F2B" w14:textId="77777777" w:rsidR="00CB2938" w:rsidRPr="00CB2938" w:rsidRDefault="00CB2938" w:rsidP="00D05F6C">
            <w:pPr>
              <w:rPr>
                <w:sz w:val="24"/>
                <w:szCs w:val="24"/>
              </w:rPr>
            </w:pPr>
            <w:r w:rsidRPr="00CB2938">
              <w:rPr>
                <w:sz w:val="24"/>
                <w:szCs w:val="24"/>
              </w:rPr>
              <w:t xml:space="preserve">PT Bumi Citra Permai, Tbk </w:t>
            </w:r>
          </w:p>
        </w:tc>
      </w:tr>
      <w:tr w:rsidR="00CB2938" w:rsidRPr="00CB2938" w14:paraId="09299042" w14:textId="77777777" w:rsidTr="00D05F6C">
        <w:trPr>
          <w:jc w:val="center"/>
        </w:trPr>
        <w:tc>
          <w:tcPr>
            <w:tcW w:w="652" w:type="dxa"/>
          </w:tcPr>
          <w:p w14:paraId="0E3358DF" w14:textId="77777777" w:rsidR="00CB2938" w:rsidRPr="00CB2938" w:rsidRDefault="00CB2938" w:rsidP="00D05F6C">
            <w:pPr>
              <w:rPr>
                <w:sz w:val="24"/>
                <w:szCs w:val="24"/>
              </w:rPr>
            </w:pPr>
            <w:r w:rsidRPr="00CB2938">
              <w:rPr>
                <w:sz w:val="24"/>
                <w:szCs w:val="24"/>
              </w:rPr>
              <w:t>9</w:t>
            </w:r>
          </w:p>
        </w:tc>
        <w:tc>
          <w:tcPr>
            <w:tcW w:w="7843" w:type="dxa"/>
          </w:tcPr>
          <w:p w14:paraId="62E5137D" w14:textId="77777777" w:rsidR="00CB2938" w:rsidRPr="00CB2938" w:rsidRDefault="00CB2938" w:rsidP="00D05F6C">
            <w:pPr>
              <w:rPr>
                <w:sz w:val="24"/>
                <w:szCs w:val="24"/>
              </w:rPr>
            </w:pPr>
            <w:r w:rsidRPr="00CB2938">
              <w:rPr>
                <w:sz w:val="24"/>
                <w:szCs w:val="24"/>
              </w:rPr>
              <w:t xml:space="preserve">PT Bumi Serpong Damai, Tbk </w:t>
            </w:r>
          </w:p>
        </w:tc>
      </w:tr>
      <w:tr w:rsidR="00CB2938" w:rsidRPr="00CB2938" w14:paraId="46664EFD" w14:textId="77777777" w:rsidTr="00D05F6C">
        <w:trPr>
          <w:jc w:val="center"/>
        </w:trPr>
        <w:tc>
          <w:tcPr>
            <w:tcW w:w="652" w:type="dxa"/>
          </w:tcPr>
          <w:p w14:paraId="1A8FF265" w14:textId="77777777" w:rsidR="00CB2938" w:rsidRPr="00CB2938" w:rsidRDefault="00CB2938" w:rsidP="00D05F6C">
            <w:pPr>
              <w:rPr>
                <w:sz w:val="24"/>
                <w:szCs w:val="24"/>
              </w:rPr>
            </w:pPr>
            <w:r w:rsidRPr="00CB2938">
              <w:rPr>
                <w:sz w:val="24"/>
                <w:szCs w:val="24"/>
              </w:rPr>
              <w:t>10</w:t>
            </w:r>
          </w:p>
        </w:tc>
        <w:tc>
          <w:tcPr>
            <w:tcW w:w="7843" w:type="dxa"/>
          </w:tcPr>
          <w:p w14:paraId="1F52CBEF" w14:textId="77777777" w:rsidR="00CB2938" w:rsidRPr="00CB2938" w:rsidRDefault="00CB2938" w:rsidP="00D05F6C">
            <w:pPr>
              <w:rPr>
                <w:sz w:val="24"/>
                <w:szCs w:val="24"/>
              </w:rPr>
            </w:pPr>
            <w:r w:rsidRPr="00CB2938">
              <w:rPr>
                <w:sz w:val="24"/>
                <w:szCs w:val="24"/>
              </w:rPr>
              <w:t>PT Duta Anggada Realty, Tbk</w:t>
            </w:r>
          </w:p>
        </w:tc>
      </w:tr>
      <w:tr w:rsidR="00CB2938" w:rsidRPr="00CB2938" w14:paraId="31B893BD" w14:textId="77777777" w:rsidTr="00D05F6C">
        <w:trPr>
          <w:jc w:val="center"/>
        </w:trPr>
        <w:tc>
          <w:tcPr>
            <w:tcW w:w="652" w:type="dxa"/>
          </w:tcPr>
          <w:p w14:paraId="5DF11E78" w14:textId="77777777" w:rsidR="00CB2938" w:rsidRPr="00CB2938" w:rsidRDefault="00CB2938" w:rsidP="00D05F6C">
            <w:pPr>
              <w:rPr>
                <w:sz w:val="24"/>
                <w:szCs w:val="24"/>
              </w:rPr>
            </w:pPr>
            <w:r w:rsidRPr="00CB2938">
              <w:rPr>
                <w:sz w:val="24"/>
                <w:szCs w:val="24"/>
              </w:rPr>
              <w:t>11</w:t>
            </w:r>
          </w:p>
        </w:tc>
        <w:tc>
          <w:tcPr>
            <w:tcW w:w="7843" w:type="dxa"/>
          </w:tcPr>
          <w:p w14:paraId="062AC447" w14:textId="77777777" w:rsidR="00CB2938" w:rsidRPr="00CB2938" w:rsidRDefault="00CB2938" w:rsidP="00D05F6C">
            <w:pPr>
              <w:rPr>
                <w:sz w:val="24"/>
                <w:szCs w:val="24"/>
              </w:rPr>
            </w:pPr>
            <w:r w:rsidRPr="00CB2938">
              <w:rPr>
                <w:sz w:val="24"/>
                <w:szCs w:val="24"/>
              </w:rPr>
              <w:t xml:space="preserve">PT Ciputra Development, Tbk </w:t>
            </w:r>
          </w:p>
        </w:tc>
      </w:tr>
      <w:tr w:rsidR="00CB2938" w:rsidRPr="00CB2938" w14:paraId="762442DB" w14:textId="77777777" w:rsidTr="00D05F6C">
        <w:trPr>
          <w:jc w:val="center"/>
        </w:trPr>
        <w:tc>
          <w:tcPr>
            <w:tcW w:w="652" w:type="dxa"/>
          </w:tcPr>
          <w:p w14:paraId="11087921" w14:textId="77777777" w:rsidR="00CB2938" w:rsidRPr="00CB2938" w:rsidRDefault="00CB2938" w:rsidP="00D05F6C">
            <w:pPr>
              <w:rPr>
                <w:sz w:val="24"/>
                <w:szCs w:val="24"/>
              </w:rPr>
            </w:pPr>
            <w:r w:rsidRPr="00CB2938">
              <w:rPr>
                <w:sz w:val="24"/>
                <w:szCs w:val="24"/>
              </w:rPr>
              <w:t>12</w:t>
            </w:r>
          </w:p>
        </w:tc>
        <w:tc>
          <w:tcPr>
            <w:tcW w:w="7843" w:type="dxa"/>
          </w:tcPr>
          <w:p w14:paraId="0D1B94B3" w14:textId="77777777" w:rsidR="00CB2938" w:rsidRPr="00CB2938" w:rsidRDefault="00CB2938" w:rsidP="00D05F6C">
            <w:pPr>
              <w:rPr>
                <w:sz w:val="24"/>
                <w:szCs w:val="24"/>
              </w:rPr>
            </w:pPr>
            <w:r w:rsidRPr="00CB2938">
              <w:rPr>
                <w:sz w:val="24"/>
                <w:szCs w:val="24"/>
              </w:rPr>
              <w:t>Intiland Development, Tbk</w:t>
            </w:r>
          </w:p>
        </w:tc>
      </w:tr>
      <w:tr w:rsidR="00CB2938" w:rsidRPr="00CB2938" w14:paraId="23028371" w14:textId="77777777" w:rsidTr="00D05F6C">
        <w:trPr>
          <w:jc w:val="center"/>
        </w:trPr>
        <w:tc>
          <w:tcPr>
            <w:tcW w:w="652" w:type="dxa"/>
          </w:tcPr>
          <w:p w14:paraId="6825D5B9" w14:textId="77777777" w:rsidR="00CB2938" w:rsidRPr="00CB2938" w:rsidRDefault="00CB2938" w:rsidP="00D05F6C">
            <w:pPr>
              <w:rPr>
                <w:sz w:val="24"/>
                <w:szCs w:val="24"/>
              </w:rPr>
            </w:pPr>
            <w:r w:rsidRPr="00CB2938">
              <w:rPr>
                <w:sz w:val="24"/>
                <w:szCs w:val="24"/>
              </w:rPr>
              <w:t>13</w:t>
            </w:r>
          </w:p>
        </w:tc>
        <w:tc>
          <w:tcPr>
            <w:tcW w:w="7843" w:type="dxa"/>
          </w:tcPr>
          <w:p w14:paraId="0E851851" w14:textId="77777777" w:rsidR="00CB2938" w:rsidRPr="00CB2938" w:rsidRDefault="00CB2938" w:rsidP="00D05F6C">
            <w:pPr>
              <w:rPr>
                <w:sz w:val="24"/>
                <w:szCs w:val="24"/>
              </w:rPr>
            </w:pPr>
            <w:r w:rsidRPr="00CB2938">
              <w:rPr>
                <w:sz w:val="24"/>
                <w:szCs w:val="24"/>
              </w:rPr>
              <w:t xml:space="preserve">PT Turadelta Lestari, Tbk </w:t>
            </w:r>
          </w:p>
        </w:tc>
      </w:tr>
      <w:tr w:rsidR="00CB2938" w:rsidRPr="00CB2938" w14:paraId="28A78F17" w14:textId="77777777" w:rsidTr="00D05F6C">
        <w:trPr>
          <w:jc w:val="center"/>
        </w:trPr>
        <w:tc>
          <w:tcPr>
            <w:tcW w:w="652" w:type="dxa"/>
          </w:tcPr>
          <w:p w14:paraId="32793961" w14:textId="77777777" w:rsidR="00CB2938" w:rsidRPr="00CB2938" w:rsidRDefault="00CB2938" w:rsidP="00D05F6C">
            <w:pPr>
              <w:rPr>
                <w:sz w:val="24"/>
                <w:szCs w:val="24"/>
              </w:rPr>
            </w:pPr>
            <w:r w:rsidRPr="00CB2938">
              <w:rPr>
                <w:sz w:val="24"/>
                <w:szCs w:val="24"/>
              </w:rPr>
              <w:t>14</w:t>
            </w:r>
          </w:p>
        </w:tc>
        <w:tc>
          <w:tcPr>
            <w:tcW w:w="7843" w:type="dxa"/>
          </w:tcPr>
          <w:p w14:paraId="6F9B01F9" w14:textId="77777777" w:rsidR="00CB2938" w:rsidRPr="00CB2938" w:rsidRDefault="00CB2938" w:rsidP="00D05F6C">
            <w:pPr>
              <w:rPr>
                <w:sz w:val="24"/>
                <w:szCs w:val="24"/>
              </w:rPr>
            </w:pPr>
            <w:r w:rsidRPr="00CB2938">
              <w:rPr>
                <w:sz w:val="24"/>
                <w:szCs w:val="24"/>
              </w:rPr>
              <w:t>Duta Pertiwi, Tbk</w:t>
            </w:r>
          </w:p>
        </w:tc>
      </w:tr>
      <w:tr w:rsidR="00CB2938" w:rsidRPr="00CB2938" w14:paraId="5C113F10" w14:textId="77777777" w:rsidTr="00D05F6C">
        <w:trPr>
          <w:jc w:val="center"/>
        </w:trPr>
        <w:tc>
          <w:tcPr>
            <w:tcW w:w="652" w:type="dxa"/>
          </w:tcPr>
          <w:p w14:paraId="3F2932E8" w14:textId="77777777" w:rsidR="00CB2938" w:rsidRPr="00CB2938" w:rsidRDefault="00CB2938" w:rsidP="00D05F6C">
            <w:pPr>
              <w:rPr>
                <w:sz w:val="24"/>
                <w:szCs w:val="24"/>
              </w:rPr>
            </w:pPr>
            <w:r w:rsidRPr="00CB2938">
              <w:rPr>
                <w:sz w:val="24"/>
                <w:szCs w:val="24"/>
              </w:rPr>
              <w:t>15</w:t>
            </w:r>
          </w:p>
        </w:tc>
        <w:tc>
          <w:tcPr>
            <w:tcW w:w="7843" w:type="dxa"/>
          </w:tcPr>
          <w:p w14:paraId="2A92C80C" w14:textId="77777777" w:rsidR="00CB2938" w:rsidRPr="00CB2938" w:rsidRDefault="00CB2938" w:rsidP="00D05F6C">
            <w:pPr>
              <w:rPr>
                <w:sz w:val="24"/>
                <w:szCs w:val="24"/>
              </w:rPr>
            </w:pPr>
            <w:r w:rsidRPr="00CB2938">
              <w:rPr>
                <w:sz w:val="24"/>
                <w:szCs w:val="24"/>
              </w:rPr>
              <w:t xml:space="preserve">Megapolitan Developments, Tbk </w:t>
            </w:r>
          </w:p>
        </w:tc>
      </w:tr>
      <w:tr w:rsidR="00CB2938" w:rsidRPr="00CB2938" w14:paraId="656D51A3" w14:textId="77777777" w:rsidTr="00D05F6C">
        <w:trPr>
          <w:jc w:val="center"/>
        </w:trPr>
        <w:tc>
          <w:tcPr>
            <w:tcW w:w="652" w:type="dxa"/>
          </w:tcPr>
          <w:p w14:paraId="1CAD2653" w14:textId="77777777" w:rsidR="00CB2938" w:rsidRPr="00CB2938" w:rsidRDefault="00CB2938" w:rsidP="00D05F6C">
            <w:pPr>
              <w:rPr>
                <w:sz w:val="24"/>
                <w:szCs w:val="24"/>
              </w:rPr>
            </w:pPr>
            <w:r w:rsidRPr="00CB2938">
              <w:rPr>
                <w:sz w:val="24"/>
                <w:szCs w:val="24"/>
              </w:rPr>
              <w:t>16</w:t>
            </w:r>
          </w:p>
        </w:tc>
        <w:tc>
          <w:tcPr>
            <w:tcW w:w="7843" w:type="dxa"/>
          </w:tcPr>
          <w:p w14:paraId="39A40C01" w14:textId="77777777" w:rsidR="00CB2938" w:rsidRPr="00CB2938" w:rsidRDefault="00CB2938" w:rsidP="00D05F6C">
            <w:pPr>
              <w:rPr>
                <w:sz w:val="24"/>
                <w:szCs w:val="24"/>
              </w:rPr>
            </w:pPr>
            <w:r w:rsidRPr="00CB2938">
              <w:rPr>
                <w:sz w:val="24"/>
                <w:szCs w:val="24"/>
              </w:rPr>
              <w:t xml:space="preserve">Fortune Mate Indonesia, Tbk </w:t>
            </w:r>
          </w:p>
        </w:tc>
      </w:tr>
      <w:tr w:rsidR="00CB2938" w:rsidRPr="00CB2938" w14:paraId="5F2C7C06" w14:textId="77777777" w:rsidTr="00D05F6C">
        <w:trPr>
          <w:jc w:val="center"/>
        </w:trPr>
        <w:tc>
          <w:tcPr>
            <w:tcW w:w="652" w:type="dxa"/>
          </w:tcPr>
          <w:p w14:paraId="2DE1BACD" w14:textId="77777777" w:rsidR="00CB2938" w:rsidRPr="00CB2938" w:rsidRDefault="00CB2938" w:rsidP="00D05F6C">
            <w:pPr>
              <w:rPr>
                <w:sz w:val="24"/>
                <w:szCs w:val="24"/>
              </w:rPr>
            </w:pPr>
            <w:r w:rsidRPr="00CB2938">
              <w:rPr>
                <w:sz w:val="24"/>
                <w:szCs w:val="24"/>
              </w:rPr>
              <w:t>17</w:t>
            </w:r>
          </w:p>
        </w:tc>
        <w:tc>
          <w:tcPr>
            <w:tcW w:w="7843" w:type="dxa"/>
          </w:tcPr>
          <w:p w14:paraId="47C8031E" w14:textId="77777777" w:rsidR="00CB2938" w:rsidRPr="00CB2938" w:rsidRDefault="00CB2938" w:rsidP="00D05F6C">
            <w:pPr>
              <w:rPr>
                <w:sz w:val="24"/>
                <w:szCs w:val="24"/>
              </w:rPr>
            </w:pPr>
            <w:r w:rsidRPr="00CB2938">
              <w:rPr>
                <w:sz w:val="24"/>
                <w:szCs w:val="24"/>
              </w:rPr>
              <w:t>Gowa Makassar Tourism Development, Tbk</w:t>
            </w:r>
          </w:p>
        </w:tc>
      </w:tr>
      <w:tr w:rsidR="00CB2938" w:rsidRPr="00CB2938" w14:paraId="7B01738B" w14:textId="77777777" w:rsidTr="00D05F6C">
        <w:trPr>
          <w:jc w:val="center"/>
        </w:trPr>
        <w:tc>
          <w:tcPr>
            <w:tcW w:w="652" w:type="dxa"/>
          </w:tcPr>
          <w:p w14:paraId="489EE21F" w14:textId="77777777" w:rsidR="00CB2938" w:rsidRPr="00CB2938" w:rsidRDefault="00CB2938" w:rsidP="00D05F6C">
            <w:pPr>
              <w:rPr>
                <w:sz w:val="24"/>
                <w:szCs w:val="24"/>
              </w:rPr>
            </w:pPr>
            <w:r w:rsidRPr="00CB2938">
              <w:rPr>
                <w:sz w:val="24"/>
                <w:szCs w:val="24"/>
              </w:rPr>
              <w:t>18</w:t>
            </w:r>
          </w:p>
        </w:tc>
        <w:tc>
          <w:tcPr>
            <w:tcW w:w="7843" w:type="dxa"/>
          </w:tcPr>
          <w:p w14:paraId="1255A757" w14:textId="77777777" w:rsidR="00CB2938" w:rsidRPr="00CB2938" w:rsidRDefault="00CB2938" w:rsidP="00D05F6C">
            <w:pPr>
              <w:rPr>
                <w:sz w:val="24"/>
                <w:szCs w:val="24"/>
              </w:rPr>
            </w:pPr>
            <w:r w:rsidRPr="00CB2938">
              <w:rPr>
                <w:sz w:val="24"/>
                <w:szCs w:val="24"/>
              </w:rPr>
              <w:t>PT Greenwood Sejahtera, Tbk</w:t>
            </w:r>
          </w:p>
        </w:tc>
      </w:tr>
      <w:tr w:rsidR="00CB2938" w:rsidRPr="00CB2938" w14:paraId="14727AE9" w14:textId="77777777" w:rsidTr="00D05F6C">
        <w:trPr>
          <w:jc w:val="center"/>
        </w:trPr>
        <w:tc>
          <w:tcPr>
            <w:tcW w:w="652" w:type="dxa"/>
          </w:tcPr>
          <w:p w14:paraId="01BA8B85" w14:textId="77777777" w:rsidR="00CB2938" w:rsidRPr="00CB2938" w:rsidRDefault="00CB2938" w:rsidP="00D05F6C">
            <w:pPr>
              <w:rPr>
                <w:sz w:val="24"/>
                <w:szCs w:val="24"/>
              </w:rPr>
            </w:pPr>
            <w:r w:rsidRPr="00CB2938">
              <w:rPr>
                <w:sz w:val="24"/>
                <w:szCs w:val="24"/>
              </w:rPr>
              <w:t>19</w:t>
            </w:r>
          </w:p>
        </w:tc>
        <w:tc>
          <w:tcPr>
            <w:tcW w:w="7843" w:type="dxa"/>
          </w:tcPr>
          <w:p w14:paraId="6C870FB5" w14:textId="77777777" w:rsidR="00CB2938" w:rsidRPr="00CB2938" w:rsidRDefault="00CB2938" w:rsidP="00D05F6C">
            <w:pPr>
              <w:rPr>
                <w:sz w:val="24"/>
                <w:szCs w:val="24"/>
              </w:rPr>
            </w:pPr>
            <w:r w:rsidRPr="00CB2938">
              <w:rPr>
                <w:sz w:val="24"/>
                <w:szCs w:val="24"/>
              </w:rPr>
              <w:t xml:space="preserve">Perdana Gapura Prima, Tbk </w:t>
            </w:r>
          </w:p>
        </w:tc>
      </w:tr>
      <w:tr w:rsidR="00CB2938" w:rsidRPr="00CB2938" w14:paraId="652F579F" w14:textId="77777777" w:rsidTr="00D05F6C">
        <w:trPr>
          <w:jc w:val="center"/>
        </w:trPr>
        <w:tc>
          <w:tcPr>
            <w:tcW w:w="652" w:type="dxa"/>
          </w:tcPr>
          <w:p w14:paraId="06E1F345" w14:textId="77777777" w:rsidR="00CB2938" w:rsidRPr="00CB2938" w:rsidRDefault="00CB2938" w:rsidP="00D05F6C">
            <w:pPr>
              <w:rPr>
                <w:sz w:val="24"/>
                <w:szCs w:val="24"/>
              </w:rPr>
            </w:pPr>
            <w:r w:rsidRPr="00CB2938">
              <w:rPr>
                <w:sz w:val="24"/>
                <w:szCs w:val="24"/>
              </w:rPr>
              <w:t>20</w:t>
            </w:r>
          </w:p>
        </w:tc>
        <w:tc>
          <w:tcPr>
            <w:tcW w:w="7843" w:type="dxa"/>
          </w:tcPr>
          <w:p w14:paraId="253E6181" w14:textId="77777777" w:rsidR="00CB2938" w:rsidRPr="00CB2938" w:rsidRDefault="00CB2938" w:rsidP="00D05F6C">
            <w:pPr>
              <w:rPr>
                <w:sz w:val="24"/>
                <w:szCs w:val="24"/>
              </w:rPr>
            </w:pPr>
            <w:r w:rsidRPr="00CB2938">
              <w:rPr>
                <w:sz w:val="24"/>
                <w:szCs w:val="24"/>
              </w:rPr>
              <w:t>Jaya Real Property, Tbk</w:t>
            </w:r>
          </w:p>
        </w:tc>
      </w:tr>
      <w:tr w:rsidR="00CB2938" w:rsidRPr="00CB2938" w14:paraId="1DB6FFC7" w14:textId="77777777" w:rsidTr="00D05F6C">
        <w:trPr>
          <w:jc w:val="center"/>
        </w:trPr>
        <w:tc>
          <w:tcPr>
            <w:tcW w:w="652" w:type="dxa"/>
          </w:tcPr>
          <w:p w14:paraId="64414CB8" w14:textId="77777777" w:rsidR="00CB2938" w:rsidRPr="00CB2938" w:rsidRDefault="00CB2938" w:rsidP="00D05F6C">
            <w:pPr>
              <w:rPr>
                <w:sz w:val="24"/>
                <w:szCs w:val="24"/>
              </w:rPr>
            </w:pPr>
            <w:r w:rsidRPr="00CB2938">
              <w:rPr>
                <w:sz w:val="24"/>
                <w:szCs w:val="24"/>
              </w:rPr>
              <w:t>21</w:t>
            </w:r>
          </w:p>
        </w:tc>
        <w:tc>
          <w:tcPr>
            <w:tcW w:w="7843" w:type="dxa"/>
          </w:tcPr>
          <w:p w14:paraId="38292681" w14:textId="77777777" w:rsidR="00CB2938" w:rsidRPr="00CB2938" w:rsidRDefault="00CB2938" w:rsidP="00D05F6C">
            <w:pPr>
              <w:rPr>
                <w:sz w:val="24"/>
                <w:szCs w:val="24"/>
              </w:rPr>
            </w:pPr>
            <w:r w:rsidRPr="00CB2938">
              <w:rPr>
                <w:sz w:val="24"/>
                <w:szCs w:val="24"/>
              </w:rPr>
              <w:t>Kawasan Industri Jababeka, Tbk</w:t>
            </w:r>
          </w:p>
        </w:tc>
      </w:tr>
      <w:tr w:rsidR="00CB2938" w:rsidRPr="00CB2938" w14:paraId="1FC1A36E" w14:textId="77777777" w:rsidTr="00D05F6C">
        <w:trPr>
          <w:jc w:val="center"/>
        </w:trPr>
        <w:tc>
          <w:tcPr>
            <w:tcW w:w="652" w:type="dxa"/>
          </w:tcPr>
          <w:p w14:paraId="107F31C3" w14:textId="77777777" w:rsidR="00CB2938" w:rsidRPr="00CB2938" w:rsidRDefault="00CB2938" w:rsidP="00D05F6C">
            <w:pPr>
              <w:rPr>
                <w:sz w:val="24"/>
                <w:szCs w:val="24"/>
              </w:rPr>
            </w:pPr>
            <w:r w:rsidRPr="00CB2938">
              <w:rPr>
                <w:sz w:val="24"/>
                <w:szCs w:val="24"/>
              </w:rPr>
              <w:t>22</w:t>
            </w:r>
          </w:p>
        </w:tc>
        <w:tc>
          <w:tcPr>
            <w:tcW w:w="7843" w:type="dxa"/>
          </w:tcPr>
          <w:p w14:paraId="7AA4CFB7" w14:textId="77777777" w:rsidR="00CB2938" w:rsidRPr="00CB2938" w:rsidRDefault="00CB2938" w:rsidP="00D05F6C">
            <w:pPr>
              <w:rPr>
                <w:sz w:val="24"/>
                <w:szCs w:val="24"/>
              </w:rPr>
            </w:pPr>
            <w:r w:rsidRPr="00CB2938">
              <w:rPr>
                <w:sz w:val="24"/>
                <w:szCs w:val="24"/>
              </w:rPr>
              <w:t xml:space="preserve">Lippo Cikarang, Tbk </w:t>
            </w:r>
          </w:p>
        </w:tc>
      </w:tr>
      <w:tr w:rsidR="00CB2938" w:rsidRPr="00CB2938" w14:paraId="1E21260D" w14:textId="77777777" w:rsidTr="00D05F6C">
        <w:trPr>
          <w:jc w:val="center"/>
        </w:trPr>
        <w:tc>
          <w:tcPr>
            <w:tcW w:w="652" w:type="dxa"/>
          </w:tcPr>
          <w:p w14:paraId="62A787DA" w14:textId="77777777" w:rsidR="00CB2938" w:rsidRPr="00CB2938" w:rsidRDefault="00CB2938" w:rsidP="00D05F6C">
            <w:pPr>
              <w:rPr>
                <w:sz w:val="24"/>
                <w:szCs w:val="24"/>
              </w:rPr>
            </w:pPr>
            <w:r w:rsidRPr="00CB2938">
              <w:rPr>
                <w:sz w:val="24"/>
                <w:szCs w:val="24"/>
              </w:rPr>
              <w:t>23</w:t>
            </w:r>
          </w:p>
        </w:tc>
        <w:tc>
          <w:tcPr>
            <w:tcW w:w="7843" w:type="dxa"/>
          </w:tcPr>
          <w:p w14:paraId="5013AEAE" w14:textId="77777777" w:rsidR="00CB2938" w:rsidRPr="00CB2938" w:rsidRDefault="00CB2938" w:rsidP="00D05F6C">
            <w:pPr>
              <w:rPr>
                <w:sz w:val="24"/>
                <w:szCs w:val="24"/>
              </w:rPr>
            </w:pPr>
            <w:r w:rsidRPr="00CB2938">
              <w:rPr>
                <w:sz w:val="24"/>
                <w:szCs w:val="24"/>
              </w:rPr>
              <w:t xml:space="preserve">Lippo Karawaci, Tbk </w:t>
            </w:r>
          </w:p>
        </w:tc>
      </w:tr>
      <w:tr w:rsidR="00CB2938" w:rsidRPr="00CB2938" w14:paraId="53D89B0A" w14:textId="77777777" w:rsidTr="00D05F6C">
        <w:trPr>
          <w:jc w:val="center"/>
        </w:trPr>
        <w:tc>
          <w:tcPr>
            <w:tcW w:w="652" w:type="dxa"/>
          </w:tcPr>
          <w:p w14:paraId="78BD7638" w14:textId="77777777" w:rsidR="00CB2938" w:rsidRPr="00CB2938" w:rsidRDefault="00CB2938" w:rsidP="00D05F6C">
            <w:pPr>
              <w:rPr>
                <w:sz w:val="24"/>
                <w:szCs w:val="24"/>
              </w:rPr>
            </w:pPr>
            <w:r w:rsidRPr="00CB2938">
              <w:rPr>
                <w:sz w:val="24"/>
                <w:szCs w:val="24"/>
              </w:rPr>
              <w:t>24</w:t>
            </w:r>
          </w:p>
        </w:tc>
        <w:tc>
          <w:tcPr>
            <w:tcW w:w="7843" w:type="dxa"/>
          </w:tcPr>
          <w:p w14:paraId="176D36B6" w14:textId="77777777" w:rsidR="00CB2938" w:rsidRPr="00CB2938" w:rsidRDefault="00CB2938" w:rsidP="00D05F6C">
            <w:pPr>
              <w:rPr>
                <w:sz w:val="24"/>
                <w:szCs w:val="24"/>
              </w:rPr>
            </w:pPr>
            <w:r w:rsidRPr="00CB2938">
              <w:rPr>
                <w:sz w:val="24"/>
                <w:szCs w:val="24"/>
              </w:rPr>
              <w:t>PT Modernland Realty, Tbk</w:t>
            </w:r>
          </w:p>
        </w:tc>
      </w:tr>
      <w:tr w:rsidR="00CB2938" w:rsidRPr="00CB2938" w14:paraId="59D55AE5" w14:textId="77777777" w:rsidTr="00D05F6C">
        <w:trPr>
          <w:jc w:val="center"/>
        </w:trPr>
        <w:tc>
          <w:tcPr>
            <w:tcW w:w="652" w:type="dxa"/>
          </w:tcPr>
          <w:p w14:paraId="37C0ADF1" w14:textId="77777777" w:rsidR="00CB2938" w:rsidRPr="00CB2938" w:rsidRDefault="00CB2938" w:rsidP="00D05F6C">
            <w:pPr>
              <w:rPr>
                <w:sz w:val="24"/>
                <w:szCs w:val="24"/>
              </w:rPr>
            </w:pPr>
            <w:r w:rsidRPr="00CB2938">
              <w:rPr>
                <w:sz w:val="24"/>
                <w:szCs w:val="24"/>
              </w:rPr>
              <w:t>25</w:t>
            </w:r>
          </w:p>
        </w:tc>
        <w:tc>
          <w:tcPr>
            <w:tcW w:w="7843" w:type="dxa"/>
          </w:tcPr>
          <w:p w14:paraId="75DDD22F" w14:textId="77777777" w:rsidR="00CB2938" w:rsidRPr="00CB2938" w:rsidRDefault="00CB2938" w:rsidP="00D05F6C">
            <w:pPr>
              <w:rPr>
                <w:sz w:val="24"/>
                <w:szCs w:val="24"/>
              </w:rPr>
            </w:pPr>
            <w:r w:rsidRPr="00CB2938">
              <w:rPr>
                <w:sz w:val="24"/>
                <w:szCs w:val="24"/>
              </w:rPr>
              <w:t>Metropolitan Kentjana, Tbk</w:t>
            </w:r>
          </w:p>
        </w:tc>
      </w:tr>
      <w:tr w:rsidR="00CB2938" w:rsidRPr="00CB2938" w14:paraId="3364B0FA" w14:textId="77777777" w:rsidTr="00D05F6C">
        <w:trPr>
          <w:jc w:val="center"/>
        </w:trPr>
        <w:tc>
          <w:tcPr>
            <w:tcW w:w="652" w:type="dxa"/>
          </w:tcPr>
          <w:p w14:paraId="690CECEA" w14:textId="77777777" w:rsidR="00CB2938" w:rsidRPr="00CB2938" w:rsidRDefault="00CB2938" w:rsidP="00D05F6C">
            <w:pPr>
              <w:rPr>
                <w:sz w:val="24"/>
                <w:szCs w:val="24"/>
              </w:rPr>
            </w:pPr>
            <w:r w:rsidRPr="00CB2938">
              <w:rPr>
                <w:sz w:val="24"/>
                <w:szCs w:val="24"/>
              </w:rPr>
              <w:t>26</w:t>
            </w:r>
          </w:p>
        </w:tc>
        <w:tc>
          <w:tcPr>
            <w:tcW w:w="7843" w:type="dxa"/>
          </w:tcPr>
          <w:p w14:paraId="2FE9B22A" w14:textId="77777777" w:rsidR="00CB2938" w:rsidRPr="00CB2938" w:rsidRDefault="00CB2938" w:rsidP="00D05F6C">
            <w:pPr>
              <w:rPr>
                <w:sz w:val="24"/>
                <w:szCs w:val="24"/>
              </w:rPr>
            </w:pPr>
            <w:r w:rsidRPr="00CB2938">
              <w:rPr>
                <w:sz w:val="24"/>
                <w:szCs w:val="24"/>
              </w:rPr>
              <w:t xml:space="preserve">Metropolitan Land, Tbk </w:t>
            </w:r>
          </w:p>
        </w:tc>
      </w:tr>
      <w:tr w:rsidR="00CB2938" w:rsidRPr="00CB2938" w14:paraId="48B5DD93" w14:textId="77777777" w:rsidTr="00D05F6C">
        <w:trPr>
          <w:jc w:val="center"/>
        </w:trPr>
        <w:tc>
          <w:tcPr>
            <w:tcW w:w="652" w:type="dxa"/>
          </w:tcPr>
          <w:p w14:paraId="38E637BE" w14:textId="77777777" w:rsidR="00CB2938" w:rsidRPr="00CB2938" w:rsidRDefault="00CB2938" w:rsidP="00D05F6C">
            <w:pPr>
              <w:rPr>
                <w:sz w:val="24"/>
                <w:szCs w:val="24"/>
              </w:rPr>
            </w:pPr>
            <w:r w:rsidRPr="00CB2938">
              <w:rPr>
                <w:sz w:val="24"/>
                <w:szCs w:val="24"/>
              </w:rPr>
              <w:t>27</w:t>
            </w:r>
          </w:p>
        </w:tc>
        <w:tc>
          <w:tcPr>
            <w:tcW w:w="7843" w:type="dxa"/>
          </w:tcPr>
          <w:p w14:paraId="72F55474" w14:textId="77777777" w:rsidR="00CB2938" w:rsidRPr="00CB2938" w:rsidRDefault="00CB2938" w:rsidP="00D05F6C">
            <w:pPr>
              <w:rPr>
                <w:sz w:val="24"/>
                <w:szCs w:val="24"/>
              </w:rPr>
            </w:pPr>
            <w:r w:rsidRPr="00CB2938">
              <w:rPr>
                <w:sz w:val="24"/>
                <w:szCs w:val="24"/>
              </w:rPr>
              <w:t xml:space="preserve">PT Mega Manunggal Property, Tbk </w:t>
            </w:r>
          </w:p>
        </w:tc>
      </w:tr>
      <w:tr w:rsidR="00CB2938" w:rsidRPr="00CB2938" w14:paraId="32E3A761" w14:textId="77777777" w:rsidTr="00D05F6C">
        <w:trPr>
          <w:jc w:val="center"/>
        </w:trPr>
        <w:tc>
          <w:tcPr>
            <w:tcW w:w="652" w:type="dxa"/>
          </w:tcPr>
          <w:p w14:paraId="04023EED" w14:textId="77777777" w:rsidR="00CB2938" w:rsidRPr="00CB2938" w:rsidRDefault="00CB2938" w:rsidP="00D05F6C">
            <w:pPr>
              <w:rPr>
                <w:sz w:val="24"/>
                <w:szCs w:val="24"/>
              </w:rPr>
            </w:pPr>
            <w:r w:rsidRPr="00CB2938">
              <w:rPr>
                <w:sz w:val="24"/>
                <w:szCs w:val="24"/>
              </w:rPr>
              <w:t>28</w:t>
            </w:r>
          </w:p>
        </w:tc>
        <w:tc>
          <w:tcPr>
            <w:tcW w:w="7843" w:type="dxa"/>
          </w:tcPr>
          <w:p w14:paraId="6534BA80" w14:textId="77777777" w:rsidR="00CB2938" w:rsidRPr="00CB2938" w:rsidRDefault="00CB2938" w:rsidP="00D05F6C">
            <w:pPr>
              <w:rPr>
                <w:sz w:val="24"/>
                <w:szCs w:val="24"/>
              </w:rPr>
            </w:pPr>
            <w:r w:rsidRPr="00CB2938">
              <w:rPr>
                <w:sz w:val="24"/>
                <w:szCs w:val="24"/>
              </w:rPr>
              <w:t xml:space="preserve">Metro Realty, Tbk </w:t>
            </w:r>
          </w:p>
        </w:tc>
      </w:tr>
      <w:tr w:rsidR="00CB2938" w:rsidRPr="00CB2938" w14:paraId="2CC6BA95" w14:textId="77777777" w:rsidTr="00D05F6C">
        <w:trPr>
          <w:jc w:val="center"/>
        </w:trPr>
        <w:tc>
          <w:tcPr>
            <w:tcW w:w="652" w:type="dxa"/>
          </w:tcPr>
          <w:p w14:paraId="6298F6C6" w14:textId="77777777" w:rsidR="00CB2938" w:rsidRPr="00CB2938" w:rsidRDefault="00CB2938" w:rsidP="00D05F6C">
            <w:pPr>
              <w:rPr>
                <w:sz w:val="24"/>
                <w:szCs w:val="24"/>
              </w:rPr>
            </w:pPr>
            <w:r w:rsidRPr="00CB2938">
              <w:rPr>
                <w:sz w:val="24"/>
                <w:szCs w:val="24"/>
              </w:rPr>
              <w:t>29</w:t>
            </w:r>
          </w:p>
        </w:tc>
        <w:tc>
          <w:tcPr>
            <w:tcW w:w="7843" w:type="dxa"/>
          </w:tcPr>
          <w:p w14:paraId="213FEF29" w14:textId="77777777" w:rsidR="00CB2938" w:rsidRPr="00CB2938" w:rsidRDefault="00CB2938" w:rsidP="00D05F6C">
            <w:pPr>
              <w:rPr>
                <w:sz w:val="24"/>
                <w:szCs w:val="24"/>
              </w:rPr>
            </w:pPr>
            <w:r w:rsidRPr="00CB2938">
              <w:rPr>
                <w:sz w:val="24"/>
                <w:szCs w:val="24"/>
              </w:rPr>
              <w:t xml:space="preserve">City retail developments, Tbk </w:t>
            </w:r>
          </w:p>
        </w:tc>
      </w:tr>
      <w:tr w:rsidR="00CB2938" w:rsidRPr="00CB2938" w14:paraId="3CC1659E" w14:textId="77777777" w:rsidTr="00D05F6C">
        <w:trPr>
          <w:jc w:val="center"/>
        </w:trPr>
        <w:tc>
          <w:tcPr>
            <w:tcW w:w="652" w:type="dxa"/>
          </w:tcPr>
          <w:p w14:paraId="5EF0B2EE" w14:textId="77777777" w:rsidR="00CB2938" w:rsidRPr="00CB2938" w:rsidRDefault="00CB2938" w:rsidP="00D05F6C">
            <w:pPr>
              <w:rPr>
                <w:sz w:val="24"/>
                <w:szCs w:val="24"/>
              </w:rPr>
            </w:pPr>
            <w:r w:rsidRPr="00CB2938">
              <w:rPr>
                <w:sz w:val="24"/>
                <w:szCs w:val="24"/>
              </w:rPr>
              <w:t>30</w:t>
            </w:r>
          </w:p>
        </w:tc>
        <w:tc>
          <w:tcPr>
            <w:tcW w:w="7843" w:type="dxa"/>
          </w:tcPr>
          <w:p w14:paraId="530D3544" w14:textId="77777777" w:rsidR="00CB2938" w:rsidRPr="00CB2938" w:rsidRDefault="00CB2938" w:rsidP="00D05F6C">
            <w:pPr>
              <w:rPr>
                <w:sz w:val="24"/>
                <w:szCs w:val="24"/>
              </w:rPr>
            </w:pPr>
            <w:r w:rsidRPr="00CB2938">
              <w:rPr>
                <w:sz w:val="24"/>
                <w:szCs w:val="24"/>
              </w:rPr>
              <w:t xml:space="preserve">Indonesia Prima Property, Tbk </w:t>
            </w:r>
          </w:p>
        </w:tc>
      </w:tr>
      <w:tr w:rsidR="00CB2938" w:rsidRPr="00CB2938" w14:paraId="4C4653E1" w14:textId="77777777" w:rsidTr="00D05F6C">
        <w:trPr>
          <w:jc w:val="center"/>
        </w:trPr>
        <w:tc>
          <w:tcPr>
            <w:tcW w:w="652" w:type="dxa"/>
          </w:tcPr>
          <w:p w14:paraId="62643829" w14:textId="77777777" w:rsidR="00CB2938" w:rsidRPr="00CB2938" w:rsidRDefault="00CB2938" w:rsidP="00D05F6C">
            <w:pPr>
              <w:rPr>
                <w:sz w:val="24"/>
                <w:szCs w:val="24"/>
              </w:rPr>
            </w:pPr>
            <w:r w:rsidRPr="00CB2938">
              <w:rPr>
                <w:sz w:val="24"/>
                <w:szCs w:val="24"/>
              </w:rPr>
              <w:t>31</w:t>
            </w:r>
          </w:p>
        </w:tc>
        <w:tc>
          <w:tcPr>
            <w:tcW w:w="7843" w:type="dxa"/>
          </w:tcPr>
          <w:p w14:paraId="39CB6DF6" w14:textId="77777777" w:rsidR="00CB2938" w:rsidRPr="00CB2938" w:rsidRDefault="00CB2938" w:rsidP="00D05F6C">
            <w:pPr>
              <w:rPr>
                <w:sz w:val="24"/>
                <w:szCs w:val="24"/>
              </w:rPr>
            </w:pPr>
            <w:r w:rsidRPr="00CB2938">
              <w:rPr>
                <w:sz w:val="24"/>
                <w:szCs w:val="24"/>
              </w:rPr>
              <w:t xml:space="preserve">Plaza Indonesia Realty, Tbk </w:t>
            </w:r>
          </w:p>
        </w:tc>
      </w:tr>
      <w:tr w:rsidR="00CB2938" w:rsidRPr="00CB2938" w14:paraId="7B808E91" w14:textId="77777777" w:rsidTr="00D05F6C">
        <w:trPr>
          <w:jc w:val="center"/>
        </w:trPr>
        <w:tc>
          <w:tcPr>
            <w:tcW w:w="652" w:type="dxa"/>
          </w:tcPr>
          <w:p w14:paraId="410CAC97" w14:textId="77777777" w:rsidR="00CB2938" w:rsidRPr="00CB2938" w:rsidRDefault="00CB2938" w:rsidP="00D05F6C">
            <w:pPr>
              <w:rPr>
                <w:sz w:val="24"/>
                <w:szCs w:val="24"/>
              </w:rPr>
            </w:pPr>
            <w:r w:rsidRPr="00CB2938">
              <w:rPr>
                <w:sz w:val="24"/>
                <w:szCs w:val="24"/>
              </w:rPr>
              <w:t>32</w:t>
            </w:r>
          </w:p>
        </w:tc>
        <w:tc>
          <w:tcPr>
            <w:tcW w:w="7843" w:type="dxa"/>
          </w:tcPr>
          <w:p w14:paraId="1E45EC22" w14:textId="77777777" w:rsidR="00CB2938" w:rsidRPr="00CB2938" w:rsidRDefault="00CB2938" w:rsidP="00D05F6C">
            <w:pPr>
              <w:rPr>
                <w:sz w:val="24"/>
                <w:szCs w:val="24"/>
              </w:rPr>
            </w:pPr>
            <w:r w:rsidRPr="00CB2938">
              <w:rPr>
                <w:sz w:val="24"/>
                <w:szCs w:val="24"/>
              </w:rPr>
              <w:t xml:space="preserve">PT PP Properti, Tbk </w:t>
            </w:r>
          </w:p>
        </w:tc>
      </w:tr>
      <w:tr w:rsidR="00CB2938" w:rsidRPr="00CB2938" w14:paraId="365DB4FE" w14:textId="77777777" w:rsidTr="00D05F6C">
        <w:trPr>
          <w:jc w:val="center"/>
        </w:trPr>
        <w:tc>
          <w:tcPr>
            <w:tcW w:w="652" w:type="dxa"/>
          </w:tcPr>
          <w:p w14:paraId="0DEA560D" w14:textId="77777777" w:rsidR="00CB2938" w:rsidRPr="00CB2938" w:rsidRDefault="00CB2938" w:rsidP="00D05F6C">
            <w:pPr>
              <w:rPr>
                <w:sz w:val="24"/>
                <w:szCs w:val="24"/>
              </w:rPr>
            </w:pPr>
            <w:r w:rsidRPr="00CB2938">
              <w:rPr>
                <w:sz w:val="24"/>
                <w:szCs w:val="24"/>
              </w:rPr>
              <w:t>33</w:t>
            </w:r>
          </w:p>
        </w:tc>
        <w:tc>
          <w:tcPr>
            <w:tcW w:w="7843" w:type="dxa"/>
          </w:tcPr>
          <w:p w14:paraId="71F3F07C" w14:textId="77777777" w:rsidR="00CB2938" w:rsidRPr="00CB2938" w:rsidRDefault="00CB2938" w:rsidP="00D05F6C">
            <w:pPr>
              <w:rPr>
                <w:sz w:val="24"/>
                <w:szCs w:val="24"/>
              </w:rPr>
            </w:pPr>
            <w:r w:rsidRPr="00CB2938">
              <w:rPr>
                <w:sz w:val="24"/>
                <w:szCs w:val="24"/>
              </w:rPr>
              <w:t xml:space="preserve">Pakuwon Jati, Tbk </w:t>
            </w:r>
          </w:p>
        </w:tc>
      </w:tr>
      <w:tr w:rsidR="00CB2938" w:rsidRPr="00CB2938" w14:paraId="4CB8EDA1" w14:textId="77777777" w:rsidTr="00D05F6C">
        <w:trPr>
          <w:jc w:val="center"/>
        </w:trPr>
        <w:tc>
          <w:tcPr>
            <w:tcW w:w="652" w:type="dxa"/>
          </w:tcPr>
          <w:p w14:paraId="43F53623" w14:textId="77777777" w:rsidR="00CB2938" w:rsidRPr="00CB2938" w:rsidRDefault="00CB2938" w:rsidP="00D05F6C">
            <w:pPr>
              <w:rPr>
                <w:sz w:val="24"/>
                <w:szCs w:val="24"/>
              </w:rPr>
            </w:pPr>
            <w:r w:rsidRPr="00CB2938">
              <w:rPr>
                <w:sz w:val="24"/>
                <w:szCs w:val="24"/>
              </w:rPr>
              <w:lastRenderedPageBreak/>
              <w:t>34</w:t>
            </w:r>
          </w:p>
        </w:tc>
        <w:tc>
          <w:tcPr>
            <w:tcW w:w="7843" w:type="dxa"/>
          </w:tcPr>
          <w:p w14:paraId="312AA998" w14:textId="77777777" w:rsidR="00CB2938" w:rsidRPr="00CB2938" w:rsidRDefault="00CB2938" w:rsidP="00D05F6C">
            <w:pPr>
              <w:rPr>
                <w:sz w:val="24"/>
                <w:szCs w:val="24"/>
              </w:rPr>
            </w:pPr>
            <w:r w:rsidRPr="00CB2938">
              <w:rPr>
                <w:sz w:val="24"/>
                <w:szCs w:val="24"/>
              </w:rPr>
              <w:t xml:space="preserve">Ristia Bintang mahkotasejati, Tbk </w:t>
            </w:r>
          </w:p>
        </w:tc>
      </w:tr>
      <w:tr w:rsidR="00CB2938" w:rsidRPr="00CB2938" w14:paraId="61B4EFDD" w14:textId="77777777" w:rsidTr="00D05F6C">
        <w:trPr>
          <w:jc w:val="center"/>
        </w:trPr>
        <w:tc>
          <w:tcPr>
            <w:tcW w:w="652" w:type="dxa"/>
          </w:tcPr>
          <w:p w14:paraId="6D812947" w14:textId="77777777" w:rsidR="00CB2938" w:rsidRPr="00CB2938" w:rsidRDefault="00CB2938" w:rsidP="00D05F6C">
            <w:pPr>
              <w:rPr>
                <w:sz w:val="24"/>
                <w:szCs w:val="24"/>
              </w:rPr>
            </w:pPr>
            <w:r w:rsidRPr="00CB2938">
              <w:rPr>
                <w:sz w:val="24"/>
                <w:szCs w:val="24"/>
              </w:rPr>
              <w:t>35</w:t>
            </w:r>
          </w:p>
        </w:tc>
        <w:tc>
          <w:tcPr>
            <w:tcW w:w="7843" w:type="dxa"/>
          </w:tcPr>
          <w:p w14:paraId="0F19894C" w14:textId="77777777" w:rsidR="00CB2938" w:rsidRPr="00CB2938" w:rsidRDefault="00CB2938" w:rsidP="00D05F6C">
            <w:pPr>
              <w:rPr>
                <w:sz w:val="24"/>
                <w:szCs w:val="24"/>
              </w:rPr>
            </w:pPr>
            <w:r w:rsidRPr="00CB2938">
              <w:rPr>
                <w:sz w:val="24"/>
                <w:szCs w:val="24"/>
              </w:rPr>
              <w:t xml:space="preserve">Roda Vivatex, Tbk </w:t>
            </w:r>
          </w:p>
        </w:tc>
      </w:tr>
      <w:tr w:rsidR="00CB2938" w:rsidRPr="00CB2938" w14:paraId="5F7B6DA2" w14:textId="77777777" w:rsidTr="00D05F6C">
        <w:trPr>
          <w:jc w:val="center"/>
        </w:trPr>
        <w:tc>
          <w:tcPr>
            <w:tcW w:w="652" w:type="dxa"/>
          </w:tcPr>
          <w:p w14:paraId="7562E785" w14:textId="77777777" w:rsidR="00CB2938" w:rsidRPr="00CB2938" w:rsidRDefault="00CB2938" w:rsidP="00D05F6C">
            <w:pPr>
              <w:rPr>
                <w:sz w:val="24"/>
                <w:szCs w:val="24"/>
              </w:rPr>
            </w:pPr>
            <w:r w:rsidRPr="00CB2938">
              <w:rPr>
                <w:sz w:val="24"/>
                <w:szCs w:val="24"/>
              </w:rPr>
              <w:t>36</w:t>
            </w:r>
          </w:p>
        </w:tc>
        <w:tc>
          <w:tcPr>
            <w:tcW w:w="7843" w:type="dxa"/>
          </w:tcPr>
          <w:p w14:paraId="6E58CB48" w14:textId="77777777" w:rsidR="00CB2938" w:rsidRPr="00CB2938" w:rsidRDefault="00CB2938" w:rsidP="00D05F6C">
            <w:pPr>
              <w:rPr>
                <w:sz w:val="24"/>
                <w:szCs w:val="24"/>
              </w:rPr>
            </w:pPr>
            <w:r w:rsidRPr="00CB2938">
              <w:rPr>
                <w:sz w:val="24"/>
                <w:szCs w:val="24"/>
              </w:rPr>
              <w:t xml:space="preserve">Pikko Land Development, Tbk </w:t>
            </w:r>
          </w:p>
        </w:tc>
      </w:tr>
      <w:tr w:rsidR="00CB2938" w:rsidRPr="00CB2938" w14:paraId="67B54943" w14:textId="77777777" w:rsidTr="00D05F6C">
        <w:trPr>
          <w:jc w:val="center"/>
        </w:trPr>
        <w:tc>
          <w:tcPr>
            <w:tcW w:w="652" w:type="dxa"/>
          </w:tcPr>
          <w:p w14:paraId="1D29D006" w14:textId="77777777" w:rsidR="00CB2938" w:rsidRPr="00CB2938" w:rsidRDefault="00CB2938" w:rsidP="00D05F6C">
            <w:pPr>
              <w:rPr>
                <w:sz w:val="24"/>
                <w:szCs w:val="24"/>
              </w:rPr>
            </w:pPr>
            <w:r w:rsidRPr="00CB2938">
              <w:rPr>
                <w:sz w:val="24"/>
                <w:szCs w:val="24"/>
              </w:rPr>
              <w:t>37</w:t>
            </w:r>
          </w:p>
        </w:tc>
        <w:tc>
          <w:tcPr>
            <w:tcW w:w="7843" w:type="dxa"/>
          </w:tcPr>
          <w:p w14:paraId="681E266E" w14:textId="77777777" w:rsidR="00CB2938" w:rsidRPr="00CB2938" w:rsidRDefault="00CB2938" w:rsidP="00D05F6C">
            <w:pPr>
              <w:rPr>
                <w:sz w:val="24"/>
                <w:szCs w:val="24"/>
              </w:rPr>
            </w:pPr>
            <w:r w:rsidRPr="00CB2938">
              <w:rPr>
                <w:sz w:val="24"/>
                <w:szCs w:val="24"/>
              </w:rPr>
              <w:t xml:space="preserve">Suryamas Dutamakmur, Tbk </w:t>
            </w:r>
          </w:p>
        </w:tc>
      </w:tr>
      <w:tr w:rsidR="00CB2938" w:rsidRPr="00CB2938" w14:paraId="6FB2BBFC" w14:textId="77777777" w:rsidTr="00D05F6C">
        <w:trPr>
          <w:jc w:val="center"/>
        </w:trPr>
        <w:tc>
          <w:tcPr>
            <w:tcW w:w="652" w:type="dxa"/>
          </w:tcPr>
          <w:p w14:paraId="30C8807C" w14:textId="77777777" w:rsidR="00CB2938" w:rsidRPr="00CB2938" w:rsidRDefault="00CB2938" w:rsidP="00D05F6C">
            <w:pPr>
              <w:rPr>
                <w:sz w:val="24"/>
                <w:szCs w:val="24"/>
              </w:rPr>
            </w:pPr>
            <w:r w:rsidRPr="00CB2938">
              <w:rPr>
                <w:sz w:val="24"/>
                <w:szCs w:val="24"/>
              </w:rPr>
              <w:t>38</w:t>
            </w:r>
          </w:p>
        </w:tc>
        <w:tc>
          <w:tcPr>
            <w:tcW w:w="7843" w:type="dxa"/>
          </w:tcPr>
          <w:p w14:paraId="16F5D32A" w14:textId="77777777" w:rsidR="00CB2938" w:rsidRPr="00CB2938" w:rsidRDefault="00CB2938" w:rsidP="00D05F6C">
            <w:pPr>
              <w:keepNext/>
              <w:rPr>
                <w:sz w:val="24"/>
                <w:szCs w:val="24"/>
              </w:rPr>
            </w:pPr>
            <w:r w:rsidRPr="00CB2938">
              <w:rPr>
                <w:sz w:val="24"/>
                <w:szCs w:val="24"/>
              </w:rPr>
              <w:t xml:space="preserve">PT Sumarecon Agung, Tbk </w:t>
            </w:r>
          </w:p>
        </w:tc>
      </w:tr>
    </w:tbl>
    <w:p w14:paraId="774DBCD8" w14:textId="77777777" w:rsidR="00CB2938" w:rsidRDefault="00CB2938" w:rsidP="00CB2938">
      <w:pPr>
        <w:autoSpaceDE w:val="0"/>
        <w:autoSpaceDN w:val="0"/>
        <w:adjustRightInd w:val="0"/>
        <w:spacing w:after="0" w:line="240" w:lineRule="auto"/>
        <w:rPr>
          <w:sz w:val="24"/>
          <w:szCs w:val="24"/>
        </w:rPr>
      </w:pPr>
    </w:p>
    <w:p w14:paraId="383BB738" w14:textId="77777777" w:rsidR="00CB2938" w:rsidRPr="00CB2938" w:rsidRDefault="00CB2938" w:rsidP="00CB2938">
      <w:pPr>
        <w:autoSpaceDE w:val="0"/>
        <w:autoSpaceDN w:val="0"/>
        <w:adjustRightInd w:val="0"/>
        <w:spacing w:after="0" w:line="240" w:lineRule="auto"/>
        <w:rPr>
          <w:rFonts w:ascii="Arial" w:hAnsi="Arial" w:cs="Arial"/>
          <w:sz w:val="24"/>
          <w:szCs w:val="24"/>
          <w:lang w:val="en-ID"/>
        </w:rPr>
      </w:pPr>
    </w:p>
    <w:p w14:paraId="2766CEBC" w14:textId="77777777" w:rsidR="00CB2938" w:rsidRPr="00CB2938" w:rsidRDefault="00CB2938" w:rsidP="00CB2938">
      <w:pPr>
        <w:autoSpaceDE w:val="0"/>
        <w:autoSpaceDN w:val="0"/>
        <w:adjustRightInd w:val="0"/>
        <w:spacing w:after="0" w:line="240" w:lineRule="auto"/>
        <w:rPr>
          <w:rFonts w:ascii="Arial" w:hAnsi="Arial" w:cs="Arial"/>
          <w:sz w:val="24"/>
          <w:szCs w:val="24"/>
          <w:lang w:val="en-ID"/>
        </w:rPr>
      </w:pPr>
    </w:p>
    <w:p w14:paraId="2E15C4D6" w14:textId="77777777" w:rsidR="00CB2938" w:rsidRPr="00CB2938" w:rsidRDefault="00CB2938" w:rsidP="00CB2938">
      <w:pPr>
        <w:autoSpaceDE w:val="0"/>
        <w:autoSpaceDN w:val="0"/>
        <w:adjustRightInd w:val="0"/>
        <w:spacing w:after="0" w:line="240" w:lineRule="auto"/>
        <w:rPr>
          <w:rFonts w:ascii="Arial" w:hAnsi="Arial" w:cs="Arial"/>
          <w:sz w:val="24"/>
          <w:szCs w:val="24"/>
          <w:lang w:val="en-ID"/>
        </w:rPr>
      </w:pPr>
    </w:p>
    <w:p w14:paraId="142D049C" w14:textId="77777777" w:rsidR="00CB2938" w:rsidRPr="00CB2938" w:rsidRDefault="00CB2938" w:rsidP="00CB2938">
      <w:pPr>
        <w:autoSpaceDE w:val="0"/>
        <w:autoSpaceDN w:val="0"/>
        <w:adjustRightInd w:val="0"/>
        <w:spacing w:after="0" w:line="240" w:lineRule="auto"/>
        <w:rPr>
          <w:rFonts w:ascii="Arial" w:hAnsi="Arial" w:cs="Arial"/>
          <w:sz w:val="24"/>
          <w:szCs w:val="24"/>
          <w:lang w:val="en-ID"/>
        </w:rPr>
      </w:pPr>
    </w:p>
    <w:p w14:paraId="1E16975C" w14:textId="77777777" w:rsidR="00CB2938" w:rsidRPr="00CB2938" w:rsidRDefault="00CB2938" w:rsidP="00CB2938">
      <w:pPr>
        <w:autoSpaceDE w:val="0"/>
        <w:autoSpaceDN w:val="0"/>
        <w:adjustRightInd w:val="0"/>
        <w:spacing w:after="0" w:line="240" w:lineRule="auto"/>
        <w:rPr>
          <w:rFonts w:ascii="Arial" w:hAnsi="Arial" w:cs="Arial"/>
          <w:sz w:val="24"/>
          <w:szCs w:val="24"/>
          <w:lang w:val="en-ID"/>
        </w:rPr>
      </w:pPr>
    </w:p>
    <w:p w14:paraId="63B97139" w14:textId="77777777" w:rsidR="00CB2938" w:rsidRDefault="00CB2938" w:rsidP="00CB2938">
      <w:pPr>
        <w:autoSpaceDE w:val="0"/>
        <w:autoSpaceDN w:val="0"/>
        <w:adjustRightInd w:val="0"/>
        <w:spacing w:after="0" w:line="240" w:lineRule="auto"/>
        <w:rPr>
          <w:rFonts w:ascii="Arial" w:hAnsi="Arial" w:cs="Arial"/>
          <w:sz w:val="24"/>
          <w:szCs w:val="24"/>
          <w:lang w:val="en-ID"/>
        </w:rPr>
      </w:pPr>
    </w:p>
    <w:p w14:paraId="3132293B" w14:textId="77777777" w:rsidR="00CB2938" w:rsidRDefault="00CB2938" w:rsidP="00CB2938">
      <w:pPr>
        <w:autoSpaceDE w:val="0"/>
        <w:autoSpaceDN w:val="0"/>
        <w:adjustRightInd w:val="0"/>
        <w:spacing w:after="0" w:line="240" w:lineRule="auto"/>
        <w:rPr>
          <w:rFonts w:ascii="Arial" w:hAnsi="Arial" w:cs="Arial"/>
          <w:sz w:val="24"/>
          <w:szCs w:val="24"/>
          <w:lang w:val="en-ID"/>
        </w:rPr>
      </w:pPr>
    </w:p>
    <w:p w14:paraId="6340162C" w14:textId="77777777" w:rsidR="00CB2938" w:rsidRDefault="00CB2938" w:rsidP="00CB2938">
      <w:pPr>
        <w:autoSpaceDE w:val="0"/>
        <w:autoSpaceDN w:val="0"/>
        <w:adjustRightInd w:val="0"/>
        <w:spacing w:after="0" w:line="240" w:lineRule="auto"/>
        <w:rPr>
          <w:rFonts w:ascii="Arial" w:hAnsi="Arial" w:cs="Arial"/>
          <w:sz w:val="24"/>
          <w:szCs w:val="24"/>
          <w:lang w:val="en-ID"/>
        </w:rPr>
      </w:pPr>
    </w:p>
    <w:p w14:paraId="2FF6C546" w14:textId="77777777" w:rsidR="00905287" w:rsidRDefault="00905287" w:rsidP="00CB2938">
      <w:pPr>
        <w:autoSpaceDE w:val="0"/>
        <w:autoSpaceDN w:val="0"/>
        <w:adjustRightInd w:val="0"/>
        <w:spacing w:after="0" w:line="240" w:lineRule="auto"/>
        <w:rPr>
          <w:rFonts w:ascii="Arial" w:hAnsi="Arial" w:cs="Arial"/>
          <w:sz w:val="24"/>
          <w:szCs w:val="24"/>
          <w:lang w:val="en-ID"/>
        </w:rPr>
      </w:pPr>
    </w:p>
    <w:p w14:paraId="28FAD863" w14:textId="77777777" w:rsidR="00905287" w:rsidRDefault="00905287" w:rsidP="00CB2938">
      <w:pPr>
        <w:autoSpaceDE w:val="0"/>
        <w:autoSpaceDN w:val="0"/>
        <w:adjustRightInd w:val="0"/>
        <w:spacing w:after="0" w:line="240" w:lineRule="auto"/>
        <w:rPr>
          <w:rFonts w:ascii="Arial" w:hAnsi="Arial" w:cs="Arial"/>
          <w:sz w:val="24"/>
          <w:szCs w:val="24"/>
          <w:lang w:val="en-ID"/>
        </w:rPr>
      </w:pPr>
    </w:p>
    <w:p w14:paraId="2C9F82EE" w14:textId="77777777" w:rsidR="00CB2938" w:rsidRPr="00CB2938" w:rsidRDefault="00CB2938" w:rsidP="00CB2938">
      <w:pPr>
        <w:autoSpaceDE w:val="0"/>
        <w:autoSpaceDN w:val="0"/>
        <w:adjustRightInd w:val="0"/>
        <w:spacing w:after="0" w:line="240" w:lineRule="auto"/>
        <w:rPr>
          <w:rFonts w:ascii="Arial" w:hAnsi="Arial" w:cs="Arial"/>
          <w:sz w:val="24"/>
          <w:szCs w:val="24"/>
          <w:lang w:val="en-ID"/>
        </w:rPr>
      </w:pPr>
    </w:p>
    <w:p w14:paraId="5C397883" w14:textId="77777777" w:rsidR="00CB2938" w:rsidRPr="00CB2938" w:rsidRDefault="00CB2938" w:rsidP="00CB2938">
      <w:pPr>
        <w:autoSpaceDE w:val="0"/>
        <w:autoSpaceDN w:val="0"/>
        <w:adjustRightInd w:val="0"/>
        <w:spacing w:after="0" w:line="240" w:lineRule="auto"/>
        <w:rPr>
          <w:rFonts w:ascii="Arial" w:hAnsi="Arial" w:cs="Arial"/>
          <w:sz w:val="24"/>
          <w:szCs w:val="24"/>
          <w:lang w:val="en-ID"/>
        </w:rPr>
      </w:pPr>
      <w:r w:rsidRPr="00CB2938">
        <w:rPr>
          <w:rFonts w:ascii="Arial" w:hAnsi="Arial" w:cs="Arial"/>
          <w:sz w:val="24"/>
          <w:szCs w:val="24"/>
          <w:lang w:val="en-ID"/>
        </w:rPr>
        <w:br/>
      </w:r>
      <w:bookmarkStart w:id="32" w:name="_GoBack"/>
      <w:bookmarkEnd w:id="32"/>
    </w:p>
    <w:sectPr w:rsidR="00CB2938" w:rsidRPr="00CB2938" w:rsidSect="00287523">
      <w:headerReference w:type="defaul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5C8C" w14:textId="77777777" w:rsidR="002558CA" w:rsidRDefault="002558CA" w:rsidP="00484821">
      <w:pPr>
        <w:spacing w:after="0" w:line="240" w:lineRule="auto"/>
      </w:pPr>
      <w:r>
        <w:separator/>
      </w:r>
    </w:p>
  </w:endnote>
  <w:endnote w:type="continuationSeparator" w:id="0">
    <w:p w14:paraId="1676492C" w14:textId="77777777" w:rsidR="002558CA" w:rsidRDefault="002558CA" w:rsidP="0048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155779"/>
      <w:docPartObj>
        <w:docPartGallery w:val="Page Numbers (Bottom of Page)"/>
        <w:docPartUnique/>
      </w:docPartObj>
    </w:sdtPr>
    <w:sdtEndPr>
      <w:rPr>
        <w:noProof/>
      </w:rPr>
    </w:sdtEndPr>
    <w:sdtContent>
      <w:p w14:paraId="39C62E39" w14:textId="77777777" w:rsidR="00453710" w:rsidRDefault="00453710">
        <w:pPr>
          <w:pStyle w:val="Footer"/>
          <w:jc w:val="right"/>
        </w:pPr>
        <w:r>
          <w:fldChar w:fldCharType="begin"/>
        </w:r>
        <w:r>
          <w:instrText xml:space="preserve"> PAGE   \* MERGEFORMAT </w:instrText>
        </w:r>
        <w:r>
          <w:fldChar w:fldCharType="separate"/>
        </w:r>
        <w:r w:rsidR="00FA1ED2">
          <w:rPr>
            <w:noProof/>
          </w:rPr>
          <w:t>26</w:t>
        </w:r>
        <w:r>
          <w:rPr>
            <w:noProof/>
          </w:rPr>
          <w:fldChar w:fldCharType="end"/>
        </w:r>
      </w:p>
    </w:sdtContent>
  </w:sdt>
  <w:p w14:paraId="02E81F0C" w14:textId="77777777" w:rsidR="00453710" w:rsidRDefault="00453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DBF52" w14:textId="77777777" w:rsidR="002558CA" w:rsidRDefault="002558CA" w:rsidP="00484821">
      <w:pPr>
        <w:spacing w:after="0" w:line="240" w:lineRule="auto"/>
      </w:pPr>
      <w:r>
        <w:separator/>
      </w:r>
    </w:p>
  </w:footnote>
  <w:footnote w:type="continuationSeparator" w:id="0">
    <w:p w14:paraId="354F8AA4" w14:textId="77777777" w:rsidR="002558CA" w:rsidRDefault="002558CA" w:rsidP="0048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F923D" w14:textId="77777777" w:rsidR="00453710" w:rsidRDefault="00453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51D"/>
    <w:multiLevelType w:val="multilevel"/>
    <w:tmpl w:val="007665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2232C68"/>
    <w:multiLevelType w:val="multilevel"/>
    <w:tmpl w:val="02232C6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24F47D5"/>
    <w:multiLevelType w:val="hybridMultilevel"/>
    <w:tmpl w:val="206AD7A4"/>
    <w:lvl w:ilvl="0" w:tplc="3809000F">
      <w:start w:val="1"/>
      <w:numFmt w:val="decimal"/>
      <w:lvlText w:val="%1."/>
      <w:lvlJc w:val="left"/>
      <w:pPr>
        <w:ind w:left="36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046F4A1A"/>
    <w:multiLevelType w:val="multilevel"/>
    <w:tmpl w:val="046F4A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4864195"/>
    <w:multiLevelType w:val="multilevel"/>
    <w:tmpl w:val="0486419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4E74BAA"/>
    <w:multiLevelType w:val="multilevel"/>
    <w:tmpl w:val="04E74BA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591476C"/>
    <w:multiLevelType w:val="multilevel"/>
    <w:tmpl w:val="0591476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6230A31"/>
    <w:multiLevelType w:val="multilevel"/>
    <w:tmpl w:val="06230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E17962"/>
    <w:multiLevelType w:val="multilevel"/>
    <w:tmpl w:val="07E1796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A0B6E8C"/>
    <w:multiLevelType w:val="multilevel"/>
    <w:tmpl w:val="F9F01DF6"/>
    <w:lvl w:ilvl="0">
      <w:start w:val="1"/>
      <w:numFmt w:val="decimal"/>
      <w:lvlText w:val="%1."/>
      <w:lvlJc w:val="left"/>
      <w:pPr>
        <w:ind w:left="720" w:hanging="360"/>
      </w:pPr>
    </w:lvl>
    <w:lvl w:ilvl="1">
      <w:start w:val="3"/>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0D941292"/>
    <w:multiLevelType w:val="hybridMultilevel"/>
    <w:tmpl w:val="1A86C614"/>
    <w:lvl w:ilvl="0" w:tplc="38090019">
      <w:start w:val="1"/>
      <w:numFmt w:val="lowerLetter"/>
      <w:lvlText w:val="%1."/>
      <w:lvlJc w:val="left"/>
      <w:pPr>
        <w:ind w:left="990" w:hanging="360"/>
      </w:pPr>
    </w:lvl>
    <w:lvl w:ilvl="1" w:tplc="38090019">
      <w:start w:val="1"/>
      <w:numFmt w:val="lowerLetter"/>
      <w:lvlText w:val="%2."/>
      <w:lvlJc w:val="left"/>
      <w:pPr>
        <w:ind w:left="360" w:hanging="360"/>
      </w:pPr>
    </w:lvl>
    <w:lvl w:ilvl="2" w:tplc="3809001B" w:tentative="1">
      <w:start w:val="1"/>
      <w:numFmt w:val="lowerRoman"/>
      <w:lvlText w:val="%3."/>
      <w:lvlJc w:val="right"/>
      <w:pPr>
        <w:ind w:left="2430" w:hanging="180"/>
      </w:pPr>
    </w:lvl>
    <w:lvl w:ilvl="3" w:tplc="3809000F" w:tentative="1">
      <w:start w:val="1"/>
      <w:numFmt w:val="decimal"/>
      <w:lvlText w:val="%4."/>
      <w:lvlJc w:val="left"/>
      <w:pPr>
        <w:ind w:left="3150" w:hanging="360"/>
      </w:pPr>
    </w:lvl>
    <w:lvl w:ilvl="4" w:tplc="38090019" w:tentative="1">
      <w:start w:val="1"/>
      <w:numFmt w:val="lowerLetter"/>
      <w:lvlText w:val="%5."/>
      <w:lvlJc w:val="left"/>
      <w:pPr>
        <w:ind w:left="3870" w:hanging="360"/>
      </w:p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abstractNum w:abstractNumId="11" w15:restartNumberingAfterBreak="0">
    <w:nsid w:val="10705ADE"/>
    <w:multiLevelType w:val="multilevel"/>
    <w:tmpl w:val="10705ADE"/>
    <w:lvl w:ilvl="0">
      <w:start w:val="1"/>
      <w:numFmt w:val="decimal"/>
      <w:lvlText w:val="%1)"/>
      <w:lvlJc w:val="left"/>
      <w:pPr>
        <w:ind w:left="2790" w:hanging="360"/>
      </w:pPr>
      <w:rPr>
        <w:b/>
        <w:sz w:val="24"/>
        <w:szCs w:val="24"/>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2" w15:restartNumberingAfterBreak="0">
    <w:nsid w:val="14EE1D9A"/>
    <w:multiLevelType w:val="multilevel"/>
    <w:tmpl w:val="14EE1D9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157E2B2D"/>
    <w:multiLevelType w:val="multilevel"/>
    <w:tmpl w:val="157E2B2D"/>
    <w:lvl w:ilvl="0">
      <w:start w:val="1"/>
      <w:numFmt w:val="decimal"/>
      <w:lvlText w:val="%1."/>
      <w:lvlJc w:val="left"/>
      <w:pPr>
        <w:ind w:left="2160" w:hanging="360"/>
      </w:pPr>
      <w:rPr>
        <w:rFonts w:hint="default"/>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177D542E"/>
    <w:multiLevelType w:val="multilevel"/>
    <w:tmpl w:val="177D54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19AD4A4B"/>
    <w:multiLevelType w:val="hybridMultilevel"/>
    <w:tmpl w:val="206AD7A4"/>
    <w:lvl w:ilvl="0" w:tplc="3809000F">
      <w:start w:val="1"/>
      <w:numFmt w:val="decimal"/>
      <w:lvlText w:val="%1."/>
      <w:lvlJc w:val="left"/>
      <w:pPr>
        <w:ind w:left="36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6" w15:restartNumberingAfterBreak="0">
    <w:nsid w:val="1A916476"/>
    <w:multiLevelType w:val="multilevel"/>
    <w:tmpl w:val="1A91647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1BE5443E"/>
    <w:multiLevelType w:val="multilevel"/>
    <w:tmpl w:val="1BE5443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1C646BEA"/>
    <w:multiLevelType w:val="multilevel"/>
    <w:tmpl w:val="1C646BE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1FAE0AA8"/>
    <w:multiLevelType w:val="multilevel"/>
    <w:tmpl w:val="1FAE0A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218B0C8B"/>
    <w:multiLevelType w:val="multilevel"/>
    <w:tmpl w:val="218B0C8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232E4189"/>
    <w:multiLevelType w:val="hybridMultilevel"/>
    <w:tmpl w:val="BC047BC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15:restartNumberingAfterBreak="0">
    <w:nsid w:val="270A74AB"/>
    <w:multiLevelType w:val="multilevel"/>
    <w:tmpl w:val="270A74A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274C4BCF"/>
    <w:multiLevelType w:val="multilevel"/>
    <w:tmpl w:val="274C4BC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29990A76"/>
    <w:multiLevelType w:val="multilevel"/>
    <w:tmpl w:val="29990A7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2C667403"/>
    <w:multiLevelType w:val="multilevel"/>
    <w:tmpl w:val="2C6674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2F051E66"/>
    <w:multiLevelType w:val="multilevel"/>
    <w:tmpl w:val="2F051E6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2FD068BA"/>
    <w:multiLevelType w:val="multilevel"/>
    <w:tmpl w:val="2FD068B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30461705"/>
    <w:multiLevelType w:val="multilevel"/>
    <w:tmpl w:val="3046170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37225727"/>
    <w:multiLevelType w:val="multilevel"/>
    <w:tmpl w:val="3722572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37F571BC"/>
    <w:multiLevelType w:val="multilevel"/>
    <w:tmpl w:val="37F571B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39F0775B"/>
    <w:multiLevelType w:val="multilevel"/>
    <w:tmpl w:val="39F0775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2" w15:restartNumberingAfterBreak="0">
    <w:nsid w:val="3B7E162F"/>
    <w:multiLevelType w:val="multilevel"/>
    <w:tmpl w:val="3B7E162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3E144B78"/>
    <w:multiLevelType w:val="multilevel"/>
    <w:tmpl w:val="3E144B78"/>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4" w15:restartNumberingAfterBreak="0">
    <w:nsid w:val="43583C49"/>
    <w:multiLevelType w:val="multilevel"/>
    <w:tmpl w:val="43583C4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5" w15:restartNumberingAfterBreak="0">
    <w:nsid w:val="437A51A9"/>
    <w:multiLevelType w:val="hybridMultilevel"/>
    <w:tmpl w:val="376475B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6" w15:restartNumberingAfterBreak="0">
    <w:nsid w:val="44180A12"/>
    <w:multiLevelType w:val="multilevel"/>
    <w:tmpl w:val="44180A1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7" w15:restartNumberingAfterBreak="0">
    <w:nsid w:val="45742BC2"/>
    <w:multiLevelType w:val="multilevel"/>
    <w:tmpl w:val="45742BC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8" w15:restartNumberingAfterBreak="0">
    <w:nsid w:val="460E44AF"/>
    <w:multiLevelType w:val="multilevel"/>
    <w:tmpl w:val="460E44A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15:restartNumberingAfterBreak="0">
    <w:nsid w:val="4D627CA8"/>
    <w:multiLevelType w:val="multilevel"/>
    <w:tmpl w:val="4D627C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4E926B1D"/>
    <w:multiLevelType w:val="multilevel"/>
    <w:tmpl w:val="4E926B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1" w15:restartNumberingAfterBreak="0">
    <w:nsid w:val="4F413F03"/>
    <w:multiLevelType w:val="multilevel"/>
    <w:tmpl w:val="4F413F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2" w15:restartNumberingAfterBreak="0">
    <w:nsid w:val="531639D8"/>
    <w:multiLevelType w:val="multilevel"/>
    <w:tmpl w:val="531639D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3" w15:restartNumberingAfterBreak="0">
    <w:nsid w:val="539D6DA9"/>
    <w:multiLevelType w:val="multilevel"/>
    <w:tmpl w:val="539D6DA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542B44B2"/>
    <w:multiLevelType w:val="multilevel"/>
    <w:tmpl w:val="542B44B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5" w15:restartNumberingAfterBreak="0">
    <w:nsid w:val="565364BB"/>
    <w:multiLevelType w:val="multilevel"/>
    <w:tmpl w:val="565364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C809ED"/>
    <w:multiLevelType w:val="multilevel"/>
    <w:tmpl w:val="56C809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7" w15:restartNumberingAfterBreak="0">
    <w:nsid w:val="575657B6"/>
    <w:multiLevelType w:val="hybridMultilevel"/>
    <w:tmpl w:val="D0EEBCCC"/>
    <w:lvl w:ilvl="0" w:tplc="38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8" w15:restartNumberingAfterBreak="0">
    <w:nsid w:val="60D34D78"/>
    <w:multiLevelType w:val="multilevel"/>
    <w:tmpl w:val="60D34D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9" w15:restartNumberingAfterBreak="0">
    <w:nsid w:val="61221689"/>
    <w:multiLevelType w:val="multilevel"/>
    <w:tmpl w:val="6122168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0" w15:restartNumberingAfterBreak="0">
    <w:nsid w:val="632602F1"/>
    <w:multiLevelType w:val="hybridMultilevel"/>
    <w:tmpl w:val="DC2046B4"/>
    <w:lvl w:ilvl="0" w:tplc="3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58E583E"/>
    <w:multiLevelType w:val="hybridMultilevel"/>
    <w:tmpl w:val="F912B8D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2" w15:restartNumberingAfterBreak="0">
    <w:nsid w:val="68CF27C5"/>
    <w:multiLevelType w:val="multilevel"/>
    <w:tmpl w:val="00AC2742"/>
    <w:lvl w:ilvl="0">
      <w:start w:val="1"/>
      <w:numFmt w:val="decimal"/>
      <w:suff w:val="nothing"/>
      <w:lvlText w:val="BAB %1"/>
      <w:lvlJc w:val="left"/>
      <w:pPr>
        <w:ind w:left="360" w:hanging="360"/>
      </w:pPr>
      <w:rPr>
        <w:rFonts w:hint="default"/>
        <w:sz w:val="28"/>
        <w:szCs w:val="28"/>
      </w:rPr>
    </w:lvl>
    <w:lvl w:ilvl="1">
      <w:start w:val="1"/>
      <w:numFmt w:val="decimal"/>
      <w:suff w:val="space"/>
      <w:lvlText w:val="%1.%2"/>
      <w:lvlJc w:val="left"/>
      <w:pPr>
        <w:ind w:left="360" w:hanging="360"/>
      </w:pPr>
      <w:rPr>
        <w:rFonts w:hint="default"/>
      </w:rPr>
    </w:lvl>
    <w:lvl w:ilvl="2">
      <w:start w:val="1"/>
      <w:numFmt w:val="decimal"/>
      <w:suff w:val="space"/>
      <w:lvlText w:val="%1.1.%3"/>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3.5.4.%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sz w:val="24"/>
        <w:szCs w:val="24"/>
      </w:rPr>
    </w:lvl>
    <w:lvl w:ilvl="7">
      <w:start w:val="1"/>
      <w:numFmt w:val="decimal"/>
      <w:lvlText w:val="%8."/>
      <w:lvlJc w:val="left"/>
      <w:pPr>
        <w:ind w:left="2880" w:hanging="360"/>
      </w:pPr>
      <w:rPr>
        <w:rFonts w:hint="default"/>
        <w:b w:val="0"/>
        <w:sz w:val="24"/>
        <w:szCs w:val="24"/>
      </w:rPr>
    </w:lvl>
    <w:lvl w:ilvl="8">
      <w:start w:val="1"/>
      <w:numFmt w:val="lowerRoman"/>
      <w:lvlText w:val="%9."/>
      <w:lvlJc w:val="left"/>
      <w:pPr>
        <w:ind w:left="3240" w:hanging="360"/>
      </w:pPr>
      <w:rPr>
        <w:rFonts w:hint="default"/>
      </w:rPr>
    </w:lvl>
  </w:abstractNum>
  <w:abstractNum w:abstractNumId="53" w15:restartNumberingAfterBreak="0">
    <w:nsid w:val="6A55101E"/>
    <w:multiLevelType w:val="multilevel"/>
    <w:tmpl w:val="6A55101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4" w15:restartNumberingAfterBreak="0">
    <w:nsid w:val="6BE04DE2"/>
    <w:multiLevelType w:val="hybridMultilevel"/>
    <w:tmpl w:val="38F0C69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5" w15:restartNumberingAfterBreak="0">
    <w:nsid w:val="6CF5508E"/>
    <w:multiLevelType w:val="multilevel"/>
    <w:tmpl w:val="6CF5508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6" w15:restartNumberingAfterBreak="0">
    <w:nsid w:val="6E421C16"/>
    <w:multiLevelType w:val="multilevel"/>
    <w:tmpl w:val="08C259FE"/>
    <w:lvl w:ilvl="0">
      <w:start w:val="1"/>
      <w:numFmt w:val="decimal"/>
      <w:pStyle w:val="Heading1"/>
      <w:suff w:val="nothing"/>
      <w:lvlText w:val="BAB %1"/>
      <w:lvlJc w:val="left"/>
      <w:pPr>
        <w:ind w:left="3150" w:hanging="360"/>
      </w:pPr>
      <w:rPr>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FF301C3"/>
    <w:multiLevelType w:val="multilevel"/>
    <w:tmpl w:val="6FF301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8" w15:restartNumberingAfterBreak="0">
    <w:nsid w:val="715774E9"/>
    <w:multiLevelType w:val="hybridMultilevel"/>
    <w:tmpl w:val="D50E354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9" w15:restartNumberingAfterBreak="0">
    <w:nsid w:val="72B560CC"/>
    <w:multiLevelType w:val="multilevel"/>
    <w:tmpl w:val="72B560C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0" w15:restartNumberingAfterBreak="0">
    <w:nsid w:val="739C7E66"/>
    <w:multiLevelType w:val="multilevel"/>
    <w:tmpl w:val="739C7E6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1" w15:restartNumberingAfterBreak="0">
    <w:nsid w:val="73BE0B76"/>
    <w:multiLevelType w:val="multilevel"/>
    <w:tmpl w:val="73BE0B7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2" w15:restartNumberingAfterBreak="0">
    <w:nsid w:val="74314BF8"/>
    <w:multiLevelType w:val="multilevel"/>
    <w:tmpl w:val="74314B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3" w15:restartNumberingAfterBreak="0">
    <w:nsid w:val="75230F43"/>
    <w:multiLevelType w:val="hybridMultilevel"/>
    <w:tmpl w:val="04E2950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4" w15:restartNumberingAfterBreak="0">
    <w:nsid w:val="78EC4E82"/>
    <w:multiLevelType w:val="multilevel"/>
    <w:tmpl w:val="78EC4E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5" w15:restartNumberingAfterBreak="0">
    <w:nsid w:val="7AA7343E"/>
    <w:multiLevelType w:val="multilevel"/>
    <w:tmpl w:val="CD480096"/>
    <w:lvl w:ilvl="0">
      <w:start w:val="1"/>
      <w:numFmt w:val="decimal"/>
      <w:lvlText w:val="%1."/>
      <w:lvlJc w:val="left"/>
      <w:pPr>
        <w:ind w:left="360" w:hanging="360"/>
      </w:pPr>
    </w:lvl>
    <w:lvl w:ilvl="1">
      <w:start w:val="2"/>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6" w15:restartNumberingAfterBreak="0">
    <w:nsid w:val="7D562532"/>
    <w:multiLevelType w:val="multilevel"/>
    <w:tmpl w:val="7D56253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7" w15:restartNumberingAfterBreak="0">
    <w:nsid w:val="7F6F0FF7"/>
    <w:multiLevelType w:val="multilevel"/>
    <w:tmpl w:val="7F6F0FF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56"/>
  </w:num>
  <w:num w:numId="2">
    <w:abstractNumId w:val="58"/>
  </w:num>
  <w:num w:numId="3">
    <w:abstractNumId w:val="45"/>
  </w:num>
  <w:num w:numId="4">
    <w:abstractNumId w:val="47"/>
  </w:num>
  <w:num w:numId="5">
    <w:abstractNumId w:val="50"/>
  </w:num>
  <w:num w:numId="6">
    <w:abstractNumId w:val="52"/>
  </w:num>
  <w:num w:numId="7">
    <w:abstractNumId w:val="13"/>
  </w:num>
  <w:num w:numId="8">
    <w:abstractNumId w:val="26"/>
  </w:num>
  <w:num w:numId="9">
    <w:abstractNumId w:val="3"/>
  </w:num>
  <w:num w:numId="10">
    <w:abstractNumId w:val="32"/>
  </w:num>
  <w:num w:numId="11">
    <w:abstractNumId w:val="14"/>
  </w:num>
  <w:num w:numId="12">
    <w:abstractNumId w:val="23"/>
  </w:num>
  <w:num w:numId="13">
    <w:abstractNumId w:val="64"/>
  </w:num>
  <w:num w:numId="14">
    <w:abstractNumId w:val="38"/>
  </w:num>
  <w:num w:numId="15">
    <w:abstractNumId w:val="43"/>
  </w:num>
  <w:num w:numId="16">
    <w:abstractNumId w:val="29"/>
  </w:num>
  <w:num w:numId="17">
    <w:abstractNumId w:val="42"/>
  </w:num>
  <w:num w:numId="18">
    <w:abstractNumId w:val="62"/>
  </w:num>
  <w:num w:numId="19">
    <w:abstractNumId w:val="60"/>
  </w:num>
  <w:num w:numId="20">
    <w:abstractNumId w:val="16"/>
  </w:num>
  <w:num w:numId="21">
    <w:abstractNumId w:val="67"/>
  </w:num>
  <w:num w:numId="22">
    <w:abstractNumId w:val="36"/>
  </w:num>
  <w:num w:numId="23">
    <w:abstractNumId w:val="53"/>
  </w:num>
  <w:num w:numId="24">
    <w:abstractNumId w:val="41"/>
  </w:num>
  <w:num w:numId="25">
    <w:abstractNumId w:val="8"/>
  </w:num>
  <w:num w:numId="26">
    <w:abstractNumId w:val="37"/>
  </w:num>
  <w:num w:numId="27">
    <w:abstractNumId w:val="25"/>
  </w:num>
  <w:num w:numId="28">
    <w:abstractNumId w:val="20"/>
  </w:num>
  <w:num w:numId="29">
    <w:abstractNumId w:val="46"/>
  </w:num>
  <w:num w:numId="30">
    <w:abstractNumId w:val="24"/>
  </w:num>
  <w:num w:numId="31">
    <w:abstractNumId w:val="5"/>
  </w:num>
  <w:num w:numId="32">
    <w:abstractNumId w:val="48"/>
  </w:num>
  <w:num w:numId="33">
    <w:abstractNumId w:val="30"/>
  </w:num>
  <w:num w:numId="34">
    <w:abstractNumId w:val="0"/>
  </w:num>
  <w:num w:numId="35">
    <w:abstractNumId w:val="6"/>
  </w:num>
  <w:num w:numId="36">
    <w:abstractNumId w:val="12"/>
  </w:num>
  <w:num w:numId="37">
    <w:abstractNumId w:val="59"/>
  </w:num>
  <w:num w:numId="38">
    <w:abstractNumId w:val="49"/>
  </w:num>
  <w:num w:numId="39">
    <w:abstractNumId w:val="4"/>
  </w:num>
  <w:num w:numId="40">
    <w:abstractNumId w:val="61"/>
  </w:num>
  <w:num w:numId="41">
    <w:abstractNumId w:val="31"/>
  </w:num>
  <w:num w:numId="42">
    <w:abstractNumId w:val="57"/>
  </w:num>
  <w:num w:numId="43">
    <w:abstractNumId w:val="28"/>
  </w:num>
  <w:num w:numId="44">
    <w:abstractNumId w:val="27"/>
  </w:num>
  <w:num w:numId="45">
    <w:abstractNumId w:val="34"/>
  </w:num>
  <w:num w:numId="46">
    <w:abstractNumId w:val="17"/>
  </w:num>
  <w:num w:numId="47">
    <w:abstractNumId w:val="66"/>
  </w:num>
  <w:num w:numId="48">
    <w:abstractNumId w:val="1"/>
  </w:num>
  <w:num w:numId="49">
    <w:abstractNumId w:val="44"/>
  </w:num>
  <w:num w:numId="50">
    <w:abstractNumId w:val="7"/>
  </w:num>
  <w:num w:numId="51">
    <w:abstractNumId w:val="18"/>
  </w:num>
  <w:num w:numId="52">
    <w:abstractNumId w:val="22"/>
  </w:num>
  <w:num w:numId="53">
    <w:abstractNumId w:val="40"/>
  </w:num>
  <w:num w:numId="54">
    <w:abstractNumId w:val="19"/>
  </w:num>
  <w:num w:numId="55">
    <w:abstractNumId w:val="55"/>
  </w:num>
  <w:num w:numId="56">
    <w:abstractNumId w:val="33"/>
  </w:num>
  <w:num w:numId="57">
    <w:abstractNumId w:val="39"/>
  </w:num>
  <w:num w:numId="58">
    <w:abstractNumId w:val="11"/>
  </w:num>
  <w:num w:numId="59">
    <w:abstractNumId w:val="6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15"/>
  </w:num>
  <w:num w:numId="65">
    <w:abstractNumId w:val="54"/>
  </w:num>
  <w:num w:numId="66">
    <w:abstractNumId w:val="21"/>
  </w:num>
  <w:num w:numId="67">
    <w:abstractNumId w:val="51"/>
  </w:num>
  <w:num w:numId="68">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23"/>
    <w:rsid w:val="000001B9"/>
    <w:rsid w:val="000263B9"/>
    <w:rsid w:val="00035AD2"/>
    <w:rsid w:val="00066454"/>
    <w:rsid w:val="000B06E4"/>
    <w:rsid w:val="000B7D2E"/>
    <w:rsid w:val="001038C5"/>
    <w:rsid w:val="001222E2"/>
    <w:rsid w:val="001404B5"/>
    <w:rsid w:val="00182647"/>
    <w:rsid w:val="001848A2"/>
    <w:rsid w:val="00186ACE"/>
    <w:rsid w:val="001F4E37"/>
    <w:rsid w:val="002348B0"/>
    <w:rsid w:val="002529FF"/>
    <w:rsid w:val="00255393"/>
    <w:rsid w:val="002558CA"/>
    <w:rsid w:val="00263AA4"/>
    <w:rsid w:val="00275E1E"/>
    <w:rsid w:val="00287523"/>
    <w:rsid w:val="0030055B"/>
    <w:rsid w:val="003935AD"/>
    <w:rsid w:val="003C517E"/>
    <w:rsid w:val="003D2D81"/>
    <w:rsid w:val="003F68AF"/>
    <w:rsid w:val="00453710"/>
    <w:rsid w:val="00484821"/>
    <w:rsid w:val="004A37D6"/>
    <w:rsid w:val="004B10CC"/>
    <w:rsid w:val="004B3F25"/>
    <w:rsid w:val="004F0B69"/>
    <w:rsid w:val="0053071D"/>
    <w:rsid w:val="00531839"/>
    <w:rsid w:val="00541F80"/>
    <w:rsid w:val="00563893"/>
    <w:rsid w:val="0057312E"/>
    <w:rsid w:val="00577BAC"/>
    <w:rsid w:val="005A5BA0"/>
    <w:rsid w:val="005D5859"/>
    <w:rsid w:val="005E6CA5"/>
    <w:rsid w:val="006540D1"/>
    <w:rsid w:val="00664234"/>
    <w:rsid w:val="00691192"/>
    <w:rsid w:val="006A4830"/>
    <w:rsid w:val="007B1A97"/>
    <w:rsid w:val="008131C1"/>
    <w:rsid w:val="008261A2"/>
    <w:rsid w:val="0083071D"/>
    <w:rsid w:val="0083134F"/>
    <w:rsid w:val="008E01E0"/>
    <w:rsid w:val="00905287"/>
    <w:rsid w:val="009133C8"/>
    <w:rsid w:val="00957BAD"/>
    <w:rsid w:val="009D4563"/>
    <w:rsid w:val="009D49D4"/>
    <w:rsid w:val="00A32580"/>
    <w:rsid w:val="00A74B96"/>
    <w:rsid w:val="00A9004A"/>
    <w:rsid w:val="00AA0490"/>
    <w:rsid w:val="00AA4FCA"/>
    <w:rsid w:val="00AB3434"/>
    <w:rsid w:val="00AC729E"/>
    <w:rsid w:val="00AE18AE"/>
    <w:rsid w:val="00AE5311"/>
    <w:rsid w:val="00B05F14"/>
    <w:rsid w:val="00B20F57"/>
    <w:rsid w:val="00B55062"/>
    <w:rsid w:val="00B622F0"/>
    <w:rsid w:val="00B80E72"/>
    <w:rsid w:val="00B978DC"/>
    <w:rsid w:val="00BE4872"/>
    <w:rsid w:val="00C24734"/>
    <w:rsid w:val="00C577D8"/>
    <w:rsid w:val="00CA3F45"/>
    <w:rsid w:val="00CB2938"/>
    <w:rsid w:val="00D01425"/>
    <w:rsid w:val="00D021AA"/>
    <w:rsid w:val="00D05F6C"/>
    <w:rsid w:val="00D12558"/>
    <w:rsid w:val="00D52497"/>
    <w:rsid w:val="00E144D3"/>
    <w:rsid w:val="00E616FB"/>
    <w:rsid w:val="00E6635D"/>
    <w:rsid w:val="00E701D2"/>
    <w:rsid w:val="00E902B6"/>
    <w:rsid w:val="00F02166"/>
    <w:rsid w:val="00F06CAD"/>
    <w:rsid w:val="00F83BF1"/>
    <w:rsid w:val="00F91893"/>
    <w:rsid w:val="00FA1ED2"/>
    <w:rsid w:val="00FB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B9A29"/>
  <w15:chartTrackingRefBased/>
  <w15:docId w15:val="{E47C9C63-ED32-4813-AC76-BCBA778B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29FF"/>
    <w:pPr>
      <w:keepNext/>
      <w:keepLines/>
      <w:numPr>
        <w:numId w:val="1"/>
      </w:numPr>
      <w:spacing w:before="240" w:after="0" w:line="480" w:lineRule="auto"/>
      <w:ind w:left="360"/>
      <w:jc w:val="center"/>
      <w:outlineLvl w:val="0"/>
    </w:pPr>
    <w:rPr>
      <w:rFonts w:ascii="Times New Roman" w:eastAsiaTheme="majorEastAsia" w:hAnsi="Times New Roman" w:cs="Times New Roman"/>
      <w:b/>
      <w:sz w:val="24"/>
      <w:szCs w:val="32"/>
    </w:rPr>
  </w:style>
  <w:style w:type="paragraph" w:styleId="Heading2">
    <w:name w:val="heading 2"/>
    <w:basedOn w:val="Normal"/>
    <w:next w:val="Normal"/>
    <w:link w:val="Heading2Char"/>
    <w:uiPriority w:val="9"/>
    <w:unhideWhenUsed/>
    <w:qFormat/>
    <w:rsid w:val="002529FF"/>
    <w:pPr>
      <w:keepNext/>
      <w:keepLines/>
      <w:numPr>
        <w:ilvl w:val="1"/>
        <w:numId w:val="1"/>
      </w:numPr>
      <w:spacing w:before="40" w:after="0" w:line="480" w:lineRule="auto"/>
      <w:ind w:left="270"/>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287523"/>
    <w:pPr>
      <w:keepNext/>
      <w:keepLines/>
      <w:numPr>
        <w:ilvl w:val="2"/>
        <w:numId w:val="1"/>
      </w:numPr>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287523"/>
    <w:pPr>
      <w:keepNext/>
      <w:keepLines/>
      <w:numPr>
        <w:ilvl w:val="3"/>
        <w:numId w:val="1"/>
      </w:numPr>
      <w:spacing w:before="40" w:after="0"/>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255393"/>
    <w:pPr>
      <w:keepNext/>
      <w:keepLines/>
      <w:spacing w:before="40" w:after="0" w:line="276" w:lineRule="auto"/>
      <w:jc w:val="both"/>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529FF"/>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qFormat/>
    <w:rsid w:val="002529FF"/>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qFormat/>
    <w:rsid w:val="0028752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287523"/>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255393"/>
    <w:rPr>
      <w:rFonts w:asciiTheme="majorHAnsi" w:eastAsiaTheme="majorEastAsia" w:hAnsiTheme="majorHAnsi" w:cstheme="majorBidi"/>
      <w:color w:val="2E74B5" w:themeColor="accent1" w:themeShade="BF"/>
      <w:sz w:val="24"/>
      <w:szCs w:val="24"/>
    </w:rPr>
  </w:style>
  <w:style w:type="paragraph" w:styleId="Footer">
    <w:name w:val="footer"/>
    <w:basedOn w:val="Normal"/>
    <w:link w:val="FooterChar"/>
    <w:uiPriority w:val="99"/>
    <w:unhideWhenUsed/>
    <w:rsid w:val="00484821"/>
    <w:pPr>
      <w:tabs>
        <w:tab w:val="center" w:pos="4680"/>
        <w:tab w:val="right" w:pos="9360"/>
      </w:tabs>
      <w:spacing w:after="0" w:line="240" w:lineRule="auto"/>
    </w:pPr>
    <w:rPr>
      <w:rFonts w:cs="Times New Roman"/>
      <w:szCs w:val="24"/>
    </w:rPr>
  </w:style>
  <w:style w:type="character" w:customStyle="1" w:styleId="FooterChar">
    <w:name w:val="Footer Char"/>
    <w:basedOn w:val="DefaultParagraphFont"/>
    <w:link w:val="Footer"/>
    <w:uiPriority w:val="99"/>
    <w:qFormat/>
    <w:rsid w:val="00484821"/>
    <w:rPr>
      <w:rFonts w:cs="Times New Roman"/>
      <w:szCs w:val="24"/>
    </w:rPr>
  </w:style>
  <w:style w:type="paragraph" w:styleId="ListParagraph">
    <w:name w:val="List Paragraph"/>
    <w:aliases w:val="awal,List Paragraph2,HEADING 1,Body of text,SUB SUB 32,normal,spasi 2 taiiii,Char Char2,skripsi,Body Text Char1,Header Char1,Dot pt,F5 List Paragraph,List Paragraph Char Char Char,Indicator Text,Numbered Para 1,Bullet 1"/>
    <w:basedOn w:val="Normal"/>
    <w:uiPriority w:val="34"/>
    <w:qFormat/>
    <w:rsid w:val="00484821"/>
    <w:pPr>
      <w:spacing w:line="256" w:lineRule="auto"/>
      <w:ind w:left="720"/>
      <w:contextualSpacing/>
    </w:pPr>
    <w:rPr>
      <w:lang w:val="en-ID"/>
    </w:rPr>
  </w:style>
  <w:style w:type="paragraph" w:styleId="NoSpacing">
    <w:name w:val="No Spacing"/>
    <w:uiPriority w:val="1"/>
    <w:qFormat/>
    <w:rsid w:val="00484821"/>
    <w:pPr>
      <w:spacing w:after="0" w:line="240" w:lineRule="auto"/>
    </w:pPr>
    <w:rPr>
      <w:lang w:val="en-ID"/>
    </w:rPr>
  </w:style>
  <w:style w:type="paragraph" w:styleId="Header">
    <w:name w:val="header"/>
    <w:basedOn w:val="Normal"/>
    <w:link w:val="HeaderChar"/>
    <w:uiPriority w:val="99"/>
    <w:unhideWhenUsed/>
    <w:rsid w:val="00484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821"/>
  </w:style>
  <w:style w:type="paragraph" w:styleId="Caption">
    <w:name w:val="caption"/>
    <w:basedOn w:val="Normal"/>
    <w:next w:val="Normal"/>
    <w:uiPriority w:val="35"/>
    <w:unhideWhenUsed/>
    <w:qFormat/>
    <w:rsid w:val="00957BAD"/>
    <w:pPr>
      <w:spacing w:after="200" w:line="240" w:lineRule="auto"/>
      <w:jc w:val="both"/>
    </w:pPr>
    <w:rPr>
      <w:rFonts w:ascii="Times New Roman" w:hAnsi="Times New Roman" w:cs="Times New Roman"/>
      <w:b/>
      <w:bCs/>
      <w:color w:val="5B9BD5" w:themeColor="accent1"/>
      <w:sz w:val="18"/>
      <w:szCs w:val="18"/>
    </w:rPr>
  </w:style>
  <w:style w:type="paragraph" w:customStyle="1" w:styleId="Default">
    <w:name w:val="Default"/>
    <w:qFormat/>
    <w:rsid w:val="00957BAD"/>
    <w:pPr>
      <w:autoSpaceDE w:val="0"/>
      <w:autoSpaceDN w:val="0"/>
      <w:adjustRightInd w:val="0"/>
      <w:spacing w:after="0" w:line="240" w:lineRule="auto"/>
    </w:pPr>
    <w:rPr>
      <w:rFonts w:ascii="Times New Roman" w:eastAsia="Arial" w:hAnsi="Times New Roman" w:cs="Times New Roman"/>
      <w:color w:val="000000"/>
      <w:sz w:val="24"/>
      <w:szCs w:val="24"/>
    </w:rPr>
  </w:style>
  <w:style w:type="paragraph" w:styleId="BalloonText">
    <w:name w:val="Balloon Text"/>
    <w:basedOn w:val="Normal"/>
    <w:link w:val="BalloonTextChar"/>
    <w:uiPriority w:val="99"/>
    <w:unhideWhenUsed/>
    <w:rsid w:val="00255393"/>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255393"/>
    <w:rPr>
      <w:rFonts w:ascii="Tahoma" w:hAnsi="Tahoma" w:cs="Tahoma"/>
      <w:sz w:val="16"/>
      <w:szCs w:val="16"/>
    </w:rPr>
  </w:style>
  <w:style w:type="paragraph" w:styleId="BodyText">
    <w:name w:val="Body Text"/>
    <w:basedOn w:val="Normal"/>
    <w:link w:val="BodyTextChar"/>
    <w:uiPriority w:val="1"/>
    <w:qFormat/>
    <w:rsid w:val="0025539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55393"/>
    <w:rPr>
      <w:rFonts w:ascii="Times New Roman" w:eastAsia="Times New Roman" w:hAnsi="Times New Roman" w:cs="Times New Roman"/>
      <w:sz w:val="24"/>
      <w:szCs w:val="24"/>
      <w:lang w:val="id"/>
    </w:rPr>
  </w:style>
  <w:style w:type="paragraph" w:styleId="CommentText">
    <w:name w:val="annotation text"/>
    <w:basedOn w:val="Normal"/>
    <w:link w:val="CommentTextChar"/>
    <w:uiPriority w:val="99"/>
    <w:unhideWhenUsed/>
    <w:rsid w:val="00255393"/>
    <w:pPr>
      <w:spacing w:after="200" w:line="240" w:lineRule="auto"/>
      <w:jc w:val="both"/>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rsid w:val="00255393"/>
    <w:rPr>
      <w:rFonts w:ascii="Times New Roman" w:hAnsi="Times New Roman" w:cs="Times New Roman"/>
      <w:sz w:val="24"/>
      <w:szCs w:val="24"/>
    </w:rPr>
  </w:style>
  <w:style w:type="paragraph" w:styleId="FootnoteText">
    <w:name w:val="footnote text"/>
    <w:basedOn w:val="Normal"/>
    <w:link w:val="FootnoteTextChar"/>
    <w:uiPriority w:val="99"/>
    <w:unhideWhenUsed/>
    <w:rsid w:val="00255393"/>
    <w:pPr>
      <w:spacing w:after="0" w:line="240" w:lineRule="auto"/>
    </w:pPr>
    <w:rPr>
      <w:sz w:val="20"/>
      <w:szCs w:val="20"/>
    </w:rPr>
  </w:style>
  <w:style w:type="character" w:customStyle="1" w:styleId="FootnoteTextChar">
    <w:name w:val="Footnote Text Char"/>
    <w:basedOn w:val="DefaultParagraphFont"/>
    <w:link w:val="FootnoteText"/>
    <w:uiPriority w:val="99"/>
    <w:rsid w:val="00255393"/>
    <w:rPr>
      <w:sz w:val="20"/>
      <w:szCs w:val="20"/>
    </w:rPr>
  </w:style>
  <w:style w:type="paragraph" w:styleId="NormalWeb">
    <w:name w:val="Normal (Web)"/>
    <w:basedOn w:val="Normal"/>
    <w:uiPriority w:val="99"/>
    <w:unhideWhenUsed/>
    <w:rsid w:val="00255393"/>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255393"/>
    <w:pPr>
      <w:spacing w:after="0" w:line="276" w:lineRule="auto"/>
      <w:jc w:val="both"/>
    </w:pPr>
    <w:rPr>
      <w:rFonts w:ascii="Times New Roman" w:hAnsi="Times New Roman" w:cs="Times New Roman"/>
      <w:sz w:val="24"/>
      <w:szCs w:val="24"/>
    </w:rPr>
  </w:style>
  <w:style w:type="paragraph" w:styleId="TOC1">
    <w:name w:val="toc 1"/>
    <w:basedOn w:val="Normal"/>
    <w:next w:val="Normal"/>
    <w:uiPriority w:val="39"/>
    <w:unhideWhenUsed/>
    <w:rsid w:val="00255393"/>
    <w:pPr>
      <w:spacing w:after="100" w:line="276" w:lineRule="auto"/>
    </w:pPr>
    <w:rPr>
      <w:rFonts w:cs="Times New Roman"/>
      <w:szCs w:val="24"/>
    </w:rPr>
  </w:style>
  <w:style w:type="paragraph" w:styleId="TOC2">
    <w:name w:val="toc 2"/>
    <w:basedOn w:val="Normal"/>
    <w:next w:val="Normal"/>
    <w:uiPriority w:val="39"/>
    <w:unhideWhenUsed/>
    <w:rsid w:val="00255393"/>
    <w:pPr>
      <w:spacing w:after="100" w:line="276" w:lineRule="auto"/>
      <w:ind w:left="220"/>
    </w:pPr>
    <w:rPr>
      <w:rFonts w:cs="Times New Roman"/>
      <w:szCs w:val="24"/>
    </w:rPr>
  </w:style>
  <w:style w:type="paragraph" w:styleId="TOC3">
    <w:name w:val="toc 3"/>
    <w:basedOn w:val="Normal"/>
    <w:next w:val="Normal"/>
    <w:uiPriority w:val="39"/>
    <w:unhideWhenUsed/>
    <w:rsid w:val="00255393"/>
    <w:pPr>
      <w:spacing w:after="100" w:line="276" w:lineRule="auto"/>
      <w:ind w:left="440"/>
    </w:pPr>
    <w:rPr>
      <w:rFonts w:cs="Times New Roman"/>
      <w:szCs w:val="24"/>
    </w:rPr>
  </w:style>
  <w:style w:type="character" w:styleId="CommentReference">
    <w:name w:val="annotation reference"/>
    <w:basedOn w:val="DefaultParagraphFont"/>
    <w:uiPriority w:val="99"/>
    <w:unhideWhenUsed/>
    <w:rsid w:val="00255393"/>
    <w:rPr>
      <w:sz w:val="18"/>
      <w:szCs w:val="18"/>
    </w:rPr>
  </w:style>
  <w:style w:type="character" w:styleId="Emphasis">
    <w:name w:val="Emphasis"/>
    <w:basedOn w:val="DefaultParagraphFont"/>
    <w:uiPriority w:val="20"/>
    <w:qFormat/>
    <w:rsid w:val="00255393"/>
    <w:rPr>
      <w:i/>
      <w:iCs/>
    </w:rPr>
  </w:style>
  <w:style w:type="character" w:styleId="FootnoteReference">
    <w:name w:val="footnote reference"/>
    <w:basedOn w:val="DefaultParagraphFont"/>
    <w:uiPriority w:val="99"/>
    <w:unhideWhenUsed/>
    <w:rsid w:val="00255393"/>
    <w:rPr>
      <w:vertAlign w:val="superscript"/>
    </w:rPr>
  </w:style>
  <w:style w:type="character" w:styleId="Hyperlink">
    <w:name w:val="Hyperlink"/>
    <w:basedOn w:val="DefaultParagraphFont"/>
    <w:uiPriority w:val="99"/>
    <w:unhideWhenUsed/>
    <w:qFormat/>
    <w:rsid w:val="00255393"/>
    <w:rPr>
      <w:color w:val="0563C1" w:themeColor="hyperlink"/>
      <w:u w:val="single"/>
    </w:rPr>
  </w:style>
  <w:style w:type="character" w:styleId="LineNumber">
    <w:name w:val="line number"/>
    <w:basedOn w:val="DefaultParagraphFont"/>
    <w:uiPriority w:val="99"/>
    <w:unhideWhenUsed/>
    <w:rsid w:val="00255393"/>
  </w:style>
  <w:style w:type="paragraph" w:customStyle="1" w:styleId="ListParagraph1">
    <w:name w:val="List Paragraph1"/>
    <w:basedOn w:val="Normal"/>
    <w:link w:val="ListParagraphChar"/>
    <w:uiPriority w:val="34"/>
    <w:qFormat/>
    <w:rsid w:val="00255393"/>
    <w:pPr>
      <w:spacing w:after="200" w:line="276" w:lineRule="auto"/>
      <w:jc w:val="center"/>
    </w:pPr>
    <w:rPr>
      <w:rFonts w:ascii="Times New Roman" w:hAnsi="Times New Roman" w:cs="Times New Roman"/>
      <w:b/>
      <w:bCs/>
      <w:sz w:val="28"/>
      <w:szCs w:val="28"/>
    </w:rPr>
  </w:style>
  <w:style w:type="character" w:customStyle="1" w:styleId="ListParagraphChar">
    <w:name w:val="List Paragraph Char"/>
    <w:aliases w:val="awal Char,List Paragraph2 Char,HEADING 1 Char,List Paragraph1 Char,Body of text Char,SUB SUB 32 Char,normal Char,spasi 2 taiiii Char,Char Char2 Char,skripsi Char,Body Text Char1 Char,Header Char1 Char,Dot pt Char,Indicator Text Char"/>
    <w:link w:val="ListParagraph1"/>
    <w:uiPriority w:val="34"/>
    <w:qFormat/>
    <w:locked/>
    <w:rsid w:val="00255393"/>
    <w:rPr>
      <w:rFonts w:ascii="Times New Roman" w:hAnsi="Times New Roman" w:cs="Times New Roman"/>
      <w:b/>
      <w:bCs/>
      <w:sz w:val="28"/>
      <w:szCs w:val="28"/>
    </w:rPr>
  </w:style>
  <w:style w:type="paragraph" w:customStyle="1" w:styleId="p64x9c">
    <w:name w:val="p64x9c"/>
    <w:basedOn w:val="Normal"/>
    <w:rsid w:val="00255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eading1">
    <w:name w:val="TOC Heading1"/>
    <w:basedOn w:val="Heading1"/>
    <w:next w:val="Normal"/>
    <w:uiPriority w:val="39"/>
    <w:unhideWhenUsed/>
    <w:qFormat/>
    <w:rsid w:val="00255393"/>
    <w:pPr>
      <w:numPr>
        <w:numId w:val="0"/>
      </w:numPr>
      <w:spacing w:before="480" w:line="276" w:lineRule="auto"/>
      <w:outlineLvl w:val="9"/>
    </w:pPr>
    <w:rPr>
      <w:rFonts w:asciiTheme="majorHAnsi" w:hAnsiTheme="majorHAnsi"/>
      <w:bCs/>
      <w:color w:val="2E74B5" w:themeColor="accent1" w:themeShade="BF"/>
      <w:sz w:val="32"/>
      <w:szCs w:val="28"/>
      <w:lang w:eastAsia="ja-JP"/>
    </w:rPr>
  </w:style>
  <w:style w:type="paragraph" w:customStyle="1" w:styleId="NoSpacing1">
    <w:name w:val="No Spacing1"/>
    <w:uiPriority w:val="1"/>
    <w:qFormat/>
    <w:rsid w:val="00255393"/>
    <w:pPr>
      <w:spacing w:after="0" w:line="240" w:lineRule="auto"/>
      <w:jc w:val="both"/>
    </w:pPr>
    <w:rPr>
      <w:rFonts w:ascii="Times New Roman" w:hAnsi="Times New Roman" w:cs="Times New Roman"/>
      <w:sz w:val="24"/>
      <w:szCs w:val="24"/>
    </w:rPr>
  </w:style>
  <w:style w:type="character" w:customStyle="1" w:styleId="apple-tab-span">
    <w:name w:val="apple-tab-span"/>
    <w:basedOn w:val="DefaultParagraphFont"/>
    <w:qFormat/>
    <w:rsid w:val="00255393"/>
  </w:style>
  <w:style w:type="paragraph" w:styleId="TOCHeading">
    <w:name w:val="TOC Heading"/>
    <w:basedOn w:val="Heading1"/>
    <w:next w:val="Normal"/>
    <w:uiPriority w:val="39"/>
    <w:unhideWhenUsed/>
    <w:qFormat/>
    <w:rsid w:val="00255393"/>
    <w:pPr>
      <w:numPr>
        <w:numId w:val="0"/>
      </w:numPr>
      <w:outlineLvl w:val="9"/>
    </w:pPr>
    <w:rPr>
      <w:rFonts w:asciiTheme="majorHAnsi" w:hAnsiTheme="majorHAnsi"/>
      <w:b w:val="0"/>
      <w:color w:val="2E74B5" w:themeColor="accent1" w:themeShade="BF"/>
      <w:sz w:val="32"/>
    </w:rPr>
  </w:style>
  <w:style w:type="character" w:customStyle="1" w:styleId="CommentSubjectChar">
    <w:name w:val="Comment Subject Char"/>
    <w:basedOn w:val="CommentTextChar"/>
    <w:link w:val="CommentSubject"/>
    <w:uiPriority w:val="99"/>
    <w:semiHidden/>
    <w:rsid w:val="00255393"/>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55393"/>
    <w:rPr>
      <w:b/>
      <w:bCs/>
      <w:sz w:val="20"/>
      <w:szCs w:val="20"/>
    </w:rPr>
  </w:style>
  <w:style w:type="table" w:styleId="TableGrid">
    <w:name w:val="Table Grid"/>
    <w:basedOn w:val="TableNormal"/>
    <w:uiPriority w:val="39"/>
    <w:qFormat/>
    <w:rsid w:val="00FB504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Laba (Rugi) 5 Emiten Properti (Semester I-2019 &amp;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cat>
            <c:strRef>
              <c:f>Sheet1!$A$2:$A$6</c:f>
              <c:strCache>
                <c:ptCount val="5"/>
                <c:pt idx="0">
                  <c:v>PWON</c:v>
                </c:pt>
                <c:pt idx="1">
                  <c:v>CTRA</c:v>
                </c:pt>
                <c:pt idx="2">
                  <c:v>SMRA</c:v>
                </c:pt>
                <c:pt idx="3">
                  <c:v>BSDE</c:v>
                </c:pt>
                <c:pt idx="4">
                  <c:v>ASRI</c:v>
                </c:pt>
              </c:strCache>
            </c:strRef>
          </c:cat>
          <c:val>
            <c:numRef>
              <c:f>Sheet1!$B$2:$B$6</c:f>
              <c:numCache>
                <c:formatCode>General</c:formatCode>
                <c:ptCount val="5"/>
                <c:pt idx="0">
                  <c:v>1365152374000</c:v>
                </c:pt>
                <c:pt idx="1">
                  <c:v>296440000000</c:v>
                </c:pt>
                <c:pt idx="2">
                  <c:v>149018577000</c:v>
                </c:pt>
                <c:pt idx="3">
                  <c:v>2092648985351</c:v>
                </c:pt>
                <c:pt idx="4">
                  <c:v>158753817000</c:v>
                </c:pt>
              </c:numCache>
            </c:numRef>
          </c:val>
          <c:extLst xmlns:c16r2="http://schemas.microsoft.com/office/drawing/2015/06/chart">
            <c:ext xmlns:c16="http://schemas.microsoft.com/office/drawing/2014/chart" uri="{C3380CC4-5D6E-409C-BE32-E72D297353CC}">
              <c16:uniqueId val="{00000000-5428-4C44-B68C-838D3EDFF16C}"/>
            </c:ext>
          </c:extLst>
        </c:ser>
        <c:dLbls>
          <c:showLegendKey val="0"/>
          <c:showVal val="0"/>
          <c:showCatName val="0"/>
          <c:showSerName val="0"/>
          <c:showPercent val="0"/>
          <c:showBubbleSize val="0"/>
        </c:dLbls>
        <c:gapWidth val="100"/>
        <c:axId val="340045392"/>
        <c:axId val="340048136"/>
      </c:barChart>
      <c:lineChart>
        <c:grouping val="standard"/>
        <c:varyColors val="0"/>
        <c:ser>
          <c:idx val="1"/>
          <c:order val="1"/>
          <c:tx>
            <c:strRef>
              <c:f>Sheet1!$C$1</c:f>
              <c:strCache>
                <c:ptCount val="1"/>
                <c:pt idx="0">
                  <c:v>2020</c:v>
                </c:pt>
              </c:strCache>
            </c:strRef>
          </c:tx>
          <c:spPr>
            <a:ln w="28575" cap="rnd">
              <a:solidFill>
                <a:schemeClr val="accent2"/>
              </a:solidFill>
              <a:round/>
            </a:ln>
            <a:effectLst/>
          </c:spPr>
          <c:marker>
            <c:symbol val="none"/>
          </c:marker>
          <c:cat>
            <c:strRef>
              <c:f>Sheet1!$A$2:$A$6</c:f>
              <c:strCache>
                <c:ptCount val="5"/>
                <c:pt idx="0">
                  <c:v>PWON</c:v>
                </c:pt>
                <c:pt idx="1">
                  <c:v>CTRA</c:v>
                </c:pt>
                <c:pt idx="2">
                  <c:v>SMRA</c:v>
                </c:pt>
                <c:pt idx="3">
                  <c:v>BSDE</c:v>
                </c:pt>
                <c:pt idx="4">
                  <c:v>ASRI</c:v>
                </c:pt>
              </c:strCache>
            </c:strRef>
          </c:cat>
          <c:val>
            <c:numRef>
              <c:f>Sheet1!$C$2:$C$6</c:f>
              <c:numCache>
                <c:formatCode>General</c:formatCode>
                <c:ptCount val="5"/>
                <c:pt idx="0">
                  <c:v>482553069000</c:v>
                </c:pt>
                <c:pt idx="1">
                  <c:v>169508000000</c:v>
                </c:pt>
                <c:pt idx="2">
                  <c:v>10204929000</c:v>
                </c:pt>
                <c:pt idx="3">
                  <c:v>-89303385214</c:v>
                </c:pt>
                <c:pt idx="4">
                  <c:v>-512486965000</c:v>
                </c:pt>
              </c:numCache>
            </c:numRef>
          </c:val>
          <c:smooth val="0"/>
          <c:extLst xmlns:c16r2="http://schemas.microsoft.com/office/drawing/2015/06/chart">
            <c:ext xmlns:c16="http://schemas.microsoft.com/office/drawing/2014/chart" uri="{C3380CC4-5D6E-409C-BE32-E72D297353CC}">
              <c16:uniqueId val="{00000001-5428-4C44-B68C-838D3EDFF16C}"/>
            </c:ext>
          </c:extLst>
        </c:ser>
        <c:dLbls>
          <c:showLegendKey val="0"/>
          <c:showVal val="0"/>
          <c:showCatName val="0"/>
          <c:showSerName val="0"/>
          <c:showPercent val="0"/>
          <c:showBubbleSize val="0"/>
        </c:dLbls>
        <c:marker val="1"/>
        <c:smooth val="0"/>
        <c:axId val="340045392"/>
        <c:axId val="340048136"/>
      </c:lineChart>
      <c:catAx>
        <c:axId val="34004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048136"/>
        <c:crossesAt val="0"/>
        <c:auto val="1"/>
        <c:lblAlgn val="ctr"/>
        <c:lblOffset val="100"/>
        <c:noMultiLvlLbl val="0"/>
      </c:catAx>
      <c:valAx>
        <c:axId val="340048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045392"/>
        <c:crosses val="autoZero"/>
        <c:crossBetween val="between"/>
        <c:dispUnits>
          <c:builtInUnit val="tr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TRILIUN</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PDB Industri Real Estate (Miliar rupiah)</c:v>
                </c:pt>
              </c:strCache>
            </c:strRef>
          </c:tx>
          <c:spPr>
            <a:solidFill>
              <a:schemeClr val="accent1"/>
            </a:solidFill>
            <a:ln>
              <a:noFill/>
            </a:ln>
            <a:effectLst/>
          </c:spPr>
          <c:invertIfNegative val="0"/>
          <c:dLbls>
            <c:dLbl>
              <c:idx val="0"/>
              <c:tx>
                <c:rich>
                  <a:bodyPr/>
                  <a:lstStyle/>
                  <a:p>
                    <a:r>
                      <a:rPr lang="en-US"/>
                      <a:t>279,501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E73-4945-BB56-D752349A6576}"/>
                </c:ext>
                <c:ext xmlns:c15="http://schemas.microsoft.com/office/drawing/2012/chart" uri="{CE6537A1-D6FC-4f65-9D91-7224C49458BB}"/>
              </c:extLst>
            </c:dLbl>
            <c:dLbl>
              <c:idx val="1"/>
              <c:layout>
                <c:manualLayout>
                  <c:x val="-6.554897264590949E-2"/>
                  <c:y val="3.8902096390749943E-2"/>
                </c:manualLayout>
              </c:layout>
              <c:tx>
                <c:rich>
                  <a:bodyPr/>
                  <a:lstStyle/>
                  <a:p>
                    <a:r>
                      <a:rPr lang="en-US"/>
                      <a:t>289,569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E73-4945-BB56-D752349A6576}"/>
                </c:ext>
                <c:ext xmlns:c15="http://schemas.microsoft.com/office/drawing/2012/chart" uri="{CE6537A1-D6FC-4f65-9D91-7224C49458BB}"/>
              </c:extLst>
            </c:dLbl>
            <c:dLbl>
              <c:idx val="2"/>
              <c:tx>
                <c:rich>
                  <a:bodyPr/>
                  <a:lstStyle/>
                  <a:p>
                    <a:r>
                      <a:rPr lang="en-US"/>
                      <a:t>299,648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E73-4945-BB56-D752349A6576}"/>
                </c:ext>
                <c:ext xmlns:c15="http://schemas.microsoft.com/office/drawing/2012/chart" uri="{CE6537A1-D6FC-4f65-9D91-7224C49458BB}"/>
              </c:extLst>
            </c:dLbl>
            <c:dLbl>
              <c:idx val="3"/>
              <c:tx>
                <c:rich>
                  <a:bodyPr/>
                  <a:lstStyle/>
                  <a:p>
                    <a:r>
                      <a:rPr lang="en-US"/>
                      <a:t>316,901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E73-4945-BB56-D752349A6576}"/>
                </c:ext>
                <c:ext xmlns:c15="http://schemas.microsoft.com/office/drawing/2012/chart" uri="{CE6537A1-D6FC-4f65-9D91-7224C49458BB}"/>
              </c:extLst>
            </c:dLbl>
            <c:dLbl>
              <c:idx val="4"/>
              <c:tx>
                <c:rich>
                  <a:bodyPr/>
                  <a:lstStyle/>
                  <a:p>
                    <a:r>
                      <a:rPr lang="en-US"/>
                      <a:t>324,259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E73-4945-BB56-D752349A657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279500.5</c:v>
                </c:pt>
                <c:pt idx="1">
                  <c:v>289568.5</c:v>
                </c:pt>
                <c:pt idx="2">
                  <c:v>299648.2</c:v>
                </c:pt>
                <c:pt idx="3">
                  <c:v>316901.09999999998</c:v>
                </c:pt>
                <c:pt idx="4">
                  <c:v>324259.40000000002</c:v>
                </c:pt>
              </c:numCache>
            </c:numRef>
          </c:val>
          <c:extLst xmlns:c16r2="http://schemas.microsoft.com/office/drawing/2015/06/chart">
            <c:ext xmlns:c16="http://schemas.microsoft.com/office/drawing/2014/chart" uri="{C3380CC4-5D6E-409C-BE32-E72D297353CC}">
              <c16:uniqueId val="{00000005-DE73-4945-BB56-D752349A6576}"/>
            </c:ext>
          </c:extLst>
        </c:ser>
        <c:dLbls>
          <c:showLegendKey val="0"/>
          <c:showVal val="1"/>
          <c:showCatName val="0"/>
          <c:showSerName val="0"/>
          <c:showPercent val="0"/>
          <c:showBubbleSize val="0"/>
        </c:dLbls>
        <c:gapWidth val="219"/>
        <c:axId val="542689912"/>
        <c:axId val="542690304"/>
      </c:barChart>
      <c:lineChart>
        <c:grouping val="standard"/>
        <c:varyColors val="0"/>
        <c:ser>
          <c:idx val="1"/>
          <c:order val="1"/>
          <c:tx>
            <c:strRef>
              <c:f>Sheet1!$C$1</c:f>
              <c:strCache>
                <c:ptCount val="1"/>
                <c:pt idx="0">
                  <c:v>Pertumbuhan Industri Real Estate Tahunan</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Sheet1!$C$2:$C$6</c:f>
              <c:numCache>
                <c:formatCode>0.00%</c:formatCode>
                <c:ptCount val="5"/>
                <c:pt idx="0">
                  <c:v>4.6899999999999997E-2</c:v>
                </c:pt>
                <c:pt idx="1">
                  <c:v>3.5999999999999997E-2</c:v>
                </c:pt>
                <c:pt idx="2">
                  <c:v>3.4799999999999998E-2</c:v>
                </c:pt>
                <c:pt idx="3">
                  <c:v>5.7599999999999998E-2</c:v>
                </c:pt>
                <c:pt idx="4">
                  <c:v>2.3199999999999998E-2</c:v>
                </c:pt>
              </c:numCache>
            </c:numRef>
          </c:val>
          <c:smooth val="0"/>
          <c:extLst xmlns:c16r2="http://schemas.microsoft.com/office/drawing/2015/06/chart">
            <c:ext xmlns:c16="http://schemas.microsoft.com/office/drawing/2014/chart" uri="{C3380CC4-5D6E-409C-BE32-E72D297353CC}">
              <c16:uniqueId val="{00000006-DE73-4945-BB56-D752349A6576}"/>
            </c:ext>
          </c:extLst>
        </c:ser>
        <c:dLbls>
          <c:showLegendKey val="0"/>
          <c:showVal val="1"/>
          <c:showCatName val="0"/>
          <c:showSerName val="0"/>
          <c:showPercent val="0"/>
          <c:showBubbleSize val="0"/>
        </c:dLbls>
        <c:marker val="1"/>
        <c:smooth val="0"/>
        <c:axId val="598737296"/>
        <c:axId val="598740432"/>
      </c:lineChart>
      <c:catAx>
        <c:axId val="54268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690304"/>
        <c:crosses val="autoZero"/>
        <c:auto val="1"/>
        <c:lblAlgn val="ctr"/>
        <c:lblOffset val="100"/>
        <c:noMultiLvlLbl val="0"/>
      </c:catAx>
      <c:valAx>
        <c:axId val="54269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689912"/>
        <c:crosses val="autoZero"/>
        <c:crossBetween val="between"/>
      </c:valAx>
      <c:valAx>
        <c:axId val="598740432"/>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737296"/>
        <c:crosses val="max"/>
        <c:crossBetween val="between"/>
      </c:valAx>
      <c:catAx>
        <c:axId val="598737296"/>
        <c:scaling>
          <c:orientation val="minMax"/>
        </c:scaling>
        <c:delete val="1"/>
        <c:axPos val="b"/>
        <c:numFmt formatCode="General" sourceLinked="1"/>
        <c:majorTickMark val="none"/>
        <c:minorTickMark val="none"/>
        <c:tickLblPos val="nextTo"/>
        <c:crossAx val="598740432"/>
        <c:crosses val="autoZero"/>
        <c:auto val="1"/>
        <c:lblAlgn val="ctr"/>
        <c:lblOffset val="100"/>
        <c:noMultiLvlLbl val="0"/>
      </c:cat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BA26-9687-4073-B7DF-3BE272F7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29</Pages>
  <Words>35538</Words>
  <Characters>202570</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sparta</cp:lastModifiedBy>
  <cp:revision>4</cp:revision>
  <cp:lastPrinted>2022-10-21T01:21:00Z</cp:lastPrinted>
  <dcterms:created xsi:type="dcterms:W3CDTF">2022-10-21T00:48:00Z</dcterms:created>
  <dcterms:modified xsi:type="dcterms:W3CDTF">2022-10-21T01:34:00Z</dcterms:modified>
</cp:coreProperties>
</file>